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31C7" w:rsidRDefault="002131C7">
      <w:pPr>
        <w:spacing w:before="80"/>
        <w:ind w:left="95" w:right="155"/>
        <w:jc w:val="center"/>
        <w:rPr>
          <w:rFonts w:ascii="Times New Roman" w:hAnsi="Times New Roman" w:cs="Times New Roman"/>
          <w:b/>
          <w:spacing w:val="-5"/>
          <w:sz w:val="24"/>
        </w:rPr>
      </w:pPr>
    </w:p>
    <w:p w:rsidR="002131C7" w:rsidRDefault="002131C7">
      <w:pPr>
        <w:spacing w:before="80"/>
        <w:ind w:left="95" w:right="155"/>
        <w:jc w:val="center"/>
        <w:rPr>
          <w:rFonts w:ascii="Times New Roman" w:hAnsi="Times New Roman" w:cs="Times New Roman"/>
          <w:b/>
          <w:spacing w:val="-5"/>
          <w:sz w:val="24"/>
        </w:rPr>
      </w:pPr>
    </w:p>
    <w:p w:rsidR="002D0A48" w:rsidRPr="002854FC" w:rsidRDefault="00957878">
      <w:pPr>
        <w:spacing w:before="80"/>
        <w:ind w:left="95" w:right="155"/>
        <w:jc w:val="center"/>
        <w:rPr>
          <w:rFonts w:ascii="Times New Roman" w:hAnsi="Times New Roman" w:cs="Times New Roman"/>
          <w:b/>
          <w:sz w:val="32"/>
        </w:rPr>
      </w:pPr>
      <w:r w:rsidRPr="002854FC">
        <w:rPr>
          <w:rFonts w:ascii="Times New Roman" w:hAnsi="Times New Roman" w:cs="Times New Roman"/>
          <w:b/>
          <w:spacing w:val="-5"/>
          <w:sz w:val="32"/>
        </w:rPr>
        <w:t>T.C</w:t>
      </w:r>
    </w:p>
    <w:p w:rsidR="002D0A48" w:rsidRPr="002854FC" w:rsidRDefault="002854FC">
      <w:pPr>
        <w:spacing w:before="234"/>
        <w:ind w:left="95" w:right="156"/>
        <w:jc w:val="center"/>
        <w:rPr>
          <w:rFonts w:ascii="Times New Roman" w:hAnsi="Times New Roman" w:cs="Times New Roman"/>
          <w:b/>
          <w:sz w:val="32"/>
        </w:rPr>
      </w:pPr>
      <w:r w:rsidRPr="002854FC">
        <w:rPr>
          <w:rFonts w:ascii="Times New Roman" w:hAnsi="Times New Roman" w:cs="Times New Roman"/>
          <w:b/>
          <w:spacing w:val="-2"/>
          <w:w w:val="95"/>
          <w:sz w:val="32"/>
        </w:rPr>
        <w:t xml:space="preserve">YILDIRIM </w:t>
      </w:r>
      <w:r w:rsidR="00957878" w:rsidRPr="002854FC">
        <w:rPr>
          <w:rFonts w:ascii="Times New Roman" w:hAnsi="Times New Roman" w:cs="Times New Roman"/>
          <w:b/>
          <w:spacing w:val="-2"/>
          <w:w w:val="95"/>
          <w:sz w:val="32"/>
        </w:rPr>
        <w:t>KAYMAKAMLIĞI</w:t>
      </w:r>
    </w:p>
    <w:p w:rsidR="002D0A48" w:rsidRPr="002854FC" w:rsidRDefault="002854FC">
      <w:pPr>
        <w:spacing w:before="235"/>
        <w:ind w:left="95" w:right="153"/>
        <w:jc w:val="center"/>
        <w:rPr>
          <w:rFonts w:ascii="Times New Roman" w:hAnsi="Times New Roman" w:cs="Times New Roman"/>
          <w:b/>
          <w:sz w:val="32"/>
        </w:rPr>
      </w:pPr>
      <w:r w:rsidRPr="002854FC">
        <w:rPr>
          <w:rFonts w:ascii="Times New Roman" w:hAnsi="Times New Roman" w:cs="Times New Roman"/>
          <w:b/>
          <w:w w:val="85"/>
          <w:sz w:val="32"/>
        </w:rPr>
        <w:t>ŞERİF RABİA KUTLUCAN ORTAOKULU</w:t>
      </w:r>
      <w:r w:rsidR="00957878" w:rsidRPr="002854FC">
        <w:rPr>
          <w:rFonts w:ascii="Times New Roman" w:hAnsi="Times New Roman" w:cs="Times New Roman"/>
          <w:b/>
          <w:spacing w:val="7"/>
          <w:sz w:val="32"/>
        </w:rPr>
        <w:t xml:space="preserve"> </w:t>
      </w:r>
      <w:r w:rsidR="00957878" w:rsidRPr="002854FC">
        <w:rPr>
          <w:rFonts w:ascii="Times New Roman" w:hAnsi="Times New Roman" w:cs="Times New Roman"/>
          <w:b/>
          <w:spacing w:val="-2"/>
          <w:w w:val="95"/>
          <w:sz w:val="32"/>
        </w:rPr>
        <w:t>MÜDÜRLÜĞÜ</w:t>
      </w:r>
    </w:p>
    <w:p w:rsidR="002D0A48" w:rsidRPr="002854FC" w:rsidRDefault="002D0A48">
      <w:pPr>
        <w:pStyle w:val="GvdeMetni"/>
        <w:rPr>
          <w:rFonts w:ascii="Times New Roman" w:hAnsi="Times New Roman" w:cs="Times New Roman"/>
          <w:b/>
          <w:sz w:val="32"/>
        </w:rPr>
      </w:pPr>
    </w:p>
    <w:p w:rsidR="002D0A48" w:rsidRPr="00A44AAA" w:rsidRDefault="002D0A48">
      <w:pPr>
        <w:pStyle w:val="GvdeMetni"/>
        <w:rPr>
          <w:rFonts w:ascii="Times New Roman" w:hAnsi="Times New Roman" w:cs="Times New Roman"/>
          <w:b/>
        </w:rPr>
      </w:pPr>
    </w:p>
    <w:p w:rsidR="002D0A48" w:rsidRPr="00A44AAA" w:rsidRDefault="002D0A48">
      <w:pPr>
        <w:pStyle w:val="GvdeMetni"/>
        <w:rPr>
          <w:rFonts w:ascii="Times New Roman" w:hAnsi="Times New Roman" w:cs="Times New Roman"/>
          <w:b/>
        </w:rPr>
      </w:pPr>
    </w:p>
    <w:p w:rsidR="002D0A48" w:rsidRPr="00A44AAA" w:rsidRDefault="002D0A48">
      <w:pPr>
        <w:pStyle w:val="GvdeMetni"/>
        <w:rPr>
          <w:rFonts w:ascii="Times New Roman" w:hAnsi="Times New Roman" w:cs="Times New Roman"/>
          <w:b/>
        </w:rPr>
      </w:pPr>
    </w:p>
    <w:p w:rsidR="002D0A48" w:rsidRPr="00A44AAA" w:rsidRDefault="002D0A48">
      <w:pPr>
        <w:pStyle w:val="GvdeMetni"/>
        <w:rPr>
          <w:rFonts w:ascii="Times New Roman" w:hAnsi="Times New Roman" w:cs="Times New Roman"/>
          <w:b/>
        </w:rPr>
      </w:pPr>
    </w:p>
    <w:p w:rsidR="002D0A48" w:rsidRPr="00A44AAA" w:rsidRDefault="002854FC">
      <w:pPr>
        <w:pStyle w:val="GvdeMetni"/>
        <w:rPr>
          <w:rFonts w:ascii="Times New Roman" w:hAnsi="Times New Roman" w:cs="Times New Roman"/>
          <w:b/>
        </w:rPr>
      </w:pPr>
      <w:r>
        <w:rPr>
          <w:rFonts w:ascii="Times New Roman" w:hAnsi="Times New Roman" w:cs="Times New Roman"/>
          <w:b/>
          <w:noProof/>
          <w:sz w:val="40"/>
          <w:lang w:eastAsia="tr-TR"/>
        </w:rPr>
        <w:drawing>
          <wp:anchor distT="0" distB="0" distL="114300" distR="114300" simplePos="0" relativeHeight="483968000" behindDoc="0" locked="0" layoutInCell="1" allowOverlap="1" wp14:editId="626DE4C9">
            <wp:simplePos x="0" y="0"/>
            <wp:positionH relativeFrom="column">
              <wp:posOffset>1927225</wp:posOffset>
            </wp:positionH>
            <wp:positionV relativeFrom="paragraph">
              <wp:posOffset>110465</wp:posOffset>
            </wp:positionV>
            <wp:extent cx="3143250" cy="3163595"/>
            <wp:effectExtent l="0" t="0" r="0" b="0"/>
            <wp:wrapNone/>
            <wp:docPr id="4" name="Resim 4" descr="fin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nal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44663" cy="3165017"/>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D0A48" w:rsidRPr="00A44AAA" w:rsidRDefault="002D0A48">
      <w:pPr>
        <w:pStyle w:val="GvdeMetni"/>
        <w:rPr>
          <w:rFonts w:ascii="Times New Roman" w:hAnsi="Times New Roman" w:cs="Times New Roman"/>
          <w:b/>
        </w:rPr>
      </w:pPr>
    </w:p>
    <w:p w:rsidR="002D0A48" w:rsidRPr="00A44AAA" w:rsidRDefault="002D0A48">
      <w:pPr>
        <w:pStyle w:val="GvdeMetni"/>
        <w:rPr>
          <w:rFonts w:ascii="Times New Roman" w:hAnsi="Times New Roman" w:cs="Times New Roman"/>
          <w:b/>
        </w:rPr>
      </w:pPr>
    </w:p>
    <w:p w:rsidR="002D0A48" w:rsidRPr="00A44AAA" w:rsidRDefault="002D0A48">
      <w:pPr>
        <w:pStyle w:val="GvdeMetni"/>
        <w:rPr>
          <w:rFonts w:ascii="Times New Roman" w:hAnsi="Times New Roman" w:cs="Times New Roman"/>
          <w:b/>
        </w:rPr>
      </w:pPr>
    </w:p>
    <w:p w:rsidR="002D0A48" w:rsidRPr="00A44AAA" w:rsidRDefault="002D0A48" w:rsidP="00CE5C87">
      <w:pPr>
        <w:pStyle w:val="AralkYok"/>
      </w:pPr>
    </w:p>
    <w:p w:rsidR="002854FC" w:rsidRDefault="002854FC" w:rsidP="00CE5C87">
      <w:pPr>
        <w:pStyle w:val="AralkYok"/>
        <w:jc w:val="center"/>
        <w:rPr>
          <w:b/>
          <w:bCs/>
          <w:spacing w:val="-6"/>
          <w:sz w:val="48"/>
          <w:szCs w:val="48"/>
        </w:rPr>
      </w:pPr>
    </w:p>
    <w:p w:rsidR="002854FC" w:rsidRDefault="002854FC" w:rsidP="00CE5C87">
      <w:pPr>
        <w:pStyle w:val="AralkYok"/>
        <w:jc w:val="center"/>
        <w:rPr>
          <w:b/>
          <w:bCs/>
          <w:spacing w:val="-6"/>
          <w:sz w:val="48"/>
          <w:szCs w:val="48"/>
        </w:rPr>
      </w:pPr>
    </w:p>
    <w:p w:rsidR="002854FC" w:rsidRDefault="002854FC" w:rsidP="00CE5C87">
      <w:pPr>
        <w:pStyle w:val="AralkYok"/>
        <w:jc w:val="center"/>
        <w:rPr>
          <w:b/>
          <w:bCs/>
          <w:spacing w:val="-6"/>
          <w:sz w:val="48"/>
          <w:szCs w:val="48"/>
        </w:rPr>
      </w:pPr>
    </w:p>
    <w:p w:rsidR="002854FC" w:rsidRDefault="002854FC" w:rsidP="00CE5C87">
      <w:pPr>
        <w:pStyle w:val="AralkYok"/>
        <w:jc w:val="center"/>
        <w:rPr>
          <w:b/>
          <w:bCs/>
          <w:spacing w:val="-6"/>
          <w:sz w:val="48"/>
          <w:szCs w:val="48"/>
        </w:rPr>
      </w:pPr>
    </w:p>
    <w:p w:rsidR="002854FC" w:rsidRDefault="002854FC" w:rsidP="00CE5C87">
      <w:pPr>
        <w:pStyle w:val="AralkYok"/>
        <w:jc w:val="center"/>
        <w:rPr>
          <w:b/>
          <w:bCs/>
          <w:spacing w:val="-6"/>
          <w:sz w:val="48"/>
          <w:szCs w:val="48"/>
        </w:rPr>
      </w:pPr>
    </w:p>
    <w:p w:rsidR="002854FC" w:rsidRDefault="002854FC" w:rsidP="00CE5C87">
      <w:pPr>
        <w:pStyle w:val="AralkYok"/>
        <w:jc w:val="center"/>
        <w:rPr>
          <w:b/>
          <w:bCs/>
          <w:spacing w:val="-6"/>
          <w:sz w:val="48"/>
          <w:szCs w:val="48"/>
        </w:rPr>
      </w:pPr>
    </w:p>
    <w:p w:rsidR="002854FC" w:rsidRDefault="002854FC" w:rsidP="00CE5C87">
      <w:pPr>
        <w:pStyle w:val="AralkYok"/>
        <w:jc w:val="center"/>
        <w:rPr>
          <w:b/>
          <w:bCs/>
          <w:spacing w:val="-6"/>
          <w:sz w:val="48"/>
          <w:szCs w:val="48"/>
        </w:rPr>
      </w:pPr>
    </w:p>
    <w:p w:rsidR="002854FC" w:rsidRDefault="002854FC" w:rsidP="00CE5C87">
      <w:pPr>
        <w:pStyle w:val="AralkYok"/>
        <w:jc w:val="center"/>
        <w:rPr>
          <w:b/>
          <w:bCs/>
          <w:spacing w:val="-6"/>
          <w:sz w:val="48"/>
          <w:szCs w:val="48"/>
        </w:rPr>
      </w:pPr>
    </w:p>
    <w:p w:rsidR="002854FC" w:rsidRDefault="002854FC" w:rsidP="00CE5C87">
      <w:pPr>
        <w:pStyle w:val="AralkYok"/>
        <w:jc w:val="center"/>
        <w:rPr>
          <w:b/>
          <w:bCs/>
          <w:spacing w:val="-6"/>
          <w:sz w:val="48"/>
          <w:szCs w:val="48"/>
        </w:rPr>
      </w:pPr>
    </w:p>
    <w:p w:rsidR="002D0A48" w:rsidRPr="002854FC" w:rsidRDefault="00957878" w:rsidP="00CE5C87">
      <w:pPr>
        <w:pStyle w:val="AralkYok"/>
        <w:jc w:val="center"/>
        <w:rPr>
          <w:b/>
          <w:bCs/>
          <w:sz w:val="52"/>
          <w:szCs w:val="48"/>
        </w:rPr>
      </w:pPr>
      <w:r w:rsidRPr="002854FC">
        <w:rPr>
          <w:b/>
          <w:bCs/>
          <w:spacing w:val="-6"/>
          <w:sz w:val="52"/>
          <w:szCs w:val="48"/>
        </w:rPr>
        <w:t>2024-2028</w:t>
      </w:r>
      <w:r w:rsidRPr="002854FC">
        <w:rPr>
          <w:b/>
          <w:bCs/>
          <w:spacing w:val="-19"/>
          <w:sz w:val="52"/>
          <w:szCs w:val="48"/>
        </w:rPr>
        <w:t xml:space="preserve"> </w:t>
      </w:r>
      <w:r w:rsidRPr="002854FC">
        <w:rPr>
          <w:b/>
          <w:bCs/>
          <w:spacing w:val="-6"/>
          <w:sz w:val="52"/>
          <w:szCs w:val="48"/>
        </w:rPr>
        <w:t>STRATEJİK</w:t>
      </w:r>
      <w:r w:rsidRPr="002854FC">
        <w:rPr>
          <w:b/>
          <w:bCs/>
          <w:spacing w:val="-16"/>
          <w:sz w:val="52"/>
          <w:szCs w:val="48"/>
        </w:rPr>
        <w:t xml:space="preserve"> </w:t>
      </w:r>
      <w:r w:rsidRPr="002854FC">
        <w:rPr>
          <w:b/>
          <w:bCs/>
          <w:spacing w:val="-6"/>
          <w:sz w:val="52"/>
          <w:szCs w:val="48"/>
        </w:rPr>
        <w:t>PLANI</w:t>
      </w:r>
    </w:p>
    <w:p w:rsidR="002D0A48" w:rsidRPr="00A44AAA" w:rsidRDefault="002D0A48">
      <w:pPr>
        <w:pStyle w:val="GvdeMetni"/>
        <w:rPr>
          <w:rFonts w:ascii="Times New Roman" w:hAnsi="Times New Roman" w:cs="Times New Roman"/>
          <w:b/>
          <w:sz w:val="40"/>
        </w:rPr>
      </w:pPr>
    </w:p>
    <w:p w:rsidR="002D0A48" w:rsidRPr="00A44AAA" w:rsidRDefault="002D0A48">
      <w:pPr>
        <w:pStyle w:val="GvdeMetni"/>
        <w:rPr>
          <w:rFonts w:ascii="Times New Roman" w:hAnsi="Times New Roman" w:cs="Times New Roman"/>
          <w:b/>
          <w:sz w:val="40"/>
        </w:rPr>
      </w:pPr>
    </w:p>
    <w:p w:rsidR="002D0A48" w:rsidRPr="00A44AAA" w:rsidRDefault="002D0A48">
      <w:pPr>
        <w:pStyle w:val="GvdeMetni"/>
        <w:rPr>
          <w:rFonts w:ascii="Times New Roman" w:hAnsi="Times New Roman" w:cs="Times New Roman"/>
          <w:b/>
          <w:sz w:val="40"/>
        </w:rPr>
      </w:pPr>
    </w:p>
    <w:p w:rsidR="002D0A48" w:rsidRPr="00A44AAA" w:rsidRDefault="002D0A48">
      <w:pPr>
        <w:pStyle w:val="GvdeMetni"/>
        <w:rPr>
          <w:rFonts w:ascii="Times New Roman" w:hAnsi="Times New Roman" w:cs="Times New Roman"/>
          <w:b/>
          <w:sz w:val="40"/>
        </w:rPr>
      </w:pPr>
    </w:p>
    <w:p w:rsidR="002D0A48" w:rsidRPr="00A44AAA" w:rsidRDefault="002854FC" w:rsidP="001A64C2">
      <w:pPr>
        <w:pStyle w:val="GvdeMetni"/>
        <w:tabs>
          <w:tab w:val="left" w:pos="3000"/>
        </w:tabs>
        <w:rPr>
          <w:rFonts w:ascii="Times New Roman" w:hAnsi="Times New Roman" w:cs="Times New Roman"/>
          <w:b/>
          <w:sz w:val="40"/>
        </w:rPr>
      </w:pPr>
      <w:r>
        <w:rPr>
          <w:rFonts w:ascii="Times New Roman" w:hAnsi="Times New Roman" w:cs="Times New Roman"/>
          <w:b/>
          <w:sz w:val="40"/>
        </w:rPr>
        <w:tab/>
      </w:r>
    </w:p>
    <w:p w:rsidR="002D0A48" w:rsidRPr="00A44AAA" w:rsidRDefault="00957878" w:rsidP="002131C7">
      <w:pPr>
        <w:pStyle w:val="GvdeMetni"/>
        <w:rPr>
          <w:rFonts w:ascii="Times New Roman" w:hAnsi="Times New Roman" w:cs="Times New Roman"/>
        </w:rPr>
      </w:pPr>
      <w:r w:rsidRPr="00A44AAA">
        <w:rPr>
          <w:rFonts w:ascii="Times New Roman" w:hAnsi="Times New Roman" w:cs="Times New Roman"/>
          <w:noProof/>
          <w:lang w:eastAsia="tr-TR"/>
        </w:rPr>
        <mc:AlternateContent>
          <mc:Choice Requires="wps">
            <w:drawing>
              <wp:anchor distT="0" distB="0" distL="0" distR="0" simplePos="0" relativeHeight="483966976" behindDoc="1" locked="0" layoutInCell="1" allowOverlap="1" wp14:anchorId="589E87E1" wp14:editId="54CFAE09">
                <wp:simplePos x="0" y="0"/>
                <wp:positionH relativeFrom="page">
                  <wp:posOffset>900684</wp:posOffset>
                </wp:positionH>
                <wp:positionV relativeFrom="page">
                  <wp:posOffset>1225295</wp:posOffset>
                </wp:positionV>
                <wp:extent cx="5758180" cy="8132445"/>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58180" cy="8132445"/>
                        </a:xfrm>
                        <a:custGeom>
                          <a:avLst/>
                          <a:gdLst/>
                          <a:ahLst/>
                          <a:cxnLst/>
                          <a:rect l="l" t="t" r="r" b="b"/>
                          <a:pathLst>
                            <a:path w="5758180" h="8132445">
                              <a:moveTo>
                                <a:pt x="5710428" y="47244"/>
                              </a:moveTo>
                              <a:lnTo>
                                <a:pt x="5701284" y="47244"/>
                              </a:lnTo>
                              <a:lnTo>
                                <a:pt x="5701284" y="56388"/>
                              </a:lnTo>
                              <a:lnTo>
                                <a:pt x="5701284" y="57912"/>
                              </a:lnTo>
                              <a:lnTo>
                                <a:pt x="5701284" y="8075676"/>
                              </a:lnTo>
                              <a:lnTo>
                                <a:pt x="56388" y="8075676"/>
                              </a:lnTo>
                              <a:lnTo>
                                <a:pt x="56388" y="57912"/>
                              </a:lnTo>
                              <a:lnTo>
                                <a:pt x="56388" y="56388"/>
                              </a:lnTo>
                              <a:lnTo>
                                <a:pt x="5701284" y="56388"/>
                              </a:lnTo>
                              <a:lnTo>
                                <a:pt x="5701284" y="47244"/>
                              </a:lnTo>
                              <a:lnTo>
                                <a:pt x="56388" y="47244"/>
                              </a:lnTo>
                              <a:lnTo>
                                <a:pt x="47244" y="47244"/>
                              </a:lnTo>
                              <a:lnTo>
                                <a:pt x="47244" y="56388"/>
                              </a:lnTo>
                              <a:lnTo>
                                <a:pt x="47244" y="57912"/>
                              </a:lnTo>
                              <a:lnTo>
                                <a:pt x="47244" y="8075676"/>
                              </a:lnTo>
                              <a:lnTo>
                                <a:pt x="47244" y="8084820"/>
                              </a:lnTo>
                              <a:lnTo>
                                <a:pt x="56388" y="8084820"/>
                              </a:lnTo>
                              <a:lnTo>
                                <a:pt x="5701284" y="8084820"/>
                              </a:lnTo>
                              <a:lnTo>
                                <a:pt x="5710428" y="8084820"/>
                              </a:lnTo>
                              <a:lnTo>
                                <a:pt x="5710428" y="8075676"/>
                              </a:lnTo>
                              <a:lnTo>
                                <a:pt x="5710428" y="57912"/>
                              </a:lnTo>
                              <a:lnTo>
                                <a:pt x="5710428" y="56388"/>
                              </a:lnTo>
                              <a:lnTo>
                                <a:pt x="5710428" y="47244"/>
                              </a:lnTo>
                              <a:close/>
                            </a:path>
                            <a:path w="5758180" h="8132445">
                              <a:moveTo>
                                <a:pt x="5757672" y="0"/>
                              </a:moveTo>
                              <a:lnTo>
                                <a:pt x="5719572" y="0"/>
                              </a:lnTo>
                              <a:lnTo>
                                <a:pt x="5719572" y="38100"/>
                              </a:lnTo>
                              <a:lnTo>
                                <a:pt x="5719572" y="57912"/>
                              </a:lnTo>
                              <a:lnTo>
                                <a:pt x="5719572" y="8075676"/>
                              </a:lnTo>
                              <a:lnTo>
                                <a:pt x="5719572" y="8093964"/>
                              </a:lnTo>
                              <a:lnTo>
                                <a:pt x="5701284" y="8093964"/>
                              </a:lnTo>
                              <a:lnTo>
                                <a:pt x="56388" y="8093964"/>
                              </a:lnTo>
                              <a:lnTo>
                                <a:pt x="38100" y="8093964"/>
                              </a:lnTo>
                              <a:lnTo>
                                <a:pt x="38100" y="8075676"/>
                              </a:lnTo>
                              <a:lnTo>
                                <a:pt x="38100" y="57912"/>
                              </a:lnTo>
                              <a:lnTo>
                                <a:pt x="38100" y="38100"/>
                              </a:lnTo>
                              <a:lnTo>
                                <a:pt x="56388" y="38100"/>
                              </a:lnTo>
                              <a:lnTo>
                                <a:pt x="5701284" y="38100"/>
                              </a:lnTo>
                              <a:lnTo>
                                <a:pt x="5719572" y="38100"/>
                              </a:lnTo>
                              <a:lnTo>
                                <a:pt x="5719572" y="0"/>
                              </a:lnTo>
                              <a:lnTo>
                                <a:pt x="5701284" y="0"/>
                              </a:lnTo>
                              <a:lnTo>
                                <a:pt x="56388" y="0"/>
                              </a:lnTo>
                              <a:lnTo>
                                <a:pt x="0" y="0"/>
                              </a:lnTo>
                              <a:lnTo>
                                <a:pt x="0" y="12"/>
                              </a:lnTo>
                              <a:lnTo>
                                <a:pt x="0" y="8132064"/>
                              </a:lnTo>
                              <a:lnTo>
                                <a:pt x="38100" y="8132064"/>
                              </a:lnTo>
                              <a:lnTo>
                                <a:pt x="56388" y="8132064"/>
                              </a:lnTo>
                              <a:lnTo>
                                <a:pt x="5701284" y="8132064"/>
                              </a:lnTo>
                              <a:lnTo>
                                <a:pt x="5719572" y="8132064"/>
                              </a:lnTo>
                              <a:lnTo>
                                <a:pt x="5757672" y="8132064"/>
                              </a:lnTo>
                              <a:lnTo>
                                <a:pt x="5757672" y="8093964"/>
                              </a:lnTo>
                              <a:lnTo>
                                <a:pt x="5757672" y="8075676"/>
                              </a:lnTo>
                              <a:lnTo>
                                <a:pt x="5757672" y="57912"/>
                              </a:lnTo>
                              <a:lnTo>
                                <a:pt x="5757672" y="38100"/>
                              </a:lnTo>
                              <a:lnTo>
                                <a:pt x="5757672" y="12"/>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w:pict>
              <v:shape w14:anchorId="269F94D5" id="Graphic 3" o:spid="_x0000_s1026" style="position:absolute;margin-left:70.9pt;margin-top:96.5pt;width:453.4pt;height:640.35pt;z-index:-19349504;visibility:visible;mso-wrap-style:square;mso-wrap-distance-left:0;mso-wrap-distance-top:0;mso-wrap-distance-right:0;mso-wrap-distance-bottom:0;mso-position-horizontal:absolute;mso-position-horizontal-relative:page;mso-position-vertical:absolute;mso-position-vertical-relative:page;v-text-anchor:top" coordsize="5758180,8132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" path="m5710428,47244r-9144,l5701284,56388r,1524l5701284,8075676r-5644896,l56388,57912r,-1524l5701284,56388r,-9144l56388,47244r-9144,l47244,56388r,1524l47244,8075676r,9144l56388,8084820r5644896,l5710428,8084820r,-9144l5710428,57912r,-1524l5710428,47244xem5757672,r-38100,l5719572,38100r,19812l5719572,8075676r,18288l5701284,8093964r-5644896,l38100,8093964r,-18288l38100,57912r,-19812l56388,38100r5644896,l5719572,38100r,-38100l5701284,,56388,,,,,12,,8132064r38100,l56388,8132064r5644896,l5719572,8132064r38100,l5757672,8093964r,-18288l5757672,57912r,-19812l5757672,12r,-12xe" fillcolor="black" stroked="f">
                <v:path arrowok="t"/>
                <w10:wrap anchorx="page" anchory="page"/>
              </v:shape>
            </w:pict>
          </mc:Fallback>
        </mc:AlternateContent>
      </w:r>
    </w:p>
    <w:p w:rsidR="002854FC" w:rsidRDefault="00B01075" w:rsidP="002854FC">
      <w:pPr>
        <w:pStyle w:val="NormalWeb"/>
      </w:pPr>
      <w:r>
        <w:lastRenderedPageBreak/>
        <w:t xml:space="preserve">        </w:t>
      </w:r>
      <w:r w:rsidR="001A64C2">
        <w:t xml:space="preserve">     </w:t>
      </w:r>
      <w:r w:rsidR="002854FC">
        <w:rPr>
          <w:noProof/>
        </w:rPr>
        <w:drawing>
          <wp:inline distT="0" distB="0" distL="0" distR="0" wp14:anchorId="4A2D2AE7" wp14:editId="5E946BC0">
            <wp:extent cx="6134072" cy="8115300"/>
            <wp:effectExtent l="0" t="0" r="635" b="0"/>
            <wp:docPr id="1" name="Resim 1" descr="C:\Users\Admin\Desktop\ataturk-7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ataturk-7006.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82200" cy="8178972"/>
                    </a:xfrm>
                    <a:prstGeom prst="rect">
                      <a:avLst/>
                    </a:prstGeom>
                    <a:noFill/>
                    <a:ln>
                      <a:noFill/>
                    </a:ln>
                  </pic:spPr>
                </pic:pic>
              </a:graphicData>
            </a:graphic>
          </wp:inline>
        </w:drawing>
      </w:r>
    </w:p>
    <w:p w:rsidR="002D0A48" w:rsidRPr="001A64C2" w:rsidRDefault="002D0A48" w:rsidP="001A64C2">
      <w:pPr>
        <w:pStyle w:val="GvdeMetni"/>
        <w:rPr>
          <w:rFonts w:ascii="Times New Roman" w:hAnsi="Times New Roman" w:cs="Times New Roman"/>
          <w:color w:val="FF0000"/>
          <w:sz w:val="22"/>
          <w:szCs w:val="22"/>
        </w:rPr>
        <w:sectPr w:rsidR="002D0A48" w:rsidRPr="001A64C2" w:rsidSect="00B45368">
          <w:footerReference w:type="default" r:id="rId10"/>
          <w:pgSz w:w="11910" w:h="16840"/>
          <w:pgMar w:top="1920" w:right="400" w:bottom="1280" w:left="460" w:header="0" w:footer="1097" w:gutter="0"/>
          <w:cols w:space="708"/>
        </w:sectPr>
      </w:pPr>
    </w:p>
    <w:p w:rsidR="002D0A48" w:rsidRPr="002636CB" w:rsidRDefault="00957878">
      <w:pPr>
        <w:spacing w:before="82"/>
        <w:ind w:left="95" w:right="154"/>
        <w:jc w:val="center"/>
        <w:rPr>
          <w:rFonts w:ascii="Times New Roman" w:hAnsi="Times New Roman" w:cs="Times New Roman"/>
          <w:b/>
        </w:rPr>
      </w:pPr>
      <w:r w:rsidRPr="002636CB">
        <w:rPr>
          <w:rFonts w:ascii="Times New Roman" w:hAnsi="Times New Roman" w:cs="Times New Roman"/>
          <w:b/>
        </w:rPr>
        <w:lastRenderedPageBreak/>
        <w:t>Okul/Kurum</w:t>
      </w:r>
      <w:r w:rsidRPr="002636CB">
        <w:rPr>
          <w:rFonts w:ascii="Times New Roman" w:hAnsi="Times New Roman" w:cs="Times New Roman"/>
          <w:b/>
          <w:spacing w:val="-5"/>
        </w:rPr>
        <w:t xml:space="preserve"> </w:t>
      </w:r>
      <w:r w:rsidRPr="002636CB">
        <w:rPr>
          <w:rFonts w:ascii="Times New Roman" w:hAnsi="Times New Roman" w:cs="Times New Roman"/>
          <w:b/>
          <w:spacing w:val="-2"/>
        </w:rPr>
        <w:t>Bilgileri</w:t>
      </w:r>
    </w:p>
    <w:p w:rsidR="002D0A48" w:rsidRPr="002636CB" w:rsidRDefault="002D0A48">
      <w:pPr>
        <w:pStyle w:val="GvdeMetni"/>
        <w:rPr>
          <w:rFonts w:ascii="Times New Roman" w:hAnsi="Times New Roman" w:cs="Times New Roman"/>
          <w:b/>
          <w:sz w:val="22"/>
          <w:szCs w:val="22"/>
        </w:rPr>
      </w:pPr>
    </w:p>
    <w:p w:rsidR="002D0A48" w:rsidRPr="002636CB" w:rsidRDefault="002D0A48">
      <w:pPr>
        <w:pStyle w:val="GvdeMetni"/>
        <w:spacing w:after="1"/>
        <w:rPr>
          <w:rFonts w:ascii="Times New Roman" w:hAnsi="Times New Roman" w:cs="Times New Roman"/>
          <w:b/>
          <w:sz w:val="22"/>
          <w:szCs w:val="22"/>
        </w:rPr>
      </w:pPr>
    </w:p>
    <w:tbl>
      <w:tblPr>
        <w:tblStyle w:val="TableNormal"/>
        <w:tblW w:w="0" w:type="auto"/>
        <w:tblInd w:w="356" w:type="dxa"/>
        <w:tblBorders>
          <w:top w:val="single" w:sz="8" w:space="0" w:color="000066"/>
          <w:left w:val="single" w:sz="8" w:space="0" w:color="000066"/>
          <w:bottom w:val="single" w:sz="8" w:space="0" w:color="000066"/>
          <w:right w:val="single" w:sz="8" w:space="0" w:color="000066"/>
          <w:insideH w:val="single" w:sz="8" w:space="0" w:color="000066"/>
          <w:insideV w:val="single" w:sz="8" w:space="0" w:color="000066"/>
        </w:tblBorders>
        <w:tblLayout w:type="fixed"/>
        <w:tblLook w:val="01E0" w:firstRow="1" w:lastRow="1" w:firstColumn="1" w:lastColumn="1" w:noHBand="0" w:noVBand="0"/>
      </w:tblPr>
      <w:tblGrid>
        <w:gridCol w:w="1197"/>
        <w:gridCol w:w="3170"/>
        <w:gridCol w:w="1748"/>
        <w:gridCol w:w="3907"/>
      </w:tblGrid>
      <w:tr w:rsidR="002D0A48" w:rsidRPr="002636CB" w:rsidTr="00AB0B45">
        <w:trPr>
          <w:trHeight w:val="2187"/>
        </w:trPr>
        <w:tc>
          <w:tcPr>
            <w:tcW w:w="4367" w:type="dxa"/>
            <w:gridSpan w:val="2"/>
            <w:tcBorders>
              <w:left w:val="single" w:sz="8" w:space="0" w:color="000000"/>
            </w:tcBorders>
            <w:vAlign w:val="center"/>
          </w:tcPr>
          <w:p w:rsidR="002D0A48" w:rsidRPr="002636CB" w:rsidRDefault="00957878">
            <w:pPr>
              <w:pStyle w:val="TableParagraph"/>
              <w:spacing w:before="6"/>
              <w:ind w:left="69"/>
              <w:rPr>
                <w:rFonts w:ascii="Times New Roman" w:hAnsi="Times New Roman" w:cs="Times New Roman"/>
                <w:b/>
              </w:rPr>
            </w:pPr>
            <w:r w:rsidRPr="002636CB">
              <w:rPr>
                <w:rFonts w:ascii="Times New Roman" w:hAnsi="Times New Roman" w:cs="Times New Roman"/>
                <w:b/>
                <w:spacing w:val="-4"/>
              </w:rPr>
              <w:t>İli:</w:t>
            </w:r>
            <w:r w:rsidR="00FF0BF6">
              <w:rPr>
                <w:rFonts w:ascii="Times New Roman" w:hAnsi="Times New Roman" w:cs="Times New Roman"/>
                <w:b/>
                <w:spacing w:val="-4"/>
              </w:rPr>
              <w:t xml:space="preserve"> BURSA</w:t>
            </w:r>
          </w:p>
          <w:p w:rsidR="002D0A48" w:rsidRPr="002636CB" w:rsidRDefault="002D0A48">
            <w:pPr>
              <w:pStyle w:val="TableParagraph"/>
              <w:spacing w:before="1" w:line="260" w:lineRule="exact"/>
              <w:ind w:left="69"/>
              <w:rPr>
                <w:rFonts w:ascii="Times New Roman" w:hAnsi="Times New Roman" w:cs="Times New Roman"/>
                <w:b/>
              </w:rPr>
            </w:pPr>
          </w:p>
        </w:tc>
        <w:tc>
          <w:tcPr>
            <w:tcW w:w="5655" w:type="dxa"/>
            <w:gridSpan w:val="2"/>
            <w:tcBorders>
              <w:right w:val="single" w:sz="8" w:space="0" w:color="000000"/>
            </w:tcBorders>
            <w:vAlign w:val="center"/>
          </w:tcPr>
          <w:p w:rsidR="002D0A48" w:rsidRPr="002636CB" w:rsidRDefault="00957878">
            <w:pPr>
              <w:pStyle w:val="TableParagraph"/>
              <w:spacing w:before="145"/>
              <w:ind w:left="70"/>
              <w:rPr>
                <w:rFonts w:ascii="Times New Roman" w:hAnsi="Times New Roman" w:cs="Times New Roman"/>
              </w:rPr>
            </w:pPr>
            <w:r w:rsidRPr="002636CB">
              <w:rPr>
                <w:rFonts w:ascii="Times New Roman" w:hAnsi="Times New Roman" w:cs="Times New Roman"/>
                <w:b/>
              </w:rPr>
              <w:t>İlçesi:</w:t>
            </w:r>
            <w:r w:rsidRPr="002636CB">
              <w:rPr>
                <w:rFonts w:ascii="Times New Roman" w:hAnsi="Times New Roman" w:cs="Times New Roman"/>
                <w:b/>
                <w:spacing w:val="22"/>
              </w:rPr>
              <w:t xml:space="preserve"> </w:t>
            </w:r>
            <w:r w:rsidR="00FF0BF6">
              <w:rPr>
                <w:rFonts w:ascii="Times New Roman" w:hAnsi="Times New Roman" w:cs="Times New Roman"/>
                <w:spacing w:val="-7"/>
              </w:rPr>
              <w:t>YILDIRIM</w:t>
            </w:r>
          </w:p>
        </w:tc>
      </w:tr>
      <w:tr w:rsidR="002D0A48" w:rsidRPr="002636CB" w:rsidTr="00AB0B45">
        <w:trPr>
          <w:trHeight w:val="1822"/>
        </w:trPr>
        <w:tc>
          <w:tcPr>
            <w:tcW w:w="1197" w:type="dxa"/>
            <w:tcBorders>
              <w:left w:val="single" w:sz="8" w:space="0" w:color="000000"/>
              <w:right w:val="single" w:sz="8" w:space="0" w:color="000000"/>
            </w:tcBorders>
            <w:vAlign w:val="center"/>
          </w:tcPr>
          <w:p w:rsidR="002D0A48" w:rsidRPr="002636CB" w:rsidRDefault="00957878">
            <w:pPr>
              <w:pStyle w:val="TableParagraph"/>
              <w:spacing w:before="120"/>
              <w:ind w:left="69"/>
              <w:rPr>
                <w:rFonts w:ascii="Times New Roman" w:hAnsi="Times New Roman" w:cs="Times New Roman"/>
                <w:b/>
              </w:rPr>
            </w:pPr>
            <w:r w:rsidRPr="002636CB">
              <w:rPr>
                <w:rFonts w:ascii="Times New Roman" w:hAnsi="Times New Roman" w:cs="Times New Roman"/>
                <w:b/>
                <w:spacing w:val="-2"/>
                <w:w w:val="105"/>
              </w:rPr>
              <w:t>Adres:</w:t>
            </w:r>
          </w:p>
        </w:tc>
        <w:tc>
          <w:tcPr>
            <w:tcW w:w="3169" w:type="dxa"/>
            <w:tcBorders>
              <w:left w:val="single" w:sz="8" w:space="0" w:color="000000"/>
            </w:tcBorders>
            <w:vAlign w:val="center"/>
          </w:tcPr>
          <w:p w:rsidR="002D0A48" w:rsidRPr="002636CB" w:rsidRDefault="00FF0BF6" w:rsidP="00FF0BF6">
            <w:pPr>
              <w:pStyle w:val="TableParagraph"/>
              <w:spacing w:before="123"/>
              <w:rPr>
                <w:rFonts w:ascii="Times New Roman" w:hAnsi="Times New Roman" w:cs="Times New Roman"/>
              </w:rPr>
            </w:pPr>
            <w:proofErr w:type="spellStart"/>
            <w:r>
              <w:rPr>
                <w:rFonts w:ascii="Times New Roman" w:hAnsi="Times New Roman"/>
                <w:sz w:val="20"/>
              </w:rPr>
              <w:t>Ortabağlar</w:t>
            </w:r>
            <w:proofErr w:type="spellEnd"/>
            <w:r>
              <w:rPr>
                <w:rFonts w:ascii="Times New Roman" w:hAnsi="Times New Roman"/>
                <w:sz w:val="20"/>
              </w:rPr>
              <w:t xml:space="preserve"> </w:t>
            </w:r>
            <w:proofErr w:type="spellStart"/>
            <w:r>
              <w:rPr>
                <w:rFonts w:ascii="Times New Roman" w:hAnsi="Times New Roman"/>
                <w:sz w:val="20"/>
              </w:rPr>
              <w:t>mah</w:t>
            </w:r>
            <w:proofErr w:type="spellEnd"/>
            <w:r>
              <w:rPr>
                <w:rFonts w:ascii="Times New Roman" w:hAnsi="Times New Roman"/>
                <w:sz w:val="20"/>
              </w:rPr>
              <w:t xml:space="preserve"> </w:t>
            </w:r>
            <w:proofErr w:type="spellStart"/>
            <w:r>
              <w:rPr>
                <w:rFonts w:ascii="Times New Roman" w:hAnsi="Times New Roman"/>
                <w:sz w:val="20"/>
              </w:rPr>
              <w:t>Osmanbey</w:t>
            </w:r>
            <w:proofErr w:type="spellEnd"/>
            <w:r>
              <w:rPr>
                <w:rFonts w:ascii="Times New Roman" w:hAnsi="Times New Roman"/>
                <w:sz w:val="20"/>
              </w:rPr>
              <w:t xml:space="preserve"> Cad. No:2 Yıldırım / BURSA</w:t>
            </w:r>
          </w:p>
        </w:tc>
        <w:tc>
          <w:tcPr>
            <w:tcW w:w="1748" w:type="dxa"/>
            <w:tcBorders>
              <w:right w:val="single" w:sz="8" w:space="0" w:color="000000"/>
            </w:tcBorders>
            <w:vAlign w:val="center"/>
          </w:tcPr>
          <w:p w:rsidR="002D0A48" w:rsidRPr="002636CB" w:rsidRDefault="00957878">
            <w:pPr>
              <w:pStyle w:val="TableParagraph"/>
              <w:spacing w:line="236" w:lineRule="exact"/>
              <w:ind w:left="70"/>
              <w:rPr>
                <w:rFonts w:ascii="Times New Roman" w:hAnsi="Times New Roman" w:cs="Times New Roman"/>
                <w:b/>
              </w:rPr>
            </w:pPr>
            <w:r w:rsidRPr="002636CB">
              <w:rPr>
                <w:rFonts w:ascii="Times New Roman" w:hAnsi="Times New Roman" w:cs="Times New Roman"/>
                <w:b/>
              </w:rPr>
              <w:t>Coğrafi</w:t>
            </w:r>
            <w:r w:rsidRPr="002636CB">
              <w:rPr>
                <w:rFonts w:ascii="Times New Roman" w:hAnsi="Times New Roman" w:cs="Times New Roman"/>
                <w:b/>
                <w:spacing w:val="-13"/>
              </w:rPr>
              <w:t xml:space="preserve"> </w:t>
            </w:r>
            <w:r w:rsidRPr="002636CB">
              <w:rPr>
                <w:rFonts w:ascii="Times New Roman" w:hAnsi="Times New Roman" w:cs="Times New Roman"/>
                <w:b/>
              </w:rPr>
              <w:t xml:space="preserve">Konum </w:t>
            </w:r>
            <w:r w:rsidRPr="002636CB">
              <w:rPr>
                <w:rFonts w:ascii="Times New Roman" w:hAnsi="Times New Roman" w:cs="Times New Roman"/>
                <w:b/>
                <w:spacing w:val="-2"/>
                <w:w w:val="105"/>
              </w:rPr>
              <w:t>(link)</w:t>
            </w:r>
          </w:p>
        </w:tc>
        <w:tc>
          <w:tcPr>
            <w:tcW w:w="3907" w:type="dxa"/>
            <w:tcBorders>
              <w:left w:val="single" w:sz="8" w:space="0" w:color="000000"/>
              <w:right w:val="single" w:sz="8" w:space="0" w:color="000000"/>
            </w:tcBorders>
            <w:vAlign w:val="center"/>
          </w:tcPr>
          <w:p w:rsidR="00FF0BF6" w:rsidRPr="000351EE" w:rsidRDefault="00FF0BF6" w:rsidP="00FF0BF6">
            <w:pPr>
              <w:rPr>
                <w:rFonts w:ascii="Times New Roman" w:hAnsi="Times New Roman"/>
                <w:sz w:val="20"/>
              </w:rPr>
            </w:pPr>
            <w:r w:rsidRPr="000351EE">
              <w:rPr>
                <w:rFonts w:ascii="Times New Roman" w:hAnsi="Times New Roman"/>
                <w:sz w:val="20"/>
              </w:rPr>
              <w:t xml:space="preserve">54Q6+42 Bursa ( + </w:t>
            </w:r>
            <w:proofErr w:type="spellStart"/>
            <w:r w:rsidRPr="000351EE">
              <w:rPr>
                <w:rFonts w:ascii="Times New Roman" w:hAnsi="Times New Roman"/>
                <w:sz w:val="20"/>
              </w:rPr>
              <w:t>Code</w:t>
            </w:r>
            <w:proofErr w:type="spellEnd"/>
            <w:r w:rsidRPr="000351EE">
              <w:rPr>
                <w:rFonts w:ascii="Times New Roman" w:hAnsi="Times New Roman"/>
                <w:sz w:val="20"/>
              </w:rPr>
              <w:t xml:space="preserve"> )</w:t>
            </w:r>
          </w:p>
          <w:p w:rsidR="002D0A48" w:rsidRPr="002636CB" w:rsidRDefault="00FF0BF6" w:rsidP="00FF0BF6">
            <w:pPr>
              <w:pStyle w:val="TableParagraph"/>
              <w:rPr>
                <w:rFonts w:ascii="Times New Roman" w:hAnsi="Times New Roman" w:cs="Times New Roman"/>
              </w:rPr>
            </w:pPr>
            <w:r w:rsidRPr="000351EE">
              <w:rPr>
                <w:rFonts w:ascii="Times New Roman" w:hAnsi="Times New Roman"/>
                <w:sz w:val="20"/>
              </w:rPr>
              <w:t>https://</w:t>
            </w:r>
            <w:proofErr w:type="gramStart"/>
            <w:r w:rsidRPr="000351EE">
              <w:rPr>
                <w:rFonts w:ascii="Times New Roman" w:hAnsi="Times New Roman"/>
                <w:sz w:val="20"/>
              </w:rPr>
              <w:t>goo.gl</w:t>
            </w:r>
            <w:proofErr w:type="gramEnd"/>
            <w:r w:rsidRPr="000351EE">
              <w:rPr>
                <w:rFonts w:ascii="Times New Roman" w:hAnsi="Times New Roman"/>
                <w:sz w:val="20"/>
              </w:rPr>
              <w:t>/maps/5W2HW5vCZaw </w:t>
            </w:r>
          </w:p>
        </w:tc>
      </w:tr>
      <w:tr w:rsidR="002D0A48" w:rsidRPr="002636CB" w:rsidTr="00AB0B45">
        <w:trPr>
          <w:trHeight w:val="1813"/>
        </w:trPr>
        <w:tc>
          <w:tcPr>
            <w:tcW w:w="1197" w:type="dxa"/>
            <w:tcBorders>
              <w:left w:val="single" w:sz="8" w:space="0" w:color="000000"/>
              <w:right w:val="single" w:sz="8" w:space="0" w:color="000000"/>
            </w:tcBorders>
            <w:vAlign w:val="center"/>
          </w:tcPr>
          <w:p w:rsidR="002D0A48" w:rsidRPr="002636CB" w:rsidRDefault="00957878">
            <w:pPr>
              <w:pStyle w:val="TableParagraph"/>
              <w:ind w:left="69"/>
              <w:rPr>
                <w:rFonts w:ascii="Times New Roman" w:hAnsi="Times New Roman" w:cs="Times New Roman"/>
                <w:b/>
              </w:rPr>
            </w:pPr>
            <w:r w:rsidRPr="002636CB">
              <w:rPr>
                <w:rFonts w:ascii="Times New Roman" w:hAnsi="Times New Roman" w:cs="Times New Roman"/>
                <w:b/>
                <w:spacing w:val="-2"/>
                <w:w w:val="110"/>
              </w:rPr>
              <w:t>Telefon</w:t>
            </w:r>
          </w:p>
          <w:p w:rsidR="002D0A48" w:rsidRPr="002636CB" w:rsidRDefault="00957878">
            <w:pPr>
              <w:pStyle w:val="TableParagraph"/>
              <w:spacing w:before="5" w:line="212" w:lineRule="exact"/>
              <w:ind w:left="69"/>
              <w:rPr>
                <w:rFonts w:ascii="Times New Roman" w:hAnsi="Times New Roman" w:cs="Times New Roman"/>
                <w:b/>
              </w:rPr>
            </w:pPr>
            <w:r w:rsidRPr="002636CB">
              <w:rPr>
                <w:rFonts w:ascii="Times New Roman" w:hAnsi="Times New Roman" w:cs="Times New Roman"/>
                <w:b/>
                <w:spacing w:val="-2"/>
                <w:w w:val="105"/>
              </w:rPr>
              <w:t>Numarası:</w:t>
            </w:r>
          </w:p>
        </w:tc>
        <w:tc>
          <w:tcPr>
            <w:tcW w:w="3169" w:type="dxa"/>
            <w:tcBorders>
              <w:left w:val="single" w:sz="8" w:space="0" w:color="000000"/>
            </w:tcBorders>
            <w:vAlign w:val="center"/>
          </w:tcPr>
          <w:p w:rsidR="002D0A48" w:rsidRPr="002636CB" w:rsidRDefault="00FF0BF6">
            <w:pPr>
              <w:pStyle w:val="TableParagraph"/>
              <w:spacing w:before="121"/>
              <w:ind w:left="69"/>
              <w:rPr>
                <w:rFonts w:ascii="Times New Roman" w:hAnsi="Times New Roman" w:cs="Times New Roman"/>
              </w:rPr>
            </w:pPr>
            <w:r>
              <w:rPr>
                <w:rFonts w:ascii="Times New Roman" w:hAnsi="Times New Roman"/>
                <w:sz w:val="20"/>
                <w:szCs w:val="20"/>
              </w:rPr>
              <w:t>0224 367 71 71</w:t>
            </w:r>
          </w:p>
        </w:tc>
        <w:tc>
          <w:tcPr>
            <w:tcW w:w="1748" w:type="dxa"/>
            <w:tcBorders>
              <w:right w:val="single" w:sz="8" w:space="0" w:color="000000"/>
            </w:tcBorders>
            <w:vAlign w:val="center"/>
          </w:tcPr>
          <w:p w:rsidR="002D0A48" w:rsidRPr="002636CB" w:rsidRDefault="00957878">
            <w:pPr>
              <w:pStyle w:val="TableParagraph"/>
              <w:spacing w:before="117"/>
              <w:ind w:left="70"/>
              <w:rPr>
                <w:rFonts w:ascii="Times New Roman" w:hAnsi="Times New Roman" w:cs="Times New Roman"/>
                <w:b/>
              </w:rPr>
            </w:pPr>
            <w:r w:rsidRPr="002636CB">
              <w:rPr>
                <w:rFonts w:ascii="Times New Roman" w:hAnsi="Times New Roman" w:cs="Times New Roman"/>
                <w:b/>
              </w:rPr>
              <w:t>Faks</w:t>
            </w:r>
            <w:r w:rsidRPr="002636CB">
              <w:rPr>
                <w:rFonts w:ascii="Times New Roman" w:hAnsi="Times New Roman" w:cs="Times New Roman"/>
                <w:b/>
                <w:spacing w:val="4"/>
              </w:rPr>
              <w:t xml:space="preserve"> </w:t>
            </w:r>
            <w:r w:rsidRPr="002636CB">
              <w:rPr>
                <w:rFonts w:ascii="Times New Roman" w:hAnsi="Times New Roman" w:cs="Times New Roman"/>
                <w:b/>
                <w:spacing w:val="-2"/>
              </w:rPr>
              <w:t>Numarası:</w:t>
            </w:r>
          </w:p>
        </w:tc>
        <w:tc>
          <w:tcPr>
            <w:tcW w:w="3907" w:type="dxa"/>
            <w:tcBorders>
              <w:left w:val="single" w:sz="8" w:space="0" w:color="000000"/>
              <w:right w:val="single" w:sz="8" w:space="0" w:color="000000"/>
            </w:tcBorders>
            <w:vAlign w:val="center"/>
          </w:tcPr>
          <w:p w:rsidR="002D0A48" w:rsidRPr="002636CB" w:rsidRDefault="002D0A48">
            <w:pPr>
              <w:pStyle w:val="TableParagraph"/>
              <w:rPr>
                <w:rFonts w:ascii="Times New Roman" w:hAnsi="Times New Roman" w:cs="Times New Roman"/>
              </w:rPr>
            </w:pPr>
          </w:p>
        </w:tc>
      </w:tr>
      <w:tr w:rsidR="002D0A48" w:rsidRPr="002636CB" w:rsidTr="00AB0B45">
        <w:trPr>
          <w:trHeight w:val="1813"/>
        </w:trPr>
        <w:tc>
          <w:tcPr>
            <w:tcW w:w="1197" w:type="dxa"/>
            <w:tcBorders>
              <w:left w:val="single" w:sz="8" w:space="0" w:color="000000"/>
              <w:right w:val="single" w:sz="8" w:space="0" w:color="000000"/>
            </w:tcBorders>
            <w:vAlign w:val="center"/>
          </w:tcPr>
          <w:p w:rsidR="002D0A48" w:rsidRPr="002636CB" w:rsidRDefault="00957878">
            <w:pPr>
              <w:pStyle w:val="TableParagraph"/>
              <w:spacing w:line="236" w:lineRule="exact"/>
              <w:ind w:left="69"/>
              <w:rPr>
                <w:rFonts w:ascii="Times New Roman" w:hAnsi="Times New Roman" w:cs="Times New Roman"/>
                <w:b/>
              </w:rPr>
            </w:pPr>
            <w:proofErr w:type="gramStart"/>
            <w:r w:rsidRPr="002636CB">
              <w:rPr>
                <w:rFonts w:ascii="Times New Roman" w:hAnsi="Times New Roman" w:cs="Times New Roman"/>
                <w:b/>
                <w:w w:val="105"/>
              </w:rPr>
              <w:t>e</w:t>
            </w:r>
            <w:proofErr w:type="gramEnd"/>
            <w:r w:rsidRPr="002636CB">
              <w:rPr>
                <w:rFonts w:ascii="Times New Roman" w:hAnsi="Times New Roman" w:cs="Times New Roman"/>
                <w:b/>
                <w:w w:val="105"/>
              </w:rPr>
              <w:t>-</w:t>
            </w:r>
            <w:r w:rsidRPr="002636CB">
              <w:rPr>
                <w:rFonts w:ascii="Times New Roman" w:hAnsi="Times New Roman" w:cs="Times New Roman"/>
                <w:b/>
                <w:spacing w:val="-12"/>
                <w:w w:val="105"/>
              </w:rPr>
              <w:t xml:space="preserve"> </w:t>
            </w:r>
            <w:r w:rsidRPr="002636CB">
              <w:rPr>
                <w:rFonts w:ascii="Times New Roman" w:hAnsi="Times New Roman" w:cs="Times New Roman"/>
                <w:b/>
                <w:w w:val="105"/>
              </w:rPr>
              <w:t xml:space="preserve">Posta </w:t>
            </w:r>
            <w:r w:rsidRPr="002636CB">
              <w:rPr>
                <w:rFonts w:ascii="Times New Roman" w:hAnsi="Times New Roman" w:cs="Times New Roman"/>
                <w:b/>
                <w:spacing w:val="-2"/>
                <w:w w:val="105"/>
              </w:rPr>
              <w:t>Adresi:</w:t>
            </w:r>
          </w:p>
        </w:tc>
        <w:tc>
          <w:tcPr>
            <w:tcW w:w="3169" w:type="dxa"/>
            <w:tcBorders>
              <w:left w:val="single" w:sz="8" w:space="0" w:color="000000"/>
            </w:tcBorders>
            <w:vAlign w:val="center"/>
          </w:tcPr>
          <w:p w:rsidR="002D0A48" w:rsidRPr="002636CB" w:rsidRDefault="00FF0BF6">
            <w:pPr>
              <w:pStyle w:val="TableParagraph"/>
              <w:spacing w:before="123"/>
              <w:ind w:left="69"/>
              <w:rPr>
                <w:rFonts w:ascii="Times New Roman" w:hAnsi="Times New Roman" w:cs="Times New Roman"/>
              </w:rPr>
            </w:pPr>
            <w:r w:rsidRPr="000351EE">
              <w:rPr>
                <w:rFonts w:ascii="Times New Roman" w:hAnsi="Times New Roman"/>
                <w:sz w:val="20"/>
              </w:rPr>
              <w:t>720712@meb.k12.tr</w:t>
            </w:r>
          </w:p>
        </w:tc>
        <w:tc>
          <w:tcPr>
            <w:tcW w:w="1748" w:type="dxa"/>
            <w:tcBorders>
              <w:bottom w:val="single" w:sz="4" w:space="0" w:color="000000"/>
              <w:right w:val="single" w:sz="8" w:space="0" w:color="000000"/>
            </w:tcBorders>
            <w:vAlign w:val="center"/>
          </w:tcPr>
          <w:p w:rsidR="002D0A48" w:rsidRPr="002636CB" w:rsidRDefault="00957878">
            <w:pPr>
              <w:pStyle w:val="TableParagraph"/>
              <w:tabs>
                <w:tab w:val="left" w:pos="1053"/>
              </w:tabs>
              <w:spacing w:line="236" w:lineRule="exact"/>
              <w:ind w:left="70" w:right="49"/>
              <w:rPr>
                <w:rFonts w:ascii="Times New Roman" w:hAnsi="Times New Roman" w:cs="Times New Roman"/>
                <w:b/>
              </w:rPr>
            </w:pPr>
            <w:r w:rsidRPr="002636CB">
              <w:rPr>
                <w:rFonts w:ascii="Times New Roman" w:hAnsi="Times New Roman" w:cs="Times New Roman"/>
                <w:b/>
                <w:spacing w:val="-4"/>
                <w:w w:val="105"/>
              </w:rPr>
              <w:t>Web</w:t>
            </w:r>
            <w:r w:rsidR="006806E9">
              <w:rPr>
                <w:rFonts w:ascii="Times New Roman" w:hAnsi="Times New Roman" w:cs="Times New Roman"/>
                <w:b/>
                <w:spacing w:val="-4"/>
                <w:w w:val="105"/>
              </w:rPr>
              <w:t xml:space="preserve"> </w:t>
            </w:r>
            <w:r w:rsidRPr="002636CB">
              <w:rPr>
                <w:rFonts w:ascii="Times New Roman" w:hAnsi="Times New Roman" w:cs="Times New Roman"/>
                <w:b/>
                <w:spacing w:val="-2"/>
                <w:w w:val="105"/>
              </w:rPr>
              <w:t>sayfası adresi:</w:t>
            </w:r>
          </w:p>
        </w:tc>
        <w:tc>
          <w:tcPr>
            <w:tcW w:w="3907" w:type="dxa"/>
            <w:tcBorders>
              <w:left w:val="single" w:sz="8" w:space="0" w:color="000000"/>
              <w:bottom w:val="single" w:sz="4" w:space="0" w:color="000000"/>
              <w:right w:val="single" w:sz="8" w:space="0" w:color="000000"/>
            </w:tcBorders>
            <w:vAlign w:val="center"/>
          </w:tcPr>
          <w:p w:rsidR="002D0A48" w:rsidRPr="002636CB" w:rsidRDefault="002F449B">
            <w:pPr>
              <w:pStyle w:val="TableParagraph"/>
              <w:spacing w:before="123"/>
              <w:ind w:left="70"/>
              <w:rPr>
                <w:rFonts w:ascii="Times New Roman" w:hAnsi="Times New Roman" w:cs="Times New Roman"/>
              </w:rPr>
            </w:pPr>
            <w:hyperlink r:id="rId11" w:history="1">
              <w:r w:rsidR="00FF0BF6" w:rsidRPr="00653F5B">
                <w:rPr>
                  <w:rStyle w:val="Kpr"/>
                  <w:sz w:val="20"/>
                  <w:szCs w:val="20"/>
                </w:rPr>
                <w:t>http://serifrabiakutlucanortaokulu.meb.k12.tr/</w:t>
              </w:r>
            </w:hyperlink>
          </w:p>
        </w:tc>
      </w:tr>
      <w:tr w:rsidR="002D0A48" w:rsidRPr="002636CB" w:rsidTr="00AB0B45">
        <w:trPr>
          <w:trHeight w:val="2335"/>
        </w:trPr>
        <w:tc>
          <w:tcPr>
            <w:tcW w:w="1197" w:type="dxa"/>
            <w:tcBorders>
              <w:left w:val="single" w:sz="8" w:space="0" w:color="000000"/>
              <w:right w:val="single" w:sz="8" w:space="0" w:color="000000"/>
            </w:tcBorders>
            <w:vAlign w:val="center"/>
          </w:tcPr>
          <w:p w:rsidR="002D0A48" w:rsidRPr="002636CB" w:rsidRDefault="00957878">
            <w:pPr>
              <w:pStyle w:val="TableParagraph"/>
              <w:spacing w:before="64"/>
              <w:ind w:left="69"/>
              <w:rPr>
                <w:rFonts w:ascii="Times New Roman" w:hAnsi="Times New Roman" w:cs="Times New Roman"/>
                <w:b/>
              </w:rPr>
            </w:pPr>
            <w:r w:rsidRPr="002636CB">
              <w:rPr>
                <w:rFonts w:ascii="Times New Roman" w:hAnsi="Times New Roman" w:cs="Times New Roman"/>
                <w:b/>
                <w:spacing w:val="-4"/>
              </w:rPr>
              <w:t>Kurum</w:t>
            </w:r>
            <w:r w:rsidRPr="002636CB">
              <w:rPr>
                <w:rFonts w:ascii="Times New Roman" w:hAnsi="Times New Roman" w:cs="Times New Roman"/>
                <w:b/>
                <w:spacing w:val="-2"/>
              </w:rPr>
              <w:t xml:space="preserve"> Kodu:</w:t>
            </w:r>
          </w:p>
        </w:tc>
        <w:tc>
          <w:tcPr>
            <w:tcW w:w="3169" w:type="dxa"/>
            <w:tcBorders>
              <w:left w:val="single" w:sz="8" w:space="0" w:color="000000"/>
              <w:right w:val="single" w:sz="4" w:space="0" w:color="000000"/>
            </w:tcBorders>
            <w:vAlign w:val="center"/>
          </w:tcPr>
          <w:p w:rsidR="002D0A48" w:rsidRPr="002636CB" w:rsidRDefault="00FF0BF6">
            <w:pPr>
              <w:pStyle w:val="TableParagraph"/>
              <w:rPr>
                <w:rFonts w:ascii="Times New Roman" w:hAnsi="Times New Roman" w:cs="Times New Roman"/>
              </w:rPr>
            </w:pPr>
            <w:r w:rsidRPr="000351EE">
              <w:rPr>
                <w:rFonts w:ascii="Times New Roman" w:hAnsi="Times New Roman"/>
                <w:b/>
                <w:sz w:val="20"/>
              </w:rPr>
              <w:t>720712</w:t>
            </w:r>
          </w:p>
        </w:tc>
        <w:tc>
          <w:tcPr>
            <w:tcW w:w="1748" w:type="dxa"/>
            <w:tcBorders>
              <w:top w:val="single" w:sz="4" w:space="0" w:color="000000"/>
              <w:left w:val="single" w:sz="4" w:space="0" w:color="000000"/>
              <w:bottom w:val="single" w:sz="4" w:space="0" w:color="000000"/>
              <w:right w:val="single" w:sz="4" w:space="0" w:color="000000"/>
            </w:tcBorders>
            <w:vAlign w:val="center"/>
          </w:tcPr>
          <w:p w:rsidR="002D0A48" w:rsidRPr="002636CB" w:rsidRDefault="00957878">
            <w:pPr>
              <w:pStyle w:val="TableParagraph"/>
              <w:spacing w:before="185"/>
              <w:ind w:left="75"/>
              <w:rPr>
                <w:rFonts w:ascii="Times New Roman" w:hAnsi="Times New Roman" w:cs="Times New Roman"/>
                <w:b/>
              </w:rPr>
            </w:pPr>
            <w:r w:rsidRPr="002636CB">
              <w:rPr>
                <w:rFonts w:ascii="Times New Roman" w:hAnsi="Times New Roman" w:cs="Times New Roman"/>
                <w:b/>
              </w:rPr>
              <w:t>Öğretim</w:t>
            </w:r>
            <w:r w:rsidRPr="002636CB">
              <w:rPr>
                <w:rFonts w:ascii="Times New Roman" w:hAnsi="Times New Roman" w:cs="Times New Roman"/>
                <w:b/>
                <w:spacing w:val="18"/>
              </w:rPr>
              <w:t xml:space="preserve"> </w:t>
            </w:r>
            <w:r w:rsidRPr="002636CB">
              <w:rPr>
                <w:rFonts w:ascii="Times New Roman" w:hAnsi="Times New Roman" w:cs="Times New Roman"/>
                <w:b/>
                <w:spacing w:val="-2"/>
              </w:rPr>
              <w:t>Şekli:</w:t>
            </w:r>
          </w:p>
        </w:tc>
        <w:tc>
          <w:tcPr>
            <w:tcW w:w="3907" w:type="dxa"/>
            <w:tcBorders>
              <w:top w:val="single" w:sz="4" w:space="0" w:color="000000"/>
              <w:left w:val="single" w:sz="4" w:space="0" w:color="000000"/>
              <w:bottom w:val="single" w:sz="4" w:space="0" w:color="000000"/>
              <w:right w:val="single" w:sz="4" w:space="0" w:color="000000"/>
            </w:tcBorders>
            <w:vAlign w:val="center"/>
          </w:tcPr>
          <w:p w:rsidR="002D0A48" w:rsidRPr="002636CB" w:rsidRDefault="00FF0BF6" w:rsidP="00FF0BF6">
            <w:pPr>
              <w:pStyle w:val="TableParagraph"/>
              <w:tabs>
                <w:tab w:val="left" w:leader="dot" w:pos="1402"/>
              </w:tabs>
              <w:spacing w:before="188"/>
              <w:rPr>
                <w:rFonts w:ascii="Times New Roman" w:hAnsi="Times New Roman" w:cs="Times New Roman"/>
              </w:rPr>
            </w:pPr>
            <w:r>
              <w:rPr>
                <w:rFonts w:ascii="Times New Roman" w:hAnsi="Times New Roman" w:cs="Times New Roman"/>
                <w:spacing w:val="-10"/>
              </w:rPr>
              <w:t xml:space="preserve"> </w:t>
            </w:r>
            <w:r w:rsidRPr="000351EE">
              <w:rPr>
                <w:rFonts w:ascii="Times New Roman" w:hAnsi="Times New Roman"/>
                <w:sz w:val="20"/>
              </w:rPr>
              <w:t>Tam gün</w:t>
            </w:r>
          </w:p>
        </w:tc>
      </w:tr>
    </w:tbl>
    <w:p w:rsidR="00055777" w:rsidRDefault="00055777">
      <w:pPr>
        <w:rPr>
          <w:rFonts w:ascii="Times New Roman" w:hAnsi="Times New Roman" w:cs="Times New Roman"/>
        </w:rPr>
      </w:pPr>
    </w:p>
    <w:p w:rsidR="002D0A48" w:rsidRPr="00A44AAA" w:rsidRDefault="002D0A48">
      <w:pPr>
        <w:jc w:val="center"/>
        <w:rPr>
          <w:rFonts w:ascii="Times New Roman" w:hAnsi="Times New Roman" w:cs="Times New Roman"/>
        </w:rPr>
        <w:sectPr w:rsidR="002D0A48" w:rsidRPr="00A44AAA" w:rsidSect="00B45368">
          <w:pgSz w:w="11910" w:h="16840"/>
          <w:pgMar w:top="1920" w:right="400" w:bottom="1280" w:left="460" w:header="0" w:footer="1097" w:gutter="0"/>
          <w:cols w:space="708"/>
        </w:sectPr>
      </w:pPr>
    </w:p>
    <w:p w:rsidR="00055777" w:rsidRPr="002636CB" w:rsidRDefault="00055777" w:rsidP="00055777">
      <w:pPr>
        <w:pStyle w:val="Balk1"/>
      </w:pPr>
      <w:bookmarkStart w:id="0" w:name="_Toc164264110"/>
      <w:r w:rsidRPr="002636CB">
        <w:rPr>
          <w:spacing w:val="-2"/>
        </w:rPr>
        <w:lastRenderedPageBreak/>
        <w:t>SUNUŞ</w:t>
      </w:r>
      <w:bookmarkEnd w:id="0"/>
    </w:p>
    <w:p w:rsidR="00055777" w:rsidRDefault="00055777" w:rsidP="00055777">
      <w:pPr>
        <w:pStyle w:val="GvdeMetni"/>
        <w:rPr>
          <w:rFonts w:ascii="Times New Roman" w:hAnsi="Times New Roman" w:cs="Times New Roman"/>
          <w:b/>
          <w:sz w:val="22"/>
          <w:szCs w:val="22"/>
        </w:rPr>
      </w:pPr>
    </w:p>
    <w:p w:rsidR="00FF0BF6" w:rsidRDefault="00FF0BF6" w:rsidP="00055777">
      <w:pPr>
        <w:pStyle w:val="GvdeMetni"/>
        <w:rPr>
          <w:rFonts w:ascii="Times New Roman" w:hAnsi="Times New Roman" w:cs="Times New Roman"/>
          <w:b/>
          <w:sz w:val="22"/>
          <w:szCs w:val="22"/>
        </w:rPr>
      </w:pPr>
    </w:p>
    <w:p w:rsidR="00FF0BF6" w:rsidRDefault="00FF0BF6" w:rsidP="00055777">
      <w:pPr>
        <w:pStyle w:val="GvdeMetni"/>
        <w:rPr>
          <w:rFonts w:ascii="Times New Roman" w:hAnsi="Times New Roman" w:cs="Times New Roman"/>
          <w:b/>
          <w:sz w:val="22"/>
          <w:szCs w:val="22"/>
        </w:rPr>
      </w:pPr>
    </w:p>
    <w:p w:rsidR="00FF0BF6" w:rsidRDefault="00FF0BF6" w:rsidP="00055777">
      <w:pPr>
        <w:pStyle w:val="GvdeMetni"/>
        <w:rPr>
          <w:rFonts w:ascii="Times New Roman" w:hAnsi="Times New Roman" w:cs="Times New Roman"/>
          <w:b/>
          <w:sz w:val="22"/>
          <w:szCs w:val="22"/>
        </w:rPr>
      </w:pPr>
    </w:p>
    <w:p w:rsidR="00FF0BF6" w:rsidRPr="00E554B3" w:rsidRDefault="00FF0BF6" w:rsidP="00055777">
      <w:pPr>
        <w:pStyle w:val="GvdeMetni"/>
        <w:rPr>
          <w:rFonts w:ascii="Times New Roman" w:hAnsi="Times New Roman" w:cs="Times New Roman"/>
        </w:rPr>
      </w:pPr>
    </w:p>
    <w:p w:rsidR="00055777" w:rsidRPr="00E554B3" w:rsidRDefault="00055777" w:rsidP="00055777">
      <w:pPr>
        <w:pStyle w:val="GvdeMetni"/>
        <w:rPr>
          <w:rFonts w:ascii="Times New Roman" w:hAnsi="Times New Roman" w:cs="Times New Roman"/>
        </w:rPr>
      </w:pPr>
    </w:p>
    <w:p w:rsidR="00055777" w:rsidRPr="00E554B3" w:rsidRDefault="00055777" w:rsidP="00055777">
      <w:pPr>
        <w:pStyle w:val="GvdeMetni"/>
        <w:rPr>
          <w:rFonts w:ascii="Times New Roman" w:hAnsi="Times New Roman" w:cs="Times New Roman"/>
        </w:rPr>
      </w:pPr>
    </w:p>
    <w:p w:rsidR="00FF0BF6" w:rsidRPr="000351EE" w:rsidRDefault="00FF0BF6" w:rsidP="00FF0BF6">
      <w:pPr>
        <w:pStyle w:val="Default"/>
        <w:pBdr>
          <w:top w:val="single" w:sz="36" w:space="1" w:color="0070C0"/>
          <w:left w:val="single" w:sz="36" w:space="14" w:color="0070C0"/>
          <w:bottom w:val="single" w:sz="36" w:space="1" w:color="0070C0"/>
          <w:right w:val="single" w:sz="36" w:space="4" w:color="0070C0"/>
        </w:pBdr>
        <w:rPr>
          <w:rFonts w:ascii="Times New Roman" w:hAnsi="Times New Roman" w:cs="Times New Roman"/>
          <w:sz w:val="22"/>
          <w:szCs w:val="22"/>
        </w:rPr>
      </w:pPr>
      <w:r w:rsidRPr="000351EE">
        <w:rPr>
          <w:rFonts w:ascii="Times New Roman" w:hAnsi="Times New Roman" w:cs="Times New Roman"/>
          <w:b/>
          <w:sz w:val="22"/>
          <w:szCs w:val="22"/>
        </w:rPr>
        <w:t xml:space="preserve">  </w:t>
      </w:r>
      <w:r w:rsidRPr="000351EE">
        <w:rPr>
          <w:rFonts w:ascii="Times New Roman" w:hAnsi="Times New Roman" w:cs="Times New Roman"/>
          <w:b/>
        </w:rPr>
        <w:t xml:space="preserve">    </w:t>
      </w:r>
      <w:r w:rsidRPr="000351EE">
        <w:rPr>
          <w:rFonts w:ascii="Times New Roman" w:hAnsi="Times New Roman" w:cs="Times New Roman"/>
          <w:sz w:val="22"/>
          <w:szCs w:val="22"/>
        </w:rPr>
        <w:t xml:space="preserve">Stratejik plan kurumların izlenilebilir hedefleri ve geleceğe olan bakışın çizebilmesi açısından oldukça önemli ve tüm paydaşlarına güven veren bir planlamadır. </w:t>
      </w:r>
    </w:p>
    <w:p w:rsidR="00FF0BF6" w:rsidRPr="000351EE" w:rsidRDefault="00FF0BF6" w:rsidP="00FF0BF6">
      <w:pPr>
        <w:pStyle w:val="Default"/>
        <w:pBdr>
          <w:top w:val="single" w:sz="36" w:space="1" w:color="0070C0"/>
          <w:left w:val="single" w:sz="36" w:space="14" w:color="0070C0"/>
          <w:bottom w:val="single" w:sz="36" w:space="1" w:color="0070C0"/>
          <w:right w:val="single" w:sz="36" w:space="4" w:color="0070C0"/>
        </w:pBdr>
        <w:rPr>
          <w:rFonts w:ascii="Times New Roman" w:hAnsi="Times New Roman" w:cs="Times New Roman"/>
          <w:sz w:val="22"/>
          <w:szCs w:val="22"/>
        </w:rPr>
      </w:pPr>
    </w:p>
    <w:p w:rsidR="00FF0BF6" w:rsidRPr="000351EE" w:rsidRDefault="00FF0BF6" w:rsidP="00FF0BF6">
      <w:pPr>
        <w:pStyle w:val="Default"/>
        <w:pBdr>
          <w:top w:val="single" w:sz="36" w:space="1" w:color="0070C0"/>
          <w:left w:val="single" w:sz="36" w:space="14" w:color="0070C0"/>
          <w:bottom w:val="single" w:sz="36" w:space="1" w:color="0070C0"/>
          <w:right w:val="single" w:sz="36" w:space="4" w:color="0070C0"/>
        </w:pBdr>
        <w:rPr>
          <w:rFonts w:ascii="Times New Roman" w:hAnsi="Times New Roman" w:cs="Times New Roman"/>
          <w:sz w:val="22"/>
          <w:szCs w:val="22"/>
        </w:rPr>
      </w:pPr>
      <w:r w:rsidRPr="000351EE">
        <w:rPr>
          <w:rFonts w:ascii="Times New Roman" w:hAnsi="Times New Roman" w:cs="Times New Roman"/>
          <w:sz w:val="22"/>
          <w:szCs w:val="22"/>
        </w:rPr>
        <w:t xml:space="preserve">        Okulumuz, daha iyi bir eğitim seviyesine ulaşmak düşüncesiyle sürekli yenilenmeyi ve kalite kültürünü kendisine ilke edinmeyi amaçlamaktadır. Kalite kültürü oluşturmak için eğitim ve öğretim başta olmak üzere insan kaynakları ve kurumsallaşma, sosyal faaliyetler, alt yapı, toplumla ilişkiler ve kurumlar arası ilişkileri kap</w:t>
      </w:r>
      <w:r>
        <w:rPr>
          <w:rFonts w:ascii="Times New Roman" w:hAnsi="Times New Roman" w:cs="Times New Roman"/>
          <w:sz w:val="22"/>
          <w:szCs w:val="22"/>
        </w:rPr>
        <w:t>sayan 2024-2028</w:t>
      </w:r>
      <w:r w:rsidRPr="000351EE">
        <w:rPr>
          <w:rFonts w:ascii="Times New Roman" w:hAnsi="Times New Roman" w:cs="Times New Roman"/>
          <w:sz w:val="22"/>
          <w:szCs w:val="22"/>
        </w:rPr>
        <w:t xml:space="preserve"> stratejik planı hazırlanmıştır. Bir önceki stratejik planımızdan kazandığımız tecrübeler ve okulumuzun içinde geçirdiği köklü değişiklikler ve yaşanan zorluklar ile daha samimi ve daha uygulanabilir bir stratejik plan hazırlayarak kurumumuz ve öğrencilerimiz için daha iyi bir ortam sağlayacağımızı düşünüyoruz.</w:t>
      </w:r>
    </w:p>
    <w:p w:rsidR="00FF0BF6" w:rsidRPr="000351EE" w:rsidRDefault="00FF0BF6" w:rsidP="00FF0BF6">
      <w:pPr>
        <w:pStyle w:val="Default"/>
        <w:pBdr>
          <w:top w:val="single" w:sz="36" w:space="1" w:color="0070C0"/>
          <w:left w:val="single" w:sz="36" w:space="14" w:color="0070C0"/>
          <w:bottom w:val="single" w:sz="36" w:space="1" w:color="0070C0"/>
          <w:right w:val="single" w:sz="36" w:space="4" w:color="0070C0"/>
        </w:pBdr>
        <w:rPr>
          <w:rFonts w:ascii="Times New Roman" w:hAnsi="Times New Roman" w:cs="Times New Roman"/>
          <w:sz w:val="22"/>
          <w:szCs w:val="22"/>
        </w:rPr>
      </w:pPr>
    </w:p>
    <w:p w:rsidR="00FF0BF6" w:rsidRPr="000351EE" w:rsidRDefault="00FF0BF6" w:rsidP="00FF0BF6">
      <w:pPr>
        <w:pStyle w:val="Default"/>
        <w:pBdr>
          <w:top w:val="single" w:sz="36" w:space="1" w:color="0070C0"/>
          <w:left w:val="single" w:sz="36" w:space="14" w:color="0070C0"/>
          <w:bottom w:val="single" w:sz="36" w:space="1" w:color="0070C0"/>
          <w:right w:val="single" w:sz="36" w:space="4" w:color="0070C0"/>
        </w:pBdr>
        <w:rPr>
          <w:rFonts w:ascii="Times New Roman" w:hAnsi="Times New Roman" w:cs="Times New Roman"/>
          <w:sz w:val="22"/>
          <w:szCs w:val="22"/>
        </w:rPr>
      </w:pPr>
      <w:r w:rsidRPr="000351EE">
        <w:rPr>
          <w:rFonts w:ascii="Times New Roman" w:hAnsi="Times New Roman" w:cs="Times New Roman"/>
          <w:sz w:val="22"/>
          <w:szCs w:val="22"/>
        </w:rPr>
        <w:t xml:space="preserve">       Büyük önder Atatürk’ü örnek alan bizler; çağa uyum sağlamış, çağı yönlendiren gençler yetiştirmek için kurulan okulumuz, geleceğimizin teminatı olan öğrencilerimizi daha iyi imkânlarla yetişip, düşünce ufku ve yenilikçi ruhu açık Türkiye Cumhuriyetinin çıtasını daha yükseklere taşıyan bireyler olması için öğretmenleri ve idarecileriyle özverili bir şekilde tüm azmimizle çalışmaktayız. </w:t>
      </w:r>
    </w:p>
    <w:p w:rsidR="00FF0BF6" w:rsidRPr="000351EE" w:rsidRDefault="00FF0BF6" w:rsidP="00FF0BF6">
      <w:pPr>
        <w:pStyle w:val="Default"/>
        <w:pBdr>
          <w:top w:val="single" w:sz="36" w:space="1" w:color="0070C0"/>
          <w:left w:val="single" w:sz="36" w:space="14" w:color="0070C0"/>
          <w:bottom w:val="single" w:sz="36" w:space="1" w:color="0070C0"/>
          <w:right w:val="single" w:sz="36" w:space="4" w:color="0070C0"/>
        </w:pBdr>
        <w:rPr>
          <w:rFonts w:ascii="Times New Roman" w:hAnsi="Times New Roman" w:cs="Times New Roman"/>
          <w:sz w:val="22"/>
          <w:szCs w:val="22"/>
        </w:rPr>
      </w:pPr>
      <w:r w:rsidRPr="000351EE">
        <w:rPr>
          <w:rFonts w:ascii="Times New Roman" w:hAnsi="Times New Roman" w:cs="Times New Roman"/>
          <w:sz w:val="22"/>
          <w:szCs w:val="22"/>
        </w:rPr>
        <w:t xml:space="preserve">Okul olarak en büyük amacımız, çocuklarımıza sadece iyi bir gelecek sağlamak değil, girdikleri her türlü ortamda çevresindekilere ışık tutan, hayata hazır, hayatı aydınlatan, bizleri daha da ileriye götürecek bireyler yetiştirmektir. İdare ve öğretmen kadrosuyla bizler; </w:t>
      </w:r>
    </w:p>
    <w:p w:rsidR="00FF0BF6" w:rsidRPr="000351EE" w:rsidRDefault="00FF0BF6" w:rsidP="00FF0BF6">
      <w:pPr>
        <w:pStyle w:val="Default"/>
        <w:pBdr>
          <w:top w:val="single" w:sz="36" w:space="1" w:color="0070C0"/>
          <w:left w:val="single" w:sz="36" w:space="14" w:color="0070C0"/>
          <w:bottom w:val="single" w:sz="36" w:space="1" w:color="0070C0"/>
          <w:right w:val="single" w:sz="36" w:space="4" w:color="0070C0"/>
        </w:pBdr>
        <w:rPr>
          <w:rFonts w:ascii="Times New Roman" w:hAnsi="Times New Roman" w:cs="Times New Roman"/>
          <w:sz w:val="22"/>
          <w:szCs w:val="22"/>
        </w:rPr>
      </w:pPr>
    </w:p>
    <w:p w:rsidR="00FF0BF6" w:rsidRPr="000351EE" w:rsidRDefault="00FF0BF6" w:rsidP="00FF0BF6">
      <w:pPr>
        <w:pStyle w:val="Default"/>
        <w:pBdr>
          <w:top w:val="single" w:sz="36" w:space="1" w:color="0070C0"/>
          <w:left w:val="single" w:sz="36" w:space="14" w:color="0070C0"/>
          <w:bottom w:val="single" w:sz="36" w:space="1" w:color="0070C0"/>
          <w:right w:val="single" w:sz="36" w:space="4" w:color="0070C0"/>
        </w:pBdr>
        <w:rPr>
          <w:rFonts w:ascii="Times New Roman" w:hAnsi="Times New Roman" w:cs="Times New Roman"/>
          <w:sz w:val="22"/>
          <w:szCs w:val="22"/>
        </w:rPr>
      </w:pPr>
      <w:r w:rsidRPr="000351EE">
        <w:rPr>
          <w:rFonts w:ascii="Times New Roman" w:hAnsi="Times New Roman" w:cs="Times New Roman"/>
          <w:sz w:val="22"/>
          <w:szCs w:val="22"/>
        </w:rPr>
        <w:t xml:space="preserve">         Kendine güvenen, kendini her ortamda rahatça ifade edebilen, yaratıcı, sevgi, saygı, iş birliği, sorumluluk, hoşgörü, yardımlaşma, dayanışma ve paylaşma gibi davranışları kazanmış, hayal güçlerini, yaratıcı ve eleştirel düşünme becerilerini, iletişim kurma ve duygularını anlatabilen çağa ayak uydurmuş, yeniliklere açık, Türkiye Cumhuriyetini daha da yükseltecek bireyler yetiştirmeyi ilke edinmiş bulunmaktayız. </w:t>
      </w:r>
    </w:p>
    <w:p w:rsidR="00FF0BF6" w:rsidRPr="000351EE" w:rsidRDefault="00FF0BF6" w:rsidP="00FF0BF6">
      <w:pPr>
        <w:pStyle w:val="Default"/>
        <w:pBdr>
          <w:top w:val="single" w:sz="36" w:space="1" w:color="0070C0"/>
          <w:left w:val="single" w:sz="36" w:space="14" w:color="0070C0"/>
          <w:bottom w:val="single" w:sz="36" w:space="1" w:color="0070C0"/>
          <w:right w:val="single" w:sz="36" w:space="4" w:color="0070C0"/>
        </w:pBdr>
        <w:rPr>
          <w:rFonts w:ascii="Times New Roman" w:hAnsi="Times New Roman" w:cs="Times New Roman"/>
          <w:sz w:val="22"/>
          <w:szCs w:val="22"/>
        </w:rPr>
      </w:pPr>
    </w:p>
    <w:p w:rsidR="00FF0BF6" w:rsidRPr="000351EE" w:rsidRDefault="00FF0BF6" w:rsidP="00FF0BF6">
      <w:pPr>
        <w:pStyle w:val="Default"/>
        <w:pBdr>
          <w:top w:val="single" w:sz="36" w:space="1" w:color="0070C0"/>
          <w:left w:val="single" w:sz="36" w:space="14" w:color="0070C0"/>
          <w:bottom w:val="single" w:sz="36" w:space="1" w:color="0070C0"/>
          <w:right w:val="single" w:sz="36" w:space="4" w:color="0070C0"/>
        </w:pBdr>
        <w:rPr>
          <w:rFonts w:ascii="Times New Roman" w:hAnsi="Times New Roman" w:cs="Times New Roman"/>
          <w:sz w:val="22"/>
          <w:szCs w:val="22"/>
        </w:rPr>
      </w:pPr>
      <w:r w:rsidRPr="000351EE">
        <w:rPr>
          <w:rFonts w:ascii="Times New Roman" w:hAnsi="Times New Roman" w:cs="Times New Roman"/>
          <w:sz w:val="22"/>
          <w:szCs w:val="22"/>
        </w:rPr>
        <w:t xml:space="preserve">        Stratejik Planda belirtilen amaç ve hedeflere ulaşmamızın Okulumuzun gelişme ve kurumsallaşma süreçlerine önemli katkılar sağlayacağına inanmaktayız. </w:t>
      </w:r>
    </w:p>
    <w:p w:rsidR="00FF0BF6" w:rsidRPr="000351EE" w:rsidRDefault="00FF0BF6" w:rsidP="00FF0BF6">
      <w:pPr>
        <w:pBdr>
          <w:top w:val="single" w:sz="36" w:space="1" w:color="0070C0"/>
          <w:left w:val="single" w:sz="36" w:space="14" w:color="0070C0"/>
          <w:bottom w:val="single" w:sz="36" w:space="1" w:color="0070C0"/>
          <w:right w:val="single" w:sz="36" w:space="4" w:color="0070C0"/>
        </w:pBdr>
        <w:rPr>
          <w:rFonts w:ascii="Times New Roman" w:hAnsi="Times New Roman"/>
          <w:bCs/>
        </w:rPr>
      </w:pPr>
      <w:r w:rsidRPr="000351EE">
        <w:rPr>
          <w:rFonts w:ascii="Times New Roman" w:hAnsi="Times New Roman"/>
          <w:bCs/>
        </w:rPr>
        <w:t xml:space="preserve">         Planın hazırlanmasında emeği geçen Strateji Yönetim Ekibi ’ne ve uygulanmasında yardımcı olacak il milli eğitim müdürlüğü AR-GE sorumluları olmak üzere tüm kurum ve kuruluşlara öğretmen, öğrenci ve velilerimize teşekkür ederim.</w:t>
      </w:r>
    </w:p>
    <w:p w:rsidR="00055777" w:rsidRPr="00E554B3" w:rsidRDefault="00055777" w:rsidP="00055777">
      <w:pPr>
        <w:pStyle w:val="GvdeMetni"/>
        <w:rPr>
          <w:rFonts w:ascii="Times New Roman" w:hAnsi="Times New Roman" w:cs="Times New Roman"/>
        </w:rPr>
      </w:pPr>
    </w:p>
    <w:p w:rsidR="00055777" w:rsidRPr="00E554B3" w:rsidRDefault="00055777" w:rsidP="00055777">
      <w:pPr>
        <w:pStyle w:val="GvdeMetni"/>
        <w:rPr>
          <w:rFonts w:ascii="Times New Roman" w:hAnsi="Times New Roman" w:cs="Times New Roman"/>
        </w:rPr>
      </w:pPr>
    </w:p>
    <w:p w:rsidR="00FF0BF6" w:rsidRPr="000351EE" w:rsidRDefault="00FF0BF6" w:rsidP="00FF0BF6">
      <w:pPr>
        <w:ind w:left="4956" w:firstLine="708"/>
        <w:jc w:val="center"/>
        <w:rPr>
          <w:rFonts w:ascii="Times New Roman" w:hAnsi="Times New Roman"/>
          <w:szCs w:val="24"/>
        </w:rPr>
      </w:pPr>
      <w:r>
        <w:rPr>
          <w:rFonts w:ascii="Times New Roman" w:hAnsi="Times New Roman" w:cs="Times New Roman"/>
        </w:rPr>
        <w:tab/>
      </w:r>
      <w:r>
        <w:rPr>
          <w:rFonts w:ascii="Times New Roman" w:hAnsi="Times New Roman"/>
          <w:szCs w:val="24"/>
        </w:rPr>
        <w:t xml:space="preserve">       </w:t>
      </w:r>
      <w:proofErr w:type="spellStart"/>
      <w:r>
        <w:rPr>
          <w:rFonts w:ascii="Times New Roman" w:hAnsi="Times New Roman"/>
          <w:szCs w:val="24"/>
        </w:rPr>
        <w:t>Fethullah</w:t>
      </w:r>
      <w:proofErr w:type="spellEnd"/>
      <w:r>
        <w:rPr>
          <w:rFonts w:ascii="Times New Roman" w:hAnsi="Times New Roman"/>
          <w:szCs w:val="24"/>
        </w:rPr>
        <w:t xml:space="preserve"> ÇELİK</w:t>
      </w:r>
    </w:p>
    <w:p w:rsidR="00FF0BF6" w:rsidRPr="000351EE" w:rsidRDefault="00FF0BF6" w:rsidP="00FF0BF6">
      <w:pPr>
        <w:ind w:firstLine="708"/>
        <w:jc w:val="center"/>
        <w:rPr>
          <w:rFonts w:ascii="Times New Roman" w:hAnsi="Times New Roman"/>
          <w:szCs w:val="24"/>
        </w:rPr>
      </w:pPr>
      <w:r w:rsidRPr="000351EE">
        <w:rPr>
          <w:rFonts w:ascii="Times New Roman" w:hAnsi="Times New Roman"/>
          <w:szCs w:val="24"/>
        </w:rPr>
        <w:t xml:space="preserve">                                                                                              Okul Müdürü</w:t>
      </w:r>
    </w:p>
    <w:p w:rsidR="00055777" w:rsidRPr="00E554B3" w:rsidRDefault="00055777" w:rsidP="00FF0BF6">
      <w:pPr>
        <w:pStyle w:val="GvdeMetni"/>
        <w:tabs>
          <w:tab w:val="left" w:pos="6735"/>
        </w:tabs>
        <w:rPr>
          <w:rFonts w:ascii="Times New Roman" w:hAnsi="Times New Roman" w:cs="Times New Roman"/>
        </w:rPr>
      </w:pPr>
    </w:p>
    <w:p w:rsidR="00055777" w:rsidRPr="00E554B3" w:rsidRDefault="00055777" w:rsidP="00055777">
      <w:pPr>
        <w:pStyle w:val="GvdeMetni"/>
        <w:rPr>
          <w:rFonts w:ascii="Times New Roman" w:hAnsi="Times New Roman" w:cs="Times New Roman"/>
        </w:rPr>
      </w:pPr>
    </w:p>
    <w:p w:rsidR="00055777" w:rsidRPr="00E554B3" w:rsidRDefault="00055777" w:rsidP="00055777">
      <w:pPr>
        <w:pStyle w:val="GvdeMetni"/>
        <w:rPr>
          <w:rFonts w:ascii="Times New Roman" w:hAnsi="Times New Roman" w:cs="Times New Roman"/>
        </w:rPr>
      </w:pPr>
    </w:p>
    <w:p w:rsidR="00055777" w:rsidRPr="00E554B3" w:rsidRDefault="00055777" w:rsidP="00055777">
      <w:pPr>
        <w:pStyle w:val="GvdeMetni"/>
        <w:rPr>
          <w:rFonts w:ascii="Times New Roman" w:hAnsi="Times New Roman" w:cs="Times New Roman"/>
        </w:rPr>
      </w:pPr>
    </w:p>
    <w:p w:rsidR="00055777" w:rsidRPr="00E554B3" w:rsidRDefault="00055777" w:rsidP="00055777">
      <w:pPr>
        <w:pStyle w:val="GvdeMetni"/>
        <w:rPr>
          <w:rFonts w:ascii="Times New Roman" w:hAnsi="Times New Roman" w:cs="Times New Roman"/>
        </w:rPr>
      </w:pPr>
    </w:p>
    <w:p w:rsidR="00055777" w:rsidRPr="00E554B3" w:rsidRDefault="00055777" w:rsidP="00055777">
      <w:pPr>
        <w:pStyle w:val="GvdeMetni"/>
        <w:rPr>
          <w:rFonts w:ascii="Times New Roman" w:hAnsi="Times New Roman" w:cs="Times New Roman"/>
        </w:rPr>
      </w:pPr>
    </w:p>
    <w:p w:rsidR="00055777" w:rsidRPr="00E554B3" w:rsidRDefault="00055777" w:rsidP="00055777">
      <w:pPr>
        <w:pStyle w:val="GvdeMetni"/>
        <w:rPr>
          <w:rFonts w:ascii="Times New Roman" w:hAnsi="Times New Roman" w:cs="Times New Roman"/>
        </w:rPr>
      </w:pPr>
    </w:p>
    <w:p w:rsidR="00055777" w:rsidRPr="00E554B3" w:rsidRDefault="00055777" w:rsidP="00055777">
      <w:pPr>
        <w:pStyle w:val="GvdeMetni"/>
        <w:rPr>
          <w:rFonts w:ascii="Times New Roman" w:hAnsi="Times New Roman" w:cs="Times New Roman"/>
        </w:rPr>
      </w:pPr>
    </w:p>
    <w:p w:rsidR="00055777" w:rsidRPr="00E554B3" w:rsidRDefault="00055777" w:rsidP="00055777">
      <w:pPr>
        <w:pStyle w:val="GvdeMetni"/>
        <w:rPr>
          <w:rFonts w:ascii="Times New Roman" w:hAnsi="Times New Roman" w:cs="Times New Roman"/>
        </w:rPr>
      </w:pPr>
    </w:p>
    <w:p w:rsidR="00055777" w:rsidRPr="00E554B3" w:rsidRDefault="00055777" w:rsidP="00055777">
      <w:pPr>
        <w:pStyle w:val="GvdeMetni"/>
        <w:rPr>
          <w:rFonts w:ascii="Times New Roman" w:hAnsi="Times New Roman" w:cs="Times New Roman"/>
        </w:rPr>
      </w:pPr>
    </w:p>
    <w:p w:rsidR="00055777" w:rsidRPr="00E554B3" w:rsidRDefault="00055777" w:rsidP="00055777">
      <w:pPr>
        <w:pStyle w:val="GvdeMetni"/>
        <w:rPr>
          <w:rFonts w:ascii="Times New Roman" w:hAnsi="Times New Roman" w:cs="Times New Roman"/>
        </w:rPr>
      </w:pPr>
    </w:p>
    <w:p w:rsidR="00055777" w:rsidRPr="00E554B3" w:rsidRDefault="00055777" w:rsidP="00055777">
      <w:pPr>
        <w:pStyle w:val="GvdeMetni"/>
        <w:rPr>
          <w:rFonts w:ascii="Times New Roman" w:hAnsi="Times New Roman" w:cs="Times New Roman"/>
        </w:rPr>
      </w:pPr>
    </w:p>
    <w:p w:rsidR="00055777" w:rsidRPr="00E554B3" w:rsidRDefault="00055777" w:rsidP="00055777">
      <w:pPr>
        <w:pStyle w:val="GvdeMetni"/>
        <w:rPr>
          <w:rFonts w:ascii="Times New Roman" w:hAnsi="Times New Roman" w:cs="Times New Roman"/>
        </w:rPr>
      </w:pPr>
    </w:p>
    <w:p w:rsidR="003C721A" w:rsidRDefault="003C721A" w:rsidP="00055777">
      <w:pPr>
        <w:pStyle w:val="GvdeMetni"/>
        <w:rPr>
          <w:rFonts w:ascii="Times New Roman" w:hAnsi="Times New Roman" w:cs="Times New Roman"/>
        </w:rPr>
      </w:pPr>
    </w:p>
    <w:p w:rsidR="003C721A" w:rsidRDefault="003C721A" w:rsidP="00055777">
      <w:pPr>
        <w:pStyle w:val="GvdeMetni"/>
        <w:rPr>
          <w:rFonts w:ascii="Times New Roman" w:hAnsi="Times New Roman" w:cs="Times New Roman"/>
        </w:rPr>
      </w:pPr>
    </w:p>
    <w:p w:rsidR="003C721A" w:rsidRPr="00E554B3" w:rsidRDefault="003C721A" w:rsidP="00055777">
      <w:pPr>
        <w:pStyle w:val="GvdeMetni"/>
        <w:rPr>
          <w:rFonts w:ascii="Times New Roman" w:hAnsi="Times New Roman" w:cs="Times New Roman"/>
        </w:rPr>
      </w:pPr>
    </w:p>
    <w:p w:rsidR="00055777" w:rsidRPr="00E554B3" w:rsidRDefault="00055777" w:rsidP="00055777">
      <w:pPr>
        <w:pStyle w:val="GvdeMetni"/>
        <w:rPr>
          <w:rFonts w:ascii="Times New Roman" w:hAnsi="Times New Roman" w:cs="Times New Roman"/>
        </w:rPr>
      </w:pPr>
    </w:p>
    <w:p w:rsidR="00055777" w:rsidRPr="00E554B3" w:rsidRDefault="003C721A" w:rsidP="003C721A">
      <w:pPr>
        <w:pStyle w:val="GvdeMetni"/>
        <w:ind w:left="-284" w:firstLine="284"/>
        <w:rPr>
          <w:rFonts w:ascii="Times New Roman" w:hAnsi="Times New Roman" w:cs="Times New Roman"/>
        </w:rPr>
      </w:pPr>
      <w:r>
        <w:rPr>
          <w:noProof/>
          <w:lang w:eastAsia="tr-TR"/>
        </w:rPr>
        <w:drawing>
          <wp:inline distT="0" distB="0" distL="0" distR="0" wp14:anchorId="497298AD" wp14:editId="4C57FED6">
            <wp:extent cx="6705285" cy="6680987"/>
            <wp:effectExtent l="0" t="0" r="635" b="5715"/>
            <wp:docPr id="106499" name="Resim 106499" descr="C:\Users\Admin\Desktop\WhatsApp Image 2024-05-18 at 07.37.1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esktop\WhatsApp Image 2024-05-18 at 07.37.17.jpe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763284" cy="6738776"/>
                    </a:xfrm>
                    <a:prstGeom prst="rect">
                      <a:avLst/>
                    </a:prstGeom>
                    <a:noFill/>
                    <a:ln>
                      <a:noFill/>
                    </a:ln>
                  </pic:spPr>
                </pic:pic>
              </a:graphicData>
            </a:graphic>
          </wp:inline>
        </w:drawing>
      </w:r>
    </w:p>
    <w:p w:rsidR="00055777" w:rsidRPr="00E554B3" w:rsidRDefault="00055777" w:rsidP="00055777">
      <w:pPr>
        <w:pStyle w:val="GvdeMetni"/>
        <w:rPr>
          <w:rFonts w:ascii="Times New Roman" w:hAnsi="Times New Roman" w:cs="Times New Roman"/>
        </w:rPr>
      </w:pPr>
    </w:p>
    <w:p w:rsidR="003C721A" w:rsidRPr="000351EE" w:rsidRDefault="003C721A" w:rsidP="003C721A">
      <w:pPr>
        <w:ind w:left="4956" w:firstLine="708"/>
        <w:jc w:val="center"/>
        <w:rPr>
          <w:rFonts w:ascii="Times New Roman" w:hAnsi="Times New Roman"/>
          <w:szCs w:val="24"/>
        </w:rPr>
      </w:pPr>
      <w:proofErr w:type="spellStart"/>
      <w:r>
        <w:rPr>
          <w:rFonts w:ascii="Times New Roman" w:hAnsi="Times New Roman"/>
          <w:szCs w:val="24"/>
        </w:rPr>
        <w:t>Fethullah</w:t>
      </w:r>
      <w:proofErr w:type="spellEnd"/>
      <w:r>
        <w:rPr>
          <w:rFonts w:ascii="Times New Roman" w:hAnsi="Times New Roman"/>
          <w:szCs w:val="24"/>
        </w:rPr>
        <w:t xml:space="preserve"> ÇELİK</w:t>
      </w:r>
    </w:p>
    <w:p w:rsidR="00055777" w:rsidRPr="00E554B3" w:rsidRDefault="003C721A" w:rsidP="003C721A">
      <w:pPr>
        <w:tabs>
          <w:tab w:val="left" w:pos="7305"/>
        </w:tabs>
        <w:rPr>
          <w:rFonts w:ascii="Times New Roman" w:hAnsi="Times New Roman" w:cs="Times New Roman"/>
          <w:sz w:val="24"/>
          <w:szCs w:val="24"/>
        </w:rPr>
      </w:pPr>
      <w:r>
        <w:rPr>
          <w:rFonts w:ascii="Times New Roman" w:hAnsi="Times New Roman" w:cs="Times New Roman"/>
          <w:sz w:val="24"/>
          <w:szCs w:val="24"/>
        </w:rPr>
        <w:t xml:space="preserve">                                                                                                                  </w:t>
      </w:r>
      <w:r w:rsidRPr="000351EE">
        <w:rPr>
          <w:rFonts w:ascii="Times New Roman" w:hAnsi="Times New Roman"/>
          <w:szCs w:val="24"/>
        </w:rPr>
        <w:t>Okul Müdürü</w:t>
      </w:r>
    </w:p>
    <w:p w:rsidR="00055777" w:rsidRPr="00E554B3" w:rsidRDefault="00055777" w:rsidP="003C721A">
      <w:pPr>
        <w:rPr>
          <w:rFonts w:ascii="Times New Roman" w:hAnsi="Times New Roman" w:cs="Times New Roman"/>
          <w:sz w:val="24"/>
          <w:szCs w:val="24"/>
        </w:rPr>
      </w:pPr>
    </w:p>
    <w:p w:rsidR="00055777" w:rsidRPr="00E554B3" w:rsidRDefault="00055777" w:rsidP="00055777">
      <w:pPr>
        <w:jc w:val="center"/>
        <w:rPr>
          <w:rFonts w:ascii="Times New Roman" w:hAnsi="Times New Roman" w:cs="Times New Roman"/>
          <w:sz w:val="24"/>
          <w:szCs w:val="24"/>
        </w:rPr>
      </w:pPr>
    </w:p>
    <w:p w:rsidR="00055777" w:rsidRPr="00E554B3" w:rsidRDefault="00055777" w:rsidP="003C721A">
      <w:pPr>
        <w:rPr>
          <w:rFonts w:ascii="Times New Roman" w:hAnsi="Times New Roman" w:cs="Times New Roman"/>
          <w:sz w:val="24"/>
          <w:szCs w:val="24"/>
        </w:rPr>
      </w:pPr>
    </w:p>
    <w:p w:rsidR="00055777" w:rsidRPr="00E554B3" w:rsidRDefault="00055777" w:rsidP="00055777">
      <w:pPr>
        <w:jc w:val="center"/>
        <w:rPr>
          <w:rFonts w:ascii="Times New Roman" w:hAnsi="Times New Roman" w:cs="Times New Roman"/>
          <w:sz w:val="24"/>
          <w:szCs w:val="24"/>
        </w:rPr>
      </w:pPr>
    </w:p>
    <w:p w:rsidR="00055777" w:rsidRPr="00E554B3" w:rsidRDefault="00055777" w:rsidP="00055777">
      <w:pPr>
        <w:jc w:val="center"/>
        <w:rPr>
          <w:rFonts w:ascii="Times New Roman" w:hAnsi="Times New Roman" w:cs="Times New Roman"/>
          <w:sz w:val="24"/>
          <w:szCs w:val="24"/>
        </w:rPr>
      </w:pPr>
    </w:p>
    <w:p w:rsidR="00055777" w:rsidRPr="00E554B3" w:rsidRDefault="00055777" w:rsidP="00055777">
      <w:pPr>
        <w:jc w:val="center"/>
        <w:rPr>
          <w:rFonts w:ascii="Times New Roman" w:hAnsi="Times New Roman" w:cs="Times New Roman"/>
          <w:sz w:val="24"/>
          <w:szCs w:val="24"/>
        </w:rPr>
      </w:pPr>
    </w:p>
    <w:p w:rsidR="00055777" w:rsidRPr="00E554B3" w:rsidRDefault="00055777" w:rsidP="00055777">
      <w:pPr>
        <w:jc w:val="center"/>
        <w:rPr>
          <w:rFonts w:ascii="Times New Roman" w:hAnsi="Times New Roman" w:cs="Times New Roman"/>
          <w:sz w:val="24"/>
          <w:szCs w:val="24"/>
        </w:rPr>
      </w:pPr>
    </w:p>
    <w:p w:rsidR="00055777" w:rsidRDefault="00055777">
      <w:pPr>
        <w:rPr>
          <w:rFonts w:ascii="Times New Roman" w:hAnsi="Times New Roman" w:cs="Times New Roman"/>
          <w:sz w:val="24"/>
        </w:rPr>
      </w:pPr>
      <w:r>
        <w:rPr>
          <w:rFonts w:ascii="Times New Roman" w:hAnsi="Times New Roman" w:cs="Times New Roman"/>
          <w:sz w:val="24"/>
        </w:rPr>
        <w:br w:type="page"/>
      </w:r>
    </w:p>
    <w:p w:rsidR="00B4215A" w:rsidRPr="002131C7" w:rsidRDefault="00B4215A">
      <w:pPr>
        <w:rPr>
          <w:rFonts w:ascii="Times New Roman" w:hAnsi="Times New Roman" w:cs="Times New Roman"/>
          <w:b/>
          <w:bCs/>
          <w:sz w:val="28"/>
          <w:szCs w:val="28"/>
        </w:rPr>
      </w:pPr>
      <w:r w:rsidRPr="002131C7">
        <w:rPr>
          <w:rFonts w:ascii="Times New Roman" w:hAnsi="Times New Roman" w:cs="Times New Roman"/>
          <w:b/>
          <w:bCs/>
          <w:sz w:val="28"/>
          <w:szCs w:val="28"/>
        </w:rPr>
        <w:lastRenderedPageBreak/>
        <w:t>İÇİNDEKİLER</w:t>
      </w:r>
    </w:p>
    <w:p w:rsidR="00B4215A" w:rsidRDefault="00B4215A">
      <w:pPr>
        <w:rPr>
          <w:rFonts w:ascii="Times New Roman" w:hAnsi="Times New Roman" w:cs="Times New Roman"/>
          <w:b/>
          <w:bCs/>
          <w:sz w:val="24"/>
        </w:rPr>
      </w:pPr>
    </w:p>
    <w:p w:rsidR="009E57F9" w:rsidRDefault="009E57F9">
      <w:pPr>
        <w:rPr>
          <w:rFonts w:ascii="Times New Roman" w:hAnsi="Times New Roman" w:cs="Times New Roman"/>
          <w:b/>
          <w:bCs/>
          <w:sz w:val="24"/>
        </w:rPr>
      </w:pPr>
    </w:p>
    <w:p w:rsidR="009E57F9" w:rsidRDefault="009E57F9">
      <w:pPr>
        <w:rPr>
          <w:rFonts w:ascii="Times New Roman" w:hAnsi="Times New Roman" w:cs="Times New Roman"/>
          <w:b/>
          <w:bCs/>
          <w:sz w:val="24"/>
        </w:rPr>
      </w:pPr>
    </w:p>
    <w:p w:rsidR="009E57F9" w:rsidRPr="00B4215A" w:rsidRDefault="009E57F9">
      <w:pPr>
        <w:rPr>
          <w:rFonts w:ascii="Times New Roman" w:hAnsi="Times New Roman" w:cs="Times New Roman"/>
          <w:b/>
          <w:bCs/>
          <w:sz w:val="24"/>
        </w:rPr>
      </w:pPr>
    </w:p>
    <w:p w:rsidR="00EA3190" w:rsidRPr="00945DCF" w:rsidRDefault="00D45FCD" w:rsidP="009E57F9">
      <w:pPr>
        <w:pStyle w:val="AralkYok"/>
        <w:spacing w:after="120"/>
        <w:rPr>
          <w:rFonts w:ascii="Bahnschrift SemiBold" w:hAnsi="Bahnschrift SemiBold" w:cs="Times New Roman"/>
        </w:rPr>
      </w:pPr>
      <w:r w:rsidRPr="00945DCF">
        <w:rPr>
          <w:rFonts w:ascii="Bahnschrift SemiBold" w:hAnsi="Bahnschrift SemiBold" w:cs="Times New Roman"/>
        </w:rPr>
        <w:t>SUNUŞ</w:t>
      </w:r>
      <w:proofErr w:type="gramStart"/>
      <w:r w:rsidRPr="00945DCF">
        <w:rPr>
          <w:rFonts w:ascii="Bahnschrift SemiBold" w:hAnsi="Bahnschrift SemiBold" w:cs="Times New Roman"/>
        </w:rPr>
        <w:t>………………………………………………………………………………………………………………………</w:t>
      </w:r>
      <w:r w:rsidR="00945DCF">
        <w:rPr>
          <w:rFonts w:ascii="Bahnschrift SemiBold" w:hAnsi="Bahnschrift SemiBold" w:cs="Times New Roman"/>
        </w:rPr>
        <w:t>………………………………</w:t>
      </w:r>
      <w:r w:rsidR="009E57F9">
        <w:rPr>
          <w:rFonts w:ascii="Bahnschrift SemiBold" w:hAnsi="Bahnschrift SemiBold" w:cs="Times New Roman"/>
        </w:rPr>
        <w:t>……….</w:t>
      </w:r>
      <w:proofErr w:type="gramEnd"/>
      <w:r w:rsidRPr="00945DCF">
        <w:rPr>
          <w:rFonts w:ascii="Bahnschrift SemiBold" w:hAnsi="Bahnschrift SemiBold" w:cs="Times New Roman"/>
        </w:rPr>
        <w:t>4</w:t>
      </w:r>
    </w:p>
    <w:p w:rsidR="00D45FCD" w:rsidRPr="00945DCF" w:rsidRDefault="00D45FCD" w:rsidP="009E57F9">
      <w:pPr>
        <w:pStyle w:val="AralkYok"/>
        <w:numPr>
          <w:ilvl w:val="0"/>
          <w:numId w:val="85"/>
        </w:numPr>
        <w:spacing w:after="120"/>
        <w:rPr>
          <w:rFonts w:ascii="Bahnschrift SemiBold" w:hAnsi="Bahnschrift SemiBold" w:cs="Times New Roman"/>
        </w:rPr>
      </w:pPr>
      <w:r w:rsidRPr="00945DCF">
        <w:rPr>
          <w:rFonts w:ascii="Bahnschrift SemiBold" w:hAnsi="Bahnschrift SemiBold" w:cs="Times New Roman"/>
        </w:rPr>
        <w:t>GİRİŞ VE STRATEJİK PLANIN HAZIRLIK SÜRECİ</w:t>
      </w:r>
      <w:proofErr w:type="gramStart"/>
      <w:r w:rsidRPr="00945DCF">
        <w:rPr>
          <w:rFonts w:ascii="Bahnschrift SemiBold" w:hAnsi="Bahnschrift SemiBold" w:cs="Times New Roman"/>
        </w:rPr>
        <w:t>…………………………………………………</w:t>
      </w:r>
      <w:r w:rsidR="00945DCF">
        <w:rPr>
          <w:rFonts w:ascii="Bahnschrift SemiBold" w:hAnsi="Bahnschrift SemiBold" w:cs="Times New Roman"/>
        </w:rPr>
        <w:t>……</w:t>
      </w:r>
      <w:r w:rsidR="009E57F9">
        <w:rPr>
          <w:rFonts w:ascii="Bahnschrift SemiBold" w:hAnsi="Bahnschrift SemiBold" w:cs="Times New Roman"/>
        </w:rPr>
        <w:t>……..</w:t>
      </w:r>
      <w:r w:rsidR="00945DCF">
        <w:rPr>
          <w:rFonts w:ascii="Bahnschrift SemiBold" w:hAnsi="Bahnschrift SemiBold" w:cs="Times New Roman"/>
        </w:rPr>
        <w:t>.</w:t>
      </w:r>
      <w:proofErr w:type="gramEnd"/>
      <w:r w:rsidRPr="00945DCF">
        <w:rPr>
          <w:rFonts w:ascii="Bahnschrift SemiBold" w:hAnsi="Bahnschrift SemiBold" w:cs="Times New Roman"/>
        </w:rPr>
        <w:t>7</w:t>
      </w:r>
    </w:p>
    <w:p w:rsidR="00D45FCD" w:rsidRPr="00945DCF" w:rsidRDefault="00D45FCD" w:rsidP="009E57F9">
      <w:pPr>
        <w:pStyle w:val="AralkYok"/>
        <w:spacing w:after="120"/>
        <w:ind w:left="720"/>
        <w:rPr>
          <w:rFonts w:ascii="Bahnschrift SemiBold" w:hAnsi="Bahnschrift SemiBold" w:cs="Times New Roman"/>
          <w:webHidden/>
        </w:rPr>
      </w:pPr>
      <w:r w:rsidRPr="00945DCF">
        <w:rPr>
          <w:rFonts w:ascii="Bahnschrift SemiBold" w:hAnsi="Bahnschrift SemiBold" w:cs="Times New Roman"/>
        </w:rPr>
        <w:t>1.1 Strateji Geliştirme Kurulu ve Stratejik Plan Ekibi</w:t>
      </w:r>
      <w:r w:rsidRPr="00945DCF">
        <w:rPr>
          <w:rFonts w:ascii="Bahnschrift SemiBold" w:hAnsi="Bahnschrift SemiBold" w:cs="Times New Roman"/>
          <w:webHidden/>
        </w:rPr>
        <w:tab/>
      </w:r>
      <w:proofErr w:type="gramStart"/>
      <w:r w:rsidRPr="00945DCF">
        <w:rPr>
          <w:rFonts w:ascii="Bahnschrift SemiBold" w:hAnsi="Bahnschrift SemiBold" w:cs="Times New Roman"/>
          <w:webHidden/>
        </w:rPr>
        <w:t>…………………………………………………</w:t>
      </w:r>
      <w:r w:rsidR="009E57F9">
        <w:rPr>
          <w:rFonts w:ascii="Bahnschrift SemiBold" w:hAnsi="Bahnschrift SemiBold" w:cs="Times New Roman"/>
          <w:webHidden/>
        </w:rPr>
        <w:t>……</w:t>
      </w:r>
      <w:proofErr w:type="gramEnd"/>
      <w:r w:rsidRPr="00945DCF">
        <w:rPr>
          <w:rFonts w:ascii="Bahnschrift SemiBold" w:hAnsi="Bahnschrift SemiBold" w:cs="Times New Roman"/>
          <w:webHidden/>
        </w:rPr>
        <w:t>8</w:t>
      </w:r>
    </w:p>
    <w:p w:rsidR="00D45FCD" w:rsidRPr="00945DCF" w:rsidRDefault="00D45FCD" w:rsidP="009E57F9">
      <w:pPr>
        <w:pStyle w:val="AralkYok"/>
        <w:spacing w:after="120"/>
        <w:ind w:left="720"/>
        <w:rPr>
          <w:rFonts w:ascii="Bahnschrift SemiBold" w:hAnsi="Bahnschrift SemiBold" w:cs="Times New Roman"/>
          <w:webHidden/>
        </w:rPr>
      </w:pPr>
      <w:r w:rsidRPr="00945DCF">
        <w:rPr>
          <w:rFonts w:ascii="Bahnschrift SemiBold" w:hAnsi="Bahnschrift SemiBold" w:cs="Times New Roman"/>
        </w:rPr>
        <w:t>1.2 Planlama Süreci</w:t>
      </w:r>
      <w:r w:rsidRPr="00945DCF">
        <w:rPr>
          <w:rFonts w:ascii="Bahnschrift SemiBold" w:hAnsi="Bahnschrift SemiBold" w:cs="Times New Roman"/>
          <w:webHidden/>
        </w:rPr>
        <w:tab/>
      </w:r>
      <w:proofErr w:type="gramStart"/>
      <w:r w:rsidRPr="00945DCF">
        <w:rPr>
          <w:rFonts w:ascii="Bahnschrift SemiBold" w:hAnsi="Bahnschrift SemiBold" w:cs="Times New Roman"/>
          <w:webHidden/>
        </w:rPr>
        <w:t>……………………………………………………………………………………………</w:t>
      </w:r>
      <w:r w:rsidR="009E57F9">
        <w:rPr>
          <w:rFonts w:ascii="Bahnschrift SemiBold" w:hAnsi="Bahnschrift SemiBold" w:cs="Times New Roman"/>
          <w:webHidden/>
        </w:rPr>
        <w:t>……………………</w:t>
      </w:r>
      <w:r w:rsidRPr="00945DCF">
        <w:rPr>
          <w:rFonts w:ascii="Bahnschrift SemiBold" w:hAnsi="Bahnschrift SemiBold" w:cs="Times New Roman"/>
          <w:webHidden/>
        </w:rPr>
        <w:t>.</w:t>
      </w:r>
      <w:proofErr w:type="gramEnd"/>
      <w:r w:rsidRPr="00945DCF">
        <w:rPr>
          <w:rFonts w:ascii="Bahnschrift SemiBold" w:hAnsi="Bahnschrift SemiBold" w:cs="Times New Roman"/>
          <w:webHidden/>
        </w:rPr>
        <w:t>9</w:t>
      </w:r>
    </w:p>
    <w:p w:rsidR="00D45FCD" w:rsidRPr="00945DCF" w:rsidRDefault="00D45FCD" w:rsidP="009E57F9">
      <w:pPr>
        <w:pStyle w:val="AralkYok"/>
        <w:tabs>
          <w:tab w:val="left" w:pos="142"/>
        </w:tabs>
        <w:spacing w:after="120"/>
        <w:rPr>
          <w:rFonts w:ascii="Bahnschrift SemiBold" w:hAnsi="Bahnschrift SemiBold" w:cs="Times New Roman"/>
        </w:rPr>
      </w:pPr>
      <w:r w:rsidRPr="00945DCF">
        <w:rPr>
          <w:rFonts w:ascii="Bahnschrift SemiBold" w:hAnsi="Bahnschrift SemiBold" w:cs="Times New Roman"/>
        </w:rPr>
        <w:t>2. DURUM ANALİZİ</w:t>
      </w:r>
      <w:proofErr w:type="gramStart"/>
      <w:r w:rsidRPr="00945DCF">
        <w:rPr>
          <w:rFonts w:ascii="Bahnschrift SemiBold" w:hAnsi="Bahnschrift SemiBold" w:cs="Times New Roman"/>
        </w:rPr>
        <w:t>…………………………………………………………………………………………………………</w:t>
      </w:r>
      <w:r w:rsidR="009E57F9">
        <w:rPr>
          <w:rFonts w:ascii="Bahnschrift SemiBold" w:hAnsi="Bahnschrift SemiBold" w:cs="Times New Roman"/>
        </w:rPr>
        <w:t>……………………………</w:t>
      </w:r>
      <w:proofErr w:type="gramEnd"/>
      <w:r w:rsidRPr="00945DCF">
        <w:rPr>
          <w:rFonts w:ascii="Bahnschrift SemiBold" w:hAnsi="Bahnschrift SemiBold" w:cs="Times New Roman"/>
        </w:rPr>
        <w:t>10</w:t>
      </w:r>
    </w:p>
    <w:p w:rsidR="00D45FCD" w:rsidRPr="00945DCF" w:rsidRDefault="00945DCF" w:rsidP="009E57F9">
      <w:pPr>
        <w:pStyle w:val="AralkYok"/>
        <w:spacing w:after="120"/>
        <w:rPr>
          <w:rFonts w:ascii="Bahnschrift SemiBold" w:hAnsi="Bahnschrift SemiBold" w:cs="Times New Roman"/>
          <w:webHidden/>
        </w:rPr>
      </w:pPr>
      <w:r>
        <w:rPr>
          <w:rFonts w:ascii="Bahnschrift SemiBold" w:hAnsi="Bahnschrift SemiBold" w:cs="Times New Roman"/>
        </w:rPr>
        <w:t xml:space="preserve">           </w:t>
      </w:r>
      <w:r w:rsidR="00D45FCD" w:rsidRPr="00945DCF">
        <w:rPr>
          <w:rFonts w:ascii="Bahnschrift SemiBold" w:hAnsi="Bahnschrift SemiBold" w:cs="Times New Roman"/>
        </w:rPr>
        <w:t>2.1 Kurumsal Tarihçe</w:t>
      </w:r>
      <w:r w:rsidR="00D45FCD" w:rsidRPr="00945DCF">
        <w:rPr>
          <w:rFonts w:ascii="Bahnschrift SemiBold" w:hAnsi="Bahnschrift SemiBold" w:cs="Times New Roman"/>
          <w:webHidden/>
        </w:rPr>
        <w:tab/>
      </w:r>
      <w:proofErr w:type="gramStart"/>
      <w:r w:rsidR="00D45FCD" w:rsidRPr="00945DCF">
        <w:rPr>
          <w:rFonts w:ascii="Bahnschrift SemiBold" w:hAnsi="Bahnschrift SemiBold" w:cs="Times New Roman"/>
          <w:webHidden/>
        </w:rPr>
        <w:t>………………………………………………………………………………………………………</w:t>
      </w:r>
      <w:r w:rsidR="009E57F9">
        <w:rPr>
          <w:rFonts w:ascii="Bahnschrift SemiBold" w:hAnsi="Bahnschrift SemiBold" w:cs="Times New Roman"/>
          <w:webHidden/>
        </w:rPr>
        <w:t>…………</w:t>
      </w:r>
      <w:proofErr w:type="gramEnd"/>
      <w:r w:rsidR="00D45FCD" w:rsidRPr="00945DCF">
        <w:rPr>
          <w:rFonts w:ascii="Bahnschrift SemiBold" w:hAnsi="Bahnschrift SemiBold" w:cs="Times New Roman"/>
          <w:webHidden/>
        </w:rPr>
        <w:t>1</w:t>
      </w:r>
      <w:r w:rsidR="00D50D3F">
        <w:rPr>
          <w:rFonts w:ascii="Bahnschrift SemiBold" w:hAnsi="Bahnschrift SemiBold" w:cs="Times New Roman"/>
          <w:webHidden/>
        </w:rPr>
        <w:t>2</w:t>
      </w:r>
    </w:p>
    <w:p w:rsidR="00D45FCD" w:rsidRPr="00945DCF" w:rsidRDefault="00945DCF" w:rsidP="009E57F9">
      <w:pPr>
        <w:pStyle w:val="AralkYok"/>
        <w:spacing w:after="120"/>
        <w:rPr>
          <w:rFonts w:ascii="Bahnschrift SemiBold" w:hAnsi="Bahnschrift SemiBold" w:cs="Times New Roman"/>
        </w:rPr>
      </w:pPr>
      <w:r>
        <w:rPr>
          <w:rFonts w:ascii="Bahnschrift SemiBold" w:hAnsi="Bahnschrift SemiBold" w:cs="Times New Roman"/>
        </w:rPr>
        <w:t xml:space="preserve">           </w:t>
      </w:r>
      <w:r w:rsidR="00D45FCD" w:rsidRPr="00945DCF">
        <w:rPr>
          <w:rFonts w:ascii="Bahnschrift SemiBold" w:hAnsi="Bahnschrift SemiBold" w:cs="Times New Roman"/>
        </w:rPr>
        <w:t>2.2 Uygulanmakta Olan Stratejik Planın Değerlendirilmesi</w:t>
      </w:r>
      <w:proofErr w:type="gramStart"/>
      <w:r w:rsidR="00D45FCD" w:rsidRPr="00945DCF">
        <w:rPr>
          <w:rFonts w:ascii="Bahnschrift SemiBold" w:hAnsi="Bahnschrift SemiBold" w:cs="Times New Roman"/>
        </w:rPr>
        <w:t>…………………………………………</w:t>
      </w:r>
      <w:r w:rsidR="009E57F9">
        <w:rPr>
          <w:rFonts w:ascii="Bahnschrift SemiBold" w:hAnsi="Bahnschrift SemiBold" w:cs="Times New Roman"/>
        </w:rPr>
        <w:t>.</w:t>
      </w:r>
      <w:proofErr w:type="gramEnd"/>
      <w:r w:rsidR="00D50D3F">
        <w:rPr>
          <w:rFonts w:ascii="Bahnschrift SemiBold" w:hAnsi="Bahnschrift SemiBold" w:cs="Times New Roman"/>
        </w:rPr>
        <w:t>13</w:t>
      </w:r>
    </w:p>
    <w:p w:rsidR="00D45FCD" w:rsidRPr="00945DCF" w:rsidRDefault="00945DCF" w:rsidP="009E57F9">
      <w:pPr>
        <w:pStyle w:val="AralkYok"/>
        <w:spacing w:after="120"/>
        <w:rPr>
          <w:rFonts w:ascii="Bahnschrift SemiBold" w:hAnsi="Bahnschrift SemiBold" w:cs="Times New Roman"/>
        </w:rPr>
      </w:pPr>
      <w:r>
        <w:rPr>
          <w:rFonts w:ascii="Bahnschrift SemiBold" w:hAnsi="Bahnschrift SemiBold" w:cs="Times New Roman"/>
        </w:rPr>
        <w:t xml:space="preserve">           </w:t>
      </w:r>
      <w:r w:rsidR="00D45FCD" w:rsidRPr="00945DCF">
        <w:rPr>
          <w:rFonts w:ascii="Bahnschrift SemiBold" w:hAnsi="Bahnschrift SemiBold" w:cs="Times New Roman"/>
        </w:rPr>
        <w:t>2.3 Mevzuat Analizi</w:t>
      </w:r>
      <w:proofErr w:type="gramStart"/>
      <w:r w:rsidR="00D45FCD" w:rsidRPr="00945DCF">
        <w:rPr>
          <w:rFonts w:ascii="Bahnschrift SemiBold" w:hAnsi="Bahnschrift SemiBold" w:cs="Times New Roman"/>
        </w:rPr>
        <w:t>……………………………………………………………………………………………………………</w:t>
      </w:r>
      <w:r w:rsidR="009E57F9">
        <w:rPr>
          <w:rFonts w:ascii="Bahnschrift SemiBold" w:hAnsi="Bahnschrift SemiBold" w:cs="Times New Roman"/>
        </w:rPr>
        <w:t>…………..</w:t>
      </w:r>
      <w:proofErr w:type="gramEnd"/>
      <w:r w:rsidR="00D50D3F">
        <w:rPr>
          <w:rFonts w:ascii="Bahnschrift SemiBold" w:hAnsi="Bahnschrift SemiBold" w:cs="Times New Roman"/>
        </w:rPr>
        <w:t>16</w:t>
      </w:r>
    </w:p>
    <w:p w:rsidR="00D45FCD" w:rsidRPr="00945DCF" w:rsidRDefault="00945DCF" w:rsidP="009E57F9">
      <w:pPr>
        <w:pStyle w:val="AralkYok"/>
        <w:spacing w:after="120"/>
        <w:rPr>
          <w:rFonts w:ascii="Bahnschrift SemiBold" w:hAnsi="Bahnschrift SemiBold" w:cs="Times New Roman"/>
        </w:rPr>
      </w:pPr>
      <w:r>
        <w:rPr>
          <w:rFonts w:ascii="Bahnschrift SemiBold" w:hAnsi="Bahnschrift SemiBold" w:cs="Times New Roman"/>
        </w:rPr>
        <w:t xml:space="preserve">           </w:t>
      </w:r>
      <w:r w:rsidR="00D45FCD" w:rsidRPr="00945DCF">
        <w:rPr>
          <w:rFonts w:ascii="Bahnschrift SemiBold" w:hAnsi="Bahnschrift SemiBold" w:cs="Times New Roman"/>
        </w:rPr>
        <w:t>2.4 Üst Politika Belgeleri Analizi</w:t>
      </w:r>
      <w:proofErr w:type="gramStart"/>
      <w:r w:rsidR="00D45FCD" w:rsidRPr="00945DCF">
        <w:rPr>
          <w:rFonts w:ascii="Bahnschrift SemiBold" w:hAnsi="Bahnschrift SemiBold" w:cs="Times New Roman"/>
        </w:rPr>
        <w:t>…………………………………………………………………………………………</w:t>
      </w:r>
      <w:r w:rsidR="009E57F9">
        <w:rPr>
          <w:rFonts w:ascii="Bahnschrift SemiBold" w:hAnsi="Bahnschrift SemiBold" w:cs="Times New Roman"/>
        </w:rPr>
        <w:t>…..</w:t>
      </w:r>
      <w:proofErr w:type="gramEnd"/>
      <w:r w:rsidR="00D50D3F">
        <w:rPr>
          <w:rFonts w:ascii="Bahnschrift SemiBold" w:hAnsi="Bahnschrift SemiBold" w:cs="Times New Roman"/>
        </w:rPr>
        <w:t>17</w:t>
      </w:r>
    </w:p>
    <w:p w:rsidR="00D45FCD" w:rsidRPr="00945DCF" w:rsidRDefault="00945DCF" w:rsidP="009E57F9">
      <w:pPr>
        <w:pStyle w:val="AralkYok"/>
        <w:spacing w:after="120"/>
        <w:rPr>
          <w:rFonts w:ascii="Bahnschrift SemiBold" w:hAnsi="Bahnschrift SemiBold" w:cs="Times New Roman"/>
        </w:rPr>
      </w:pPr>
      <w:r>
        <w:rPr>
          <w:rFonts w:ascii="Bahnschrift SemiBold" w:hAnsi="Bahnschrift SemiBold" w:cs="Times New Roman"/>
        </w:rPr>
        <w:t xml:space="preserve">           </w:t>
      </w:r>
      <w:r w:rsidR="00D45FCD" w:rsidRPr="00945DCF">
        <w:rPr>
          <w:rFonts w:ascii="Bahnschrift SemiBold" w:hAnsi="Bahnschrift SemiBold" w:cs="Times New Roman"/>
        </w:rPr>
        <w:t>2.5 Faaliyet Alanları ile Ürün/Hizmetlerin Belirlenmesi</w:t>
      </w:r>
      <w:proofErr w:type="gramStart"/>
      <w:r w:rsidR="00D45FCD" w:rsidRPr="00945DCF">
        <w:rPr>
          <w:rFonts w:ascii="Bahnschrift SemiBold" w:hAnsi="Bahnschrift SemiBold" w:cs="Times New Roman"/>
        </w:rPr>
        <w:t>………………………………………………</w:t>
      </w:r>
      <w:r w:rsidR="009E57F9">
        <w:rPr>
          <w:rFonts w:ascii="Bahnschrift SemiBold" w:hAnsi="Bahnschrift SemiBold" w:cs="Times New Roman"/>
        </w:rPr>
        <w:t>..</w:t>
      </w:r>
      <w:proofErr w:type="gramEnd"/>
      <w:r w:rsidR="00D50D3F">
        <w:rPr>
          <w:rFonts w:ascii="Bahnschrift SemiBold" w:hAnsi="Bahnschrift SemiBold" w:cs="Times New Roman"/>
        </w:rPr>
        <w:t>18</w:t>
      </w:r>
    </w:p>
    <w:p w:rsidR="00D45FCD" w:rsidRPr="00945DCF" w:rsidRDefault="00945DCF" w:rsidP="009E57F9">
      <w:pPr>
        <w:pStyle w:val="AralkYok"/>
        <w:spacing w:after="120"/>
        <w:rPr>
          <w:rFonts w:ascii="Bahnschrift SemiBold" w:hAnsi="Bahnschrift SemiBold" w:cs="Times New Roman"/>
        </w:rPr>
      </w:pPr>
      <w:r>
        <w:rPr>
          <w:rFonts w:ascii="Bahnschrift SemiBold" w:hAnsi="Bahnschrift SemiBold" w:cs="Times New Roman"/>
        </w:rPr>
        <w:t xml:space="preserve">           </w:t>
      </w:r>
      <w:r w:rsidR="00D45FCD" w:rsidRPr="00945DCF">
        <w:rPr>
          <w:rFonts w:ascii="Bahnschrift SemiBold" w:hAnsi="Bahnschrift SemiBold" w:cs="Times New Roman"/>
        </w:rPr>
        <w:t>2.6 Paydaş Analizi</w:t>
      </w:r>
      <w:proofErr w:type="gramStart"/>
      <w:r w:rsidR="00D45FCD" w:rsidRPr="00945DCF">
        <w:rPr>
          <w:rFonts w:ascii="Bahnschrift SemiBold" w:hAnsi="Bahnschrift SemiBold" w:cs="Times New Roman"/>
        </w:rPr>
        <w:t>……………………………………………………………………………………………………………</w:t>
      </w:r>
      <w:r w:rsidR="009E57F9">
        <w:rPr>
          <w:rFonts w:ascii="Bahnschrift SemiBold" w:hAnsi="Bahnschrift SemiBold" w:cs="Times New Roman"/>
        </w:rPr>
        <w:t>……………..</w:t>
      </w:r>
      <w:proofErr w:type="gramEnd"/>
      <w:r w:rsidR="00D50D3F">
        <w:rPr>
          <w:rFonts w:ascii="Bahnschrift SemiBold" w:hAnsi="Bahnschrift SemiBold" w:cs="Times New Roman"/>
        </w:rPr>
        <w:t>19</w:t>
      </w:r>
    </w:p>
    <w:p w:rsidR="00D45FCD" w:rsidRPr="00945DCF" w:rsidRDefault="00945DCF" w:rsidP="009E57F9">
      <w:pPr>
        <w:pStyle w:val="AralkYok"/>
        <w:spacing w:after="120"/>
        <w:rPr>
          <w:rFonts w:ascii="Bahnschrift SemiBold" w:hAnsi="Bahnschrift SemiBold" w:cs="Times New Roman"/>
        </w:rPr>
      </w:pPr>
      <w:r>
        <w:rPr>
          <w:rFonts w:ascii="Bahnschrift SemiBold" w:hAnsi="Bahnschrift SemiBold" w:cs="Times New Roman"/>
        </w:rPr>
        <w:t xml:space="preserve">           </w:t>
      </w:r>
      <w:r w:rsidR="00D45FCD" w:rsidRPr="00945DCF">
        <w:rPr>
          <w:rFonts w:ascii="Bahnschrift SemiBold" w:hAnsi="Bahnschrift SemiBold" w:cs="Times New Roman"/>
        </w:rPr>
        <w:t>2.7 Kuruluş İçi Analiz</w:t>
      </w:r>
      <w:proofErr w:type="gramStart"/>
      <w:r w:rsidR="00D45FCD" w:rsidRPr="00945DCF">
        <w:rPr>
          <w:rFonts w:ascii="Bahnschrift SemiBold" w:hAnsi="Bahnschrift SemiBold" w:cs="Times New Roman"/>
        </w:rPr>
        <w:t>………………………………………………………………………………………………………</w:t>
      </w:r>
      <w:r w:rsidR="009E57F9">
        <w:rPr>
          <w:rFonts w:ascii="Bahnschrift SemiBold" w:hAnsi="Bahnschrift SemiBold" w:cs="Times New Roman"/>
        </w:rPr>
        <w:t>…………….</w:t>
      </w:r>
      <w:proofErr w:type="gramEnd"/>
      <w:r w:rsidR="00D50D3F">
        <w:rPr>
          <w:rFonts w:ascii="Bahnschrift SemiBold" w:hAnsi="Bahnschrift SemiBold" w:cs="Times New Roman"/>
        </w:rPr>
        <w:t>28</w:t>
      </w:r>
    </w:p>
    <w:p w:rsidR="00D45FCD" w:rsidRPr="00945DCF" w:rsidRDefault="00945DCF" w:rsidP="009E57F9">
      <w:pPr>
        <w:pStyle w:val="AralkYok"/>
        <w:spacing w:after="120"/>
        <w:rPr>
          <w:rFonts w:ascii="Bahnschrift SemiBold" w:hAnsi="Bahnschrift SemiBold" w:cs="Times New Roman"/>
        </w:rPr>
      </w:pPr>
      <w:r>
        <w:rPr>
          <w:rFonts w:ascii="Bahnschrift SemiBold" w:hAnsi="Bahnschrift SemiBold" w:cs="Times New Roman"/>
        </w:rPr>
        <w:t xml:space="preserve">           </w:t>
      </w:r>
      <w:r w:rsidR="00D45FCD" w:rsidRPr="00945DCF">
        <w:rPr>
          <w:rFonts w:ascii="Bahnschrift SemiBold" w:hAnsi="Bahnschrift SemiBold" w:cs="Times New Roman"/>
        </w:rPr>
        <w:t>2.7.1 Teşkilat Şeması</w:t>
      </w:r>
      <w:proofErr w:type="gramStart"/>
      <w:r w:rsidR="00D45FCD" w:rsidRPr="00945DCF">
        <w:rPr>
          <w:rFonts w:ascii="Bahnschrift SemiBold" w:hAnsi="Bahnschrift SemiBold" w:cs="Times New Roman"/>
        </w:rPr>
        <w:t>…………………………………………………………………………………………………………</w:t>
      </w:r>
      <w:r w:rsidR="009E57F9">
        <w:rPr>
          <w:rFonts w:ascii="Bahnschrift SemiBold" w:hAnsi="Bahnschrift SemiBold" w:cs="Times New Roman"/>
        </w:rPr>
        <w:t>…………..</w:t>
      </w:r>
      <w:proofErr w:type="gramEnd"/>
      <w:r w:rsidR="00D50D3F">
        <w:rPr>
          <w:rFonts w:ascii="Bahnschrift SemiBold" w:hAnsi="Bahnschrift SemiBold" w:cs="Times New Roman"/>
        </w:rPr>
        <w:t>29</w:t>
      </w:r>
    </w:p>
    <w:p w:rsidR="00D45FCD" w:rsidRPr="00945DCF" w:rsidRDefault="00945DCF" w:rsidP="009E57F9">
      <w:pPr>
        <w:pStyle w:val="AralkYok"/>
        <w:spacing w:after="120"/>
        <w:rPr>
          <w:rFonts w:ascii="Bahnschrift SemiBold" w:hAnsi="Bahnschrift SemiBold" w:cs="Times New Roman"/>
        </w:rPr>
      </w:pPr>
      <w:r>
        <w:rPr>
          <w:rFonts w:ascii="Bahnschrift SemiBold" w:hAnsi="Bahnschrift SemiBold" w:cs="Times New Roman"/>
        </w:rPr>
        <w:t xml:space="preserve">           </w:t>
      </w:r>
      <w:r w:rsidR="00D45FCD" w:rsidRPr="00945DCF">
        <w:rPr>
          <w:rFonts w:ascii="Bahnschrift SemiBold" w:hAnsi="Bahnschrift SemiBold" w:cs="Times New Roman"/>
        </w:rPr>
        <w:t>2.7.2 İnsan Kaynakları</w:t>
      </w:r>
      <w:proofErr w:type="gramStart"/>
      <w:r w:rsidR="00D45FCD" w:rsidRPr="00945DCF">
        <w:rPr>
          <w:rFonts w:ascii="Bahnschrift SemiBold" w:hAnsi="Bahnschrift SemiBold" w:cs="Times New Roman"/>
        </w:rPr>
        <w:t>……………………………………………………………………………………………………</w:t>
      </w:r>
      <w:r w:rsidR="009E57F9">
        <w:rPr>
          <w:rFonts w:ascii="Bahnschrift SemiBold" w:hAnsi="Bahnschrift SemiBold" w:cs="Times New Roman"/>
        </w:rPr>
        <w:t>……………..</w:t>
      </w:r>
      <w:proofErr w:type="gramEnd"/>
      <w:r w:rsidR="00D50D3F">
        <w:rPr>
          <w:rFonts w:ascii="Bahnschrift SemiBold" w:hAnsi="Bahnschrift SemiBold" w:cs="Times New Roman"/>
        </w:rPr>
        <w:t>30</w:t>
      </w:r>
    </w:p>
    <w:p w:rsidR="00D45FCD" w:rsidRPr="00945DCF" w:rsidRDefault="00945DCF" w:rsidP="009E57F9">
      <w:pPr>
        <w:pStyle w:val="AralkYok"/>
        <w:spacing w:after="120"/>
        <w:rPr>
          <w:rFonts w:ascii="Bahnschrift SemiBold" w:hAnsi="Bahnschrift SemiBold" w:cs="Times New Roman"/>
        </w:rPr>
      </w:pPr>
      <w:r>
        <w:rPr>
          <w:rFonts w:ascii="Bahnschrift SemiBold" w:hAnsi="Bahnschrift SemiBold" w:cs="Times New Roman"/>
        </w:rPr>
        <w:t xml:space="preserve">           </w:t>
      </w:r>
      <w:r w:rsidR="00D45FCD" w:rsidRPr="00945DCF">
        <w:rPr>
          <w:rFonts w:ascii="Bahnschrift SemiBold" w:hAnsi="Bahnschrift SemiBold" w:cs="Times New Roman"/>
        </w:rPr>
        <w:t>2.7.3 Teknolojik Düzey</w:t>
      </w:r>
      <w:proofErr w:type="gramStart"/>
      <w:r w:rsidR="00D45FCD" w:rsidRPr="00945DCF">
        <w:rPr>
          <w:rFonts w:ascii="Bahnschrift SemiBold" w:hAnsi="Bahnschrift SemiBold" w:cs="Times New Roman"/>
        </w:rPr>
        <w:t>………………………………………………………………………………………………………</w:t>
      </w:r>
      <w:r w:rsidR="009E57F9">
        <w:rPr>
          <w:rFonts w:ascii="Bahnschrift SemiBold" w:hAnsi="Bahnschrift SemiBold" w:cs="Times New Roman"/>
        </w:rPr>
        <w:t>………….</w:t>
      </w:r>
      <w:proofErr w:type="gramEnd"/>
      <w:r w:rsidR="00D50D3F">
        <w:rPr>
          <w:rFonts w:ascii="Bahnschrift SemiBold" w:hAnsi="Bahnschrift SemiBold" w:cs="Times New Roman"/>
        </w:rPr>
        <w:t>35</w:t>
      </w:r>
      <w:bookmarkStart w:id="1" w:name="_GoBack"/>
      <w:bookmarkEnd w:id="1"/>
    </w:p>
    <w:p w:rsidR="00EA3190" w:rsidRPr="00945DCF" w:rsidRDefault="00945DCF" w:rsidP="009E57F9">
      <w:pPr>
        <w:pStyle w:val="AralkYok"/>
        <w:spacing w:after="120"/>
        <w:rPr>
          <w:rFonts w:ascii="Bahnschrift SemiBold" w:hAnsi="Bahnschrift SemiBold" w:cs="Times New Roman"/>
          <w:spacing w:val="-10"/>
        </w:rPr>
      </w:pPr>
      <w:r>
        <w:rPr>
          <w:rFonts w:ascii="Bahnschrift SemiBold" w:hAnsi="Bahnschrift SemiBold" w:cs="Times New Roman"/>
          <w:spacing w:val="-10"/>
        </w:rPr>
        <w:t xml:space="preserve">             </w:t>
      </w:r>
      <w:r w:rsidR="00D45FCD" w:rsidRPr="00945DCF">
        <w:rPr>
          <w:rFonts w:ascii="Bahnschrift SemiBold" w:hAnsi="Bahnschrift SemiBold" w:cs="Times New Roman"/>
          <w:spacing w:val="-10"/>
        </w:rPr>
        <w:t>2.7.4 Mali Kaynaklar</w:t>
      </w:r>
      <w:proofErr w:type="gramStart"/>
      <w:r w:rsidRPr="00945DCF">
        <w:rPr>
          <w:rFonts w:ascii="Bahnschrift SemiBold" w:hAnsi="Bahnschrift SemiBold" w:cs="Times New Roman"/>
          <w:spacing w:val="-10"/>
        </w:rPr>
        <w:t>…………………………………………………………………………………………………………………</w:t>
      </w:r>
      <w:r w:rsidR="009E57F9">
        <w:rPr>
          <w:rFonts w:ascii="Bahnschrift SemiBold" w:hAnsi="Bahnschrift SemiBold" w:cs="Times New Roman"/>
          <w:spacing w:val="-10"/>
        </w:rPr>
        <w:t>………………….</w:t>
      </w:r>
      <w:proofErr w:type="gramEnd"/>
      <w:r w:rsidR="00D50D3F">
        <w:rPr>
          <w:rFonts w:ascii="Bahnschrift SemiBold" w:hAnsi="Bahnschrift SemiBold" w:cs="Times New Roman"/>
          <w:spacing w:val="-10"/>
        </w:rPr>
        <w:t>37</w:t>
      </w:r>
    </w:p>
    <w:p w:rsidR="00945DCF" w:rsidRPr="00945DCF" w:rsidRDefault="00945DCF" w:rsidP="009E57F9">
      <w:pPr>
        <w:pStyle w:val="AralkYok"/>
        <w:spacing w:after="120"/>
        <w:rPr>
          <w:rFonts w:ascii="Bahnschrift SemiBold" w:hAnsi="Bahnschrift SemiBold" w:cs="Times New Roman"/>
          <w:spacing w:val="-10"/>
        </w:rPr>
      </w:pPr>
      <w:r>
        <w:rPr>
          <w:rFonts w:ascii="Bahnschrift SemiBold" w:hAnsi="Bahnschrift SemiBold" w:cs="Times New Roman"/>
          <w:spacing w:val="-10"/>
        </w:rPr>
        <w:t xml:space="preserve">             </w:t>
      </w:r>
      <w:r w:rsidRPr="00945DCF">
        <w:rPr>
          <w:rFonts w:ascii="Bahnschrift SemiBold" w:hAnsi="Bahnschrift SemiBold" w:cs="Times New Roman"/>
          <w:spacing w:val="-10"/>
        </w:rPr>
        <w:t>2.7.5 İstatistiki Veriler</w:t>
      </w:r>
      <w:proofErr w:type="gramStart"/>
      <w:r w:rsidRPr="00945DCF">
        <w:rPr>
          <w:rFonts w:ascii="Bahnschrift SemiBold" w:hAnsi="Bahnschrift SemiBold" w:cs="Times New Roman"/>
          <w:spacing w:val="-10"/>
        </w:rPr>
        <w:t>………………………………………………………………………………………………………………</w:t>
      </w:r>
      <w:r w:rsidR="009E57F9">
        <w:rPr>
          <w:rFonts w:ascii="Bahnschrift SemiBold" w:hAnsi="Bahnschrift SemiBold" w:cs="Times New Roman"/>
          <w:spacing w:val="-10"/>
        </w:rPr>
        <w:t>………………….</w:t>
      </w:r>
      <w:proofErr w:type="gramEnd"/>
      <w:r w:rsidR="00D50D3F">
        <w:rPr>
          <w:rFonts w:ascii="Bahnschrift SemiBold" w:hAnsi="Bahnschrift SemiBold" w:cs="Times New Roman"/>
          <w:spacing w:val="-10"/>
        </w:rPr>
        <w:t>38</w:t>
      </w:r>
    </w:p>
    <w:p w:rsidR="00945DCF" w:rsidRPr="00945DCF" w:rsidRDefault="00945DCF" w:rsidP="009E57F9">
      <w:pPr>
        <w:pStyle w:val="AralkYok"/>
        <w:spacing w:after="120"/>
        <w:rPr>
          <w:rFonts w:ascii="Bahnschrift SemiBold" w:hAnsi="Bahnschrift SemiBold" w:cs="Times New Roman"/>
          <w:spacing w:val="-10"/>
        </w:rPr>
      </w:pPr>
      <w:r>
        <w:rPr>
          <w:rFonts w:ascii="Bahnschrift SemiBold" w:hAnsi="Bahnschrift SemiBold" w:cs="Times New Roman"/>
          <w:spacing w:val="-10"/>
        </w:rPr>
        <w:t xml:space="preserve">             </w:t>
      </w:r>
      <w:r w:rsidRPr="00945DCF">
        <w:rPr>
          <w:rFonts w:ascii="Bahnschrift SemiBold" w:hAnsi="Bahnschrift SemiBold" w:cs="Times New Roman"/>
          <w:spacing w:val="-10"/>
        </w:rPr>
        <w:t>2.8 Çevre Analizi (PESTLE)</w:t>
      </w:r>
      <w:proofErr w:type="gramStart"/>
      <w:r w:rsidRPr="00945DCF">
        <w:rPr>
          <w:rFonts w:ascii="Bahnschrift SemiBold" w:hAnsi="Bahnschrift SemiBold" w:cs="Times New Roman"/>
          <w:spacing w:val="-10"/>
        </w:rPr>
        <w:t>………………………………………………………………………………………………………</w:t>
      </w:r>
      <w:r w:rsidR="009E57F9">
        <w:rPr>
          <w:rFonts w:ascii="Bahnschrift SemiBold" w:hAnsi="Bahnschrift SemiBold" w:cs="Times New Roman"/>
          <w:spacing w:val="-10"/>
        </w:rPr>
        <w:t>……………….</w:t>
      </w:r>
      <w:proofErr w:type="gramEnd"/>
      <w:r w:rsidR="00D50D3F">
        <w:rPr>
          <w:rFonts w:ascii="Bahnschrift SemiBold" w:hAnsi="Bahnschrift SemiBold" w:cs="Times New Roman"/>
          <w:spacing w:val="-10"/>
        </w:rPr>
        <w:t>40</w:t>
      </w:r>
    </w:p>
    <w:p w:rsidR="00945DCF" w:rsidRPr="00945DCF" w:rsidRDefault="00945DCF" w:rsidP="009E57F9">
      <w:pPr>
        <w:pStyle w:val="AralkYok"/>
        <w:spacing w:after="120"/>
        <w:rPr>
          <w:rFonts w:ascii="Bahnschrift SemiBold" w:hAnsi="Bahnschrift SemiBold" w:cs="Times New Roman"/>
          <w:spacing w:val="-10"/>
        </w:rPr>
      </w:pPr>
      <w:r>
        <w:rPr>
          <w:rFonts w:ascii="Bahnschrift SemiBold" w:hAnsi="Bahnschrift SemiBold" w:cs="Times New Roman"/>
          <w:spacing w:val="-10"/>
        </w:rPr>
        <w:t xml:space="preserve">             </w:t>
      </w:r>
      <w:r w:rsidRPr="00945DCF">
        <w:rPr>
          <w:rFonts w:ascii="Bahnschrift SemiBold" w:hAnsi="Bahnschrift SemiBold" w:cs="Times New Roman"/>
          <w:spacing w:val="-10"/>
        </w:rPr>
        <w:t>2.9 Güçlü ve Zayıf Yönler ile Fırsatlar ve Tehditler (GZFT) Analizi</w:t>
      </w:r>
      <w:proofErr w:type="gramStart"/>
      <w:r w:rsidRPr="00945DCF">
        <w:rPr>
          <w:rFonts w:ascii="Bahnschrift SemiBold" w:hAnsi="Bahnschrift SemiBold" w:cs="Times New Roman"/>
          <w:spacing w:val="-10"/>
        </w:rPr>
        <w:t>……………………………………………</w:t>
      </w:r>
      <w:r w:rsidR="009E57F9">
        <w:rPr>
          <w:rFonts w:ascii="Bahnschrift SemiBold" w:hAnsi="Bahnschrift SemiBold" w:cs="Times New Roman"/>
          <w:spacing w:val="-10"/>
        </w:rPr>
        <w:t>….</w:t>
      </w:r>
      <w:proofErr w:type="gramEnd"/>
      <w:r w:rsidR="00D50D3F">
        <w:rPr>
          <w:rFonts w:ascii="Bahnschrift SemiBold" w:hAnsi="Bahnschrift SemiBold" w:cs="Times New Roman"/>
          <w:spacing w:val="-10"/>
        </w:rPr>
        <w:t>42</w:t>
      </w:r>
    </w:p>
    <w:p w:rsidR="00945DCF" w:rsidRPr="00945DCF" w:rsidRDefault="00945DCF" w:rsidP="009E57F9">
      <w:pPr>
        <w:pStyle w:val="AralkYok"/>
        <w:spacing w:after="120"/>
        <w:rPr>
          <w:rFonts w:ascii="Bahnschrift SemiBold" w:hAnsi="Bahnschrift SemiBold" w:cs="Times New Roman"/>
          <w:spacing w:val="-10"/>
        </w:rPr>
      </w:pPr>
      <w:r>
        <w:rPr>
          <w:rFonts w:ascii="Bahnschrift SemiBold" w:hAnsi="Bahnschrift SemiBold" w:cs="Times New Roman"/>
          <w:spacing w:val="-10"/>
        </w:rPr>
        <w:t xml:space="preserve">             </w:t>
      </w:r>
      <w:r w:rsidRPr="00945DCF">
        <w:rPr>
          <w:rFonts w:ascii="Bahnschrift SemiBold" w:hAnsi="Bahnschrift SemiBold" w:cs="Times New Roman"/>
          <w:spacing w:val="-10"/>
        </w:rPr>
        <w:t>2.10 Tespit ve İhtiyaçların Belirlenmesi</w:t>
      </w:r>
      <w:proofErr w:type="gramStart"/>
      <w:r w:rsidRPr="00945DCF">
        <w:rPr>
          <w:rFonts w:ascii="Bahnschrift SemiBold" w:hAnsi="Bahnschrift SemiBold" w:cs="Times New Roman"/>
          <w:spacing w:val="-10"/>
        </w:rPr>
        <w:t>………………………………………………………………………………………</w:t>
      </w:r>
      <w:r w:rsidR="009E57F9">
        <w:rPr>
          <w:rFonts w:ascii="Bahnschrift SemiBold" w:hAnsi="Bahnschrift SemiBold" w:cs="Times New Roman"/>
          <w:spacing w:val="-10"/>
        </w:rPr>
        <w:t>……......</w:t>
      </w:r>
      <w:proofErr w:type="gramEnd"/>
      <w:r w:rsidR="00D50D3F">
        <w:rPr>
          <w:rFonts w:ascii="Bahnschrift SemiBold" w:hAnsi="Bahnschrift SemiBold" w:cs="Times New Roman"/>
          <w:spacing w:val="-10"/>
        </w:rPr>
        <w:t>45</w:t>
      </w:r>
    </w:p>
    <w:p w:rsidR="00945DCF" w:rsidRPr="00945DCF" w:rsidRDefault="00945DCF" w:rsidP="009E57F9">
      <w:pPr>
        <w:pStyle w:val="AralkYok"/>
        <w:spacing w:after="120"/>
        <w:rPr>
          <w:rFonts w:ascii="Bahnschrift SemiBold" w:hAnsi="Bahnschrift SemiBold" w:cs="Times New Roman"/>
          <w:spacing w:val="-10"/>
        </w:rPr>
      </w:pPr>
      <w:r w:rsidRPr="00945DCF">
        <w:rPr>
          <w:rFonts w:ascii="Bahnschrift SemiBold" w:hAnsi="Bahnschrift SemiBold" w:cs="Times New Roman"/>
          <w:spacing w:val="-10"/>
        </w:rPr>
        <w:t>3. GELECEĞE BAKIŞ</w:t>
      </w:r>
      <w:proofErr w:type="gramStart"/>
      <w:r w:rsidRPr="00945DCF">
        <w:rPr>
          <w:rFonts w:ascii="Bahnschrift SemiBold" w:hAnsi="Bahnschrift SemiBold" w:cs="Times New Roman"/>
          <w:spacing w:val="-10"/>
        </w:rPr>
        <w:t>………………………………………………………………………………………………………………</w:t>
      </w:r>
      <w:r w:rsidR="009E57F9">
        <w:rPr>
          <w:rFonts w:ascii="Bahnschrift SemiBold" w:hAnsi="Bahnschrift SemiBold" w:cs="Times New Roman"/>
          <w:spacing w:val="-10"/>
        </w:rPr>
        <w:t>………………………………….</w:t>
      </w:r>
      <w:proofErr w:type="gramEnd"/>
      <w:r w:rsidR="00D50D3F">
        <w:rPr>
          <w:rFonts w:ascii="Bahnschrift SemiBold" w:hAnsi="Bahnschrift SemiBold" w:cs="Times New Roman"/>
          <w:spacing w:val="-10"/>
        </w:rPr>
        <w:t>48</w:t>
      </w:r>
    </w:p>
    <w:p w:rsidR="00945DCF" w:rsidRPr="00945DCF" w:rsidRDefault="00945DCF" w:rsidP="009E57F9">
      <w:pPr>
        <w:pStyle w:val="AralkYok"/>
        <w:spacing w:after="120"/>
        <w:rPr>
          <w:rFonts w:ascii="Bahnschrift SemiBold" w:hAnsi="Bahnschrift SemiBold" w:cs="Times New Roman"/>
          <w:spacing w:val="-10"/>
        </w:rPr>
      </w:pPr>
      <w:r>
        <w:rPr>
          <w:rFonts w:ascii="Bahnschrift SemiBold" w:hAnsi="Bahnschrift SemiBold" w:cs="Times New Roman"/>
          <w:spacing w:val="-10"/>
        </w:rPr>
        <w:t xml:space="preserve">            </w:t>
      </w:r>
      <w:r w:rsidRPr="00945DCF">
        <w:rPr>
          <w:rFonts w:ascii="Bahnschrift SemiBold" w:hAnsi="Bahnschrift SemiBold" w:cs="Times New Roman"/>
          <w:spacing w:val="-10"/>
        </w:rPr>
        <w:t>3.1 Misyon</w:t>
      </w:r>
      <w:proofErr w:type="gramStart"/>
      <w:r w:rsidRPr="00945DCF">
        <w:rPr>
          <w:rFonts w:ascii="Bahnschrift SemiBold" w:hAnsi="Bahnschrift SemiBold" w:cs="Times New Roman"/>
          <w:spacing w:val="-10"/>
        </w:rPr>
        <w:t>……………………………………………………………………………………………………………………………</w:t>
      </w:r>
      <w:r w:rsidR="009E57F9">
        <w:rPr>
          <w:rFonts w:ascii="Bahnschrift SemiBold" w:hAnsi="Bahnschrift SemiBold" w:cs="Times New Roman"/>
          <w:spacing w:val="-10"/>
        </w:rPr>
        <w:t>……………………………</w:t>
      </w:r>
      <w:proofErr w:type="gramEnd"/>
      <w:r w:rsidR="00D50D3F">
        <w:rPr>
          <w:rFonts w:ascii="Bahnschrift SemiBold" w:hAnsi="Bahnschrift SemiBold" w:cs="Times New Roman"/>
          <w:spacing w:val="-10"/>
        </w:rPr>
        <w:t>49</w:t>
      </w:r>
    </w:p>
    <w:p w:rsidR="00945DCF" w:rsidRPr="00945DCF" w:rsidRDefault="00945DCF" w:rsidP="009E57F9">
      <w:pPr>
        <w:pStyle w:val="AralkYok"/>
        <w:spacing w:after="120"/>
        <w:rPr>
          <w:rFonts w:ascii="Bahnschrift SemiBold" w:hAnsi="Bahnschrift SemiBold" w:cs="Times New Roman"/>
          <w:spacing w:val="-10"/>
        </w:rPr>
      </w:pPr>
      <w:r>
        <w:rPr>
          <w:rFonts w:ascii="Bahnschrift SemiBold" w:hAnsi="Bahnschrift SemiBold" w:cs="Times New Roman"/>
          <w:spacing w:val="-10"/>
        </w:rPr>
        <w:t xml:space="preserve">           </w:t>
      </w:r>
      <w:r w:rsidR="009E57F9">
        <w:rPr>
          <w:rFonts w:ascii="Bahnschrift SemiBold" w:hAnsi="Bahnschrift SemiBold" w:cs="Times New Roman"/>
          <w:spacing w:val="-10"/>
        </w:rPr>
        <w:t xml:space="preserve"> </w:t>
      </w:r>
      <w:r w:rsidRPr="00945DCF">
        <w:rPr>
          <w:rFonts w:ascii="Bahnschrift SemiBold" w:hAnsi="Bahnschrift SemiBold" w:cs="Times New Roman"/>
          <w:spacing w:val="-10"/>
        </w:rPr>
        <w:t>3.2 Vizyon</w:t>
      </w:r>
      <w:proofErr w:type="gramStart"/>
      <w:r w:rsidRPr="00945DCF">
        <w:rPr>
          <w:rFonts w:ascii="Bahnschrift SemiBold" w:hAnsi="Bahnschrift SemiBold" w:cs="Times New Roman"/>
          <w:spacing w:val="-10"/>
        </w:rPr>
        <w:t>………………………………………………………………………………………………………………………………</w:t>
      </w:r>
      <w:r w:rsidR="009E57F9">
        <w:rPr>
          <w:rFonts w:ascii="Bahnschrift SemiBold" w:hAnsi="Bahnschrift SemiBold" w:cs="Times New Roman"/>
          <w:spacing w:val="-10"/>
        </w:rPr>
        <w:t>…………………………</w:t>
      </w:r>
      <w:proofErr w:type="gramEnd"/>
      <w:r w:rsidR="00D50D3F">
        <w:rPr>
          <w:rFonts w:ascii="Bahnschrift SemiBold" w:hAnsi="Bahnschrift SemiBold" w:cs="Times New Roman"/>
          <w:spacing w:val="-10"/>
        </w:rPr>
        <w:t>50</w:t>
      </w:r>
    </w:p>
    <w:p w:rsidR="00945DCF" w:rsidRPr="00945DCF" w:rsidRDefault="00945DCF" w:rsidP="009E57F9">
      <w:pPr>
        <w:pStyle w:val="AralkYok"/>
        <w:spacing w:after="120"/>
        <w:rPr>
          <w:rFonts w:ascii="Bahnschrift SemiBold" w:hAnsi="Bahnschrift SemiBold" w:cs="Times New Roman"/>
          <w:spacing w:val="-10"/>
        </w:rPr>
      </w:pPr>
      <w:r>
        <w:rPr>
          <w:rFonts w:ascii="Bahnschrift SemiBold" w:hAnsi="Bahnschrift SemiBold" w:cs="Times New Roman"/>
          <w:spacing w:val="-10"/>
        </w:rPr>
        <w:t xml:space="preserve">          </w:t>
      </w:r>
      <w:r w:rsidR="009E57F9">
        <w:rPr>
          <w:rFonts w:ascii="Bahnschrift SemiBold" w:hAnsi="Bahnschrift SemiBold" w:cs="Times New Roman"/>
          <w:spacing w:val="-10"/>
        </w:rPr>
        <w:t xml:space="preserve">  </w:t>
      </w:r>
      <w:r w:rsidRPr="00945DCF">
        <w:rPr>
          <w:rFonts w:ascii="Bahnschrift SemiBold" w:hAnsi="Bahnschrift SemiBold" w:cs="Times New Roman"/>
          <w:spacing w:val="-10"/>
        </w:rPr>
        <w:t>3.3 Temel Değerler</w:t>
      </w:r>
      <w:proofErr w:type="gramStart"/>
      <w:r w:rsidRPr="00945DCF">
        <w:rPr>
          <w:rFonts w:ascii="Bahnschrift SemiBold" w:hAnsi="Bahnschrift SemiBold" w:cs="Times New Roman"/>
          <w:spacing w:val="-10"/>
        </w:rPr>
        <w:t>……………………………………………………………………………………………………………………</w:t>
      </w:r>
      <w:r w:rsidR="009E57F9">
        <w:rPr>
          <w:rFonts w:ascii="Bahnschrift SemiBold" w:hAnsi="Bahnschrift SemiBold" w:cs="Times New Roman"/>
          <w:spacing w:val="-10"/>
        </w:rPr>
        <w:t>………………….</w:t>
      </w:r>
      <w:proofErr w:type="gramEnd"/>
      <w:r w:rsidR="00D50D3F">
        <w:rPr>
          <w:rFonts w:ascii="Bahnschrift SemiBold" w:hAnsi="Bahnschrift SemiBold" w:cs="Times New Roman"/>
          <w:spacing w:val="-10"/>
        </w:rPr>
        <w:t>51</w:t>
      </w:r>
    </w:p>
    <w:p w:rsidR="00945DCF" w:rsidRPr="00945DCF" w:rsidRDefault="00945DCF" w:rsidP="009E57F9">
      <w:pPr>
        <w:pStyle w:val="AralkYok"/>
        <w:spacing w:after="120"/>
        <w:rPr>
          <w:rFonts w:ascii="Bahnschrift SemiBold" w:hAnsi="Bahnschrift SemiBold" w:cs="Times New Roman"/>
          <w:spacing w:val="-10"/>
        </w:rPr>
      </w:pPr>
      <w:r>
        <w:rPr>
          <w:rFonts w:ascii="Bahnschrift SemiBold" w:hAnsi="Bahnschrift SemiBold" w:cs="Times New Roman"/>
          <w:spacing w:val="-10"/>
        </w:rPr>
        <w:t xml:space="preserve">          </w:t>
      </w:r>
      <w:r w:rsidR="009E57F9">
        <w:rPr>
          <w:rFonts w:ascii="Bahnschrift SemiBold" w:hAnsi="Bahnschrift SemiBold" w:cs="Times New Roman"/>
          <w:spacing w:val="-10"/>
        </w:rPr>
        <w:t xml:space="preserve">  </w:t>
      </w:r>
      <w:r w:rsidRPr="00945DCF">
        <w:rPr>
          <w:rFonts w:ascii="Bahnschrift SemiBold" w:hAnsi="Bahnschrift SemiBold" w:cs="Times New Roman"/>
          <w:spacing w:val="-10"/>
        </w:rPr>
        <w:t>3.4 Amaç, Hedef ve Performans Göstergesi ile Stratejiler</w:t>
      </w:r>
      <w:proofErr w:type="gramStart"/>
      <w:r w:rsidRPr="00945DCF">
        <w:rPr>
          <w:rFonts w:ascii="Bahnschrift SemiBold" w:hAnsi="Bahnschrift SemiBold" w:cs="Times New Roman"/>
          <w:spacing w:val="-10"/>
        </w:rPr>
        <w:t>………………………………………………………</w:t>
      </w:r>
      <w:r w:rsidR="009E57F9">
        <w:rPr>
          <w:rFonts w:ascii="Bahnschrift SemiBold" w:hAnsi="Bahnschrift SemiBold" w:cs="Times New Roman"/>
          <w:spacing w:val="-10"/>
        </w:rPr>
        <w:t>......</w:t>
      </w:r>
      <w:proofErr w:type="gramEnd"/>
      <w:r w:rsidR="00D50D3F">
        <w:rPr>
          <w:rFonts w:ascii="Bahnschrift SemiBold" w:hAnsi="Bahnschrift SemiBold" w:cs="Times New Roman"/>
          <w:spacing w:val="-10"/>
        </w:rPr>
        <w:t>53</w:t>
      </w:r>
    </w:p>
    <w:p w:rsidR="00945DCF" w:rsidRPr="00945DCF" w:rsidRDefault="00945DCF" w:rsidP="009E57F9">
      <w:pPr>
        <w:pStyle w:val="AralkYok"/>
        <w:spacing w:after="120"/>
        <w:rPr>
          <w:rFonts w:ascii="Bahnschrift SemiBold" w:hAnsi="Bahnschrift SemiBold" w:cs="Times New Roman"/>
          <w:spacing w:val="-10"/>
        </w:rPr>
      </w:pPr>
      <w:r w:rsidRPr="00945DCF">
        <w:rPr>
          <w:rFonts w:ascii="Bahnschrift SemiBold" w:hAnsi="Bahnschrift SemiBold" w:cs="Times New Roman"/>
          <w:spacing w:val="-10"/>
        </w:rPr>
        <w:t>4. MALİYETLENDİRME</w:t>
      </w:r>
      <w:proofErr w:type="gramStart"/>
      <w:r w:rsidRPr="00945DCF">
        <w:rPr>
          <w:rFonts w:ascii="Bahnschrift SemiBold" w:hAnsi="Bahnschrift SemiBold" w:cs="Times New Roman"/>
          <w:spacing w:val="-10"/>
        </w:rPr>
        <w:t>………………………………………………………………………………………………………</w:t>
      </w:r>
      <w:r w:rsidR="009E57F9">
        <w:rPr>
          <w:rFonts w:ascii="Bahnschrift SemiBold" w:hAnsi="Bahnschrift SemiBold" w:cs="Times New Roman"/>
          <w:spacing w:val="-10"/>
        </w:rPr>
        <w:t>………………………………………</w:t>
      </w:r>
      <w:proofErr w:type="gramEnd"/>
      <w:r w:rsidR="00D50D3F">
        <w:rPr>
          <w:rFonts w:ascii="Bahnschrift SemiBold" w:hAnsi="Bahnschrift SemiBold" w:cs="Times New Roman"/>
          <w:spacing w:val="-10"/>
        </w:rPr>
        <w:t>58</w:t>
      </w:r>
    </w:p>
    <w:p w:rsidR="00945DCF" w:rsidRPr="00945DCF" w:rsidRDefault="00945DCF" w:rsidP="009E57F9">
      <w:pPr>
        <w:pStyle w:val="AralkYok"/>
        <w:spacing w:after="120"/>
        <w:rPr>
          <w:rFonts w:ascii="Bahnschrift SemiBold" w:hAnsi="Bahnschrift SemiBold" w:cs="Times New Roman"/>
          <w:spacing w:val="-10"/>
        </w:rPr>
      </w:pPr>
      <w:r w:rsidRPr="00945DCF">
        <w:rPr>
          <w:rFonts w:ascii="Bahnschrift SemiBold" w:hAnsi="Bahnschrift SemiBold" w:cs="Times New Roman"/>
          <w:spacing w:val="-10"/>
        </w:rPr>
        <w:t>5. İZLEME VE DEĞERLENDİRME</w:t>
      </w:r>
      <w:proofErr w:type="gramStart"/>
      <w:r w:rsidRPr="00945DCF">
        <w:rPr>
          <w:rFonts w:ascii="Bahnschrift SemiBold" w:hAnsi="Bahnschrift SemiBold" w:cs="Times New Roman"/>
          <w:spacing w:val="-10"/>
        </w:rPr>
        <w:t>…………………………………………………………………………………………</w:t>
      </w:r>
      <w:r w:rsidR="009E57F9">
        <w:rPr>
          <w:rFonts w:ascii="Bahnschrift SemiBold" w:hAnsi="Bahnschrift SemiBold" w:cs="Times New Roman"/>
          <w:spacing w:val="-10"/>
        </w:rPr>
        <w:t>………………………………..</w:t>
      </w:r>
      <w:proofErr w:type="gramEnd"/>
      <w:r w:rsidR="00D50D3F">
        <w:rPr>
          <w:rFonts w:ascii="Bahnschrift SemiBold" w:hAnsi="Bahnschrift SemiBold" w:cs="Times New Roman"/>
          <w:spacing w:val="-10"/>
        </w:rPr>
        <w:t>61</w:t>
      </w:r>
    </w:p>
    <w:p w:rsidR="00945DCF" w:rsidRPr="00945DCF" w:rsidRDefault="00945DCF" w:rsidP="009E57F9">
      <w:pPr>
        <w:pStyle w:val="AralkYok"/>
        <w:spacing w:after="120"/>
        <w:rPr>
          <w:rFonts w:ascii="Bahnschrift SemiBold" w:hAnsi="Bahnschrift SemiBold" w:cs="Times New Roman"/>
          <w:spacing w:val="-10"/>
        </w:rPr>
      </w:pPr>
      <w:r w:rsidRPr="00945DCF">
        <w:rPr>
          <w:rFonts w:ascii="Bahnschrift SemiBold" w:hAnsi="Bahnschrift SemiBold" w:cs="Times New Roman"/>
          <w:spacing w:val="-10"/>
        </w:rPr>
        <w:t>EKLER</w:t>
      </w:r>
      <w:proofErr w:type="gramStart"/>
      <w:r w:rsidRPr="00945DCF">
        <w:rPr>
          <w:rFonts w:ascii="Bahnschrift SemiBold" w:hAnsi="Bahnschrift SemiBold" w:cs="Times New Roman"/>
          <w:spacing w:val="-10"/>
        </w:rPr>
        <w:t>:……………………………………………………………………………………………………………………………</w:t>
      </w:r>
      <w:r w:rsidR="009E57F9">
        <w:rPr>
          <w:rFonts w:ascii="Bahnschrift SemiBold" w:hAnsi="Bahnschrift SemiBold" w:cs="Times New Roman"/>
          <w:spacing w:val="-10"/>
        </w:rPr>
        <w:t>………………………………………………</w:t>
      </w:r>
      <w:proofErr w:type="gramEnd"/>
      <w:r w:rsidR="00D50D3F">
        <w:rPr>
          <w:rFonts w:ascii="Bahnschrift SemiBold" w:hAnsi="Bahnschrift SemiBold" w:cs="Times New Roman"/>
          <w:spacing w:val="-10"/>
        </w:rPr>
        <w:t>63</w:t>
      </w:r>
    </w:p>
    <w:p w:rsidR="00055777" w:rsidRPr="00945DCF" w:rsidRDefault="00055777" w:rsidP="00055777">
      <w:pPr>
        <w:rPr>
          <w:rFonts w:ascii="Bahnschrift SemiBold" w:hAnsi="Bahnschrift SemiBold" w:cs="Times New Roman"/>
          <w:sz w:val="24"/>
        </w:rPr>
      </w:pPr>
    </w:p>
    <w:p w:rsidR="00055777" w:rsidRPr="00945DCF" w:rsidRDefault="00055777" w:rsidP="00055777">
      <w:pPr>
        <w:rPr>
          <w:rFonts w:ascii="Bahnschrift SemiBold" w:hAnsi="Bahnschrift SemiBold" w:cs="Times New Roman"/>
          <w:sz w:val="24"/>
        </w:rPr>
      </w:pPr>
    </w:p>
    <w:p w:rsidR="00055777" w:rsidRDefault="00055777" w:rsidP="00055777">
      <w:pPr>
        <w:jc w:val="center"/>
        <w:rPr>
          <w:rFonts w:ascii="Times New Roman" w:hAnsi="Times New Roman" w:cs="Times New Roman"/>
          <w:b/>
          <w:bCs/>
          <w:sz w:val="96"/>
          <w:szCs w:val="96"/>
        </w:rPr>
      </w:pPr>
    </w:p>
    <w:p w:rsidR="00E63C01" w:rsidRDefault="00E63C01" w:rsidP="00055777">
      <w:pPr>
        <w:jc w:val="center"/>
        <w:rPr>
          <w:rFonts w:ascii="Times New Roman" w:hAnsi="Times New Roman" w:cs="Times New Roman"/>
          <w:b/>
          <w:bCs/>
          <w:sz w:val="96"/>
          <w:szCs w:val="96"/>
        </w:rPr>
      </w:pPr>
    </w:p>
    <w:p w:rsidR="00055777" w:rsidRDefault="00055777" w:rsidP="00055777">
      <w:pPr>
        <w:jc w:val="center"/>
        <w:rPr>
          <w:rFonts w:ascii="Times New Roman" w:hAnsi="Times New Roman" w:cs="Times New Roman"/>
          <w:b/>
          <w:bCs/>
          <w:sz w:val="96"/>
          <w:szCs w:val="96"/>
        </w:rPr>
      </w:pPr>
    </w:p>
    <w:p w:rsidR="00055777" w:rsidRPr="00055777" w:rsidRDefault="00055777" w:rsidP="00055777">
      <w:pPr>
        <w:jc w:val="center"/>
        <w:rPr>
          <w:rFonts w:ascii="Times New Roman" w:hAnsi="Times New Roman" w:cs="Times New Roman"/>
          <w:b/>
          <w:bCs/>
          <w:sz w:val="96"/>
          <w:szCs w:val="96"/>
        </w:rPr>
      </w:pPr>
      <w:r w:rsidRPr="00055777">
        <w:rPr>
          <w:rFonts w:ascii="Times New Roman" w:hAnsi="Times New Roman" w:cs="Times New Roman"/>
          <w:b/>
          <w:bCs/>
          <w:sz w:val="96"/>
          <w:szCs w:val="96"/>
        </w:rPr>
        <w:t>1.BÖLÜM</w:t>
      </w:r>
    </w:p>
    <w:p w:rsidR="00055777" w:rsidRPr="00055777" w:rsidRDefault="00055777" w:rsidP="00055777">
      <w:pPr>
        <w:jc w:val="center"/>
        <w:rPr>
          <w:rFonts w:ascii="Times New Roman" w:hAnsi="Times New Roman" w:cs="Times New Roman"/>
          <w:b/>
          <w:bCs/>
          <w:sz w:val="36"/>
          <w:szCs w:val="36"/>
        </w:rPr>
      </w:pPr>
    </w:p>
    <w:p w:rsidR="00055777" w:rsidRPr="00055777" w:rsidRDefault="00055777" w:rsidP="00055777">
      <w:pPr>
        <w:jc w:val="center"/>
        <w:rPr>
          <w:rFonts w:ascii="Times New Roman" w:hAnsi="Times New Roman" w:cs="Times New Roman"/>
          <w:b/>
          <w:bCs/>
          <w:sz w:val="36"/>
          <w:szCs w:val="36"/>
        </w:rPr>
      </w:pPr>
    </w:p>
    <w:p w:rsidR="00055777" w:rsidRPr="00055777" w:rsidRDefault="00055777" w:rsidP="00055777">
      <w:pPr>
        <w:jc w:val="center"/>
        <w:rPr>
          <w:rFonts w:ascii="Times New Roman" w:hAnsi="Times New Roman" w:cs="Times New Roman"/>
          <w:b/>
          <w:bCs/>
          <w:sz w:val="36"/>
          <w:szCs w:val="36"/>
        </w:rPr>
      </w:pPr>
    </w:p>
    <w:p w:rsidR="00055777" w:rsidRDefault="00055777" w:rsidP="00055777">
      <w:pPr>
        <w:jc w:val="center"/>
        <w:rPr>
          <w:rFonts w:ascii="Times New Roman" w:hAnsi="Times New Roman" w:cs="Times New Roman"/>
          <w:b/>
          <w:bCs/>
          <w:sz w:val="72"/>
          <w:szCs w:val="72"/>
        </w:rPr>
      </w:pPr>
      <w:r w:rsidRPr="00055777">
        <w:rPr>
          <w:rFonts w:ascii="Times New Roman" w:hAnsi="Times New Roman" w:cs="Times New Roman"/>
          <w:b/>
          <w:bCs/>
          <w:sz w:val="72"/>
          <w:szCs w:val="72"/>
        </w:rPr>
        <w:t>GİRİŞ VE STRATEJİK PLANIN HAZIRLIK SÜRECİ</w:t>
      </w:r>
    </w:p>
    <w:p w:rsidR="00055777" w:rsidRDefault="00055777">
      <w:pPr>
        <w:rPr>
          <w:rFonts w:ascii="Times New Roman" w:hAnsi="Times New Roman" w:cs="Times New Roman"/>
          <w:b/>
          <w:bCs/>
          <w:sz w:val="72"/>
          <w:szCs w:val="72"/>
        </w:rPr>
      </w:pPr>
      <w:r>
        <w:rPr>
          <w:rFonts w:ascii="Times New Roman" w:hAnsi="Times New Roman" w:cs="Times New Roman"/>
          <w:b/>
          <w:bCs/>
          <w:sz w:val="72"/>
          <w:szCs w:val="72"/>
        </w:rPr>
        <w:br w:type="page"/>
      </w:r>
    </w:p>
    <w:p w:rsidR="005A1CC4" w:rsidRDefault="005A1CC4" w:rsidP="00EA3190">
      <w:pPr>
        <w:pStyle w:val="Balk1"/>
      </w:pPr>
      <w:bookmarkStart w:id="2" w:name="_Toc164264111"/>
    </w:p>
    <w:p w:rsidR="00E554B3" w:rsidRPr="00E554B3" w:rsidRDefault="00EA3190" w:rsidP="00EA3190">
      <w:pPr>
        <w:pStyle w:val="Balk1"/>
      </w:pPr>
      <w:r>
        <w:t xml:space="preserve">1. </w:t>
      </w:r>
      <w:r w:rsidRPr="00E554B3">
        <w:t>GİRİŞ VE STRATEJİK PLANIN HAZIRLIK SÜRECİ</w:t>
      </w:r>
      <w:bookmarkEnd w:id="2"/>
    </w:p>
    <w:p w:rsidR="00E554B3" w:rsidRPr="006A628C" w:rsidRDefault="006A628C" w:rsidP="006A628C">
      <w:pPr>
        <w:pStyle w:val="Balk2"/>
        <w:ind w:hanging="1109"/>
      </w:pPr>
      <w:bookmarkStart w:id="3" w:name="_Toc164264112"/>
      <w:r w:rsidRPr="006A628C">
        <w:t xml:space="preserve">1.1 </w:t>
      </w:r>
      <w:r w:rsidR="00E554B3" w:rsidRPr="006A628C">
        <w:t>Strateji Geliştirme Kurulu ve Stratejik Plan Ekibi</w:t>
      </w:r>
      <w:bookmarkEnd w:id="3"/>
    </w:p>
    <w:p w:rsidR="00E554B3" w:rsidRPr="00E554B3" w:rsidRDefault="00E554B3" w:rsidP="00E554B3">
      <w:pPr>
        <w:rPr>
          <w:rFonts w:ascii="Times New Roman" w:hAnsi="Times New Roman" w:cs="Times New Roman"/>
          <w:sz w:val="24"/>
          <w:szCs w:val="24"/>
        </w:rPr>
      </w:pPr>
    </w:p>
    <w:p w:rsidR="00E554B3" w:rsidRPr="00E554B3" w:rsidRDefault="00E554B3" w:rsidP="00E554B3">
      <w:pPr>
        <w:spacing w:line="276" w:lineRule="auto"/>
        <w:jc w:val="both"/>
        <w:rPr>
          <w:rFonts w:ascii="Times New Roman" w:hAnsi="Times New Roman" w:cs="Times New Roman"/>
          <w:sz w:val="24"/>
          <w:szCs w:val="24"/>
        </w:rPr>
      </w:pPr>
      <w:r w:rsidRPr="00E554B3">
        <w:rPr>
          <w:rFonts w:ascii="Times New Roman" w:hAnsi="Times New Roman" w:cs="Times New Roman"/>
          <w:sz w:val="24"/>
          <w:szCs w:val="24"/>
        </w:rPr>
        <w:t xml:space="preserve">Stratejik Planlama çalışmaları, Millî Eğitim Bakanlığı Strateji Geliştirme Başkanlığının 2022-21 Sayılı Genelgesi gereğince başlatılmıştır. </w:t>
      </w:r>
    </w:p>
    <w:p w:rsidR="00E554B3" w:rsidRPr="00E554B3" w:rsidRDefault="00E554B3" w:rsidP="00E554B3">
      <w:pPr>
        <w:spacing w:line="276" w:lineRule="auto"/>
        <w:rPr>
          <w:rFonts w:ascii="Times New Roman" w:hAnsi="Times New Roman" w:cs="Times New Roman"/>
          <w:sz w:val="24"/>
          <w:szCs w:val="24"/>
        </w:rPr>
      </w:pPr>
    </w:p>
    <w:p w:rsidR="00E554B3" w:rsidRPr="00E554B3" w:rsidRDefault="00E554B3" w:rsidP="00E554B3">
      <w:pPr>
        <w:spacing w:line="276" w:lineRule="auto"/>
        <w:jc w:val="both"/>
        <w:rPr>
          <w:rFonts w:ascii="Times New Roman" w:hAnsi="Times New Roman" w:cs="Times New Roman"/>
          <w:sz w:val="24"/>
          <w:szCs w:val="24"/>
        </w:rPr>
      </w:pPr>
      <w:r w:rsidRPr="00E554B3">
        <w:rPr>
          <w:rFonts w:ascii="Times New Roman" w:hAnsi="Times New Roman" w:cs="Times New Roman"/>
          <w:sz w:val="24"/>
          <w:szCs w:val="24"/>
        </w:rPr>
        <w:t>Strateji Geliştirme Kurulu: Okul müdürünün başkanlığında, bir okul müdür yardımcısı, bir öğretmen ve okul/aile birliği başkanı ile bir yönetim kurulu üyesi olmak üzere 5 kişiden oluşan üst kurul kurulur.</w:t>
      </w:r>
    </w:p>
    <w:p w:rsidR="00E554B3" w:rsidRDefault="00E554B3" w:rsidP="00E554B3">
      <w:pPr>
        <w:spacing w:line="276" w:lineRule="auto"/>
        <w:jc w:val="both"/>
        <w:rPr>
          <w:rFonts w:ascii="Times New Roman" w:hAnsi="Times New Roman" w:cs="Times New Roman"/>
          <w:sz w:val="24"/>
          <w:szCs w:val="24"/>
        </w:rPr>
      </w:pPr>
      <w:r w:rsidRPr="00E554B3">
        <w:rPr>
          <w:rFonts w:ascii="Times New Roman" w:hAnsi="Times New Roman" w:cs="Times New Roman"/>
          <w:sz w:val="24"/>
          <w:szCs w:val="24"/>
        </w:rPr>
        <w:t>Stratejik Plan Ekibi: Okul müdürü tarafından görevlendirilen ve üst kurul üyesi olmayan müdür yardımcısı başkanlığında, belirlenen öğretmenler ve gönüllü velilerden oluşur.</w:t>
      </w:r>
    </w:p>
    <w:p w:rsidR="00CB138E" w:rsidRPr="00E554B3" w:rsidRDefault="00CB138E" w:rsidP="00E554B3">
      <w:pPr>
        <w:spacing w:line="276" w:lineRule="auto"/>
        <w:jc w:val="both"/>
        <w:rPr>
          <w:rFonts w:ascii="Times New Roman" w:hAnsi="Times New Roman" w:cs="Times New Roman"/>
          <w:sz w:val="24"/>
          <w:szCs w:val="24"/>
        </w:rPr>
      </w:pPr>
    </w:p>
    <w:p w:rsidR="00E554B3" w:rsidRDefault="00E554B3" w:rsidP="00E554B3"/>
    <w:p w:rsidR="00055777" w:rsidRPr="00E554B3" w:rsidRDefault="00E554B3" w:rsidP="00E554B3">
      <w:pPr>
        <w:jc w:val="center"/>
        <w:rPr>
          <w:rFonts w:ascii="Times New Roman" w:hAnsi="Times New Roman" w:cs="Times New Roman"/>
          <w:i/>
          <w:iCs/>
          <w:sz w:val="24"/>
          <w:szCs w:val="24"/>
        </w:rPr>
      </w:pPr>
      <w:r w:rsidRPr="00E554B3">
        <w:rPr>
          <w:rFonts w:ascii="Times New Roman" w:hAnsi="Times New Roman" w:cs="Times New Roman"/>
          <w:b/>
          <w:bCs/>
          <w:i/>
          <w:iCs/>
          <w:sz w:val="24"/>
          <w:szCs w:val="24"/>
        </w:rPr>
        <w:t>Tablo 1.</w:t>
      </w:r>
      <w:r w:rsidRPr="00E554B3">
        <w:rPr>
          <w:rFonts w:ascii="Times New Roman" w:hAnsi="Times New Roman" w:cs="Times New Roman"/>
          <w:i/>
          <w:iCs/>
          <w:sz w:val="24"/>
          <w:szCs w:val="24"/>
        </w:rPr>
        <w:t xml:space="preserve"> Strateji Geliştirme Kurulu ve Stratejik Plan Ekibi Tablosu</w:t>
      </w:r>
    </w:p>
    <w:p w:rsidR="00E554B3" w:rsidRPr="00E554B3" w:rsidRDefault="00E554B3" w:rsidP="00E554B3">
      <w:pPr>
        <w:jc w:val="center"/>
        <w:rPr>
          <w:rFonts w:ascii="Times New Roman" w:hAnsi="Times New Roman" w:cs="Times New Roman"/>
        </w:rPr>
      </w:pPr>
    </w:p>
    <w:tbl>
      <w:tblPr>
        <w:tblStyle w:val="TableNormal"/>
        <w:tblW w:w="102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99"/>
        <w:gridCol w:w="2492"/>
        <w:gridCol w:w="2803"/>
        <w:gridCol w:w="2201"/>
      </w:tblGrid>
      <w:tr w:rsidR="00055777" w:rsidRPr="00A44AAA" w:rsidTr="005A1CC4">
        <w:trPr>
          <w:trHeight w:val="1283"/>
          <w:jc w:val="center"/>
        </w:trPr>
        <w:tc>
          <w:tcPr>
            <w:tcW w:w="5291" w:type="dxa"/>
            <w:gridSpan w:val="2"/>
            <w:shd w:val="clear" w:color="auto" w:fill="92CDDC" w:themeFill="accent5" w:themeFillTint="99"/>
            <w:vAlign w:val="center"/>
          </w:tcPr>
          <w:p w:rsidR="00055777" w:rsidRPr="007F2BBF" w:rsidRDefault="00055777" w:rsidP="007F2BBF">
            <w:pPr>
              <w:pStyle w:val="TableParagraph"/>
              <w:jc w:val="center"/>
              <w:rPr>
                <w:rFonts w:ascii="Times New Roman" w:hAnsi="Times New Roman" w:cs="Times New Roman"/>
                <w:b/>
                <w:sz w:val="24"/>
                <w:szCs w:val="28"/>
              </w:rPr>
            </w:pPr>
            <w:r w:rsidRPr="007F2BBF">
              <w:rPr>
                <w:rFonts w:ascii="Times New Roman" w:hAnsi="Times New Roman" w:cs="Times New Roman"/>
                <w:b/>
                <w:sz w:val="24"/>
                <w:szCs w:val="28"/>
              </w:rPr>
              <w:t>Strateji</w:t>
            </w:r>
            <w:r w:rsidRPr="007F2BBF">
              <w:rPr>
                <w:rFonts w:ascii="Times New Roman" w:hAnsi="Times New Roman" w:cs="Times New Roman"/>
                <w:b/>
                <w:spacing w:val="23"/>
                <w:sz w:val="24"/>
                <w:szCs w:val="28"/>
              </w:rPr>
              <w:t xml:space="preserve"> </w:t>
            </w:r>
            <w:r w:rsidRPr="007F2BBF">
              <w:rPr>
                <w:rFonts w:ascii="Times New Roman" w:hAnsi="Times New Roman" w:cs="Times New Roman"/>
                <w:b/>
                <w:sz w:val="24"/>
                <w:szCs w:val="28"/>
              </w:rPr>
              <w:t>Geliştirme</w:t>
            </w:r>
            <w:r w:rsidRPr="007F2BBF">
              <w:rPr>
                <w:rFonts w:ascii="Times New Roman" w:hAnsi="Times New Roman" w:cs="Times New Roman"/>
                <w:b/>
                <w:spacing w:val="24"/>
                <w:sz w:val="24"/>
                <w:szCs w:val="28"/>
              </w:rPr>
              <w:t xml:space="preserve"> </w:t>
            </w:r>
            <w:r w:rsidRPr="007F2BBF">
              <w:rPr>
                <w:rFonts w:ascii="Times New Roman" w:hAnsi="Times New Roman" w:cs="Times New Roman"/>
                <w:b/>
                <w:sz w:val="24"/>
                <w:szCs w:val="28"/>
              </w:rPr>
              <w:t>Kurulu</w:t>
            </w:r>
            <w:r w:rsidRPr="007F2BBF">
              <w:rPr>
                <w:rFonts w:ascii="Times New Roman" w:hAnsi="Times New Roman" w:cs="Times New Roman"/>
                <w:b/>
                <w:spacing w:val="23"/>
                <w:sz w:val="24"/>
                <w:szCs w:val="28"/>
              </w:rPr>
              <w:t xml:space="preserve"> </w:t>
            </w:r>
            <w:r w:rsidRPr="007F2BBF">
              <w:rPr>
                <w:rFonts w:ascii="Times New Roman" w:hAnsi="Times New Roman" w:cs="Times New Roman"/>
                <w:b/>
                <w:spacing w:val="-2"/>
                <w:sz w:val="24"/>
                <w:szCs w:val="28"/>
              </w:rPr>
              <w:t>Bilgileri</w:t>
            </w:r>
          </w:p>
        </w:tc>
        <w:tc>
          <w:tcPr>
            <w:tcW w:w="5004" w:type="dxa"/>
            <w:gridSpan w:val="2"/>
            <w:shd w:val="clear" w:color="auto" w:fill="92CDDC" w:themeFill="accent5" w:themeFillTint="99"/>
            <w:vAlign w:val="center"/>
          </w:tcPr>
          <w:p w:rsidR="00055777" w:rsidRPr="007F2BBF" w:rsidRDefault="00055777" w:rsidP="007F2BBF">
            <w:pPr>
              <w:pStyle w:val="TableParagraph"/>
              <w:ind w:left="142"/>
              <w:jc w:val="center"/>
              <w:rPr>
                <w:rFonts w:ascii="Times New Roman" w:hAnsi="Times New Roman" w:cs="Times New Roman"/>
                <w:b/>
                <w:sz w:val="24"/>
                <w:szCs w:val="28"/>
              </w:rPr>
            </w:pPr>
            <w:r w:rsidRPr="007F2BBF">
              <w:rPr>
                <w:rFonts w:ascii="Times New Roman" w:hAnsi="Times New Roman" w:cs="Times New Roman"/>
                <w:b/>
                <w:sz w:val="24"/>
                <w:szCs w:val="28"/>
              </w:rPr>
              <w:t>Stratejik</w:t>
            </w:r>
            <w:r w:rsidRPr="007F2BBF">
              <w:rPr>
                <w:rFonts w:ascii="Times New Roman" w:hAnsi="Times New Roman" w:cs="Times New Roman"/>
                <w:b/>
                <w:spacing w:val="11"/>
                <w:sz w:val="24"/>
                <w:szCs w:val="28"/>
              </w:rPr>
              <w:t xml:space="preserve"> </w:t>
            </w:r>
            <w:r w:rsidRPr="007F2BBF">
              <w:rPr>
                <w:rFonts w:ascii="Times New Roman" w:hAnsi="Times New Roman" w:cs="Times New Roman"/>
                <w:b/>
                <w:sz w:val="24"/>
                <w:szCs w:val="28"/>
              </w:rPr>
              <w:t>Plan</w:t>
            </w:r>
            <w:r w:rsidRPr="007F2BBF">
              <w:rPr>
                <w:rFonts w:ascii="Times New Roman" w:hAnsi="Times New Roman" w:cs="Times New Roman"/>
                <w:b/>
                <w:spacing w:val="11"/>
                <w:sz w:val="24"/>
                <w:szCs w:val="28"/>
              </w:rPr>
              <w:t xml:space="preserve"> </w:t>
            </w:r>
            <w:r w:rsidRPr="007F2BBF">
              <w:rPr>
                <w:rFonts w:ascii="Times New Roman" w:hAnsi="Times New Roman" w:cs="Times New Roman"/>
                <w:b/>
                <w:sz w:val="24"/>
                <w:szCs w:val="28"/>
              </w:rPr>
              <w:t>Ekibi</w:t>
            </w:r>
            <w:r w:rsidRPr="007F2BBF">
              <w:rPr>
                <w:rFonts w:ascii="Times New Roman" w:hAnsi="Times New Roman" w:cs="Times New Roman"/>
                <w:b/>
                <w:spacing w:val="16"/>
                <w:sz w:val="24"/>
                <w:szCs w:val="28"/>
              </w:rPr>
              <w:t xml:space="preserve"> </w:t>
            </w:r>
            <w:r w:rsidRPr="007F2BBF">
              <w:rPr>
                <w:rFonts w:ascii="Times New Roman" w:hAnsi="Times New Roman" w:cs="Times New Roman"/>
                <w:b/>
                <w:spacing w:val="-2"/>
                <w:sz w:val="24"/>
                <w:szCs w:val="28"/>
              </w:rPr>
              <w:t>Bilgileri</w:t>
            </w:r>
          </w:p>
        </w:tc>
      </w:tr>
      <w:tr w:rsidR="00055777" w:rsidRPr="00A44AAA" w:rsidTr="005A1CC4">
        <w:trPr>
          <w:trHeight w:val="1000"/>
          <w:jc w:val="center"/>
        </w:trPr>
        <w:tc>
          <w:tcPr>
            <w:tcW w:w="2799" w:type="dxa"/>
            <w:shd w:val="clear" w:color="auto" w:fill="DAEEF3" w:themeFill="accent5" w:themeFillTint="33"/>
            <w:vAlign w:val="center"/>
          </w:tcPr>
          <w:p w:rsidR="00055777" w:rsidRPr="007F2BBF" w:rsidRDefault="00055777" w:rsidP="007F2BBF">
            <w:pPr>
              <w:pStyle w:val="TableParagraph"/>
              <w:spacing w:before="1"/>
              <w:jc w:val="center"/>
              <w:rPr>
                <w:rFonts w:ascii="Times New Roman" w:hAnsi="Times New Roman" w:cs="Times New Roman"/>
                <w:b/>
                <w:sz w:val="24"/>
                <w:szCs w:val="28"/>
              </w:rPr>
            </w:pPr>
            <w:r w:rsidRPr="007F2BBF">
              <w:rPr>
                <w:rFonts w:ascii="Times New Roman" w:hAnsi="Times New Roman" w:cs="Times New Roman"/>
                <w:b/>
                <w:sz w:val="24"/>
                <w:szCs w:val="28"/>
              </w:rPr>
              <w:t>Adı</w:t>
            </w:r>
            <w:r w:rsidRPr="007F2BBF">
              <w:rPr>
                <w:rFonts w:ascii="Times New Roman" w:hAnsi="Times New Roman" w:cs="Times New Roman"/>
                <w:b/>
                <w:spacing w:val="-12"/>
                <w:sz w:val="24"/>
                <w:szCs w:val="28"/>
              </w:rPr>
              <w:t xml:space="preserve"> </w:t>
            </w:r>
            <w:r w:rsidRPr="007F2BBF">
              <w:rPr>
                <w:rFonts w:ascii="Times New Roman" w:hAnsi="Times New Roman" w:cs="Times New Roman"/>
                <w:b/>
                <w:spacing w:val="-2"/>
                <w:sz w:val="24"/>
                <w:szCs w:val="28"/>
              </w:rPr>
              <w:t>Soyadı</w:t>
            </w:r>
          </w:p>
        </w:tc>
        <w:tc>
          <w:tcPr>
            <w:tcW w:w="2492" w:type="dxa"/>
            <w:shd w:val="clear" w:color="auto" w:fill="DAEEF3" w:themeFill="accent5" w:themeFillTint="33"/>
            <w:vAlign w:val="center"/>
          </w:tcPr>
          <w:p w:rsidR="00055777" w:rsidRPr="007F2BBF" w:rsidRDefault="00055777" w:rsidP="007F2BBF">
            <w:pPr>
              <w:pStyle w:val="TableParagraph"/>
              <w:jc w:val="center"/>
              <w:rPr>
                <w:rFonts w:ascii="Times New Roman" w:hAnsi="Times New Roman" w:cs="Times New Roman"/>
                <w:b/>
                <w:sz w:val="24"/>
                <w:szCs w:val="28"/>
              </w:rPr>
            </w:pPr>
            <w:proofErr w:type="spellStart"/>
            <w:r w:rsidRPr="007F2BBF">
              <w:rPr>
                <w:rFonts w:ascii="Times New Roman" w:hAnsi="Times New Roman" w:cs="Times New Roman"/>
                <w:b/>
                <w:spacing w:val="-2"/>
                <w:w w:val="105"/>
                <w:sz w:val="24"/>
                <w:szCs w:val="28"/>
              </w:rPr>
              <w:t>Ünvanı</w:t>
            </w:r>
            <w:proofErr w:type="spellEnd"/>
          </w:p>
        </w:tc>
        <w:tc>
          <w:tcPr>
            <w:tcW w:w="2803" w:type="dxa"/>
            <w:shd w:val="clear" w:color="auto" w:fill="DAEEF3" w:themeFill="accent5" w:themeFillTint="33"/>
            <w:vAlign w:val="center"/>
          </w:tcPr>
          <w:p w:rsidR="00055777" w:rsidRPr="007F2BBF" w:rsidRDefault="00055777" w:rsidP="007F2BBF">
            <w:pPr>
              <w:pStyle w:val="TableParagraph"/>
              <w:spacing w:before="1"/>
              <w:ind w:left="9"/>
              <w:jc w:val="center"/>
              <w:rPr>
                <w:rFonts w:ascii="Times New Roman" w:hAnsi="Times New Roman" w:cs="Times New Roman"/>
                <w:b/>
                <w:sz w:val="24"/>
                <w:szCs w:val="28"/>
              </w:rPr>
            </w:pPr>
            <w:r w:rsidRPr="007F2BBF">
              <w:rPr>
                <w:rFonts w:ascii="Times New Roman" w:hAnsi="Times New Roman" w:cs="Times New Roman"/>
                <w:b/>
                <w:sz w:val="24"/>
                <w:szCs w:val="28"/>
              </w:rPr>
              <w:t>Adı</w:t>
            </w:r>
            <w:r w:rsidRPr="007F2BBF">
              <w:rPr>
                <w:rFonts w:ascii="Times New Roman" w:hAnsi="Times New Roman" w:cs="Times New Roman"/>
                <w:b/>
                <w:spacing w:val="-12"/>
                <w:sz w:val="24"/>
                <w:szCs w:val="28"/>
              </w:rPr>
              <w:t xml:space="preserve"> </w:t>
            </w:r>
            <w:r w:rsidRPr="007F2BBF">
              <w:rPr>
                <w:rFonts w:ascii="Times New Roman" w:hAnsi="Times New Roman" w:cs="Times New Roman"/>
                <w:b/>
                <w:spacing w:val="-2"/>
                <w:sz w:val="24"/>
                <w:szCs w:val="28"/>
              </w:rPr>
              <w:t>Soyadı</w:t>
            </w:r>
          </w:p>
        </w:tc>
        <w:tc>
          <w:tcPr>
            <w:tcW w:w="2201" w:type="dxa"/>
            <w:shd w:val="clear" w:color="auto" w:fill="DAEEF3" w:themeFill="accent5" w:themeFillTint="33"/>
            <w:vAlign w:val="center"/>
          </w:tcPr>
          <w:p w:rsidR="00055777" w:rsidRPr="007F2BBF" w:rsidRDefault="00055777" w:rsidP="007F2BBF">
            <w:pPr>
              <w:pStyle w:val="TableParagraph"/>
              <w:spacing w:before="1"/>
              <w:ind w:left="1"/>
              <w:jc w:val="center"/>
              <w:rPr>
                <w:rFonts w:ascii="Times New Roman" w:hAnsi="Times New Roman" w:cs="Times New Roman"/>
                <w:b/>
                <w:sz w:val="24"/>
                <w:szCs w:val="28"/>
              </w:rPr>
            </w:pPr>
            <w:proofErr w:type="spellStart"/>
            <w:r w:rsidRPr="007F2BBF">
              <w:rPr>
                <w:rFonts w:ascii="Times New Roman" w:hAnsi="Times New Roman" w:cs="Times New Roman"/>
                <w:b/>
                <w:spacing w:val="-2"/>
                <w:w w:val="105"/>
                <w:sz w:val="24"/>
                <w:szCs w:val="28"/>
              </w:rPr>
              <w:t>Ünvanı</w:t>
            </w:r>
            <w:proofErr w:type="spellEnd"/>
          </w:p>
        </w:tc>
      </w:tr>
      <w:tr w:rsidR="00055777" w:rsidRPr="00A44AAA" w:rsidTr="005A1CC4">
        <w:trPr>
          <w:trHeight w:val="675"/>
          <w:jc w:val="center"/>
        </w:trPr>
        <w:tc>
          <w:tcPr>
            <w:tcW w:w="2799" w:type="dxa"/>
            <w:vAlign w:val="center"/>
          </w:tcPr>
          <w:p w:rsidR="00055777" w:rsidRPr="00A44AAA" w:rsidRDefault="00D33FF7" w:rsidP="00B76435">
            <w:pPr>
              <w:pStyle w:val="TableParagraph"/>
              <w:rPr>
                <w:rFonts w:ascii="Times New Roman" w:hAnsi="Times New Roman" w:cs="Times New Roman"/>
                <w:sz w:val="20"/>
              </w:rPr>
            </w:pPr>
            <w:r w:rsidRPr="00533843">
              <w:rPr>
                <w:rFonts w:ascii="Times New Roman" w:hAnsi="Times New Roman"/>
                <w:iCs/>
              </w:rPr>
              <w:t>FETHULLAH ÇELİK</w:t>
            </w:r>
          </w:p>
        </w:tc>
        <w:tc>
          <w:tcPr>
            <w:tcW w:w="2492" w:type="dxa"/>
            <w:vAlign w:val="center"/>
          </w:tcPr>
          <w:p w:rsidR="00055777" w:rsidRPr="00A44AAA" w:rsidRDefault="00D33FF7" w:rsidP="00B76435">
            <w:pPr>
              <w:pStyle w:val="TableParagraph"/>
              <w:rPr>
                <w:rFonts w:ascii="Times New Roman" w:hAnsi="Times New Roman" w:cs="Times New Roman"/>
                <w:sz w:val="20"/>
              </w:rPr>
            </w:pPr>
            <w:r w:rsidRPr="000351EE">
              <w:rPr>
                <w:rFonts w:ascii="Times New Roman" w:hAnsi="Times New Roman"/>
                <w:bCs/>
              </w:rPr>
              <w:t>OKUL MÜDÜRÜ</w:t>
            </w:r>
          </w:p>
        </w:tc>
        <w:tc>
          <w:tcPr>
            <w:tcW w:w="2803" w:type="dxa"/>
            <w:vAlign w:val="center"/>
          </w:tcPr>
          <w:p w:rsidR="00055777" w:rsidRPr="00A44AAA" w:rsidRDefault="00D33FF7" w:rsidP="00B76435">
            <w:pPr>
              <w:pStyle w:val="TableParagraph"/>
              <w:rPr>
                <w:rFonts w:ascii="Times New Roman" w:hAnsi="Times New Roman" w:cs="Times New Roman"/>
                <w:sz w:val="20"/>
              </w:rPr>
            </w:pPr>
            <w:r>
              <w:rPr>
                <w:rFonts w:ascii="Times New Roman" w:hAnsi="Times New Roman"/>
                <w:iCs/>
              </w:rPr>
              <w:t>NURİYE EGE</w:t>
            </w:r>
          </w:p>
        </w:tc>
        <w:tc>
          <w:tcPr>
            <w:tcW w:w="2201" w:type="dxa"/>
            <w:vAlign w:val="center"/>
          </w:tcPr>
          <w:p w:rsidR="00055777" w:rsidRPr="00A44AAA" w:rsidRDefault="00D33FF7" w:rsidP="00B76435">
            <w:pPr>
              <w:pStyle w:val="TableParagraph"/>
              <w:rPr>
                <w:rFonts w:ascii="Times New Roman" w:hAnsi="Times New Roman" w:cs="Times New Roman"/>
                <w:sz w:val="20"/>
              </w:rPr>
            </w:pPr>
            <w:r w:rsidRPr="000351EE">
              <w:rPr>
                <w:rFonts w:ascii="Times New Roman" w:hAnsi="Times New Roman"/>
                <w:bCs/>
              </w:rPr>
              <w:t>MÜDÜR YARDIMCISI</w:t>
            </w:r>
          </w:p>
        </w:tc>
      </w:tr>
      <w:tr w:rsidR="00055777" w:rsidRPr="00A44AAA" w:rsidTr="005A1CC4">
        <w:trPr>
          <w:trHeight w:val="675"/>
          <w:jc w:val="center"/>
        </w:trPr>
        <w:tc>
          <w:tcPr>
            <w:tcW w:w="2799" w:type="dxa"/>
            <w:vAlign w:val="center"/>
          </w:tcPr>
          <w:p w:rsidR="00055777" w:rsidRPr="00A44AAA" w:rsidRDefault="00D33FF7" w:rsidP="00B76435">
            <w:pPr>
              <w:pStyle w:val="TableParagraph"/>
              <w:rPr>
                <w:rFonts w:ascii="Times New Roman" w:hAnsi="Times New Roman" w:cs="Times New Roman"/>
                <w:sz w:val="20"/>
              </w:rPr>
            </w:pPr>
            <w:r w:rsidRPr="0014140E">
              <w:rPr>
                <w:rFonts w:ascii="Times New Roman" w:hAnsi="Times New Roman"/>
                <w:iCs/>
              </w:rPr>
              <w:t>YÜKSEL ÇAVUŞOĞLU</w:t>
            </w:r>
          </w:p>
        </w:tc>
        <w:tc>
          <w:tcPr>
            <w:tcW w:w="2492" w:type="dxa"/>
            <w:vAlign w:val="center"/>
          </w:tcPr>
          <w:p w:rsidR="00055777" w:rsidRPr="00A44AAA" w:rsidRDefault="00D33FF7" w:rsidP="00B76435">
            <w:pPr>
              <w:pStyle w:val="TableParagraph"/>
              <w:rPr>
                <w:rFonts w:ascii="Times New Roman" w:hAnsi="Times New Roman" w:cs="Times New Roman"/>
                <w:sz w:val="20"/>
              </w:rPr>
            </w:pPr>
            <w:r w:rsidRPr="000351EE">
              <w:rPr>
                <w:rFonts w:ascii="Times New Roman" w:hAnsi="Times New Roman"/>
                <w:bCs/>
              </w:rPr>
              <w:t>MÜDÜR YARDIMCISI</w:t>
            </w:r>
          </w:p>
        </w:tc>
        <w:tc>
          <w:tcPr>
            <w:tcW w:w="2803" w:type="dxa"/>
            <w:vAlign w:val="center"/>
          </w:tcPr>
          <w:p w:rsidR="00055777" w:rsidRPr="00A44AAA" w:rsidRDefault="00D33FF7" w:rsidP="00B76435">
            <w:pPr>
              <w:pStyle w:val="TableParagraph"/>
              <w:rPr>
                <w:rFonts w:ascii="Times New Roman" w:hAnsi="Times New Roman" w:cs="Times New Roman"/>
                <w:sz w:val="20"/>
              </w:rPr>
            </w:pPr>
            <w:r w:rsidRPr="0014140E">
              <w:rPr>
                <w:rFonts w:ascii="Times New Roman" w:hAnsi="Times New Roman"/>
                <w:iCs/>
              </w:rPr>
              <w:t>FATMA SAYLAN</w:t>
            </w:r>
          </w:p>
        </w:tc>
        <w:tc>
          <w:tcPr>
            <w:tcW w:w="2201" w:type="dxa"/>
            <w:vAlign w:val="center"/>
          </w:tcPr>
          <w:p w:rsidR="00055777" w:rsidRPr="00A44AAA" w:rsidRDefault="00030F6A" w:rsidP="00B76435">
            <w:pPr>
              <w:pStyle w:val="TableParagraph"/>
              <w:rPr>
                <w:rFonts w:ascii="Times New Roman" w:hAnsi="Times New Roman" w:cs="Times New Roman"/>
                <w:sz w:val="20"/>
              </w:rPr>
            </w:pPr>
            <w:r w:rsidRPr="000351EE">
              <w:rPr>
                <w:rFonts w:ascii="Times New Roman" w:hAnsi="Times New Roman"/>
              </w:rPr>
              <w:t>ÖĞRETMEN</w:t>
            </w:r>
          </w:p>
        </w:tc>
      </w:tr>
      <w:tr w:rsidR="00055777" w:rsidRPr="00A44AAA" w:rsidTr="005A1CC4">
        <w:trPr>
          <w:trHeight w:val="675"/>
          <w:jc w:val="center"/>
        </w:trPr>
        <w:tc>
          <w:tcPr>
            <w:tcW w:w="2799" w:type="dxa"/>
            <w:vAlign w:val="center"/>
          </w:tcPr>
          <w:p w:rsidR="00055777" w:rsidRPr="00A44AAA" w:rsidRDefault="00D33FF7" w:rsidP="00B76435">
            <w:pPr>
              <w:pStyle w:val="TableParagraph"/>
              <w:rPr>
                <w:rFonts w:ascii="Times New Roman" w:hAnsi="Times New Roman" w:cs="Times New Roman"/>
                <w:sz w:val="20"/>
              </w:rPr>
            </w:pPr>
            <w:r w:rsidRPr="0014140E">
              <w:rPr>
                <w:rFonts w:ascii="Times New Roman" w:hAnsi="Times New Roman"/>
                <w:iCs/>
              </w:rPr>
              <w:t>NESLİHAN</w:t>
            </w:r>
            <w:r>
              <w:rPr>
                <w:rFonts w:ascii="Times New Roman" w:hAnsi="Times New Roman"/>
                <w:iCs/>
              </w:rPr>
              <w:t xml:space="preserve"> ÖKCE</w:t>
            </w:r>
          </w:p>
        </w:tc>
        <w:tc>
          <w:tcPr>
            <w:tcW w:w="2492" w:type="dxa"/>
            <w:vAlign w:val="center"/>
          </w:tcPr>
          <w:p w:rsidR="00055777" w:rsidRPr="00A44AAA" w:rsidRDefault="00D33FF7" w:rsidP="00B76435">
            <w:pPr>
              <w:pStyle w:val="TableParagraph"/>
              <w:rPr>
                <w:rFonts w:ascii="Times New Roman" w:hAnsi="Times New Roman" w:cs="Times New Roman"/>
                <w:sz w:val="20"/>
              </w:rPr>
            </w:pPr>
            <w:r w:rsidRPr="000351EE">
              <w:rPr>
                <w:rFonts w:ascii="Times New Roman" w:hAnsi="Times New Roman"/>
              </w:rPr>
              <w:t>ÖĞRETMEN</w:t>
            </w:r>
          </w:p>
        </w:tc>
        <w:tc>
          <w:tcPr>
            <w:tcW w:w="2803" w:type="dxa"/>
            <w:vAlign w:val="center"/>
          </w:tcPr>
          <w:p w:rsidR="00055777" w:rsidRPr="00A44AAA" w:rsidRDefault="00D33FF7" w:rsidP="00B76435">
            <w:pPr>
              <w:pStyle w:val="TableParagraph"/>
              <w:rPr>
                <w:rFonts w:ascii="Times New Roman" w:hAnsi="Times New Roman" w:cs="Times New Roman"/>
                <w:sz w:val="20"/>
              </w:rPr>
            </w:pPr>
            <w:r w:rsidRPr="0014140E">
              <w:rPr>
                <w:rFonts w:ascii="Times New Roman" w:hAnsi="Times New Roman"/>
                <w:iCs/>
              </w:rPr>
              <w:t>LKNUR ÇAĞLAR ÇİÇEK</w:t>
            </w:r>
          </w:p>
        </w:tc>
        <w:tc>
          <w:tcPr>
            <w:tcW w:w="2201" w:type="dxa"/>
            <w:vAlign w:val="center"/>
          </w:tcPr>
          <w:p w:rsidR="00055777" w:rsidRPr="00A44AAA" w:rsidRDefault="00030F6A" w:rsidP="00B76435">
            <w:pPr>
              <w:pStyle w:val="TableParagraph"/>
              <w:rPr>
                <w:rFonts w:ascii="Times New Roman" w:hAnsi="Times New Roman" w:cs="Times New Roman"/>
                <w:sz w:val="20"/>
              </w:rPr>
            </w:pPr>
            <w:r w:rsidRPr="000351EE">
              <w:rPr>
                <w:rFonts w:ascii="Times New Roman" w:hAnsi="Times New Roman"/>
              </w:rPr>
              <w:t>ÖĞRETMEN</w:t>
            </w:r>
          </w:p>
        </w:tc>
      </w:tr>
      <w:tr w:rsidR="005A1CC4" w:rsidRPr="00A44AAA" w:rsidTr="005A1CC4">
        <w:trPr>
          <w:trHeight w:val="675"/>
          <w:jc w:val="center"/>
        </w:trPr>
        <w:tc>
          <w:tcPr>
            <w:tcW w:w="2799" w:type="dxa"/>
            <w:vAlign w:val="center"/>
          </w:tcPr>
          <w:p w:rsidR="005A1CC4" w:rsidRPr="00A44AAA" w:rsidRDefault="005A1CC4" w:rsidP="005A1CC4">
            <w:pPr>
              <w:pStyle w:val="TableParagraph"/>
              <w:rPr>
                <w:rFonts w:ascii="Times New Roman" w:hAnsi="Times New Roman" w:cs="Times New Roman"/>
              </w:rPr>
            </w:pPr>
            <w:r>
              <w:rPr>
                <w:rFonts w:ascii="Times New Roman" w:hAnsi="Times New Roman"/>
                <w:iCs/>
              </w:rPr>
              <w:t>SİBEL ATABEK</w:t>
            </w:r>
          </w:p>
        </w:tc>
        <w:tc>
          <w:tcPr>
            <w:tcW w:w="2492" w:type="dxa"/>
            <w:vAlign w:val="center"/>
          </w:tcPr>
          <w:p w:rsidR="005A1CC4" w:rsidRPr="00A44AAA" w:rsidRDefault="005A1CC4" w:rsidP="005A1CC4">
            <w:pPr>
              <w:pStyle w:val="TableParagraph"/>
              <w:rPr>
                <w:rFonts w:ascii="Times New Roman" w:hAnsi="Times New Roman" w:cs="Times New Roman"/>
              </w:rPr>
            </w:pPr>
            <w:r w:rsidRPr="000351EE">
              <w:rPr>
                <w:rFonts w:ascii="Times New Roman" w:hAnsi="Times New Roman"/>
              </w:rPr>
              <w:t>OKUL AİLE BİRLİĞİ BAŞKANI</w:t>
            </w:r>
          </w:p>
        </w:tc>
        <w:tc>
          <w:tcPr>
            <w:tcW w:w="2803" w:type="dxa"/>
            <w:vAlign w:val="center"/>
          </w:tcPr>
          <w:p w:rsidR="005A1CC4" w:rsidRPr="00A44AAA" w:rsidRDefault="005A1CC4" w:rsidP="005A1CC4">
            <w:pPr>
              <w:pStyle w:val="TableParagraph"/>
              <w:rPr>
                <w:rFonts w:ascii="Times New Roman" w:hAnsi="Times New Roman" w:cs="Times New Roman"/>
                <w:sz w:val="20"/>
              </w:rPr>
            </w:pPr>
            <w:r w:rsidRPr="0014140E">
              <w:rPr>
                <w:rFonts w:ascii="Times New Roman" w:hAnsi="Times New Roman"/>
                <w:iCs/>
              </w:rPr>
              <w:t>DAVUT EMİN SAYILI</w:t>
            </w:r>
          </w:p>
        </w:tc>
        <w:tc>
          <w:tcPr>
            <w:tcW w:w="2201" w:type="dxa"/>
            <w:vAlign w:val="center"/>
          </w:tcPr>
          <w:p w:rsidR="005A1CC4" w:rsidRPr="00A44AAA" w:rsidRDefault="005A1CC4" w:rsidP="005A1CC4">
            <w:pPr>
              <w:pStyle w:val="TableParagraph"/>
              <w:rPr>
                <w:rFonts w:ascii="Times New Roman" w:hAnsi="Times New Roman" w:cs="Times New Roman"/>
                <w:sz w:val="20"/>
              </w:rPr>
            </w:pPr>
            <w:r w:rsidRPr="000351EE">
              <w:rPr>
                <w:rFonts w:ascii="Times New Roman" w:hAnsi="Times New Roman"/>
              </w:rPr>
              <w:t>ÖĞRETMEN</w:t>
            </w:r>
          </w:p>
        </w:tc>
      </w:tr>
      <w:tr w:rsidR="005A1CC4" w:rsidRPr="00A44AAA" w:rsidTr="005A1CC4">
        <w:trPr>
          <w:trHeight w:val="675"/>
          <w:jc w:val="center"/>
        </w:trPr>
        <w:tc>
          <w:tcPr>
            <w:tcW w:w="2799" w:type="dxa"/>
            <w:vAlign w:val="center"/>
          </w:tcPr>
          <w:p w:rsidR="005A1CC4" w:rsidRPr="00A44AAA" w:rsidRDefault="005A1CC4" w:rsidP="005A1CC4">
            <w:pPr>
              <w:pStyle w:val="TableParagraph"/>
              <w:rPr>
                <w:rFonts w:ascii="Times New Roman" w:hAnsi="Times New Roman" w:cs="Times New Roman"/>
                <w:sz w:val="20"/>
              </w:rPr>
            </w:pPr>
            <w:r>
              <w:rPr>
                <w:rFonts w:ascii="Times New Roman" w:hAnsi="Times New Roman"/>
                <w:iCs/>
              </w:rPr>
              <w:t>SEVAL AVŞAR</w:t>
            </w:r>
          </w:p>
        </w:tc>
        <w:tc>
          <w:tcPr>
            <w:tcW w:w="2492" w:type="dxa"/>
            <w:vAlign w:val="center"/>
          </w:tcPr>
          <w:p w:rsidR="005A1CC4" w:rsidRPr="00A44AAA" w:rsidRDefault="005A1CC4" w:rsidP="005A1CC4">
            <w:pPr>
              <w:pStyle w:val="TableParagraph"/>
              <w:rPr>
                <w:rFonts w:ascii="Times New Roman" w:hAnsi="Times New Roman" w:cs="Times New Roman"/>
                <w:sz w:val="20"/>
              </w:rPr>
            </w:pPr>
            <w:r w:rsidRPr="000351EE">
              <w:rPr>
                <w:rFonts w:ascii="Times New Roman" w:hAnsi="Times New Roman"/>
              </w:rPr>
              <w:t>OKUL AİLE BİRLİĞİ YÖNETİM KURULU ÜYESİ</w:t>
            </w:r>
          </w:p>
        </w:tc>
        <w:tc>
          <w:tcPr>
            <w:tcW w:w="2803" w:type="dxa"/>
            <w:vAlign w:val="center"/>
          </w:tcPr>
          <w:p w:rsidR="005A1CC4" w:rsidRPr="00A44AAA" w:rsidRDefault="005A1CC4" w:rsidP="005A1CC4">
            <w:pPr>
              <w:pStyle w:val="TableParagraph"/>
              <w:rPr>
                <w:rFonts w:ascii="Times New Roman" w:hAnsi="Times New Roman" w:cs="Times New Roman"/>
                <w:sz w:val="20"/>
              </w:rPr>
            </w:pPr>
            <w:r>
              <w:rPr>
                <w:rFonts w:ascii="Times New Roman" w:hAnsi="Times New Roman"/>
                <w:iCs/>
              </w:rPr>
              <w:t>SEVAL AVŞAR</w:t>
            </w:r>
          </w:p>
        </w:tc>
        <w:tc>
          <w:tcPr>
            <w:tcW w:w="2201" w:type="dxa"/>
            <w:vAlign w:val="center"/>
          </w:tcPr>
          <w:p w:rsidR="005A1CC4" w:rsidRPr="00A44AAA" w:rsidRDefault="005A1CC4" w:rsidP="005A1CC4">
            <w:pPr>
              <w:pStyle w:val="TableParagraph"/>
              <w:rPr>
                <w:rFonts w:ascii="Times New Roman" w:hAnsi="Times New Roman" w:cs="Times New Roman"/>
                <w:sz w:val="20"/>
              </w:rPr>
            </w:pPr>
            <w:r w:rsidRPr="000351EE">
              <w:rPr>
                <w:rFonts w:ascii="Times New Roman" w:hAnsi="Times New Roman"/>
              </w:rPr>
              <w:t>GÖNÜLLÜ VELİ</w:t>
            </w:r>
          </w:p>
        </w:tc>
      </w:tr>
    </w:tbl>
    <w:p w:rsidR="00055777" w:rsidRPr="00A44AAA" w:rsidRDefault="00055777" w:rsidP="00055777">
      <w:pPr>
        <w:pStyle w:val="GvdeMetni"/>
        <w:rPr>
          <w:rFonts w:ascii="Times New Roman" w:hAnsi="Times New Roman" w:cs="Times New Roman"/>
          <w:b/>
          <w:sz w:val="20"/>
        </w:rPr>
      </w:pPr>
    </w:p>
    <w:p w:rsidR="00055777" w:rsidRPr="00A44AAA" w:rsidRDefault="00055777" w:rsidP="00055777">
      <w:pPr>
        <w:pStyle w:val="GvdeMetni"/>
        <w:spacing w:before="9"/>
        <w:rPr>
          <w:rFonts w:ascii="Times New Roman" w:hAnsi="Times New Roman" w:cs="Times New Roman"/>
          <w:b/>
          <w:sz w:val="20"/>
        </w:rPr>
      </w:pPr>
    </w:p>
    <w:p w:rsidR="00F032F0" w:rsidRDefault="00F032F0" w:rsidP="00862A12">
      <w:pPr>
        <w:pStyle w:val="Balk2"/>
        <w:spacing w:before="120" w:after="120"/>
        <w:ind w:left="-142"/>
      </w:pPr>
      <w:bookmarkStart w:id="4" w:name="_Toc164264113"/>
    </w:p>
    <w:p w:rsidR="00F032F0" w:rsidRDefault="00F032F0" w:rsidP="00862A12">
      <w:pPr>
        <w:pStyle w:val="Balk2"/>
        <w:spacing w:before="120" w:after="120"/>
        <w:ind w:left="-142"/>
      </w:pPr>
    </w:p>
    <w:p w:rsidR="00F032F0" w:rsidRDefault="00F032F0" w:rsidP="00862A12">
      <w:pPr>
        <w:pStyle w:val="Balk2"/>
        <w:spacing w:before="120" w:after="120"/>
        <w:ind w:left="-142"/>
      </w:pPr>
    </w:p>
    <w:p w:rsidR="00F032F0" w:rsidRDefault="00F032F0" w:rsidP="00862A12">
      <w:pPr>
        <w:pStyle w:val="Balk2"/>
        <w:spacing w:before="120" w:after="120"/>
        <w:ind w:left="-142"/>
      </w:pPr>
    </w:p>
    <w:p w:rsidR="00F032F0" w:rsidRDefault="00F032F0" w:rsidP="00862A12">
      <w:pPr>
        <w:pStyle w:val="Balk2"/>
        <w:spacing w:before="120" w:after="120"/>
        <w:ind w:left="-142"/>
      </w:pPr>
    </w:p>
    <w:p w:rsidR="00F032F0" w:rsidRDefault="00F032F0" w:rsidP="00862A12">
      <w:pPr>
        <w:pStyle w:val="Balk2"/>
        <w:spacing w:before="120" w:after="120"/>
        <w:ind w:left="-142"/>
      </w:pPr>
    </w:p>
    <w:p w:rsidR="00F032F0" w:rsidRDefault="00F032F0" w:rsidP="00862A12">
      <w:pPr>
        <w:pStyle w:val="Balk2"/>
        <w:spacing w:before="120" w:after="120"/>
        <w:ind w:left="-142"/>
      </w:pPr>
    </w:p>
    <w:p w:rsidR="00F032F0" w:rsidRDefault="00F032F0" w:rsidP="00862A12">
      <w:pPr>
        <w:pStyle w:val="Balk2"/>
        <w:spacing w:before="120" w:after="120"/>
        <w:ind w:left="-142"/>
      </w:pPr>
    </w:p>
    <w:p w:rsidR="00F032F0" w:rsidRDefault="00F032F0" w:rsidP="00862A12">
      <w:pPr>
        <w:pStyle w:val="Balk2"/>
        <w:spacing w:before="120" w:after="120"/>
        <w:ind w:left="-142"/>
      </w:pPr>
    </w:p>
    <w:p w:rsidR="00F032F0" w:rsidRDefault="00F032F0" w:rsidP="00862A12">
      <w:pPr>
        <w:pStyle w:val="Balk2"/>
        <w:spacing w:before="120" w:after="120"/>
        <w:ind w:left="-142"/>
      </w:pPr>
    </w:p>
    <w:p w:rsidR="00F032F0" w:rsidRDefault="00F032F0" w:rsidP="00862A12">
      <w:pPr>
        <w:pStyle w:val="Balk2"/>
        <w:spacing w:before="120" w:after="120"/>
        <w:ind w:left="-142"/>
      </w:pPr>
    </w:p>
    <w:p w:rsidR="00055777" w:rsidRPr="00862A12" w:rsidRDefault="006A628C" w:rsidP="00862A12">
      <w:pPr>
        <w:pStyle w:val="Balk2"/>
        <w:spacing w:before="120" w:after="120"/>
        <w:ind w:left="-142"/>
        <w:rPr>
          <w:color w:val="31849B"/>
        </w:rPr>
      </w:pPr>
      <w:r>
        <w:t xml:space="preserve">1.2 </w:t>
      </w:r>
      <w:r w:rsidR="00862A12">
        <w:rPr>
          <w:color w:val="31849B"/>
        </w:rPr>
        <w:t xml:space="preserve">Şerif – Rabia </w:t>
      </w:r>
      <w:proofErr w:type="spellStart"/>
      <w:r w:rsidR="00862A12">
        <w:rPr>
          <w:color w:val="31849B"/>
        </w:rPr>
        <w:t>Kutlucan</w:t>
      </w:r>
      <w:proofErr w:type="spellEnd"/>
      <w:r w:rsidR="00862A12">
        <w:rPr>
          <w:color w:val="31849B"/>
        </w:rPr>
        <w:t xml:space="preserve"> Ortaokulu 2024-2028</w:t>
      </w:r>
      <w:r w:rsidR="00862A12" w:rsidRPr="000351EE">
        <w:rPr>
          <w:color w:val="31849B"/>
        </w:rPr>
        <w:t xml:space="preserve"> Stratejik Planlama Süreci</w:t>
      </w:r>
      <w:bookmarkEnd w:id="4"/>
    </w:p>
    <w:p w:rsidR="00055777" w:rsidRPr="00903EA7" w:rsidRDefault="00055777" w:rsidP="00183448">
      <w:pPr>
        <w:rPr>
          <w:rFonts w:asciiTheme="minorHAnsi" w:hAnsiTheme="minorHAnsi" w:cstheme="minorHAnsi"/>
          <w:sz w:val="24"/>
          <w:szCs w:val="24"/>
        </w:rPr>
      </w:pPr>
    </w:p>
    <w:p w:rsidR="00055777" w:rsidRPr="00903EA7" w:rsidRDefault="00055777" w:rsidP="00C3679A">
      <w:pPr>
        <w:spacing w:line="276" w:lineRule="auto"/>
        <w:jc w:val="both"/>
        <w:rPr>
          <w:rFonts w:asciiTheme="minorHAnsi" w:hAnsiTheme="minorHAnsi" w:cstheme="minorHAnsi"/>
          <w:i/>
          <w:iCs/>
        </w:rPr>
      </w:pPr>
      <w:r w:rsidRPr="00903EA7">
        <w:rPr>
          <w:rFonts w:asciiTheme="minorHAnsi" w:hAnsiTheme="minorHAnsi" w:cstheme="minorHAnsi"/>
          <w:i/>
          <w:iCs/>
        </w:rPr>
        <w:t xml:space="preserve">2024-2028 dönemi stratejik plan hazırlanma süreci Strateji Geliştirme Kurulu ve Stratejik Plan </w:t>
      </w:r>
      <w:proofErr w:type="spellStart"/>
      <w:r w:rsidRPr="00903EA7">
        <w:rPr>
          <w:rFonts w:asciiTheme="minorHAnsi" w:hAnsiTheme="minorHAnsi" w:cstheme="minorHAnsi"/>
          <w:i/>
          <w:iCs/>
        </w:rPr>
        <w:t>Ekibi’nin</w:t>
      </w:r>
      <w:proofErr w:type="spellEnd"/>
      <w:r w:rsidRPr="00903EA7">
        <w:rPr>
          <w:rFonts w:asciiTheme="minorHAnsi" w:hAnsiTheme="minorHAnsi" w:cstheme="minorHAnsi"/>
          <w:i/>
          <w:iCs/>
        </w:rPr>
        <w:t xml:space="preserve"> oluşturulması ile başlamıştır. Ekip tarafından oluşturulan çalışma takvimi kapsamında ilk aşamada durum analizi çalışmaları yapılmış ve durum analizi aşamasında, paydaşlarımızın plan sürecine aktif katılımını sağlamak üzere paydaş anketi, toplantı ve görüşmeler yapılmıştır. Durum analizinin ardından geleceğe yönelim bölümüne geçilerek okulumuzun/kurumumuzun amaç, hedef, gösterge ve stratejileri belirlenmiştir.</w:t>
      </w:r>
    </w:p>
    <w:p w:rsidR="00862A12" w:rsidRPr="00903EA7" w:rsidRDefault="00862A12" w:rsidP="00C3679A">
      <w:pPr>
        <w:spacing w:line="276" w:lineRule="auto"/>
        <w:jc w:val="both"/>
        <w:rPr>
          <w:rFonts w:asciiTheme="minorHAnsi" w:hAnsiTheme="minorHAnsi" w:cstheme="minorHAnsi"/>
          <w:i/>
          <w:iCs/>
        </w:rPr>
      </w:pPr>
    </w:p>
    <w:p w:rsidR="00862A12" w:rsidRPr="00903EA7" w:rsidRDefault="00862A12" w:rsidP="00862A12">
      <w:pPr>
        <w:pStyle w:val="AralkYok"/>
        <w:rPr>
          <w:rFonts w:asciiTheme="minorHAnsi" w:hAnsiTheme="minorHAnsi" w:cstheme="minorHAnsi"/>
          <w:color w:val="000000"/>
        </w:rPr>
      </w:pPr>
      <w:r w:rsidRPr="00903EA7">
        <w:rPr>
          <w:rFonts w:asciiTheme="minorHAnsi" w:hAnsiTheme="minorHAnsi" w:cstheme="minorHAnsi"/>
          <w:color w:val="000000"/>
        </w:rPr>
        <w:t xml:space="preserve">   Stratejik Planlama Çalışmaları kapsamında okul personelimiz içerisinden “Strateji </w:t>
      </w:r>
      <w:r w:rsidR="00F77E9F" w:rsidRPr="00903EA7">
        <w:rPr>
          <w:rFonts w:asciiTheme="minorHAnsi" w:hAnsiTheme="minorHAnsi" w:cstheme="minorHAnsi"/>
          <w:color w:val="000000"/>
        </w:rPr>
        <w:t>Geliştirme Kurulu</w:t>
      </w:r>
      <w:r w:rsidRPr="00903EA7">
        <w:rPr>
          <w:rFonts w:asciiTheme="minorHAnsi" w:hAnsiTheme="minorHAnsi" w:cstheme="minorHAnsi"/>
          <w:color w:val="000000"/>
        </w:rPr>
        <w:t xml:space="preserve">” ve “Stratejik Plan Ekibi” kurulmuştur. </w:t>
      </w:r>
      <w:r w:rsidRPr="00903EA7">
        <w:rPr>
          <w:rFonts w:asciiTheme="minorHAnsi" w:hAnsiTheme="minorHAnsi" w:cstheme="minorHAnsi"/>
        </w:rPr>
        <w:t>Önceden hazırlanan anket formlarında yer alan sorular katılımcılara yöneltilmiş ve elde edilen veriler birleştirilerek paydaş görüşleri oluşturulmuştur. Bu bilgilendirme ve değerlendirme toplantılarında yapılan anketler ve hedef kitleye yöneltilen sorularla mevcut durum ile ilgili veriler toplanmıştır.</w:t>
      </w:r>
    </w:p>
    <w:p w:rsidR="00862A12" w:rsidRPr="00903EA7" w:rsidRDefault="00862A12" w:rsidP="00862A12">
      <w:pPr>
        <w:pStyle w:val="AralkYok"/>
        <w:rPr>
          <w:rFonts w:asciiTheme="minorHAnsi" w:hAnsiTheme="minorHAnsi" w:cstheme="minorHAnsi"/>
        </w:rPr>
      </w:pPr>
    </w:p>
    <w:p w:rsidR="00862A12" w:rsidRPr="00903EA7" w:rsidRDefault="00862A12" w:rsidP="00862A12">
      <w:pPr>
        <w:pStyle w:val="AralkYok"/>
        <w:rPr>
          <w:rFonts w:asciiTheme="minorHAnsi" w:hAnsiTheme="minorHAnsi" w:cstheme="minorHAnsi"/>
        </w:rPr>
      </w:pPr>
      <w:r w:rsidRPr="00903EA7">
        <w:rPr>
          <w:rFonts w:asciiTheme="minorHAnsi" w:hAnsiTheme="minorHAnsi" w:cstheme="minorHAnsi"/>
        </w:rPr>
        <w:t>Stratejilerin Belirlenmesi;</w:t>
      </w:r>
    </w:p>
    <w:p w:rsidR="00862A12" w:rsidRPr="00903EA7" w:rsidRDefault="00862A12" w:rsidP="00862A12">
      <w:pPr>
        <w:pStyle w:val="AralkYok"/>
        <w:rPr>
          <w:rFonts w:asciiTheme="minorHAnsi" w:hAnsiTheme="minorHAnsi" w:cstheme="minorHAnsi"/>
        </w:rPr>
      </w:pPr>
      <w:r w:rsidRPr="00903EA7">
        <w:rPr>
          <w:rFonts w:asciiTheme="minorHAnsi" w:hAnsiTheme="minorHAnsi" w:cstheme="minorHAnsi"/>
        </w:rPr>
        <w:t xml:space="preserve">Stratejik plan ekibi tarafından, tüm iç ve dış paydaşların görüş ve önerileri bilimsel yöntemlerle analiz edilerek planlı bir çalışmayla stratejik plan hazırlanmıştır. </w:t>
      </w:r>
    </w:p>
    <w:p w:rsidR="00862A12" w:rsidRPr="00903EA7" w:rsidRDefault="00862A12" w:rsidP="00862A12">
      <w:pPr>
        <w:pStyle w:val="AralkYok"/>
        <w:rPr>
          <w:rFonts w:asciiTheme="minorHAnsi" w:hAnsiTheme="minorHAnsi" w:cstheme="minorHAnsi"/>
        </w:rPr>
      </w:pPr>
    </w:p>
    <w:p w:rsidR="00862A12" w:rsidRPr="00903EA7" w:rsidRDefault="00862A12" w:rsidP="00862A12">
      <w:pPr>
        <w:pStyle w:val="AralkYok"/>
        <w:rPr>
          <w:rFonts w:asciiTheme="minorHAnsi" w:hAnsiTheme="minorHAnsi" w:cstheme="minorHAnsi"/>
        </w:rPr>
      </w:pPr>
      <w:r w:rsidRPr="00903EA7">
        <w:rPr>
          <w:rFonts w:asciiTheme="minorHAnsi" w:hAnsiTheme="minorHAnsi" w:cstheme="minorHAnsi"/>
        </w:rPr>
        <w:t>Bu çalışmalarda izlenen adımlar;</w:t>
      </w:r>
    </w:p>
    <w:p w:rsidR="00862A12" w:rsidRPr="00903EA7" w:rsidRDefault="00862A12" w:rsidP="00862A12">
      <w:pPr>
        <w:pStyle w:val="AralkYok"/>
        <w:ind w:firstLine="708"/>
        <w:rPr>
          <w:rFonts w:asciiTheme="minorHAnsi" w:hAnsiTheme="minorHAnsi" w:cstheme="minorHAnsi"/>
        </w:rPr>
      </w:pPr>
      <w:r w:rsidRPr="00903EA7">
        <w:rPr>
          <w:rFonts w:asciiTheme="minorHAnsi" w:hAnsiTheme="minorHAnsi" w:cstheme="minorHAnsi"/>
        </w:rPr>
        <w:t>1.Okulun var oluş nedeni (</w:t>
      </w:r>
      <w:proofErr w:type="gramStart"/>
      <w:r w:rsidRPr="00903EA7">
        <w:rPr>
          <w:rFonts w:asciiTheme="minorHAnsi" w:hAnsiTheme="minorHAnsi" w:cstheme="minorHAnsi"/>
        </w:rPr>
        <w:t>misyon</w:t>
      </w:r>
      <w:proofErr w:type="gramEnd"/>
      <w:r w:rsidRPr="00903EA7">
        <w:rPr>
          <w:rFonts w:asciiTheme="minorHAnsi" w:hAnsiTheme="minorHAnsi" w:cstheme="minorHAnsi"/>
        </w:rPr>
        <w:t xml:space="preserve">), ulaşmak istenilen nokta  (vizyon) belirlenip okulumuzun tüm paydaşlarının görüşleri ve önerileri alındıktan da vizyona ulaşmak için gerekli olan </w:t>
      </w:r>
      <w:r w:rsidRPr="00903EA7">
        <w:rPr>
          <w:rFonts w:asciiTheme="minorHAnsi" w:hAnsiTheme="minorHAnsi" w:cstheme="minorHAnsi"/>
          <w:bCs/>
        </w:rPr>
        <w:t>stratejik amaçlar</w:t>
      </w:r>
      <w:r w:rsidRPr="00903EA7">
        <w:rPr>
          <w:rFonts w:asciiTheme="minorHAnsi" w:hAnsiTheme="minorHAnsi" w:cstheme="minorHAnsi"/>
        </w:rPr>
        <w:t xml:space="preserve"> belirlendi. </w:t>
      </w:r>
    </w:p>
    <w:p w:rsidR="00862A12" w:rsidRPr="00903EA7" w:rsidRDefault="00862A12" w:rsidP="00862A12">
      <w:pPr>
        <w:pStyle w:val="AralkYok"/>
        <w:ind w:firstLine="708"/>
        <w:rPr>
          <w:rFonts w:asciiTheme="minorHAnsi" w:hAnsiTheme="minorHAnsi" w:cstheme="minorHAnsi"/>
        </w:rPr>
      </w:pPr>
      <w:r w:rsidRPr="00903EA7">
        <w:rPr>
          <w:rFonts w:asciiTheme="minorHAnsi" w:hAnsiTheme="minorHAnsi" w:cstheme="minorHAnsi"/>
        </w:rPr>
        <w:t>Stratejik amaçlar;</w:t>
      </w:r>
    </w:p>
    <w:p w:rsidR="00862A12" w:rsidRPr="00903EA7" w:rsidRDefault="00862A12" w:rsidP="00862A12">
      <w:pPr>
        <w:pStyle w:val="AralkYok"/>
        <w:rPr>
          <w:rFonts w:asciiTheme="minorHAnsi" w:hAnsiTheme="minorHAnsi" w:cstheme="minorHAnsi"/>
        </w:rPr>
      </w:pPr>
      <w:r w:rsidRPr="00903EA7">
        <w:rPr>
          <w:rFonts w:asciiTheme="minorHAnsi" w:hAnsiTheme="minorHAnsi" w:cstheme="minorHAnsi"/>
        </w:rPr>
        <w:t xml:space="preserve"> </w:t>
      </w:r>
      <w:proofErr w:type="gramStart"/>
      <w:r w:rsidRPr="00903EA7">
        <w:rPr>
          <w:rFonts w:asciiTheme="minorHAnsi" w:hAnsiTheme="minorHAnsi" w:cstheme="minorHAnsi"/>
          <w:color w:val="000000"/>
        </w:rPr>
        <w:t>a</w:t>
      </w:r>
      <w:proofErr w:type="gramEnd"/>
      <w:r w:rsidRPr="00903EA7">
        <w:rPr>
          <w:rFonts w:asciiTheme="minorHAnsi" w:hAnsiTheme="minorHAnsi" w:cstheme="minorHAnsi"/>
          <w:color w:val="000000"/>
        </w:rPr>
        <w:t xml:space="preserve">. Okul içinde ve faaliyetlerimiz kapsamında </w:t>
      </w:r>
      <w:r w:rsidRPr="00903EA7">
        <w:rPr>
          <w:rFonts w:asciiTheme="minorHAnsi" w:hAnsiTheme="minorHAnsi" w:cstheme="minorHAnsi"/>
          <w:iCs/>
          <w:color w:val="000000"/>
        </w:rPr>
        <w:t>iyileştirilmesi, korunması veya önlem alınması gereken alanlarla</w:t>
      </w:r>
      <w:r w:rsidRPr="00903EA7">
        <w:rPr>
          <w:rFonts w:asciiTheme="minorHAnsi" w:hAnsiTheme="minorHAnsi" w:cstheme="minorHAnsi"/>
          <w:color w:val="000000"/>
        </w:rPr>
        <w:t xml:space="preserve"> ilgili olan stratejik amaçlar,</w:t>
      </w:r>
    </w:p>
    <w:p w:rsidR="00862A12" w:rsidRPr="00903EA7" w:rsidRDefault="00862A12" w:rsidP="00862A12">
      <w:pPr>
        <w:pStyle w:val="AralkYok"/>
        <w:rPr>
          <w:rFonts w:asciiTheme="minorHAnsi" w:hAnsiTheme="minorHAnsi" w:cstheme="minorHAnsi"/>
        </w:rPr>
      </w:pPr>
      <w:proofErr w:type="gramStart"/>
      <w:r w:rsidRPr="00903EA7">
        <w:rPr>
          <w:rFonts w:asciiTheme="minorHAnsi" w:hAnsiTheme="minorHAnsi" w:cstheme="minorHAnsi"/>
          <w:color w:val="000000"/>
        </w:rPr>
        <w:t>b</w:t>
      </w:r>
      <w:proofErr w:type="gramEnd"/>
      <w:r w:rsidRPr="00903EA7">
        <w:rPr>
          <w:rFonts w:asciiTheme="minorHAnsi" w:hAnsiTheme="minorHAnsi" w:cstheme="minorHAnsi"/>
          <w:color w:val="000000"/>
        </w:rPr>
        <w:t xml:space="preserve">. Okul içinde ve faaliyetler kapsamında </w:t>
      </w:r>
      <w:r w:rsidRPr="00903EA7">
        <w:rPr>
          <w:rFonts w:asciiTheme="minorHAnsi" w:hAnsiTheme="minorHAnsi" w:cstheme="minorHAnsi"/>
          <w:iCs/>
          <w:color w:val="000000"/>
        </w:rPr>
        <w:t>yapılması düşünülen yenilikler ve atılımlarla</w:t>
      </w:r>
      <w:r w:rsidRPr="00903EA7">
        <w:rPr>
          <w:rFonts w:asciiTheme="minorHAnsi" w:hAnsiTheme="minorHAnsi" w:cstheme="minorHAnsi"/>
          <w:color w:val="000000"/>
        </w:rPr>
        <w:t xml:space="preserve"> ilgili olan stratejik amaçlar,</w:t>
      </w:r>
    </w:p>
    <w:p w:rsidR="00862A12" w:rsidRPr="00903EA7" w:rsidRDefault="00862A12" w:rsidP="00862A12">
      <w:pPr>
        <w:pStyle w:val="AralkYok"/>
        <w:rPr>
          <w:rFonts w:asciiTheme="minorHAnsi" w:hAnsiTheme="minorHAnsi" w:cstheme="minorHAnsi"/>
          <w:color w:val="000000"/>
        </w:rPr>
      </w:pPr>
      <w:proofErr w:type="gramStart"/>
      <w:r w:rsidRPr="00903EA7">
        <w:rPr>
          <w:rFonts w:asciiTheme="minorHAnsi" w:hAnsiTheme="minorHAnsi" w:cstheme="minorHAnsi"/>
          <w:color w:val="000000"/>
        </w:rPr>
        <w:t>c</w:t>
      </w:r>
      <w:proofErr w:type="gramEnd"/>
      <w:r w:rsidRPr="00903EA7">
        <w:rPr>
          <w:rFonts w:asciiTheme="minorHAnsi" w:hAnsiTheme="minorHAnsi" w:cstheme="minorHAnsi"/>
          <w:color w:val="000000"/>
        </w:rPr>
        <w:t xml:space="preserve">. Yasalar kapsamında </w:t>
      </w:r>
      <w:r w:rsidRPr="00903EA7">
        <w:rPr>
          <w:rFonts w:asciiTheme="minorHAnsi" w:hAnsiTheme="minorHAnsi" w:cstheme="minorHAnsi"/>
          <w:iCs/>
          <w:color w:val="000000"/>
        </w:rPr>
        <w:t>yapmak zorunda olduğumuz faaliyetlere</w:t>
      </w:r>
      <w:r w:rsidRPr="00903EA7">
        <w:rPr>
          <w:rFonts w:asciiTheme="minorHAnsi" w:hAnsiTheme="minorHAnsi" w:cstheme="minorHAnsi"/>
          <w:color w:val="000000"/>
        </w:rPr>
        <w:t xml:space="preserve"> ilişkin stratejik amaçlar olarak da ele alındı.</w:t>
      </w:r>
    </w:p>
    <w:p w:rsidR="00862A12" w:rsidRPr="00903EA7" w:rsidRDefault="00862A12" w:rsidP="00862A12">
      <w:pPr>
        <w:pStyle w:val="AralkYok"/>
        <w:ind w:firstLine="708"/>
        <w:rPr>
          <w:rFonts w:asciiTheme="minorHAnsi" w:hAnsiTheme="minorHAnsi" w:cstheme="minorHAnsi"/>
        </w:rPr>
      </w:pPr>
      <w:r w:rsidRPr="00903EA7">
        <w:rPr>
          <w:rFonts w:asciiTheme="minorHAnsi" w:hAnsiTheme="minorHAnsi" w:cstheme="minorHAnsi"/>
          <w:color w:val="000000"/>
        </w:rPr>
        <w:t xml:space="preserve">2. Stratejik amaçların gerçekleştirilebilmesi için </w:t>
      </w:r>
      <w:r w:rsidRPr="00903EA7">
        <w:rPr>
          <w:rFonts w:asciiTheme="minorHAnsi" w:hAnsiTheme="minorHAnsi" w:cstheme="minorHAnsi"/>
          <w:bCs/>
          <w:color w:val="000000"/>
        </w:rPr>
        <w:t xml:space="preserve">hedefler </w:t>
      </w:r>
      <w:r w:rsidRPr="00903EA7">
        <w:rPr>
          <w:rFonts w:asciiTheme="minorHAnsi" w:hAnsiTheme="minorHAnsi" w:cstheme="minorHAnsi"/>
          <w:color w:val="000000"/>
        </w:rPr>
        <w:t>konuldu. Hedefler stratejik amaçla ilgili olarak belirlendi. Hedeflerin özellikli, ölçülebilir, ulaşılabilir, gerçekçi, zaman bağlı, sonuca odaklı, açık ve anlaşılabilir olmasına özen gösterildi.</w:t>
      </w:r>
      <w:r w:rsidRPr="00903EA7">
        <w:rPr>
          <w:rFonts w:asciiTheme="minorHAnsi" w:hAnsiTheme="minorHAnsi" w:cstheme="minorHAnsi"/>
        </w:rPr>
        <w:t xml:space="preserve"> </w:t>
      </w:r>
    </w:p>
    <w:p w:rsidR="00862A12" w:rsidRPr="00903EA7" w:rsidRDefault="00862A12" w:rsidP="00862A12">
      <w:pPr>
        <w:pStyle w:val="AralkYok"/>
        <w:ind w:firstLine="708"/>
        <w:rPr>
          <w:rFonts w:asciiTheme="minorHAnsi" w:hAnsiTheme="minorHAnsi" w:cstheme="minorHAnsi"/>
          <w:color w:val="000000"/>
        </w:rPr>
      </w:pPr>
      <w:r w:rsidRPr="00903EA7">
        <w:rPr>
          <w:rFonts w:asciiTheme="minorHAnsi" w:hAnsiTheme="minorHAnsi" w:cstheme="minorHAnsi"/>
          <w:color w:val="000000"/>
        </w:rPr>
        <w:t xml:space="preserve">3. Hedeflere uygun belli bir amaca ve hedefe yönelen, başlı başına bir bütünlük oluşturan,  </w:t>
      </w:r>
      <w:r w:rsidRPr="00903EA7">
        <w:rPr>
          <w:rFonts w:asciiTheme="minorHAnsi" w:hAnsiTheme="minorHAnsi" w:cstheme="minorHAnsi"/>
          <w:iCs/>
          <w:color w:val="000000"/>
        </w:rPr>
        <w:t xml:space="preserve">yönetilebilir, </w:t>
      </w:r>
      <w:proofErr w:type="spellStart"/>
      <w:r w:rsidRPr="00903EA7">
        <w:rPr>
          <w:rFonts w:asciiTheme="minorHAnsi" w:hAnsiTheme="minorHAnsi" w:cstheme="minorHAnsi"/>
          <w:iCs/>
          <w:color w:val="000000"/>
        </w:rPr>
        <w:t>maliyetlendirilebilir</w:t>
      </w:r>
      <w:proofErr w:type="spellEnd"/>
      <w:r w:rsidRPr="00903EA7">
        <w:rPr>
          <w:rFonts w:asciiTheme="minorHAnsi" w:hAnsiTheme="minorHAnsi" w:cstheme="minorHAnsi"/>
          <w:i/>
          <w:iCs/>
          <w:color w:val="000000"/>
        </w:rPr>
        <w:t xml:space="preserve"> </w:t>
      </w:r>
      <w:r w:rsidRPr="00903EA7">
        <w:rPr>
          <w:rFonts w:asciiTheme="minorHAnsi" w:hAnsiTheme="minorHAnsi" w:cstheme="minorHAnsi"/>
          <w:color w:val="000000"/>
        </w:rPr>
        <w:t>faaliyetler belirlendi. Her bir faaliyet yazılırken; bu faaliyet “amacımıza ulaştırır mı” sorgulaması yapıldı.</w:t>
      </w:r>
    </w:p>
    <w:p w:rsidR="00862A12" w:rsidRPr="00903EA7" w:rsidRDefault="00862A12" w:rsidP="00862A12">
      <w:pPr>
        <w:pStyle w:val="AralkYok"/>
        <w:ind w:firstLine="708"/>
        <w:rPr>
          <w:rFonts w:asciiTheme="minorHAnsi" w:hAnsiTheme="minorHAnsi" w:cstheme="minorHAnsi"/>
          <w:color w:val="000000"/>
        </w:rPr>
      </w:pPr>
      <w:r w:rsidRPr="00903EA7">
        <w:rPr>
          <w:rFonts w:asciiTheme="minorHAnsi" w:hAnsiTheme="minorHAnsi" w:cstheme="minorHAnsi"/>
          <w:color w:val="000000"/>
        </w:rPr>
        <w:t>4. Hedeflerin/faaliyetlerin gerçekleştirilebilmesi için sorumlu ekipler ve zaman belirtildi.</w:t>
      </w:r>
    </w:p>
    <w:p w:rsidR="00862A12" w:rsidRPr="00903EA7" w:rsidRDefault="00862A12" w:rsidP="00862A12">
      <w:pPr>
        <w:pStyle w:val="AralkYok"/>
        <w:ind w:firstLine="708"/>
        <w:rPr>
          <w:rFonts w:asciiTheme="minorHAnsi" w:hAnsiTheme="minorHAnsi" w:cstheme="minorHAnsi"/>
          <w:color w:val="000000"/>
        </w:rPr>
      </w:pPr>
      <w:r w:rsidRPr="00903EA7">
        <w:rPr>
          <w:rFonts w:asciiTheme="minorHAnsi" w:hAnsiTheme="minorHAnsi" w:cstheme="minorHAnsi"/>
          <w:color w:val="000000"/>
        </w:rPr>
        <w:t xml:space="preserve">5. Faaliyetlerin başarısını ölçmek için </w:t>
      </w:r>
      <w:r w:rsidRPr="00903EA7">
        <w:rPr>
          <w:rFonts w:asciiTheme="minorHAnsi" w:hAnsiTheme="minorHAnsi" w:cstheme="minorHAnsi"/>
          <w:bCs/>
          <w:color w:val="000000"/>
        </w:rPr>
        <w:t>performans göstergeleri</w:t>
      </w:r>
      <w:r w:rsidRPr="00903EA7">
        <w:rPr>
          <w:rFonts w:asciiTheme="minorHAnsi" w:hAnsiTheme="minorHAnsi" w:cstheme="minorHAnsi"/>
          <w:color w:val="000000"/>
        </w:rPr>
        <w:t xml:space="preserve"> tanımlandı.</w:t>
      </w:r>
    </w:p>
    <w:p w:rsidR="00862A12" w:rsidRPr="00903EA7" w:rsidRDefault="00862A12" w:rsidP="00862A12">
      <w:pPr>
        <w:pStyle w:val="AralkYok"/>
        <w:ind w:firstLine="708"/>
        <w:rPr>
          <w:rFonts w:asciiTheme="minorHAnsi" w:hAnsiTheme="minorHAnsi" w:cstheme="minorHAnsi"/>
          <w:color w:val="000000"/>
        </w:rPr>
      </w:pPr>
      <w:r w:rsidRPr="00903EA7">
        <w:rPr>
          <w:rFonts w:asciiTheme="minorHAnsi" w:hAnsiTheme="minorHAnsi" w:cstheme="minorHAnsi"/>
          <w:color w:val="000000"/>
        </w:rPr>
        <w:t>6. Strateji, alt hedefler ve faaliyet/projeler belirlenirken yasalar kapsamında yapmak zorunda olunan faaliyetler, paydaşların önerileri, çalışanların önerileri, önümüzdeki dönemde beklenen değişiklikler ve GZFT (SWOT) çalışması göz önünde bulunduruldu.</w:t>
      </w:r>
    </w:p>
    <w:p w:rsidR="00862A12" w:rsidRPr="00903EA7" w:rsidRDefault="00862A12" w:rsidP="00862A12">
      <w:pPr>
        <w:pStyle w:val="AralkYok"/>
        <w:ind w:firstLine="708"/>
        <w:rPr>
          <w:rFonts w:asciiTheme="minorHAnsi" w:hAnsiTheme="minorHAnsi" w:cstheme="minorHAnsi"/>
          <w:color w:val="000000"/>
        </w:rPr>
      </w:pPr>
      <w:r w:rsidRPr="00903EA7">
        <w:rPr>
          <w:rFonts w:asciiTheme="minorHAnsi" w:hAnsiTheme="minorHAnsi" w:cstheme="minorHAnsi"/>
          <w:color w:val="000000"/>
        </w:rPr>
        <w:t>7. GZFT çalışmasında ortaya çıkan zayıf yanlar iyileştirilmeye, tehditler bertaraf edilmeye; güçlü yanlar ve fırsatlar değerlendirilerek kurumun faaliyetlerinde fark yaratılmaya çalışıldı; önümüzdeki dönemlerde beklenen değişikliklere göre de önlemler alınmasına özen gösterildi.</w:t>
      </w:r>
    </w:p>
    <w:p w:rsidR="00862A12" w:rsidRPr="00903EA7" w:rsidRDefault="00862A12" w:rsidP="00862A12">
      <w:pPr>
        <w:pStyle w:val="AralkYok"/>
        <w:ind w:firstLine="708"/>
        <w:rPr>
          <w:rFonts w:asciiTheme="minorHAnsi" w:hAnsiTheme="minorHAnsi" w:cstheme="minorHAnsi"/>
          <w:color w:val="000000"/>
        </w:rPr>
      </w:pPr>
      <w:r w:rsidRPr="00903EA7">
        <w:rPr>
          <w:rFonts w:asciiTheme="minorHAnsi" w:hAnsiTheme="minorHAnsi" w:cstheme="minorHAnsi"/>
          <w:color w:val="000000"/>
        </w:rPr>
        <w:t xml:space="preserve">8. Strateji, Hedef ve Faaliyetler kesinleştikten sonra her bir faaliyet </w:t>
      </w:r>
      <w:proofErr w:type="spellStart"/>
      <w:r w:rsidRPr="00903EA7">
        <w:rPr>
          <w:rFonts w:asciiTheme="minorHAnsi" w:hAnsiTheme="minorHAnsi" w:cstheme="minorHAnsi"/>
          <w:color w:val="000000"/>
        </w:rPr>
        <w:t>maliyetlendirilmesi</w:t>
      </w:r>
      <w:proofErr w:type="spellEnd"/>
      <w:r w:rsidRPr="00903EA7">
        <w:rPr>
          <w:rFonts w:asciiTheme="minorHAnsi" w:hAnsiTheme="minorHAnsi" w:cstheme="minorHAnsi"/>
          <w:color w:val="000000"/>
        </w:rPr>
        <w:t xml:space="preserve"> yapıldı.</w:t>
      </w:r>
    </w:p>
    <w:p w:rsidR="00862A12" w:rsidRPr="00903EA7" w:rsidRDefault="00862A12" w:rsidP="00862A12">
      <w:pPr>
        <w:pStyle w:val="AralkYok"/>
        <w:ind w:firstLine="708"/>
        <w:rPr>
          <w:rFonts w:asciiTheme="minorHAnsi" w:hAnsiTheme="minorHAnsi" w:cstheme="minorHAnsi"/>
        </w:rPr>
      </w:pPr>
      <w:r w:rsidRPr="00903EA7">
        <w:rPr>
          <w:rFonts w:asciiTheme="minorHAnsi" w:hAnsiTheme="minorHAnsi" w:cstheme="minorHAnsi"/>
          <w:color w:val="000000"/>
        </w:rPr>
        <w:t>9. Maliyeti hesaplanan her bir faaliyetler için kullanılacak kaynaklar belirtildi.  Maliyeti ve kaynağı hesaplanan her bir faaliyet/projenin toplamları hesaplanarak bütçeler ortaya çıkartıldı.</w:t>
      </w:r>
    </w:p>
    <w:p w:rsidR="0045734B" w:rsidRPr="00903EA7" w:rsidRDefault="005728E4" w:rsidP="0045734B">
      <w:pPr>
        <w:jc w:val="center"/>
        <w:rPr>
          <w:rFonts w:asciiTheme="minorHAnsi" w:hAnsiTheme="minorHAnsi" w:cstheme="minorHAnsi"/>
        </w:rPr>
      </w:pPr>
      <w:r w:rsidRPr="00903EA7">
        <w:rPr>
          <w:rFonts w:asciiTheme="minorHAnsi" w:hAnsiTheme="minorHAnsi" w:cstheme="minorHAnsi"/>
          <w:color w:val="FF0000"/>
        </w:rPr>
        <w:br w:type="page"/>
      </w:r>
    </w:p>
    <w:p w:rsidR="0045734B" w:rsidRDefault="0045734B" w:rsidP="0045734B">
      <w:pPr>
        <w:jc w:val="center"/>
        <w:rPr>
          <w:rFonts w:ascii="Times New Roman" w:hAnsi="Times New Roman" w:cs="Times New Roman"/>
          <w:sz w:val="24"/>
        </w:rPr>
      </w:pPr>
    </w:p>
    <w:p w:rsidR="0045734B" w:rsidRDefault="0045734B" w:rsidP="0045734B">
      <w:pPr>
        <w:jc w:val="center"/>
        <w:rPr>
          <w:rFonts w:ascii="Times New Roman" w:hAnsi="Times New Roman" w:cs="Times New Roman"/>
          <w:sz w:val="24"/>
        </w:rPr>
      </w:pPr>
    </w:p>
    <w:p w:rsidR="0045734B" w:rsidRDefault="0045734B" w:rsidP="0045734B">
      <w:pPr>
        <w:jc w:val="center"/>
        <w:rPr>
          <w:rFonts w:ascii="Times New Roman" w:hAnsi="Times New Roman" w:cs="Times New Roman"/>
          <w:sz w:val="24"/>
        </w:rPr>
      </w:pPr>
    </w:p>
    <w:p w:rsidR="0045734B" w:rsidRDefault="0045734B" w:rsidP="0045734B">
      <w:pPr>
        <w:jc w:val="center"/>
        <w:rPr>
          <w:rFonts w:ascii="Times New Roman" w:hAnsi="Times New Roman" w:cs="Times New Roman"/>
          <w:sz w:val="24"/>
        </w:rPr>
      </w:pPr>
    </w:p>
    <w:p w:rsidR="0045734B" w:rsidRDefault="0045734B" w:rsidP="0045734B">
      <w:pPr>
        <w:jc w:val="center"/>
        <w:rPr>
          <w:rFonts w:ascii="Times New Roman" w:hAnsi="Times New Roman" w:cs="Times New Roman"/>
          <w:sz w:val="24"/>
        </w:rPr>
      </w:pPr>
    </w:p>
    <w:p w:rsidR="0045734B" w:rsidRDefault="0045734B" w:rsidP="0045734B">
      <w:pPr>
        <w:jc w:val="center"/>
        <w:rPr>
          <w:rFonts w:ascii="Times New Roman" w:hAnsi="Times New Roman" w:cs="Times New Roman"/>
          <w:sz w:val="24"/>
        </w:rPr>
      </w:pPr>
    </w:p>
    <w:p w:rsidR="0045734B" w:rsidRDefault="0045734B" w:rsidP="0045734B">
      <w:pPr>
        <w:jc w:val="center"/>
        <w:rPr>
          <w:rFonts w:ascii="Times New Roman" w:hAnsi="Times New Roman" w:cs="Times New Roman"/>
          <w:sz w:val="24"/>
        </w:rPr>
      </w:pPr>
    </w:p>
    <w:p w:rsidR="0045734B" w:rsidRDefault="0045734B" w:rsidP="0045734B">
      <w:pPr>
        <w:jc w:val="center"/>
        <w:rPr>
          <w:rFonts w:ascii="Times New Roman" w:hAnsi="Times New Roman" w:cs="Times New Roman"/>
          <w:sz w:val="24"/>
        </w:rPr>
      </w:pPr>
    </w:p>
    <w:p w:rsidR="0045734B" w:rsidRDefault="0045734B" w:rsidP="0045734B">
      <w:pPr>
        <w:jc w:val="center"/>
        <w:rPr>
          <w:rFonts w:ascii="Times New Roman" w:hAnsi="Times New Roman" w:cs="Times New Roman"/>
          <w:sz w:val="24"/>
        </w:rPr>
      </w:pPr>
    </w:p>
    <w:p w:rsidR="005A1CC4" w:rsidRDefault="005A1CC4" w:rsidP="0045734B">
      <w:pPr>
        <w:jc w:val="center"/>
        <w:rPr>
          <w:rFonts w:ascii="Times New Roman" w:hAnsi="Times New Roman" w:cs="Times New Roman"/>
          <w:b/>
          <w:bCs/>
          <w:sz w:val="96"/>
          <w:szCs w:val="96"/>
        </w:rPr>
      </w:pPr>
    </w:p>
    <w:p w:rsidR="005A1CC4" w:rsidRDefault="005A1CC4" w:rsidP="0045734B">
      <w:pPr>
        <w:jc w:val="center"/>
        <w:rPr>
          <w:rFonts w:ascii="Times New Roman" w:hAnsi="Times New Roman" w:cs="Times New Roman"/>
          <w:b/>
          <w:bCs/>
          <w:sz w:val="96"/>
          <w:szCs w:val="96"/>
        </w:rPr>
      </w:pPr>
    </w:p>
    <w:p w:rsidR="005728E4" w:rsidRPr="0045734B" w:rsidRDefault="005728E4" w:rsidP="0045734B">
      <w:pPr>
        <w:jc w:val="center"/>
        <w:rPr>
          <w:rFonts w:ascii="Times New Roman" w:hAnsi="Times New Roman" w:cs="Times New Roman"/>
          <w:color w:val="FF0000"/>
          <w:sz w:val="24"/>
          <w:szCs w:val="24"/>
        </w:rPr>
      </w:pPr>
      <w:r>
        <w:rPr>
          <w:rFonts w:ascii="Times New Roman" w:hAnsi="Times New Roman" w:cs="Times New Roman"/>
          <w:b/>
          <w:bCs/>
          <w:sz w:val="96"/>
          <w:szCs w:val="96"/>
        </w:rPr>
        <w:t>2</w:t>
      </w:r>
      <w:r w:rsidRPr="00055777">
        <w:rPr>
          <w:rFonts w:ascii="Times New Roman" w:hAnsi="Times New Roman" w:cs="Times New Roman"/>
          <w:b/>
          <w:bCs/>
          <w:sz w:val="96"/>
          <w:szCs w:val="96"/>
        </w:rPr>
        <w:t>.BÖLÜM</w:t>
      </w:r>
    </w:p>
    <w:p w:rsidR="005728E4" w:rsidRPr="00055777" w:rsidRDefault="005728E4" w:rsidP="005728E4">
      <w:pPr>
        <w:jc w:val="center"/>
        <w:rPr>
          <w:rFonts w:ascii="Times New Roman" w:hAnsi="Times New Roman" w:cs="Times New Roman"/>
          <w:b/>
          <w:bCs/>
          <w:sz w:val="36"/>
          <w:szCs w:val="36"/>
        </w:rPr>
      </w:pPr>
    </w:p>
    <w:p w:rsidR="005728E4" w:rsidRPr="00055777" w:rsidRDefault="005728E4" w:rsidP="005728E4">
      <w:pPr>
        <w:jc w:val="center"/>
        <w:rPr>
          <w:rFonts w:ascii="Times New Roman" w:hAnsi="Times New Roman" w:cs="Times New Roman"/>
          <w:b/>
          <w:bCs/>
          <w:sz w:val="36"/>
          <w:szCs w:val="36"/>
        </w:rPr>
      </w:pPr>
    </w:p>
    <w:p w:rsidR="005728E4" w:rsidRPr="00055777" w:rsidRDefault="005728E4" w:rsidP="005728E4">
      <w:pPr>
        <w:jc w:val="center"/>
        <w:rPr>
          <w:rFonts w:ascii="Times New Roman" w:hAnsi="Times New Roman" w:cs="Times New Roman"/>
          <w:b/>
          <w:bCs/>
          <w:sz w:val="36"/>
          <w:szCs w:val="36"/>
        </w:rPr>
      </w:pPr>
    </w:p>
    <w:p w:rsidR="0045734B" w:rsidRDefault="005728E4" w:rsidP="005728E4">
      <w:pPr>
        <w:jc w:val="center"/>
        <w:rPr>
          <w:rFonts w:ascii="Times New Roman" w:hAnsi="Times New Roman" w:cs="Times New Roman"/>
          <w:b/>
          <w:bCs/>
          <w:sz w:val="72"/>
          <w:szCs w:val="72"/>
        </w:rPr>
      </w:pPr>
      <w:r>
        <w:rPr>
          <w:rFonts w:ascii="Times New Roman" w:hAnsi="Times New Roman" w:cs="Times New Roman"/>
          <w:b/>
          <w:bCs/>
          <w:sz w:val="72"/>
          <w:szCs w:val="72"/>
        </w:rPr>
        <w:t>DURUM ANALİZİ</w:t>
      </w:r>
    </w:p>
    <w:p w:rsidR="0045734B" w:rsidRDefault="0045734B">
      <w:pPr>
        <w:rPr>
          <w:rFonts w:ascii="Times New Roman" w:hAnsi="Times New Roman" w:cs="Times New Roman"/>
          <w:b/>
          <w:bCs/>
          <w:sz w:val="72"/>
          <w:szCs w:val="72"/>
        </w:rPr>
      </w:pPr>
      <w:r>
        <w:rPr>
          <w:rFonts w:ascii="Times New Roman" w:hAnsi="Times New Roman" w:cs="Times New Roman"/>
          <w:b/>
          <w:bCs/>
          <w:sz w:val="72"/>
          <w:szCs w:val="72"/>
        </w:rPr>
        <w:br w:type="page"/>
      </w:r>
    </w:p>
    <w:p w:rsidR="0045734B" w:rsidRDefault="0045734B" w:rsidP="003754F7">
      <w:pPr>
        <w:spacing w:line="276" w:lineRule="auto"/>
        <w:jc w:val="both"/>
        <w:rPr>
          <w:rFonts w:ascii="Times New Roman" w:hAnsi="Times New Roman" w:cs="Times New Roman"/>
          <w:sz w:val="24"/>
          <w:szCs w:val="24"/>
        </w:rPr>
      </w:pPr>
    </w:p>
    <w:p w:rsidR="00376517" w:rsidRDefault="00376517" w:rsidP="003754F7">
      <w:pPr>
        <w:spacing w:line="276" w:lineRule="auto"/>
        <w:jc w:val="both"/>
        <w:rPr>
          <w:rFonts w:ascii="Times New Roman" w:hAnsi="Times New Roman" w:cs="Times New Roman"/>
          <w:sz w:val="24"/>
          <w:szCs w:val="24"/>
        </w:rPr>
      </w:pPr>
    </w:p>
    <w:p w:rsidR="00376517" w:rsidRDefault="00376517" w:rsidP="00376517">
      <w:pPr>
        <w:jc w:val="center"/>
      </w:pPr>
    </w:p>
    <w:p w:rsidR="00376517" w:rsidRDefault="00376517" w:rsidP="00376517">
      <w:pPr>
        <w:jc w:val="center"/>
      </w:pPr>
      <w:r>
        <w:rPr>
          <w:noProof/>
          <w:lang w:eastAsia="tr-TR"/>
        </w:rPr>
        <mc:AlternateContent>
          <mc:Choice Requires="wps">
            <w:drawing>
              <wp:anchor distT="0" distB="0" distL="114300" distR="114300" simplePos="0" relativeHeight="484022272" behindDoc="0" locked="0" layoutInCell="1" allowOverlap="1">
                <wp:simplePos x="0" y="0"/>
                <wp:positionH relativeFrom="column">
                  <wp:posOffset>168910</wp:posOffset>
                </wp:positionH>
                <wp:positionV relativeFrom="paragraph">
                  <wp:posOffset>-182880</wp:posOffset>
                </wp:positionV>
                <wp:extent cx="2980055" cy="453390"/>
                <wp:effectExtent l="35560" t="40640" r="32385" b="39370"/>
                <wp:wrapNone/>
                <wp:docPr id="8" name="Dikdörtgen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80055" cy="453390"/>
                        </a:xfrm>
                        <a:prstGeom prst="rect">
                          <a:avLst/>
                        </a:prstGeom>
                        <a:solidFill>
                          <a:schemeClr val="lt1">
                            <a:lumMod val="100000"/>
                            <a:lumOff val="0"/>
                          </a:schemeClr>
                        </a:solidFill>
                        <a:ln w="63500" cmpd="thickThin">
                          <a:solidFill>
                            <a:schemeClr val="accent2">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6F4308" w:rsidRPr="002673A2" w:rsidRDefault="006F4308" w:rsidP="00376517">
                            <w:pPr>
                              <w:rPr>
                                <w:rFonts w:ascii="Times New Roman" w:hAnsi="Times New Roman" w:cs="Times New Roman"/>
                                <w:b/>
                                <w:color w:val="000000" w:themeColor="text1"/>
                                <w:sz w:val="20"/>
                                <w:szCs w:val="20"/>
                                <w:u w:val="single"/>
                              </w:rPr>
                            </w:pPr>
                            <w:r>
                              <w:rPr>
                                <w:rFonts w:ascii="Times New Roman" w:hAnsi="Times New Roman" w:cs="Times New Roman"/>
                                <w:b/>
                                <w:color w:val="000000" w:themeColor="text1"/>
                                <w:sz w:val="20"/>
                                <w:szCs w:val="20"/>
                                <w:u w:val="single"/>
                              </w:rPr>
                              <w:t>BÖLÜM 2</w:t>
                            </w:r>
                            <w:r w:rsidRPr="002673A2">
                              <w:rPr>
                                <w:rFonts w:ascii="Times New Roman" w:hAnsi="Times New Roman" w:cs="Times New Roman"/>
                                <w:b/>
                                <w:color w:val="000000" w:themeColor="text1"/>
                                <w:sz w:val="20"/>
                                <w:szCs w:val="20"/>
                                <w:u w:val="single"/>
                              </w:rPr>
                              <w:t xml:space="preserve">: </w:t>
                            </w:r>
                            <w:r>
                              <w:rPr>
                                <w:rFonts w:ascii="Times New Roman" w:hAnsi="Times New Roman" w:cs="Times New Roman"/>
                                <w:b/>
                                <w:color w:val="000000" w:themeColor="text1"/>
                                <w:sz w:val="20"/>
                                <w:szCs w:val="20"/>
                                <w:u w:val="single"/>
                              </w:rPr>
                              <w:t>DURUM ANALİZİ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ikdörtgen 8" o:spid="_x0000_s1026" style="position:absolute;left:0;text-align:left;margin-left:13.3pt;margin-top:-14.4pt;width:234.65pt;height:35.7pt;z-index:48402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" fillcolor="white [3201]" strokecolor="#c0504d [3205]" strokeweight="5pt">
                <v:stroke linestyle="thickThin"/>
                <v:shadow color="#868686"/>
                <v:textbox>
                  <w:txbxContent>
                    <w:p w:rsidR="006F4308" w:rsidRPr="002673A2" w:rsidRDefault="006F4308" w:rsidP="00376517">
                      <w:pPr>
                        <w:rPr>
                          <w:rFonts w:ascii="Times New Roman" w:hAnsi="Times New Roman" w:cs="Times New Roman"/>
                          <w:b/>
                          <w:color w:val="000000" w:themeColor="text1"/>
                          <w:sz w:val="20"/>
                          <w:szCs w:val="20"/>
                          <w:u w:val="single"/>
                        </w:rPr>
                      </w:pPr>
                      <w:r>
                        <w:rPr>
                          <w:rFonts w:ascii="Times New Roman" w:hAnsi="Times New Roman" w:cs="Times New Roman"/>
                          <w:b/>
                          <w:color w:val="000000" w:themeColor="text1"/>
                          <w:sz w:val="20"/>
                          <w:szCs w:val="20"/>
                          <w:u w:val="single"/>
                        </w:rPr>
                        <w:t>BÖLÜM 2</w:t>
                      </w:r>
                      <w:r w:rsidRPr="002673A2">
                        <w:rPr>
                          <w:rFonts w:ascii="Times New Roman" w:hAnsi="Times New Roman" w:cs="Times New Roman"/>
                          <w:b/>
                          <w:color w:val="000000" w:themeColor="text1"/>
                          <w:sz w:val="20"/>
                          <w:szCs w:val="20"/>
                          <w:u w:val="single"/>
                        </w:rPr>
                        <w:t xml:space="preserve">: </w:t>
                      </w:r>
                      <w:r>
                        <w:rPr>
                          <w:rFonts w:ascii="Times New Roman" w:hAnsi="Times New Roman" w:cs="Times New Roman"/>
                          <w:b/>
                          <w:color w:val="000000" w:themeColor="text1"/>
                          <w:sz w:val="20"/>
                          <w:szCs w:val="20"/>
                          <w:u w:val="single"/>
                        </w:rPr>
                        <w:t>DURUM ANALİZİ</w:t>
                      </w:r>
                    </w:p>
                  </w:txbxContent>
                </v:textbox>
              </v:rect>
            </w:pict>
          </mc:Fallback>
        </mc:AlternateContent>
      </w:r>
    </w:p>
    <w:p w:rsidR="00376517" w:rsidRDefault="00376517" w:rsidP="00376517">
      <w:pPr>
        <w:spacing w:before="280" w:line="360" w:lineRule="auto"/>
        <w:jc w:val="both"/>
      </w:pPr>
      <w:r>
        <w:tab/>
      </w:r>
    </w:p>
    <w:p w:rsidR="00376517" w:rsidRPr="00376517" w:rsidRDefault="00376517" w:rsidP="00376517">
      <w:pPr>
        <w:spacing w:before="280" w:line="360" w:lineRule="auto"/>
        <w:jc w:val="both"/>
        <w:rPr>
          <w:rFonts w:ascii="Times New Roman" w:hAnsi="Times New Roman" w:cs="Times New Roman"/>
          <w:sz w:val="24"/>
          <w:szCs w:val="24"/>
        </w:rPr>
      </w:pPr>
      <w:r w:rsidRPr="00376517">
        <w:rPr>
          <w:rFonts w:ascii="Times New Roman" w:hAnsi="Times New Roman" w:cs="Times New Roman"/>
          <w:sz w:val="24"/>
          <w:szCs w:val="24"/>
        </w:rPr>
        <w:t xml:space="preserve">          Stratejik planlama sürecinin ilk adımı olan durum </w:t>
      </w:r>
      <w:r>
        <w:rPr>
          <w:rFonts w:ascii="Times New Roman" w:hAnsi="Times New Roman" w:cs="Times New Roman"/>
          <w:sz w:val="24"/>
          <w:szCs w:val="24"/>
        </w:rPr>
        <w:t xml:space="preserve">analizi, okulumuzun </w:t>
      </w:r>
      <w:r w:rsidRPr="00376517">
        <w:rPr>
          <w:rFonts w:ascii="Times New Roman" w:hAnsi="Times New Roman" w:cs="Times New Roman"/>
          <w:sz w:val="24"/>
          <w:szCs w:val="24"/>
        </w:rPr>
        <w:t xml:space="preserve">“neredeyiz?” sorusuna cevap vermektedir. Okulumuzun geleceğe yönelik amaç, hedef ve stratejiler geliştirebilmesi için öncelikle mevcut durumda hangi kaynaklara sahip olduğu </w:t>
      </w:r>
      <w:proofErr w:type="gramStart"/>
      <w:r w:rsidRPr="00376517">
        <w:rPr>
          <w:rFonts w:ascii="Times New Roman" w:hAnsi="Times New Roman" w:cs="Times New Roman"/>
          <w:sz w:val="24"/>
          <w:szCs w:val="24"/>
        </w:rPr>
        <w:t>yada</w:t>
      </w:r>
      <w:proofErr w:type="gramEnd"/>
      <w:r w:rsidRPr="00376517">
        <w:rPr>
          <w:rFonts w:ascii="Times New Roman" w:hAnsi="Times New Roman" w:cs="Times New Roman"/>
          <w:sz w:val="24"/>
          <w:szCs w:val="24"/>
        </w:rPr>
        <w:t xml:space="preserve"> hangi yönlerinin eksik olduğu ayrıca, okulumuzun kontrolü dışındaki olumlu ya da olumsuz gelişmelerin neler olduğu değerlendirilmiştir. Dolayısıyla bu analiz, okulumuzun kendisini ve çevresini daha iyi tanımasına yardımcı olacak ve stratejik planın sonraki aşamalarından daha sağlıklı sonuçlar elde edilmesini sağlayacaktır.</w:t>
      </w:r>
    </w:p>
    <w:p w:rsidR="00376517" w:rsidRPr="00376517" w:rsidRDefault="00376517" w:rsidP="00376517">
      <w:pPr>
        <w:spacing w:before="1" w:line="360" w:lineRule="auto"/>
        <w:ind w:right="90" w:firstLine="720"/>
        <w:jc w:val="both"/>
        <w:rPr>
          <w:rFonts w:ascii="Times New Roman" w:hAnsi="Times New Roman" w:cs="Times New Roman"/>
          <w:sz w:val="24"/>
          <w:szCs w:val="24"/>
        </w:rPr>
      </w:pPr>
      <w:r w:rsidRPr="00376517">
        <w:rPr>
          <w:rFonts w:ascii="Times New Roman" w:hAnsi="Times New Roman" w:cs="Times New Roman"/>
          <w:sz w:val="24"/>
          <w:szCs w:val="24"/>
        </w:rPr>
        <w:t>Durum analizi bölümünde, aşağıdaki hususlarla ilgili analiz ve değerlendirmeler yapılmıştır;</w:t>
      </w:r>
    </w:p>
    <w:p w:rsidR="00376517" w:rsidRPr="00376517" w:rsidRDefault="00376517" w:rsidP="00376517">
      <w:pPr>
        <w:pStyle w:val="ListeParagraf"/>
        <w:numPr>
          <w:ilvl w:val="0"/>
          <w:numId w:val="86"/>
        </w:numPr>
        <w:tabs>
          <w:tab w:val="left" w:pos="1678"/>
          <w:tab w:val="left" w:pos="1679"/>
        </w:tabs>
        <w:spacing w:before="0" w:line="294" w:lineRule="exact"/>
        <w:ind w:hanging="361"/>
        <w:rPr>
          <w:rFonts w:ascii="Times New Roman" w:hAnsi="Times New Roman" w:cs="Times New Roman"/>
          <w:sz w:val="24"/>
          <w:szCs w:val="24"/>
        </w:rPr>
      </w:pPr>
      <w:r w:rsidRPr="00376517">
        <w:rPr>
          <w:rFonts w:ascii="Times New Roman" w:hAnsi="Times New Roman" w:cs="Times New Roman"/>
          <w:sz w:val="24"/>
          <w:szCs w:val="24"/>
        </w:rPr>
        <w:t>Kurumsal tarihçe</w:t>
      </w:r>
    </w:p>
    <w:p w:rsidR="00376517" w:rsidRPr="00376517" w:rsidRDefault="00376517" w:rsidP="00376517">
      <w:pPr>
        <w:pStyle w:val="ListeParagraf"/>
        <w:numPr>
          <w:ilvl w:val="0"/>
          <w:numId w:val="86"/>
        </w:numPr>
        <w:tabs>
          <w:tab w:val="left" w:pos="1678"/>
          <w:tab w:val="left" w:pos="1679"/>
        </w:tabs>
        <w:spacing w:before="142"/>
        <w:ind w:hanging="361"/>
        <w:rPr>
          <w:rFonts w:ascii="Times New Roman" w:hAnsi="Times New Roman" w:cs="Times New Roman"/>
          <w:sz w:val="24"/>
          <w:szCs w:val="24"/>
        </w:rPr>
      </w:pPr>
      <w:r w:rsidRPr="00376517">
        <w:rPr>
          <w:rFonts w:ascii="Times New Roman" w:hAnsi="Times New Roman" w:cs="Times New Roman"/>
          <w:sz w:val="24"/>
          <w:szCs w:val="24"/>
        </w:rPr>
        <w:t>Uygulanmakta olan planın değerlendirilmesi</w:t>
      </w:r>
    </w:p>
    <w:p w:rsidR="00376517" w:rsidRPr="00376517" w:rsidRDefault="00376517" w:rsidP="00376517">
      <w:pPr>
        <w:pStyle w:val="ListeParagraf"/>
        <w:numPr>
          <w:ilvl w:val="0"/>
          <w:numId w:val="86"/>
        </w:numPr>
        <w:tabs>
          <w:tab w:val="left" w:pos="1678"/>
          <w:tab w:val="left" w:pos="1679"/>
        </w:tabs>
        <w:spacing w:before="140"/>
        <w:ind w:hanging="361"/>
        <w:rPr>
          <w:rFonts w:ascii="Times New Roman" w:hAnsi="Times New Roman" w:cs="Times New Roman"/>
          <w:sz w:val="24"/>
          <w:szCs w:val="24"/>
        </w:rPr>
      </w:pPr>
      <w:r w:rsidRPr="00376517">
        <w:rPr>
          <w:rFonts w:ascii="Times New Roman" w:hAnsi="Times New Roman" w:cs="Times New Roman"/>
          <w:sz w:val="24"/>
          <w:szCs w:val="24"/>
        </w:rPr>
        <w:t>Mevzuat analizi</w:t>
      </w:r>
    </w:p>
    <w:p w:rsidR="00376517" w:rsidRPr="00376517" w:rsidRDefault="00376517" w:rsidP="00376517">
      <w:pPr>
        <w:pStyle w:val="ListeParagraf"/>
        <w:numPr>
          <w:ilvl w:val="0"/>
          <w:numId w:val="86"/>
        </w:numPr>
        <w:tabs>
          <w:tab w:val="left" w:pos="1678"/>
          <w:tab w:val="left" w:pos="1679"/>
        </w:tabs>
        <w:spacing w:before="142"/>
        <w:ind w:hanging="361"/>
        <w:rPr>
          <w:rFonts w:ascii="Times New Roman" w:hAnsi="Times New Roman" w:cs="Times New Roman"/>
          <w:sz w:val="24"/>
          <w:szCs w:val="24"/>
        </w:rPr>
      </w:pPr>
      <w:r w:rsidRPr="00376517">
        <w:rPr>
          <w:rFonts w:ascii="Times New Roman" w:hAnsi="Times New Roman" w:cs="Times New Roman"/>
          <w:sz w:val="24"/>
          <w:szCs w:val="24"/>
        </w:rPr>
        <w:t>Üst politika belgelerinin analizi</w:t>
      </w:r>
    </w:p>
    <w:p w:rsidR="00376517" w:rsidRPr="00376517" w:rsidRDefault="00376517" w:rsidP="00376517">
      <w:pPr>
        <w:pStyle w:val="ListeParagraf"/>
        <w:numPr>
          <w:ilvl w:val="0"/>
          <w:numId w:val="86"/>
        </w:numPr>
        <w:tabs>
          <w:tab w:val="left" w:pos="1678"/>
          <w:tab w:val="left" w:pos="1679"/>
        </w:tabs>
        <w:spacing w:before="140"/>
        <w:ind w:hanging="361"/>
        <w:rPr>
          <w:rFonts w:ascii="Times New Roman" w:hAnsi="Times New Roman" w:cs="Times New Roman"/>
          <w:sz w:val="24"/>
          <w:szCs w:val="24"/>
        </w:rPr>
      </w:pPr>
      <w:r w:rsidRPr="00376517">
        <w:rPr>
          <w:rFonts w:ascii="Times New Roman" w:hAnsi="Times New Roman" w:cs="Times New Roman"/>
          <w:sz w:val="24"/>
          <w:szCs w:val="24"/>
        </w:rPr>
        <w:t>Faaliyet alanları ile ürün ve hizmetlerin belirlenmesi</w:t>
      </w:r>
    </w:p>
    <w:p w:rsidR="00376517" w:rsidRPr="00376517" w:rsidRDefault="00376517" w:rsidP="00376517">
      <w:pPr>
        <w:pStyle w:val="ListeParagraf"/>
        <w:numPr>
          <w:ilvl w:val="0"/>
          <w:numId w:val="86"/>
        </w:numPr>
        <w:tabs>
          <w:tab w:val="left" w:pos="1678"/>
          <w:tab w:val="left" w:pos="1679"/>
        </w:tabs>
        <w:spacing w:before="140"/>
        <w:ind w:hanging="361"/>
        <w:rPr>
          <w:rFonts w:ascii="Times New Roman" w:hAnsi="Times New Roman" w:cs="Times New Roman"/>
          <w:sz w:val="24"/>
          <w:szCs w:val="24"/>
        </w:rPr>
      </w:pPr>
      <w:r w:rsidRPr="00376517">
        <w:rPr>
          <w:rFonts w:ascii="Times New Roman" w:hAnsi="Times New Roman" w:cs="Times New Roman"/>
          <w:sz w:val="24"/>
          <w:szCs w:val="24"/>
        </w:rPr>
        <w:t>Paydaş analizi</w:t>
      </w:r>
    </w:p>
    <w:p w:rsidR="00376517" w:rsidRPr="00376517" w:rsidRDefault="00376517" w:rsidP="00376517">
      <w:pPr>
        <w:pStyle w:val="ListeParagraf"/>
        <w:numPr>
          <w:ilvl w:val="0"/>
          <w:numId w:val="86"/>
        </w:numPr>
        <w:tabs>
          <w:tab w:val="left" w:pos="1678"/>
          <w:tab w:val="left" w:pos="1679"/>
        </w:tabs>
        <w:spacing w:before="142"/>
        <w:ind w:hanging="361"/>
        <w:rPr>
          <w:rFonts w:ascii="Times New Roman" w:hAnsi="Times New Roman" w:cs="Times New Roman"/>
          <w:sz w:val="24"/>
          <w:szCs w:val="24"/>
        </w:rPr>
      </w:pPr>
      <w:r w:rsidRPr="00376517">
        <w:rPr>
          <w:rFonts w:ascii="Times New Roman" w:hAnsi="Times New Roman" w:cs="Times New Roman"/>
          <w:sz w:val="24"/>
          <w:szCs w:val="24"/>
        </w:rPr>
        <w:t>Kuruluş içi analiz</w:t>
      </w:r>
    </w:p>
    <w:p w:rsidR="00376517" w:rsidRPr="00376517" w:rsidRDefault="00376517" w:rsidP="00376517">
      <w:pPr>
        <w:pStyle w:val="ListeParagraf"/>
        <w:numPr>
          <w:ilvl w:val="0"/>
          <w:numId w:val="86"/>
        </w:numPr>
        <w:tabs>
          <w:tab w:val="left" w:pos="1678"/>
          <w:tab w:val="left" w:pos="1679"/>
        </w:tabs>
        <w:spacing w:before="140"/>
        <w:ind w:hanging="361"/>
        <w:rPr>
          <w:rFonts w:ascii="Times New Roman" w:hAnsi="Times New Roman" w:cs="Times New Roman"/>
          <w:sz w:val="24"/>
          <w:szCs w:val="24"/>
        </w:rPr>
      </w:pPr>
      <w:r w:rsidRPr="00376517">
        <w:rPr>
          <w:rFonts w:ascii="Times New Roman" w:hAnsi="Times New Roman" w:cs="Times New Roman"/>
          <w:sz w:val="24"/>
          <w:szCs w:val="24"/>
        </w:rPr>
        <w:t>Dış çevre analizi (</w:t>
      </w:r>
      <w:proofErr w:type="spellStart"/>
      <w:proofErr w:type="gramStart"/>
      <w:r w:rsidRPr="00376517">
        <w:rPr>
          <w:rFonts w:ascii="Times New Roman" w:hAnsi="Times New Roman" w:cs="Times New Roman"/>
          <w:sz w:val="24"/>
          <w:szCs w:val="24"/>
        </w:rPr>
        <w:t>Politik,ekonomik</w:t>
      </w:r>
      <w:proofErr w:type="gramEnd"/>
      <w:r w:rsidRPr="00376517">
        <w:rPr>
          <w:rFonts w:ascii="Times New Roman" w:hAnsi="Times New Roman" w:cs="Times New Roman"/>
          <w:sz w:val="24"/>
          <w:szCs w:val="24"/>
        </w:rPr>
        <w:t>,sosyal,teknolojik,yasal</w:t>
      </w:r>
      <w:proofErr w:type="spellEnd"/>
      <w:r w:rsidRPr="00376517">
        <w:rPr>
          <w:rFonts w:ascii="Times New Roman" w:hAnsi="Times New Roman" w:cs="Times New Roman"/>
          <w:sz w:val="24"/>
          <w:szCs w:val="24"/>
        </w:rPr>
        <w:t xml:space="preserve"> ve çevresel analiz)</w:t>
      </w:r>
    </w:p>
    <w:p w:rsidR="00376517" w:rsidRPr="00376517" w:rsidRDefault="00376517" w:rsidP="00376517">
      <w:pPr>
        <w:pStyle w:val="ListeParagraf"/>
        <w:numPr>
          <w:ilvl w:val="0"/>
          <w:numId w:val="86"/>
        </w:numPr>
        <w:tabs>
          <w:tab w:val="left" w:pos="1678"/>
          <w:tab w:val="left" w:pos="1679"/>
        </w:tabs>
        <w:spacing w:before="139"/>
        <w:ind w:hanging="361"/>
        <w:rPr>
          <w:rFonts w:ascii="Times New Roman" w:hAnsi="Times New Roman" w:cs="Times New Roman"/>
          <w:sz w:val="24"/>
          <w:szCs w:val="24"/>
        </w:rPr>
      </w:pPr>
      <w:r w:rsidRPr="00376517">
        <w:rPr>
          <w:rFonts w:ascii="Times New Roman" w:hAnsi="Times New Roman" w:cs="Times New Roman"/>
          <w:sz w:val="24"/>
          <w:szCs w:val="24"/>
        </w:rPr>
        <w:t>Güçlü ve zayıf yönleri ile fırsatlar ve tehditler (GZFT)analizi</w:t>
      </w:r>
    </w:p>
    <w:p w:rsidR="00376517" w:rsidRPr="00376517" w:rsidRDefault="00376517" w:rsidP="00376517">
      <w:pPr>
        <w:pStyle w:val="ListeParagraf"/>
        <w:numPr>
          <w:ilvl w:val="0"/>
          <w:numId w:val="86"/>
        </w:numPr>
        <w:tabs>
          <w:tab w:val="left" w:pos="1678"/>
          <w:tab w:val="left" w:pos="1679"/>
        </w:tabs>
        <w:spacing w:before="143"/>
        <w:ind w:hanging="361"/>
        <w:rPr>
          <w:rFonts w:ascii="Times New Roman" w:hAnsi="Times New Roman" w:cs="Times New Roman"/>
          <w:sz w:val="24"/>
          <w:szCs w:val="24"/>
        </w:rPr>
      </w:pPr>
      <w:r w:rsidRPr="00376517">
        <w:rPr>
          <w:rFonts w:ascii="Times New Roman" w:hAnsi="Times New Roman" w:cs="Times New Roman"/>
          <w:sz w:val="24"/>
          <w:szCs w:val="24"/>
        </w:rPr>
        <w:t>Tespit ve ihtiyaçların belirlenmesi</w:t>
      </w:r>
    </w:p>
    <w:p w:rsidR="00376517" w:rsidRPr="0098317C" w:rsidRDefault="00376517" w:rsidP="00376517">
      <w:pPr>
        <w:tabs>
          <w:tab w:val="left" w:pos="776"/>
        </w:tabs>
        <w:rPr>
          <w:rFonts w:ascii="Times New Roman" w:hAnsi="Times New Roman" w:cs="Times New Roman"/>
          <w:sz w:val="20"/>
          <w:szCs w:val="20"/>
        </w:rPr>
      </w:pPr>
    </w:p>
    <w:p w:rsidR="00376517" w:rsidRPr="001F52DC" w:rsidRDefault="00376517" w:rsidP="00376517"/>
    <w:p w:rsidR="00376517" w:rsidRDefault="00376517" w:rsidP="003754F7">
      <w:pPr>
        <w:spacing w:line="276" w:lineRule="auto"/>
        <w:jc w:val="both"/>
        <w:rPr>
          <w:rFonts w:ascii="Times New Roman" w:hAnsi="Times New Roman" w:cs="Times New Roman"/>
          <w:sz w:val="24"/>
          <w:szCs w:val="24"/>
        </w:rPr>
      </w:pPr>
    </w:p>
    <w:p w:rsidR="00376517" w:rsidRDefault="00376517" w:rsidP="003754F7">
      <w:pPr>
        <w:spacing w:line="276" w:lineRule="auto"/>
        <w:jc w:val="both"/>
        <w:rPr>
          <w:rFonts w:ascii="Times New Roman" w:hAnsi="Times New Roman" w:cs="Times New Roman"/>
          <w:sz w:val="24"/>
          <w:szCs w:val="24"/>
        </w:rPr>
      </w:pPr>
    </w:p>
    <w:p w:rsidR="00376517" w:rsidRDefault="00376517" w:rsidP="003754F7">
      <w:pPr>
        <w:spacing w:line="276" w:lineRule="auto"/>
        <w:jc w:val="both"/>
        <w:rPr>
          <w:rFonts w:ascii="Times New Roman" w:hAnsi="Times New Roman" w:cs="Times New Roman"/>
          <w:sz w:val="24"/>
          <w:szCs w:val="24"/>
        </w:rPr>
      </w:pPr>
    </w:p>
    <w:p w:rsidR="00376517" w:rsidRDefault="00376517" w:rsidP="003754F7">
      <w:pPr>
        <w:spacing w:line="276" w:lineRule="auto"/>
        <w:jc w:val="both"/>
        <w:rPr>
          <w:rFonts w:ascii="Times New Roman" w:hAnsi="Times New Roman" w:cs="Times New Roman"/>
          <w:sz w:val="24"/>
          <w:szCs w:val="24"/>
        </w:rPr>
      </w:pPr>
    </w:p>
    <w:p w:rsidR="00376517" w:rsidRDefault="00376517" w:rsidP="003754F7">
      <w:pPr>
        <w:spacing w:line="276" w:lineRule="auto"/>
        <w:jc w:val="both"/>
        <w:rPr>
          <w:rFonts w:ascii="Times New Roman" w:hAnsi="Times New Roman" w:cs="Times New Roman"/>
          <w:sz w:val="24"/>
          <w:szCs w:val="24"/>
        </w:rPr>
      </w:pPr>
    </w:p>
    <w:p w:rsidR="00376517" w:rsidRDefault="00376517" w:rsidP="003754F7">
      <w:pPr>
        <w:spacing w:line="276" w:lineRule="auto"/>
        <w:jc w:val="both"/>
        <w:rPr>
          <w:rFonts w:ascii="Times New Roman" w:hAnsi="Times New Roman" w:cs="Times New Roman"/>
          <w:sz w:val="24"/>
          <w:szCs w:val="24"/>
        </w:rPr>
      </w:pPr>
    </w:p>
    <w:p w:rsidR="00376517" w:rsidRDefault="00376517" w:rsidP="003754F7">
      <w:pPr>
        <w:spacing w:line="276" w:lineRule="auto"/>
        <w:jc w:val="both"/>
        <w:rPr>
          <w:rFonts w:ascii="Times New Roman" w:hAnsi="Times New Roman" w:cs="Times New Roman"/>
          <w:sz w:val="24"/>
          <w:szCs w:val="24"/>
        </w:rPr>
      </w:pPr>
    </w:p>
    <w:p w:rsidR="00376517" w:rsidRDefault="00376517" w:rsidP="003754F7">
      <w:pPr>
        <w:spacing w:line="276" w:lineRule="auto"/>
        <w:jc w:val="both"/>
        <w:rPr>
          <w:rFonts w:ascii="Times New Roman" w:hAnsi="Times New Roman" w:cs="Times New Roman"/>
          <w:sz w:val="24"/>
          <w:szCs w:val="24"/>
        </w:rPr>
      </w:pPr>
    </w:p>
    <w:p w:rsidR="00376517" w:rsidRDefault="00376517" w:rsidP="003754F7">
      <w:pPr>
        <w:spacing w:line="276" w:lineRule="auto"/>
        <w:jc w:val="both"/>
        <w:rPr>
          <w:rFonts w:ascii="Times New Roman" w:hAnsi="Times New Roman" w:cs="Times New Roman"/>
          <w:sz w:val="24"/>
          <w:szCs w:val="24"/>
        </w:rPr>
      </w:pPr>
    </w:p>
    <w:p w:rsidR="00376517" w:rsidRDefault="00376517" w:rsidP="003754F7">
      <w:pPr>
        <w:spacing w:line="276" w:lineRule="auto"/>
        <w:jc w:val="both"/>
        <w:rPr>
          <w:rFonts w:ascii="Times New Roman" w:hAnsi="Times New Roman" w:cs="Times New Roman"/>
          <w:sz w:val="24"/>
          <w:szCs w:val="24"/>
        </w:rPr>
      </w:pPr>
    </w:p>
    <w:p w:rsidR="00376517" w:rsidRDefault="00376517" w:rsidP="003754F7">
      <w:pPr>
        <w:spacing w:line="276" w:lineRule="auto"/>
        <w:jc w:val="both"/>
        <w:rPr>
          <w:rFonts w:ascii="Times New Roman" w:hAnsi="Times New Roman" w:cs="Times New Roman"/>
          <w:sz w:val="24"/>
          <w:szCs w:val="24"/>
        </w:rPr>
      </w:pPr>
    </w:p>
    <w:p w:rsidR="00376517" w:rsidRDefault="00376517" w:rsidP="003754F7">
      <w:pPr>
        <w:spacing w:line="276" w:lineRule="auto"/>
        <w:jc w:val="both"/>
        <w:rPr>
          <w:rFonts w:ascii="Times New Roman" w:hAnsi="Times New Roman" w:cs="Times New Roman"/>
          <w:sz w:val="24"/>
          <w:szCs w:val="24"/>
        </w:rPr>
      </w:pPr>
    </w:p>
    <w:p w:rsidR="00376517" w:rsidRDefault="00376517" w:rsidP="003754F7">
      <w:pPr>
        <w:spacing w:line="276" w:lineRule="auto"/>
        <w:jc w:val="both"/>
        <w:rPr>
          <w:rFonts w:ascii="Times New Roman" w:hAnsi="Times New Roman" w:cs="Times New Roman"/>
          <w:sz w:val="24"/>
          <w:szCs w:val="24"/>
        </w:rPr>
      </w:pPr>
    </w:p>
    <w:p w:rsidR="00376517" w:rsidRPr="0045734B" w:rsidRDefault="00376517" w:rsidP="003754F7">
      <w:pPr>
        <w:spacing w:line="276" w:lineRule="auto"/>
        <w:jc w:val="both"/>
        <w:rPr>
          <w:rFonts w:ascii="Times New Roman" w:hAnsi="Times New Roman" w:cs="Times New Roman"/>
          <w:sz w:val="24"/>
          <w:szCs w:val="24"/>
        </w:rPr>
      </w:pPr>
    </w:p>
    <w:p w:rsidR="008656B6" w:rsidRDefault="006A628C" w:rsidP="006A628C">
      <w:pPr>
        <w:pStyle w:val="Balk2"/>
        <w:ind w:hanging="1109"/>
      </w:pPr>
      <w:bookmarkStart w:id="5" w:name="_Toc164264115"/>
      <w:r>
        <w:lastRenderedPageBreak/>
        <w:t xml:space="preserve">2.1 </w:t>
      </w:r>
      <w:r w:rsidR="008656B6" w:rsidRPr="008656B6">
        <w:t>Kurumsal Tarihçe</w:t>
      </w:r>
      <w:bookmarkEnd w:id="5"/>
    </w:p>
    <w:p w:rsidR="000B332F" w:rsidRDefault="000B332F" w:rsidP="006A628C">
      <w:pPr>
        <w:pStyle w:val="Balk2"/>
        <w:ind w:hanging="1109"/>
      </w:pPr>
    </w:p>
    <w:p w:rsidR="000B332F" w:rsidRPr="000351EE" w:rsidRDefault="000B332F" w:rsidP="000B332F">
      <w:pPr>
        <w:adjustRightInd w:val="0"/>
        <w:jc w:val="both"/>
        <w:rPr>
          <w:rFonts w:ascii="Times New Roman" w:hAnsi="Times New Roman"/>
          <w:szCs w:val="24"/>
        </w:rPr>
      </w:pPr>
      <w:bookmarkStart w:id="6" w:name="_Toc416085128"/>
      <w:r w:rsidRPr="000351EE">
        <w:rPr>
          <w:rFonts w:ascii="Times New Roman" w:hAnsi="Times New Roman"/>
          <w:szCs w:val="24"/>
        </w:rPr>
        <w:t>OKULUN KISA TANITIMI VE TARİHÇESİ</w:t>
      </w:r>
    </w:p>
    <w:p w:rsidR="000B332F" w:rsidRPr="000351EE" w:rsidRDefault="000B332F" w:rsidP="000B332F">
      <w:pPr>
        <w:adjustRightInd w:val="0"/>
        <w:jc w:val="both"/>
        <w:rPr>
          <w:rFonts w:ascii="Times New Roman" w:hAnsi="Times New Roman"/>
          <w:szCs w:val="24"/>
        </w:rPr>
      </w:pPr>
    </w:p>
    <w:bookmarkEnd w:id="6"/>
    <w:p w:rsidR="000B332F" w:rsidRPr="000351EE" w:rsidRDefault="000B332F" w:rsidP="000B332F">
      <w:pPr>
        <w:pStyle w:val="AralkYok"/>
        <w:rPr>
          <w:rFonts w:ascii="Times New Roman" w:hAnsi="Times New Roman"/>
          <w:sz w:val="24"/>
          <w:szCs w:val="24"/>
        </w:rPr>
      </w:pPr>
      <w:r w:rsidRPr="000351EE">
        <w:rPr>
          <w:rFonts w:ascii="Times New Roman" w:hAnsi="Times New Roman"/>
          <w:sz w:val="24"/>
          <w:szCs w:val="24"/>
        </w:rPr>
        <w:t xml:space="preserve">Bugün 22.000 nüfusun yaşadığı </w:t>
      </w:r>
      <w:proofErr w:type="spellStart"/>
      <w:r w:rsidRPr="000351EE">
        <w:rPr>
          <w:rFonts w:ascii="Times New Roman" w:hAnsi="Times New Roman"/>
          <w:sz w:val="24"/>
          <w:szCs w:val="24"/>
        </w:rPr>
        <w:t>Ortabağlar</w:t>
      </w:r>
      <w:proofErr w:type="spellEnd"/>
      <w:r w:rsidRPr="000351EE">
        <w:rPr>
          <w:rFonts w:ascii="Times New Roman" w:hAnsi="Times New Roman"/>
          <w:sz w:val="24"/>
          <w:szCs w:val="24"/>
        </w:rPr>
        <w:t xml:space="preserve"> Mahallesi, 1960-1965 yıllarında 5-10 gecekondu ile kurulmaya başlamıştır. Mahallenin kurulmuş olduğu yer </w:t>
      </w:r>
      <w:proofErr w:type="spellStart"/>
      <w:r w:rsidRPr="000351EE">
        <w:rPr>
          <w:rFonts w:ascii="Times New Roman" w:hAnsi="Times New Roman"/>
          <w:sz w:val="24"/>
          <w:szCs w:val="24"/>
        </w:rPr>
        <w:t>Değirmenlikızık</w:t>
      </w:r>
      <w:proofErr w:type="spellEnd"/>
      <w:r w:rsidRPr="000351EE">
        <w:rPr>
          <w:rFonts w:ascii="Times New Roman" w:hAnsi="Times New Roman"/>
          <w:sz w:val="24"/>
          <w:szCs w:val="24"/>
        </w:rPr>
        <w:t xml:space="preserve"> ve </w:t>
      </w:r>
      <w:proofErr w:type="spellStart"/>
      <w:r w:rsidRPr="000351EE">
        <w:rPr>
          <w:rFonts w:ascii="Times New Roman" w:hAnsi="Times New Roman"/>
          <w:sz w:val="24"/>
          <w:szCs w:val="24"/>
        </w:rPr>
        <w:t>Arabayatağı</w:t>
      </w:r>
      <w:proofErr w:type="spellEnd"/>
      <w:r w:rsidRPr="000351EE">
        <w:rPr>
          <w:rFonts w:ascii="Times New Roman" w:hAnsi="Times New Roman"/>
          <w:sz w:val="24"/>
          <w:szCs w:val="24"/>
        </w:rPr>
        <w:t xml:space="preserve"> mahallelerine ait olan arazilerdi. Bu araziler önceleri üzüm bağları olup, sonrası seller nedeniyle verimsiz hale gelmiştir. Sahipleri ve emlâk sahipleri tarafından parsellenerek hisseli arsa olarak yurt içi ve dışından gelen göçmenlere satılmıştır. Kısa zamandaki yapım ve yerleşimle bugünkü haline gelmiştir.</w:t>
      </w:r>
    </w:p>
    <w:p w:rsidR="000B332F" w:rsidRPr="000351EE" w:rsidRDefault="000B332F" w:rsidP="000B332F">
      <w:pPr>
        <w:pStyle w:val="AralkYok"/>
        <w:rPr>
          <w:rFonts w:ascii="Times New Roman" w:hAnsi="Times New Roman"/>
          <w:sz w:val="24"/>
          <w:szCs w:val="24"/>
        </w:rPr>
      </w:pPr>
    </w:p>
    <w:p w:rsidR="000B332F" w:rsidRPr="000351EE" w:rsidRDefault="000B332F" w:rsidP="000B332F">
      <w:pPr>
        <w:pStyle w:val="AralkYok"/>
        <w:rPr>
          <w:rFonts w:ascii="Times New Roman" w:hAnsi="Times New Roman"/>
          <w:sz w:val="24"/>
          <w:szCs w:val="24"/>
        </w:rPr>
      </w:pPr>
      <w:r w:rsidRPr="000351EE">
        <w:rPr>
          <w:rFonts w:ascii="Times New Roman" w:hAnsi="Times New Roman"/>
          <w:sz w:val="24"/>
          <w:szCs w:val="24"/>
        </w:rPr>
        <w:tab/>
      </w:r>
      <w:proofErr w:type="spellStart"/>
      <w:r w:rsidRPr="000351EE">
        <w:rPr>
          <w:rFonts w:ascii="Times New Roman" w:hAnsi="Times New Roman"/>
          <w:sz w:val="24"/>
          <w:szCs w:val="24"/>
        </w:rPr>
        <w:t>Ortabağlar</w:t>
      </w:r>
      <w:proofErr w:type="spellEnd"/>
      <w:r w:rsidRPr="000351EE">
        <w:rPr>
          <w:rFonts w:ascii="Times New Roman" w:hAnsi="Times New Roman"/>
          <w:sz w:val="24"/>
          <w:szCs w:val="24"/>
        </w:rPr>
        <w:t xml:space="preserve"> Mahallesi, doğudan Kıbrıs Caddesiyle Güllük Mahallesinden, batıdan Prof. </w:t>
      </w:r>
      <w:proofErr w:type="spellStart"/>
      <w:r w:rsidRPr="000351EE">
        <w:rPr>
          <w:rFonts w:ascii="Times New Roman" w:hAnsi="Times New Roman"/>
          <w:sz w:val="24"/>
          <w:szCs w:val="24"/>
        </w:rPr>
        <w:t>Tezok</w:t>
      </w:r>
      <w:proofErr w:type="spellEnd"/>
      <w:r w:rsidRPr="000351EE">
        <w:rPr>
          <w:rFonts w:ascii="Times New Roman" w:hAnsi="Times New Roman"/>
          <w:sz w:val="24"/>
          <w:szCs w:val="24"/>
        </w:rPr>
        <w:t xml:space="preserve"> Caddesiyle Eğitim Mahallesinden, güneyden Selçuk Bey Caddesiyle </w:t>
      </w:r>
      <w:proofErr w:type="spellStart"/>
      <w:proofErr w:type="gramStart"/>
      <w:r w:rsidRPr="000351EE">
        <w:rPr>
          <w:rFonts w:ascii="Times New Roman" w:hAnsi="Times New Roman"/>
          <w:sz w:val="24"/>
          <w:szCs w:val="24"/>
        </w:rPr>
        <w:t>Selçukbey</w:t>
      </w:r>
      <w:proofErr w:type="spellEnd"/>
      <w:r w:rsidRPr="000351EE">
        <w:rPr>
          <w:rFonts w:ascii="Times New Roman" w:hAnsi="Times New Roman"/>
          <w:sz w:val="24"/>
          <w:szCs w:val="24"/>
        </w:rPr>
        <w:t xml:space="preserve">  Mahallesinden</w:t>
      </w:r>
      <w:proofErr w:type="gramEnd"/>
      <w:r w:rsidRPr="000351EE">
        <w:rPr>
          <w:rFonts w:ascii="Times New Roman" w:hAnsi="Times New Roman"/>
          <w:sz w:val="24"/>
          <w:szCs w:val="24"/>
        </w:rPr>
        <w:t xml:space="preserve">, kuzeyden Ankara yolu ile </w:t>
      </w:r>
      <w:proofErr w:type="spellStart"/>
      <w:r w:rsidRPr="000351EE">
        <w:rPr>
          <w:rFonts w:ascii="Times New Roman" w:hAnsi="Times New Roman"/>
          <w:sz w:val="24"/>
          <w:szCs w:val="24"/>
        </w:rPr>
        <w:t>Arabayatağı</w:t>
      </w:r>
      <w:proofErr w:type="spellEnd"/>
      <w:r w:rsidRPr="000351EE">
        <w:rPr>
          <w:rFonts w:ascii="Times New Roman" w:hAnsi="Times New Roman"/>
          <w:sz w:val="24"/>
          <w:szCs w:val="24"/>
        </w:rPr>
        <w:t xml:space="preserve"> Mahallesinden ayrılır.</w:t>
      </w:r>
    </w:p>
    <w:p w:rsidR="000B332F" w:rsidRPr="000351EE" w:rsidRDefault="000B332F" w:rsidP="000B332F">
      <w:pPr>
        <w:pStyle w:val="AralkYok"/>
        <w:rPr>
          <w:rFonts w:ascii="Times New Roman" w:hAnsi="Times New Roman"/>
          <w:sz w:val="24"/>
          <w:szCs w:val="24"/>
        </w:rPr>
      </w:pPr>
    </w:p>
    <w:p w:rsidR="000B332F" w:rsidRPr="000351EE" w:rsidRDefault="000B332F" w:rsidP="000B332F">
      <w:pPr>
        <w:pStyle w:val="AralkYok"/>
        <w:rPr>
          <w:rFonts w:ascii="Times New Roman" w:hAnsi="Times New Roman"/>
          <w:sz w:val="24"/>
          <w:szCs w:val="24"/>
        </w:rPr>
      </w:pPr>
      <w:r w:rsidRPr="000351EE">
        <w:rPr>
          <w:rFonts w:ascii="Times New Roman" w:hAnsi="Times New Roman"/>
          <w:sz w:val="24"/>
          <w:szCs w:val="24"/>
        </w:rPr>
        <w:t xml:space="preserve">Çevredeki hızlı yerleşim sonucu ihtiyaç haline gelen okul 1975 yılında Okul Koruma ve Yaşatma Derneğinin kurulmasına neden olmuştur. Önce caddeye cephe 110 metrekare iki katlı bina 700.000 </w:t>
      </w:r>
      <w:proofErr w:type="spellStart"/>
      <w:r w:rsidRPr="000351EE">
        <w:rPr>
          <w:rFonts w:ascii="Times New Roman" w:hAnsi="Times New Roman"/>
          <w:sz w:val="24"/>
          <w:szCs w:val="24"/>
        </w:rPr>
        <w:t>TL’na</w:t>
      </w:r>
      <w:proofErr w:type="spellEnd"/>
      <w:r w:rsidRPr="000351EE">
        <w:rPr>
          <w:rFonts w:ascii="Times New Roman" w:hAnsi="Times New Roman"/>
          <w:sz w:val="24"/>
          <w:szCs w:val="24"/>
        </w:rPr>
        <w:t xml:space="preserve"> Milli Eğitim Bakanlığı tarafından istimlâk edilmiş, daha sonra yandaki arsalarla birlikte sahası 4600 metrekareye çıkarılmıştır.</w:t>
      </w:r>
    </w:p>
    <w:p w:rsidR="000B332F" w:rsidRPr="000351EE" w:rsidRDefault="000B332F" w:rsidP="000B332F">
      <w:pPr>
        <w:pStyle w:val="AralkYok"/>
        <w:rPr>
          <w:rFonts w:ascii="Times New Roman" w:hAnsi="Times New Roman"/>
          <w:sz w:val="24"/>
          <w:szCs w:val="24"/>
        </w:rPr>
      </w:pPr>
    </w:p>
    <w:p w:rsidR="000B332F" w:rsidRPr="000351EE" w:rsidRDefault="000B332F" w:rsidP="000B332F">
      <w:pPr>
        <w:pStyle w:val="AralkYok"/>
        <w:rPr>
          <w:rFonts w:ascii="Times New Roman" w:hAnsi="Times New Roman"/>
          <w:sz w:val="24"/>
          <w:szCs w:val="24"/>
        </w:rPr>
      </w:pPr>
      <w:r w:rsidRPr="000351EE">
        <w:rPr>
          <w:rFonts w:ascii="Times New Roman" w:hAnsi="Times New Roman"/>
          <w:sz w:val="24"/>
          <w:szCs w:val="24"/>
        </w:rPr>
        <w:tab/>
        <w:t>Çevre sakinlerinin de yardımı ile Millî Eğitim Bakanlığı tarafından 200.000 TL.’</w:t>
      </w:r>
      <w:proofErr w:type="spellStart"/>
      <w:r w:rsidRPr="000351EE">
        <w:rPr>
          <w:rFonts w:ascii="Times New Roman" w:hAnsi="Times New Roman"/>
          <w:sz w:val="24"/>
          <w:szCs w:val="24"/>
        </w:rPr>
        <w:t>na</w:t>
      </w:r>
      <w:proofErr w:type="spellEnd"/>
      <w:r w:rsidRPr="000351EE">
        <w:rPr>
          <w:rFonts w:ascii="Times New Roman" w:hAnsi="Times New Roman"/>
          <w:sz w:val="24"/>
          <w:szCs w:val="24"/>
        </w:rPr>
        <w:t xml:space="preserve"> bina kısa zamanda tamir edilmiş, 1979 yılı Kasım’ında 5 derslikli bu bina 300 metrekareye kurulmuş ve 360 öğrenciyle eğitim öğretime başlamıştır. Daha sonra okulun ismi, Valilikçe, Türk büyüklerinin adını yaşatmak amacıyla, Mehmet Akif Ersoy İlkokulu olarak değiştirilmiştir. İhtiyacın artması karşısında iki katlı 9 derslikli binanın üzerine bir kat daha 1984 yılında ilave edilmiştir. Halkın katkısıyla okulumuza 13 derslikli ek bir bina kazandırılarak,  1995-1996 eğitim öğretim yılında ilköğretime dönüştürülmüştür.</w:t>
      </w:r>
    </w:p>
    <w:p w:rsidR="000B332F" w:rsidRPr="000351EE" w:rsidRDefault="000B332F" w:rsidP="000B332F">
      <w:pPr>
        <w:pStyle w:val="AralkYok"/>
        <w:rPr>
          <w:rFonts w:ascii="Times New Roman" w:hAnsi="Times New Roman"/>
          <w:sz w:val="24"/>
          <w:szCs w:val="24"/>
        </w:rPr>
      </w:pPr>
    </w:p>
    <w:p w:rsidR="000B332F" w:rsidRPr="000351EE" w:rsidRDefault="000B332F" w:rsidP="000B332F">
      <w:pPr>
        <w:pStyle w:val="AralkYok"/>
        <w:rPr>
          <w:rFonts w:ascii="Times New Roman" w:hAnsi="Times New Roman"/>
          <w:sz w:val="24"/>
          <w:szCs w:val="24"/>
        </w:rPr>
      </w:pPr>
      <w:r w:rsidRPr="000351EE">
        <w:rPr>
          <w:rFonts w:ascii="Times New Roman" w:hAnsi="Times New Roman"/>
          <w:sz w:val="24"/>
          <w:szCs w:val="24"/>
        </w:rPr>
        <w:tab/>
        <w:t xml:space="preserve">2017-2018 Eğitim öğretim yılının sonunda daha önce önceki yıllarda eğitim öğretime katılan yapılar yıkılmış ve 32 derslik ve yüksek donatılı yeni kurum binasının inşaatını temelleri atılmıştır. Bu süreçte 2017-2018 Eğitim öğretim yılının tamamı Şehit Harun </w:t>
      </w:r>
      <w:proofErr w:type="spellStart"/>
      <w:r w:rsidRPr="000351EE">
        <w:rPr>
          <w:rFonts w:ascii="Times New Roman" w:hAnsi="Times New Roman"/>
          <w:sz w:val="24"/>
          <w:szCs w:val="24"/>
        </w:rPr>
        <w:t>Arvas</w:t>
      </w:r>
      <w:proofErr w:type="spellEnd"/>
      <w:r w:rsidRPr="000351EE">
        <w:rPr>
          <w:rFonts w:ascii="Times New Roman" w:hAnsi="Times New Roman"/>
          <w:sz w:val="24"/>
          <w:szCs w:val="24"/>
        </w:rPr>
        <w:t xml:space="preserve"> Ortaokulu binasında sabahçı ve taşımalı </w:t>
      </w:r>
      <w:r w:rsidR="00B00D39" w:rsidRPr="000351EE">
        <w:rPr>
          <w:rFonts w:ascii="Times New Roman" w:hAnsi="Times New Roman"/>
          <w:sz w:val="24"/>
          <w:szCs w:val="24"/>
        </w:rPr>
        <w:t>olarak tamamlanmıştır</w:t>
      </w:r>
      <w:r w:rsidRPr="000351EE">
        <w:rPr>
          <w:rFonts w:ascii="Times New Roman" w:hAnsi="Times New Roman"/>
          <w:sz w:val="24"/>
          <w:szCs w:val="24"/>
        </w:rPr>
        <w:t xml:space="preserve">. 2018-2019 Eğitim öğretim yılı içerisinde yeni okul binamızın tamamlanması planlanmıştır. 2018-2019 eğitim öğretim yılı </w:t>
      </w:r>
      <w:r>
        <w:rPr>
          <w:rFonts w:ascii="Times New Roman" w:hAnsi="Times New Roman"/>
          <w:sz w:val="24"/>
          <w:szCs w:val="24"/>
        </w:rPr>
        <w:t xml:space="preserve">eylül ayı içerisinde okulumuzun inşaatı tamamlanarak yeni binamızda eğitim öğretime başlanmıştır. </w:t>
      </w:r>
    </w:p>
    <w:p w:rsidR="000B332F" w:rsidRPr="000351EE" w:rsidRDefault="000B332F" w:rsidP="000B332F">
      <w:pPr>
        <w:rPr>
          <w:rFonts w:ascii="Times New Roman" w:hAnsi="Times New Roman"/>
          <w:b/>
          <w:i/>
        </w:rPr>
      </w:pPr>
    </w:p>
    <w:p w:rsidR="000B332F" w:rsidRPr="000351EE" w:rsidRDefault="000B332F" w:rsidP="000B332F">
      <w:pPr>
        <w:rPr>
          <w:rFonts w:ascii="Times New Roman" w:hAnsi="Times New Roman"/>
          <w:b/>
          <w:i/>
        </w:rPr>
      </w:pPr>
    </w:p>
    <w:p w:rsidR="000B332F" w:rsidRPr="008656B6" w:rsidRDefault="000B332F" w:rsidP="006A628C">
      <w:pPr>
        <w:pStyle w:val="Balk2"/>
        <w:ind w:hanging="1109"/>
      </w:pPr>
    </w:p>
    <w:p w:rsidR="008656B6" w:rsidRDefault="008656B6" w:rsidP="008656B6">
      <w:pPr>
        <w:spacing w:line="276" w:lineRule="auto"/>
        <w:rPr>
          <w:rFonts w:ascii="Times New Roman" w:hAnsi="Times New Roman" w:cs="Times New Roman"/>
          <w:sz w:val="24"/>
          <w:szCs w:val="24"/>
        </w:rPr>
      </w:pPr>
    </w:p>
    <w:p w:rsidR="000B332F" w:rsidRDefault="000B332F" w:rsidP="008656B6">
      <w:pPr>
        <w:spacing w:line="276" w:lineRule="auto"/>
        <w:rPr>
          <w:rFonts w:ascii="Times New Roman" w:hAnsi="Times New Roman" w:cs="Times New Roman"/>
          <w:sz w:val="24"/>
          <w:szCs w:val="24"/>
        </w:rPr>
      </w:pPr>
    </w:p>
    <w:p w:rsidR="000B332F" w:rsidRDefault="000B332F" w:rsidP="008656B6">
      <w:pPr>
        <w:spacing w:line="276" w:lineRule="auto"/>
        <w:rPr>
          <w:rFonts w:ascii="Times New Roman" w:hAnsi="Times New Roman" w:cs="Times New Roman"/>
          <w:sz w:val="24"/>
          <w:szCs w:val="24"/>
        </w:rPr>
      </w:pPr>
    </w:p>
    <w:p w:rsidR="000B332F" w:rsidRDefault="000B332F" w:rsidP="008656B6">
      <w:pPr>
        <w:spacing w:line="276" w:lineRule="auto"/>
        <w:rPr>
          <w:rFonts w:ascii="Times New Roman" w:hAnsi="Times New Roman" w:cs="Times New Roman"/>
          <w:sz w:val="24"/>
          <w:szCs w:val="24"/>
        </w:rPr>
      </w:pPr>
    </w:p>
    <w:p w:rsidR="000B332F" w:rsidRDefault="000B332F" w:rsidP="008656B6">
      <w:pPr>
        <w:spacing w:line="276" w:lineRule="auto"/>
        <w:rPr>
          <w:rFonts w:ascii="Times New Roman" w:hAnsi="Times New Roman" w:cs="Times New Roman"/>
          <w:sz w:val="24"/>
          <w:szCs w:val="24"/>
        </w:rPr>
      </w:pPr>
    </w:p>
    <w:p w:rsidR="000B332F" w:rsidRDefault="000B332F" w:rsidP="008656B6">
      <w:pPr>
        <w:spacing w:line="276" w:lineRule="auto"/>
        <w:rPr>
          <w:rFonts w:ascii="Times New Roman" w:hAnsi="Times New Roman" w:cs="Times New Roman"/>
          <w:sz w:val="24"/>
          <w:szCs w:val="24"/>
        </w:rPr>
      </w:pPr>
    </w:p>
    <w:p w:rsidR="00F032F0" w:rsidRDefault="00F032F0" w:rsidP="008656B6">
      <w:pPr>
        <w:spacing w:line="276" w:lineRule="auto"/>
        <w:rPr>
          <w:rFonts w:ascii="Times New Roman" w:hAnsi="Times New Roman" w:cs="Times New Roman"/>
          <w:sz w:val="24"/>
          <w:szCs w:val="24"/>
        </w:rPr>
      </w:pPr>
    </w:p>
    <w:p w:rsidR="00F032F0" w:rsidRDefault="00F032F0" w:rsidP="008656B6">
      <w:pPr>
        <w:spacing w:line="276" w:lineRule="auto"/>
        <w:rPr>
          <w:rFonts w:ascii="Times New Roman" w:hAnsi="Times New Roman" w:cs="Times New Roman"/>
          <w:sz w:val="24"/>
          <w:szCs w:val="24"/>
        </w:rPr>
      </w:pPr>
    </w:p>
    <w:p w:rsidR="00F032F0" w:rsidRDefault="00F032F0" w:rsidP="008656B6">
      <w:pPr>
        <w:spacing w:line="276" w:lineRule="auto"/>
        <w:rPr>
          <w:rFonts w:ascii="Times New Roman" w:hAnsi="Times New Roman" w:cs="Times New Roman"/>
          <w:sz w:val="24"/>
          <w:szCs w:val="24"/>
        </w:rPr>
      </w:pPr>
    </w:p>
    <w:p w:rsidR="00F032F0" w:rsidRDefault="00F032F0" w:rsidP="008656B6">
      <w:pPr>
        <w:spacing w:line="276" w:lineRule="auto"/>
        <w:rPr>
          <w:rFonts w:ascii="Times New Roman" w:hAnsi="Times New Roman" w:cs="Times New Roman"/>
          <w:sz w:val="24"/>
          <w:szCs w:val="24"/>
        </w:rPr>
      </w:pPr>
    </w:p>
    <w:p w:rsidR="000B332F" w:rsidRDefault="000B332F" w:rsidP="008656B6">
      <w:pPr>
        <w:spacing w:line="276" w:lineRule="auto"/>
        <w:rPr>
          <w:rFonts w:ascii="Times New Roman" w:hAnsi="Times New Roman" w:cs="Times New Roman"/>
          <w:sz w:val="24"/>
          <w:szCs w:val="24"/>
        </w:rPr>
      </w:pPr>
    </w:p>
    <w:p w:rsidR="000B332F" w:rsidRDefault="000B332F" w:rsidP="008656B6">
      <w:pPr>
        <w:spacing w:line="276" w:lineRule="auto"/>
        <w:rPr>
          <w:rFonts w:ascii="Times New Roman" w:hAnsi="Times New Roman" w:cs="Times New Roman"/>
          <w:sz w:val="24"/>
          <w:szCs w:val="24"/>
        </w:rPr>
      </w:pPr>
    </w:p>
    <w:p w:rsidR="000B332F" w:rsidRDefault="000B332F" w:rsidP="008656B6">
      <w:pPr>
        <w:spacing w:line="276" w:lineRule="auto"/>
        <w:rPr>
          <w:rFonts w:ascii="Times New Roman" w:hAnsi="Times New Roman" w:cs="Times New Roman"/>
          <w:sz w:val="24"/>
          <w:szCs w:val="24"/>
        </w:rPr>
      </w:pPr>
    </w:p>
    <w:p w:rsidR="000B332F" w:rsidRPr="008656B6" w:rsidRDefault="000B332F" w:rsidP="008656B6">
      <w:pPr>
        <w:spacing w:line="276" w:lineRule="auto"/>
        <w:rPr>
          <w:rFonts w:ascii="Times New Roman" w:hAnsi="Times New Roman" w:cs="Times New Roman"/>
          <w:sz w:val="24"/>
          <w:szCs w:val="24"/>
        </w:rPr>
      </w:pPr>
    </w:p>
    <w:p w:rsidR="002E2F08" w:rsidRDefault="006A628C" w:rsidP="006A628C">
      <w:pPr>
        <w:pStyle w:val="Balk2"/>
        <w:ind w:hanging="1109"/>
      </w:pPr>
      <w:bookmarkStart w:id="7" w:name="_Toc164264116"/>
      <w:r>
        <w:lastRenderedPageBreak/>
        <w:t xml:space="preserve">2.2 </w:t>
      </w:r>
      <w:r w:rsidR="002E2F08" w:rsidRPr="002E2F08">
        <w:t>Uygulanmakta Olan Stratejik Planın Değerlendirilmesi</w:t>
      </w:r>
      <w:bookmarkEnd w:id="7"/>
    </w:p>
    <w:p w:rsidR="00653282" w:rsidRPr="00653282" w:rsidRDefault="00653282" w:rsidP="006A628C">
      <w:pPr>
        <w:pStyle w:val="Balk2"/>
        <w:ind w:hanging="1109"/>
        <w:rPr>
          <w:color w:val="FF0000"/>
        </w:rPr>
      </w:pPr>
    </w:p>
    <w:p w:rsidR="00811114" w:rsidRPr="00376517" w:rsidRDefault="00811114" w:rsidP="00811114">
      <w:pPr>
        <w:widowControl/>
        <w:autoSpaceDE/>
        <w:autoSpaceDN/>
        <w:spacing w:after="200" w:line="360" w:lineRule="auto"/>
        <w:ind w:left="180" w:firstLine="540"/>
        <w:jc w:val="both"/>
        <w:rPr>
          <w:rFonts w:ascii="Times New Roman" w:eastAsia="Times New Roman" w:hAnsi="Times New Roman" w:cs="Times New Roman"/>
          <w:sz w:val="24"/>
          <w:szCs w:val="24"/>
          <w:lang w:val="en-US"/>
        </w:rPr>
      </w:pPr>
      <w:r w:rsidRPr="00376517">
        <w:rPr>
          <w:rFonts w:ascii="Times New Roman" w:eastAsia="Times New Roman" w:hAnsi="Times New Roman" w:cs="Times New Roman"/>
          <w:sz w:val="24"/>
          <w:szCs w:val="24"/>
          <w:lang w:val="en-US"/>
        </w:rPr>
        <w:t xml:space="preserve">MEB </w:t>
      </w:r>
      <w:proofErr w:type="spellStart"/>
      <w:r w:rsidRPr="00376517">
        <w:rPr>
          <w:rFonts w:ascii="Times New Roman" w:eastAsia="Times New Roman" w:hAnsi="Times New Roman" w:cs="Times New Roman"/>
          <w:sz w:val="24"/>
          <w:szCs w:val="24"/>
          <w:lang w:val="en-US"/>
        </w:rPr>
        <w:t>Strateji</w:t>
      </w:r>
      <w:proofErr w:type="spellEnd"/>
      <w:r w:rsidRPr="00376517">
        <w:rPr>
          <w:rFonts w:ascii="Times New Roman" w:eastAsia="Times New Roman" w:hAnsi="Times New Roman" w:cs="Times New Roman"/>
          <w:sz w:val="24"/>
          <w:szCs w:val="24"/>
          <w:lang w:val="en-US"/>
        </w:rPr>
        <w:t xml:space="preserve"> </w:t>
      </w:r>
      <w:proofErr w:type="spellStart"/>
      <w:r w:rsidRPr="00376517">
        <w:rPr>
          <w:rFonts w:ascii="Times New Roman" w:eastAsia="Times New Roman" w:hAnsi="Times New Roman" w:cs="Times New Roman"/>
          <w:sz w:val="24"/>
          <w:szCs w:val="24"/>
          <w:lang w:val="en-US"/>
        </w:rPr>
        <w:t>Geliştirme</w:t>
      </w:r>
      <w:proofErr w:type="spellEnd"/>
      <w:r w:rsidRPr="00376517">
        <w:rPr>
          <w:rFonts w:ascii="Times New Roman" w:eastAsia="Times New Roman" w:hAnsi="Times New Roman" w:cs="Times New Roman"/>
          <w:sz w:val="24"/>
          <w:szCs w:val="24"/>
          <w:lang w:val="en-US"/>
        </w:rPr>
        <w:t xml:space="preserve"> </w:t>
      </w:r>
      <w:proofErr w:type="spellStart"/>
      <w:r w:rsidRPr="00376517">
        <w:rPr>
          <w:rFonts w:ascii="Times New Roman" w:eastAsia="Times New Roman" w:hAnsi="Times New Roman" w:cs="Times New Roman"/>
          <w:sz w:val="24"/>
          <w:szCs w:val="24"/>
          <w:lang w:val="en-US"/>
        </w:rPr>
        <w:t>Başkanlığının</w:t>
      </w:r>
      <w:proofErr w:type="spellEnd"/>
      <w:r w:rsidRPr="00376517">
        <w:rPr>
          <w:rFonts w:ascii="Times New Roman" w:eastAsia="Times New Roman" w:hAnsi="Times New Roman" w:cs="Times New Roman"/>
          <w:sz w:val="24"/>
          <w:szCs w:val="24"/>
          <w:lang w:val="en-US"/>
        </w:rPr>
        <w:t xml:space="preserve"> </w:t>
      </w:r>
      <w:proofErr w:type="spellStart"/>
      <w:r w:rsidRPr="00376517">
        <w:rPr>
          <w:rFonts w:ascii="Times New Roman" w:eastAsia="Times New Roman" w:hAnsi="Times New Roman" w:cs="Times New Roman"/>
          <w:sz w:val="24"/>
          <w:szCs w:val="24"/>
          <w:lang w:val="en-US"/>
        </w:rPr>
        <w:t>yayınladığı</w:t>
      </w:r>
      <w:proofErr w:type="spellEnd"/>
      <w:r w:rsidRPr="00376517">
        <w:rPr>
          <w:rFonts w:ascii="Times New Roman" w:eastAsia="Times New Roman" w:hAnsi="Times New Roman" w:cs="Times New Roman"/>
          <w:sz w:val="24"/>
          <w:szCs w:val="24"/>
          <w:lang w:val="en-US"/>
        </w:rPr>
        <w:t xml:space="preserve"> 2010/14 </w:t>
      </w:r>
      <w:proofErr w:type="spellStart"/>
      <w:r w:rsidRPr="00376517">
        <w:rPr>
          <w:rFonts w:ascii="Times New Roman" w:eastAsia="Times New Roman" w:hAnsi="Times New Roman" w:cs="Times New Roman"/>
          <w:sz w:val="24"/>
          <w:szCs w:val="24"/>
          <w:lang w:val="en-US"/>
        </w:rPr>
        <w:t>sayılı</w:t>
      </w:r>
      <w:proofErr w:type="spellEnd"/>
      <w:r w:rsidRPr="00376517">
        <w:rPr>
          <w:rFonts w:ascii="Times New Roman" w:eastAsia="Times New Roman" w:hAnsi="Times New Roman" w:cs="Times New Roman"/>
          <w:sz w:val="24"/>
          <w:szCs w:val="24"/>
          <w:lang w:val="en-US"/>
        </w:rPr>
        <w:t xml:space="preserve"> </w:t>
      </w:r>
      <w:proofErr w:type="spellStart"/>
      <w:r w:rsidRPr="00376517">
        <w:rPr>
          <w:rFonts w:ascii="Times New Roman" w:eastAsia="Times New Roman" w:hAnsi="Times New Roman" w:cs="Times New Roman"/>
          <w:sz w:val="24"/>
          <w:szCs w:val="24"/>
          <w:lang w:val="en-US"/>
        </w:rPr>
        <w:t>genelge</w:t>
      </w:r>
      <w:proofErr w:type="spellEnd"/>
      <w:r w:rsidRPr="00376517">
        <w:rPr>
          <w:rFonts w:ascii="Times New Roman" w:eastAsia="Times New Roman" w:hAnsi="Times New Roman" w:cs="Times New Roman"/>
          <w:sz w:val="24"/>
          <w:szCs w:val="24"/>
          <w:lang w:val="en-US"/>
        </w:rPr>
        <w:t xml:space="preserve"> </w:t>
      </w:r>
      <w:proofErr w:type="spellStart"/>
      <w:r w:rsidRPr="00376517">
        <w:rPr>
          <w:rFonts w:ascii="Times New Roman" w:eastAsia="Times New Roman" w:hAnsi="Times New Roman" w:cs="Times New Roman"/>
          <w:sz w:val="24"/>
          <w:szCs w:val="24"/>
          <w:lang w:val="en-US"/>
        </w:rPr>
        <w:t>ile</w:t>
      </w:r>
      <w:proofErr w:type="spellEnd"/>
      <w:r w:rsidRPr="00376517">
        <w:rPr>
          <w:rFonts w:ascii="Times New Roman" w:eastAsia="Times New Roman" w:hAnsi="Times New Roman" w:cs="Times New Roman"/>
          <w:sz w:val="24"/>
          <w:szCs w:val="24"/>
          <w:lang w:val="en-US"/>
        </w:rPr>
        <w:t xml:space="preserve"> </w:t>
      </w:r>
      <w:proofErr w:type="spellStart"/>
      <w:r w:rsidRPr="00376517">
        <w:rPr>
          <w:rFonts w:ascii="Times New Roman" w:eastAsia="Times New Roman" w:hAnsi="Times New Roman" w:cs="Times New Roman"/>
          <w:sz w:val="24"/>
          <w:szCs w:val="24"/>
          <w:lang w:val="en-US"/>
        </w:rPr>
        <w:t>İlçe</w:t>
      </w:r>
      <w:proofErr w:type="spellEnd"/>
      <w:r w:rsidRPr="00376517">
        <w:rPr>
          <w:rFonts w:ascii="Times New Roman" w:eastAsia="Times New Roman" w:hAnsi="Times New Roman" w:cs="Times New Roman"/>
          <w:sz w:val="24"/>
          <w:szCs w:val="24"/>
          <w:lang w:val="en-US"/>
        </w:rPr>
        <w:t xml:space="preserve"> </w:t>
      </w:r>
      <w:proofErr w:type="spellStart"/>
      <w:r w:rsidRPr="00376517">
        <w:rPr>
          <w:rFonts w:ascii="Times New Roman" w:eastAsia="Times New Roman" w:hAnsi="Times New Roman" w:cs="Times New Roman"/>
          <w:sz w:val="24"/>
          <w:szCs w:val="24"/>
          <w:lang w:val="en-US"/>
        </w:rPr>
        <w:t>Milli</w:t>
      </w:r>
      <w:proofErr w:type="spellEnd"/>
      <w:r w:rsidRPr="00376517">
        <w:rPr>
          <w:rFonts w:ascii="Times New Roman" w:eastAsia="Times New Roman" w:hAnsi="Times New Roman" w:cs="Times New Roman"/>
          <w:sz w:val="24"/>
          <w:szCs w:val="24"/>
          <w:lang w:val="en-US"/>
        </w:rPr>
        <w:t xml:space="preserve"> </w:t>
      </w:r>
      <w:proofErr w:type="spellStart"/>
      <w:r w:rsidRPr="00376517">
        <w:rPr>
          <w:rFonts w:ascii="Times New Roman" w:eastAsia="Times New Roman" w:hAnsi="Times New Roman" w:cs="Times New Roman"/>
          <w:sz w:val="24"/>
          <w:szCs w:val="24"/>
          <w:lang w:val="en-US"/>
        </w:rPr>
        <w:t>Eğitim</w:t>
      </w:r>
      <w:proofErr w:type="spellEnd"/>
      <w:r w:rsidRPr="00376517">
        <w:rPr>
          <w:rFonts w:ascii="Times New Roman" w:eastAsia="Times New Roman" w:hAnsi="Times New Roman" w:cs="Times New Roman"/>
          <w:sz w:val="24"/>
          <w:szCs w:val="24"/>
          <w:lang w:val="en-US"/>
        </w:rPr>
        <w:t xml:space="preserve"> </w:t>
      </w:r>
      <w:proofErr w:type="spellStart"/>
      <w:r w:rsidRPr="00376517">
        <w:rPr>
          <w:rFonts w:ascii="Times New Roman" w:eastAsia="Times New Roman" w:hAnsi="Times New Roman" w:cs="Times New Roman"/>
          <w:sz w:val="24"/>
          <w:szCs w:val="24"/>
          <w:lang w:val="en-US"/>
        </w:rPr>
        <w:t>Müdürlüklerinin</w:t>
      </w:r>
      <w:proofErr w:type="spellEnd"/>
      <w:r w:rsidRPr="00376517">
        <w:rPr>
          <w:rFonts w:ascii="Times New Roman" w:eastAsia="Times New Roman" w:hAnsi="Times New Roman" w:cs="Times New Roman"/>
          <w:sz w:val="24"/>
          <w:szCs w:val="24"/>
          <w:lang w:val="en-US"/>
        </w:rPr>
        <w:t xml:space="preserve"> </w:t>
      </w:r>
      <w:proofErr w:type="spellStart"/>
      <w:r w:rsidRPr="00376517">
        <w:rPr>
          <w:rFonts w:ascii="Times New Roman" w:eastAsia="Times New Roman" w:hAnsi="Times New Roman" w:cs="Times New Roman"/>
          <w:sz w:val="24"/>
          <w:szCs w:val="24"/>
          <w:lang w:val="en-US"/>
        </w:rPr>
        <w:t>stratejik</w:t>
      </w:r>
      <w:proofErr w:type="spellEnd"/>
      <w:r w:rsidRPr="00376517">
        <w:rPr>
          <w:rFonts w:ascii="Times New Roman" w:eastAsia="Times New Roman" w:hAnsi="Times New Roman" w:cs="Times New Roman"/>
          <w:sz w:val="24"/>
          <w:szCs w:val="24"/>
          <w:lang w:val="en-US"/>
        </w:rPr>
        <w:t xml:space="preserve"> plan </w:t>
      </w:r>
      <w:proofErr w:type="spellStart"/>
      <w:r w:rsidRPr="00376517">
        <w:rPr>
          <w:rFonts w:ascii="Times New Roman" w:eastAsia="Times New Roman" w:hAnsi="Times New Roman" w:cs="Times New Roman"/>
          <w:sz w:val="24"/>
          <w:szCs w:val="24"/>
          <w:lang w:val="en-US"/>
        </w:rPr>
        <w:t>yapmaları</w:t>
      </w:r>
      <w:proofErr w:type="spellEnd"/>
      <w:r w:rsidRPr="00376517">
        <w:rPr>
          <w:rFonts w:ascii="Times New Roman" w:eastAsia="Times New Roman" w:hAnsi="Times New Roman" w:cs="Times New Roman"/>
          <w:sz w:val="24"/>
          <w:szCs w:val="24"/>
          <w:lang w:val="en-US"/>
        </w:rPr>
        <w:t xml:space="preserve"> </w:t>
      </w:r>
      <w:proofErr w:type="spellStart"/>
      <w:r w:rsidRPr="00376517">
        <w:rPr>
          <w:rFonts w:ascii="Times New Roman" w:eastAsia="Times New Roman" w:hAnsi="Times New Roman" w:cs="Times New Roman"/>
          <w:sz w:val="24"/>
          <w:szCs w:val="24"/>
          <w:lang w:val="en-US"/>
        </w:rPr>
        <w:t>zorunlu</w:t>
      </w:r>
      <w:proofErr w:type="spellEnd"/>
      <w:r w:rsidRPr="00376517">
        <w:rPr>
          <w:rFonts w:ascii="Times New Roman" w:eastAsia="Times New Roman" w:hAnsi="Times New Roman" w:cs="Times New Roman"/>
          <w:sz w:val="24"/>
          <w:szCs w:val="24"/>
          <w:lang w:val="en-US"/>
        </w:rPr>
        <w:t xml:space="preserve"> hale </w:t>
      </w:r>
      <w:proofErr w:type="spellStart"/>
      <w:r w:rsidRPr="00376517">
        <w:rPr>
          <w:rFonts w:ascii="Times New Roman" w:eastAsia="Times New Roman" w:hAnsi="Times New Roman" w:cs="Times New Roman"/>
          <w:sz w:val="24"/>
          <w:szCs w:val="24"/>
          <w:lang w:val="en-US"/>
        </w:rPr>
        <w:t>getirilmiştir</w:t>
      </w:r>
      <w:proofErr w:type="spellEnd"/>
      <w:r w:rsidRPr="00376517">
        <w:rPr>
          <w:rFonts w:ascii="Times New Roman" w:eastAsia="Times New Roman" w:hAnsi="Times New Roman" w:cs="Times New Roman"/>
          <w:sz w:val="24"/>
          <w:szCs w:val="24"/>
          <w:lang w:val="en-US"/>
        </w:rPr>
        <w:t xml:space="preserve">. Bu </w:t>
      </w:r>
      <w:proofErr w:type="spellStart"/>
      <w:r w:rsidRPr="00376517">
        <w:rPr>
          <w:rFonts w:ascii="Times New Roman" w:eastAsia="Times New Roman" w:hAnsi="Times New Roman" w:cs="Times New Roman"/>
          <w:sz w:val="24"/>
          <w:szCs w:val="24"/>
          <w:lang w:val="en-US"/>
        </w:rPr>
        <w:t>genelge</w:t>
      </w:r>
      <w:proofErr w:type="spellEnd"/>
      <w:r w:rsidRPr="00376517">
        <w:rPr>
          <w:rFonts w:ascii="Times New Roman" w:eastAsia="Times New Roman" w:hAnsi="Times New Roman" w:cs="Times New Roman"/>
          <w:sz w:val="24"/>
          <w:szCs w:val="24"/>
          <w:lang w:val="en-US"/>
        </w:rPr>
        <w:t xml:space="preserve"> </w:t>
      </w:r>
      <w:proofErr w:type="spellStart"/>
      <w:r w:rsidRPr="00376517">
        <w:rPr>
          <w:rFonts w:ascii="Times New Roman" w:eastAsia="Times New Roman" w:hAnsi="Times New Roman" w:cs="Times New Roman"/>
          <w:sz w:val="24"/>
          <w:szCs w:val="24"/>
          <w:lang w:val="en-US"/>
        </w:rPr>
        <w:t>doğrultusunda</w:t>
      </w:r>
      <w:proofErr w:type="spellEnd"/>
      <w:r w:rsidRPr="00376517">
        <w:rPr>
          <w:rFonts w:ascii="Times New Roman" w:eastAsia="Times New Roman" w:hAnsi="Times New Roman" w:cs="Times New Roman"/>
          <w:sz w:val="24"/>
          <w:szCs w:val="24"/>
          <w:lang w:val="en-US"/>
        </w:rPr>
        <w:t xml:space="preserve"> </w:t>
      </w:r>
      <w:proofErr w:type="spellStart"/>
      <w:r w:rsidRPr="00376517">
        <w:rPr>
          <w:rFonts w:ascii="Times New Roman" w:eastAsia="Times New Roman" w:hAnsi="Times New Roman" w:cs="Times New Roman"/>
          <w:sz w:val="24"/>
          <w:szCs w:val="24"/>
          <w:lang w:val="en-US"/>
        </w:rPr>
        <w:t>stratejik</w:t>
      </w:r>
      <w:proofErr w:type="spellEnd"/>
      <w:r w:rsidRPr="00376517">
        <w:rPr>
          <w:rFonts w:ascii="Times New Roman" w:eastAsia="Times New Roman" w:hAnsi="Times New Roman" w:cs="Times New Roman"/>
          <w:sz w:val="24"/>
          <w:szCs w:val="24"/>
          <w:lang w:val="en-US"/>
        </w:rPr>
        <w:t xml:space="preserve"> </w:t>
      </w:r>
      <w:proofErr w:type="spellStart"/>
      <w:r w:rsidRPr="00376517">
        <w:rPr>
          <w:rFonts w:ascii="Times New Roman" w:eastAsia="Times New Roman" w:hAnsi="Times New Roman" w:cs="Times New Roman"/>
          <w:sz w:val="24"/>
          <w:szCs w:val="24"/>
          <w:lang w:val="en-US"/>
        </w:rPr>
        <w:t>planlama</w:t>
      </w:r>
      <w:proofErr w:type="spellEnd"/>
      <w:r w:rsidRPr="00376517">
        <w:rPr>
          <w:rFonts w:ascii="Times New Roman" w:eastAsia="Times New Roman" w:hAnsi="Times New Roman" w:cs="Times New Roman"/>
          <w:sz w:val="24"/>
          <w:szCs w:val="24"/>
          <w:lang w:val="en-US"/>
        </w:rPr>
        <w:t xml:space="preserve"> </w:t>
      </w:r>
      <w:proofErr w:type="spellStart"/>
      <w:r w:rsidRPr="00376517">
        <w:rPr>
          <w:rFonts w:ascii="Times New Roman" w:eastAsia="Times New Roman" w:hAnsi="Times New Roman" w:cs="Times New Roman"/>
          <w:sz w:val="24"/>
          <w:szCs w:val="24"/>
          <w:lang w:val="en-US"/>
        </w:rPr>
        <w:t>ekibi</w:t>
      </w:r>
      <w:proofErr w:type="spellEnd"/>
      <w:r w:rsidRPr="00376517">
        <w:rPr>
          <w:rFonts w:ascii="Times New Roman" w:eastAsia="Times New Roman" w:hAnsi="Times New Roman" w:cs="Times New Roman"/>
          <w:sz w:val="24"/>
          <w:szCs w:val="24"/>
          <w:lang w:val="en-US"/>
        </w:rPr>
        <w:t xml:space="preserve"> </w:t>
      </w:r>
      <w:proofErr w:type="spellStart"/>
      <w:r w:rsidRPr="00376517">
        <w:rPr>
          <w:rFonts w:ascii="Times New Roman" w:eastAsia="Times New Roman" w:hAnsi="Times New Roman" w:cs="Times New Roman"/>
          <w:sz w:val="24"/>
          <w:szCs w:val="24"/>
          <w:lang w:val="en-US"/>
        </w:rPr>
        <w:t>kurulmuş</w:t>
      </w:r>
      <w:proofErr w:type="spellEnd"/>
      <w:r w:rsidRPr="00376517">
        <w:rPr>
          <w:rFonts w:ascii="Times New Roman" w:eastAsia="Times New Roman" w:hAnsi="Times New Roman" w:cs="Times New Roman"/>
          <w:sz w:val="24"/>
          <w:szCs w:val="24"/>
          <w:lang w:val="en-US"/>
        </w:rPr>
        <w:t xml:space="preserve">, 2019–2023 </w:t>
      </w:r>
      <w:proofErr w:type="spellStart"/>
      <w:r w:rsidRPr="00376517">
        <w:rPr>
          <w:rFonts w:ascii="Times New Roman" w:eastAsia="Times New Roman" w:hAnsi="Times New Roman" w:cs="Times New Roman"/>
          <w:sz w:val="24"/>
          <w:szCs w:val="24"/>
          <w:lang w:val="en-US"/>
        </w:rPr>
        <w:t>yıllarını</w:t>
      </w:r>
      <w:proofErr w:type="spellEnd"/>
      <w:r w:rsidRPr="00376517">
        <w:rPr>
          <w:rFonts w:ascii="Times New Roman" w:eastAsia="Times New Roman" w:hAnsi="Times New Roman" w:cs="Times New Roman"/>
          <w:sz w:val="24"/>
          <w:szCs w:val="24"/>
          <w:lang w:val="en-US"/>
        </w:rPr>
        <w:t xml:space="preserve"> </w:t>
      </w:r>
      <w:proofErr w:type="spellStart"/>
      <w:r w:rsidRPr="00376517">
        <w:rPr>
          <w:rFonts w:ascii="Times New Roman" w:eastAsia="Times New Roman" w:hAnsi="Times New Roman" w:cs="Times New Roman"/>
          <w:sz w:val="24"/>
          <w:szCs w:val="24"/>
          <w:lang w:val="en-US"/>
        </w:rPr>
        <w:t>kapsayan</w:t>
      </w:r>
      <w:proofErr w:type="spellEnd"/>
      <w:r w:rsidRPr="00376517">
        <w:rPr>
          <w:rFonts w:ascii="Times New Roman" w:eastAsia="Times New Roman" w:hAnsi="Times New Roman" w:cs="Times New Roman"/>
          <w:sz w:val="24"/>
          <w:szCs w:val="24"/>
          <w:lang w:val="en-US"/>
        </w:rPr>
        <w:t xml:space="preserve"> </w:t>
      </w:r>
      <w:proofErr w:type="spellStart"/>
      <w:r w:rsidRPr="00376517">
        <w:rPr>
          <w:rFonts w:ascii="Times New Roman" w:eastAsia="Times New Roman" w:hAnsi="Times New Roman" w:cs="Times New Roman"/>
          <w:sz w:val="24"/>
          <w:szCs w:val="24"/>
          <w:lang w:val="en-US"/>
        </w:rPr>
        <w:t>stratejik</w:t>
      </w:r>
      <w:proofErr w:type="spellEnd"/>
      <w:r w:rsidRPr="00376517">
        <w:rPr>
          <w:rFonts w:ascii="Times New Roman" w:eastAsia="Times New Roman" w:hAnsi="Times New Roman" w:cs="Times New Roman"/>
          <w:sz w:val="24"/>
          <w:szCs w:val="24"/>
          <w:lang w:val="en-US"/>
        </w:rPr>
        <w:t xml:space="preserve"> </w:t>
      </w:r>
      <w:proofErr w:type="spellStart"/>
      <w:r w:rsidRPr="00376517">
        <w:rPr>
          <w:rFonts w:ascii="Times New Roman" w:eastAsia="Times New Roman" w:hAnsi="Times New Roman" w:cs="Times New Roman"/>
          <w:sz w:val="24"/>
          <w:szCs w:val="24"/>
          <w:lang w:val="en-US"/>
        </w:rPr>
        <w:t>planını</w:t>
      </w:r>
      <w:proofErr w:type="spellEnd"/>
      <w:r w:rsidRPr="00376517">
        <w:rPr>
          <w:rFonts w:ascii="Times New Roman" w:eastAsia="Times New Roman" w:hAnsi="Times New Roman" w:cs="Times New Roman"/>
          <w:sz w:val="24"/>
          <w:szCs w:val="24"/>
          <w:lang w:val="en-US"/>
        </w:rPr>
        <w:t xml:space="preserve"> </w:t>
      </w:r>
      <w:proofErr w:type="spellStart"/>
      <w:r w:rsidRPr="00376517">
        <w:rPr>
          <w:rFonts w:ascii="Times New Roman" w:eastAsia="Times New Roman" w:hAnsi="Times New Roman" w:cs="Times New Roman"/>
          <w:sz w:val="24"/>
          <w:szCs w:val="24"/>
          <w:lang w:val="en-US"/>
        </w:rPr>
        <w:t>hazırlamış</w:t>
      </w:r>
      <w:proofErr w:type="spellEnd"/>
      <w:r w:rsidRPr="00376517">
        <w:rPr>
          <w:rFonts w:ascii="Times New Roman" w:eastAsia="Times New Roman" w:hAnsi="Times New Roman" w:cs="Times New Roman"/>
          <w:sz w:val="24"/>
          <w:szCs w:val="24"/>
          <w:lang w:val="en-US"/>
        </w:rPr>
        <w:t xml:space="preserve"> 03 </w:t>
      </w:r>
      <w:proofErr w:type="spellStart"/>
      <w:r w:rsidRPr="00376517">
        <w:rPr>
          <w:rFonts w:ascii="Times New Roman" w:eastAsia="Times New Roman" w:hAnsi="Times New Roman" w:cs="Times New Roman"/>
          <w:sz w:val="24"/>
          <w:szCs w:val="24"/>
          <w:lang w:val="en-US"/>
        </w:rPr>
        <w:t>Kasım</w:t>
      </w:r>
      <w:proofErr w:type="spellEnd"/>
      <w:r w:rsidRPr="00376517">
        <w:rPr>
          <w:rFonts w:ascii="Times New Roman" w:eastAsia="Times New Roman" w:hAnsi="Times New Roman" w:cs="Times New Roman"/>
          <w:sz w:val="24"/>
          <w:szCs w:val="24"/>
          <w:lang w:val="en-US"/>
        </w:rPr>
        <w:t xml:space="preserve"> 2019 </w:t>
      </w:r>
      <w:proofErr w:type="spellStart"/>
      <w:r w:rsidRPr="00376517">
        <w:rPr>
          <w:rFonts w:ascii="Times New Roman" w:eastAsia="Times New Roman" w:hAnsi="Times New Roman" w:cs="Times New Roman"/>
          <w:sz w:val="24"/>
          <w:szCs w:val="24"/>
          <w:lang w:val="en-US"/>
        </w:rPr>
        <w:t>tarihinde</w:t>
      </w:r>
      <w:proofErr w:type="spellEnd"/>
      <w:r w:rsidRPr="00376517">
        <w:rPr>
          <w:rFonts w:ascii="Times New Roman" w:eastAsia="Times New Roman" w:hAnsi="Times New Roman" w:cs="Times New Roman"/>
          <w:sz w:val="24"/>
          <w:szCs w:val="24"/>
          <w:lang w:val="en-US"/>
        </w:rPr>
        <w:t xml:space="preserve"> plan </w:t>
      </w:r>
      <w:proofErr w:type="spellStart"/>
      <w:r w:rsidRPr="00376517">
        <w:rPr>
          <w:rFonts w:ascii="Times New Roman" w:eastAsia="Times New Roman" w:hAnsi="Times New Roman" w:cs="Times New Roman"/>
          <w:sz w:val="24"/>
          <w:szCs w:val="24"/>
          <w:lang w:val="en-US"/>
        </w:rPr>
        <w:t>tamamlanarak</w:t>
      </w:r>
      <w:proofErr w:type="spellEnd"/>
      <w:r w:rsidRPr="00376517">
        <w:rPr>
          <w:rFonts w:ascii="Times New Roman" w:eastAsia="Times New Roman" w:hAnsi="Times New Roman" w:cs="Times New Roman"/>
          <w:sz w:val="24"/>
          <w:szCs w:val="24"/>
          <w:lang w:val="en-US"/>
        </w:rPr>
        <w:t xml:space="preserve"> </w:t>
      </w:r>
      <w:proofErr w:type="spellStart"/>
      <w:r w:rsidRPr="00376517">
        <w:rPr>
          <w:rFonts w:ascii="Times New Roman" w:eastAsia="Times New Roman" w:hAnsi="Times New Roman" w:cs="Times New Roman"/>
          <w:sz w:val="24"/>
          <w:szCs w:val="24"/>
          <w:lang w:val="en-US"/>
        </w:rPr>
        <w:t>yayınlanmıştır</w:t>
      </w:r>
      <w:proofErr w:type="spellEnd"/>
      <w:r w:rsidRPr="00376517">
        <w:rPr>
          <w:rFonts w:ascii="Times New Roman" w:eastAsia="Times New Roman" w:hAnsi="Times New Roman" w:cs="Times New Roman"/>
          <w:sz w:val="24"/>
          <w:szCs w:val="24"/>
          <w:lang w:val="en-US"/>
        </w:rPr>
        <w:t>.</w:t>
      </w:r>
    </w:p>
    <w:p w:rsidR="00811114" w:rsidRPr="00376517" w:rsidRDefault="00811114" w:rsidP="00811114">
      <w:pPr>
        <w:widowControl/>
        <w:autoSpaceDE/>
        <w:autoSpaceDN/>
        <w:spacing w:before="1" w:after="200" w:line="360" w:lineRule="auto"/>
        <w:ind w:left="270" w:firstLine="360"/>
        <w:jc w:val="both"/>
        <w:rPr>
          <w:rFonts w:ascii="Times New Roman" w:eastAsia="Times New Roman" w:hAnsi="Times New Roman" w:cs="Times New Roman"/>
          <w:sz w:val="24"/>
          <w:szCs w:val="24"/>
          <w:lang w:val="en-US"/>
        </w:rPr>
      </w:pPr>
      <w:r w:rsidRPr="00376517">
        <w:rPr>
          <w:rFonts w:ascii="Times New Roman" w:eastAsia="Times New Roman" w:hAnsi="Times New Roman" w:cs="Times New Roman"/>
          <w:sz w:val="24"/>
          <w:szCs w:val="24"/>
          <w:lang w:val="en-US"/>
        </w:rPr>
        <w:t xml:space="preserve">2019-2023 </w:t>
      </w:r>
      <w:proofErr w:type="spellStart"/>
      <w:r w:rsidRPr="00376517">
        <w:rPr>
          <w:rFonts w:ascii="Times New Roman" w:eastAsia="Times New Roman" w:hAnsi="Times New Roman" w:cs="Times New Roman"/>
          <w:sz w:val="24"/>
          <w:szCs w:val="24"/>
          <w:lang w:val="en-US"/>
        </w:rPr>
        <w:t>Stratejik</w:t>
      </w:r>
      <w:proofErr w:type="spellEnd"/>
      <w:r w:rsidRPr="00376517">
        <w:rPr>
          <w:rFonts w:ascii="Times New Roman" w:eastAsia="Times New Roman" w:hAnsi="Times New Roman" w:cs="Times New Roman"/>
          <w:sz w:val="24"/>
          <w:szCs w:val="24"/>
          <w:lang w:val="en-US"/>
        </w:rPr>
        <w:t xml:space="preserve"> </w:t>
      </w:r>
      <w:proofErr w:type="spellStart"/>
      <w:r w:rsidRPr="00376517">
        <w:rPr>
          <w:rFonts w:ascii="Times New Roman" w:eastAsia="Times New Roman" w:hAnsi="Times New Roman" w:cs="Times New Roman"/>
          <w:sz w:val="24"/>
          <w:szCs w:val="24"/>
          <w:lang w:val="en-US"/>
        </w:rPr>
        <w:t>Planı</w:t>
      </w:r>
      <w:proofErr w:type="spellEnd"/>
      <w:r w:rsidRPr="00376517">
        <w:rPr>
          <w:rFonts w:ascii="Times New Roman" w:eastAsia="Times New Roman" w:hAnsi="Times New Roman" w:cs="Times New Roman"/>
          <w:sz w:val="24"/>
          <w:szCs w:val="24"/>
          <w:lang w:val="en-US"/>
        </w:rPr>
        <w:t xml:space="preserve"> </w:t>
      </w:r>
      <w:proofErr w:type="spellStart"/>
      <w:r w:rsidRPr="00376517">
        <w:rPr>
          <w:rFonts w:ascii="Times New Roman" w:eastAsia="Times New Roman" w:hAnsi="Times New Roman" w:cs="Times New Roman"/>
          <w:sz w:val="24"/>
          <w:szCs w:val="24"/>
          <w:lang w:val="en-US"/>
        </w:rPr>
        <w:t>Mevcut</w:t>
      </w:r>
      <w:proofErr w:type="spellEnd"/>
      <w:r w:rsidRPr="00376517">
        <w:rPr>
          <w:rFonts w:ascii="Times New Roman" w:eastAsia="Times New Roman" w:hAnsi="Times New Roman" w:cs="Times New Roman"/>
          <w:sz w:val="24"/>
          <w:szCs w:val="24"/>
          <w:lang w:val="en-US"/>
        </w:rPr>
        <w:t xml:space="preserve"> Durum </w:t>
      </w:r>
      <w:proofErr w:type="spellStart"/>
      <w:r w:rsidRPr="00376517">
        <w:rPr>
          <w:rFonts w:ascii="Times New Roman" w:eastAsia="Times New Roman" w:hAnsi="Times New Roman" w:cs="Times New Roman"/>
          <w:sz w:val="24"/>
          <w:szCs w:val="24"/>
          <w:lang w:val="en-US"/>
        </w:rPr>
        <w:t>Analizi</w:t>
      </w:r>
      <w:proofErr w:type="spellEnd"/>
      <w:r w:rsidRPr="00376517">
        <w:rPr>
          <w:rFonts w:ascii="Times New Roman" w:eastAsia="Times New Roman" w:hAnsi="Times New Roman" w:cs="Times New Roman"/>
          <w:sz w:val="24"/>
          <w:szCs w:val="24"/>
          <w:lang w:val="en-US"/>
        </w:rPr>
        <w:t xml:space="preserve"> </w:t>
      </w:r>
      <w:proofErr w:type="spellStart"/>
      <w:r w:rsidRPr="00376517">
        <w:rPr>
          <w:rFonts w:ascii="Times New Roman" w:eastAsia="Times New Roman" w:hAnsi="Times New Roman" w:cs="Times New Roman"/>
          <w:sz w:val="24"/>
          <w:szCs w:val="24"/>
          <w:lang w:val="en-US"/>
        </w:rPr>
        <w:t>Raporu</w:t>
      </w:r>
      <w:proofErr w:type="spellEnd"/>
      <w:r w:rsidRPr="00376517">
        <w:rPr>
          <w:rFonts w:ascii="Times New Roman" w:eastAsia="Times New Roman" w:hAnsi="Times New Roman" w:cs="Times New Roman"/>
          <w:sz w:val="24"/>
          <w:szCs w:val="24"/>
          <w:lang w:val="en-US"/>
        </w:rPr>
        <w:t xml:space="preserve">, </w:t>
      </w:r>
      <w:proofErr w:type="spellStart"/>
      <w:r w:rsidRPr="00376517">
        <w:rPr>
          <w:rFonts w:ascii="Times New Roman" w:eastAsia="Times New Roman" w:hAnsi="Times New Roman" w:cs="Times New Roman"/>
          <w:sz w:val="24"/>
          <w:szCs w:val="24"/>
          <w:lang w:val="en-US"/>
        </w:rPr>
        <w:t>Stratejik</w:t>
      </w:r>
      <w:proofErr w:type="spellEnd"/>
      <w:r w:rsidRPr="00376517">
        <w:rPr>
          <w:rFonts w:ascii="Times New Roman" w:eastAsia="Times New Roman" w:hAnsi="Times New Roman" w:cs="Times New Roman"/>
          <w:sz w:val="24"/>
          <w:szCs w:val="24"/>
          <w:lang w:val="en-US"/>
        </w:rPr>
        <w:t xml:space="preserve"> Plan </w:t>
      </w:r>
      <w:proofErr w:type="spellStart"/>
      <w:r w:rsidRPr="00376517">
        <w:rPr>
          <w:rFonts w:ascii="Times New Roman" w:eastAsia="Times New Roman" w:hAnsi="Times New Roman" w:cs="Times New Roman"/>
          <w:sz w:val="24"/>
          <w:szCs w:val="24"/>
          <w:lang w:val="en-US"/>
        </w:rPr>
        <w:t>Kitabı</w:t>
      </w:r>
      <w:proofErr w:type="spellEnd"/>
      <w:r w:rsidRPr="00376517">
        <w:rPr>
          <w:rFonts w:ascii="Times New Roman" w:eastAsia="Times New Roman" w:hAnsi="Times New Roman" w:cs="Times New Roman"/>
          <w:sz w:val="24"/>
          <w:szCs w:val="24"/>
          <w:lang w:val="en-US"/>
        </w:rPr>
        <w:t xml:space="preserve"> </w:t>
      </w:r>
      <w:proofErr w:type="spellStart"/>
      <w:r w:rsidRPr="00376517">
        <w:rPr>
          <w:rFonts w:ascii="Times New Roman" w:eastAsia="Times New Roman" w:hAnsi="Times New Roman" w:cs="Times New Roman"/>
          <w:sz w:val="24"/>
          <w:szCs w:val="24"/>
          <w:lang w:val="en-US"/>
        </w:rPr>
        <w:t>ve</w:t>
      </w:r>
      <w:proofErr w:type="spellEnd"/>
      <w:r w:rsidRPr="00376517">
        <w:rPr>
          <w:rFonts w:ascii="Times New Roman" w:eastAsia="Times New Roman" w:hAnsi="Times New Roman" w:cs="Times New Roman"/>
          <w:sz w:val="24"/>
          <w:szCs w:val="24"/>
          <w:lang w:val="en-US"/>
        </w:rPr>
        <w:t xml:space="preserve"> </w:t>
      </w:r>
      <w:proofErr w:type="spellStart"/>
      <w:r w:rsidRPr="00376517">
        <w:rPr>
          <w:rFonts w:ascii="Times New Roman" w:eastAsia="Times New Roman" w:hAnsi="Times New Roman" w:cs="Times New Roman"/>
          <w:sz w:val="24"/>
          <w:szCs w:val="24"/>
          <w:lang w:val="en-US"/>
        </w:rPr>
        <w:t>Performans</w:t>
      </w:r>
      <w:proofErr w:type="spellEnd"/>
      <w:r w:rsidRPr="00376517">
        <w:rPr>
          <w:rFonts w:ascii="Times New Roman" w:eastAsia="Times New Roman" w:hAnsi="Times New Roman" w:cs="Times New Roman"/>
          <w:sz w:val="24"/>
          <w:szCs w:val="24"/>
          <w:lang w:val="en-US"/>
        </w:rPr>
        <w:t xml:space="preserve"> </w:t>
      </w:r>
      <w:proofErr w:type="spellStart"/>
      <w:r w:rsidRPr="00376517">
        <w:rPr>
          <w:rFonts w:ascii="Times New Roman" w:eastAsia="Times New Roman" w:hAnsi="Times New Roman" w:cs="Times New Roman"/>
          <w:sz w:val="24"/>
          <w:szCs w:val="24"/>
          <w:lang w:val="en-US"/>
        </w:rPr>
        <w:t>Programı</w:t>
      </w:r>
      <w:proofErr w:type="spellEnd"/>
      <w:r w:rsidRPr="00376517">
        <w:rPr>
          <w:rFonts w:ascii="Times New Roman" w:eastAsia="Times New Roman" w:hAnsi="Times New Roman" w:cs="Times New Roman"/>
          <w:sz w:val="24"/>
          <w:szCs w:val="24"/>
          <w:lang w:val="en-US"/>
        </w:rPr>
        <w:t xml:space="preserve"> </w:t>
      </w:r>
      <w:proofErr w:type="spellStart"/>
      <w:r w:rsidRPr="00376517">
        <w:rPr>
          <w:rFonts w:ascii="Times New Roman" w:eastAsia="Times New Roman" w:hAnsi="Times New Roman" w:cs="Times New Roman"/>
          <w:sz w:val="24"/>
          <w:szCs w:val="24"/>
          <w:lang w:val="en-US"/>
        </w:rPr>
        <w:t>kitapçığı</w:t>
      </w:r>
      <w:proofErr w:type="spellEnd"/>
      <w:r w:rsidRPr="00376517">
        <w:rPr>
          <w:rFonts w:ascii="Times New Roman" w:eastAsia="Times New Roman" w:hAnsi="Times New Roman" w:cs="Times New Roman"/>
          <w:sz w:val="24"/>
          <w:szCs w:val="24"/>
          <w:lang w:val="en-US"/>
        </w:rPr>
        <w:t xml:space="preserve"> </w:t>
      </w:r>
      <w:proofErr w:type="spellStart"/>
      <w:r w:rsidRPr="00376517">
        <w:rPr>
          <w:rFonts w:ascii="Times New Roman" w:eastAsia="Times New Roman" w:hAnsi="Times New Roman" w:cs="Times New Roman"/>
          <w:sz w:val="24"/>
          <w:szCs w:val="24"/>
          <w:lang w:val="en-US"/>
        </w:rPr>
        <w:t>olmak</w:t>
      </w:r>
      <w:proofErr w:type="spellEnd"/>
      <w:r w:rsidRPr="00376517">
        <w:rPr>
          <w:rFonts w:ascii="Times New Roman" w:eastAsia="Times New Roman" w:hAnsi="Times New Roman" w:cs="Times New Roman"/>
          <w:sz w:val="24"/>
          <w:szCs w:val="24"/>
          <w:lang w:val="en-US"/>
        </w:rPr>
        <w:t xml:space="preserve"> </w:t>
      </w:r>
      <w:proofErr w:type="spellStart"/>
      <w:r w:rsidRPr="00376517">
        <w:rPr>
          <w:rFonts w:ascii="Times New Roman" w:eastAsia="Times New Roman" w:hAnsi="Times New Roman" w:cs="Times New Roman"/>
          <w:sz w:val="24"/>
          <w:szCs w:val="24"/>
          <w:lang w:val="en-US"/>
        </w:rPr>
        <w:t>üzere</w:t>
      </w:r>
      <w:proofErr w:type="spellEnd"/>
      <w:r w:rsidRPr="00376517">
        <w:rPr>
          <w:rFonts w:ascii="Times New Roman" w:eastAsia="Times New Roman" w:hAnsi="Times New Roman" w:cs="Times New Roman"/>
          <w:sz w:val="24"/>
          <w:szCs w:val="24"/>
          <w:lang w:val="en-US"/>
        </w:rPr>
        <w:t xml:space="preserve"> 3 </w:t>
      </w:r>
      <w:proofErr w:type="spellStart"/>
      <w:r w:rsidRPr="00376517">
        <w:rPr>
          <w:rFonts w:ascii="Times New Roman" w:eastAsia="Times New Roman" w:hAnsi="Times New Roman" w:cs="Times New Roman"/>
          <w:sz w:val="24"/>
          <w:szCs w:val="24"/>
          <w:lang w:val="en-US"/>
        </w:rPr>
        <w:t>kitaptan</w:t>
      </w:r>
      <w:proofErr w:type="spellEnd"/>
      <w:r w:rsidRPr="00376517">
        <w:rPr>
          <w:rFonts w:ascii="Times New Roman" w:eastAsia="Times New Roman" w:hAnsi="Times New Roman" w:cs="Times New Roman"/>
          <w:sz w:val="24"/>
          <w:szCs w:val="24"/>
          <w:lang w:val="en-US"/>
        </w:rPr>
        <w:t xml:space="preserve"> </w:t>
      </w:r>
      <w:proofErr w:type="spellStart"/>
      <w:r w:rsidRPr="00376517">
        <w:rPr>
          <w:rFonts w:ascii="Times New Roman" w:eastAsia="Times New Roman" w:hAnsi="Times New Roman" w:cs="Times New Roman"/>
          <w:sz w:val="24"/>
          <w:szCs w:val="24"/>
          <w:lang w:val="en-US"/>
        </w:rPr>
        <w:t>oluşmaktadır</w:t>
      </w:r>
      <w:proofErr w:type="spellEnd"/>
      <w:r w:rsidRPr="00376517">
        <w:rPr>
          <w:rFonts w:ascii="Times New Roman" w:eastAsia="Times New Roman" w:hAnsi="Times New Roman" w:cs="Times New Roman"/>
          <w:sz w:val="24"/>
          <w:szCs w:val="24"/>
          <w:lang w:val="en-US"/>
        </w:rPr>
        <w:t xml:space="preserve">. </w:t>
      </w:r>
      <w:proofErr w:type="spellStart"/>
      <w:r w:rsidRPr="00376517">
        <w:rPr>
          <w:rFonts w:ascii="Times New Roman" w:eastAsia="Times New Roman" w:hAnsi="Times New Roman" w:cs="Times New Roman"/>
          <w:sz w:val="24"/>
          <w:szCs w:val="24"/>
          <w:lang w:val="en-US"/>
        </w:rPr>
        <w:t>Stratejik</w:t>
      </w:r>
      <w:proofErr w:type="spellEnd"/>
      <w:r w:rsidRPr="00376517">
        <w:rPr>
          <w:rFonts w:ascii="Times New Roman" w:eastAsia="Times New Roman" w:hAnsi="Times New Roman" w:cs="Times New Roman"/>
          <w:sz w:val="24"/>
          <w:szCs w:val="24"/>
          <w:lang w:val="en-US"/>
        </w:rPr>
        <w:t xml:space="preserve"> Plan </w:t>
      </w:r>
      <w:proofErr w:type="spellStart"/>
      <w:r w:rsidRPr="00376517">
        <w:rPr>
          <w:rFonts w:ascii="Times New Roman" w:eastAsia="Times New Roman" w:hAnsi="Times New Roman" w:cs="Times New Roman"/>
          <w:sz w:val="24"/>
          <w:szCs w:val="24"/>
          <w:lang w:val="en-US"/>
        </w:rPr>
        <w:t>Hazırlık</w:t>
      </w:r>
      <w:proofErr w:type="spellEnd"/>
      <w:r w:rsidRPr="00376517">
        <w:rPr>
          <w:rFonts w:ascii="Times New Roman" w:eastAsia="Times New Roman" w:hAnsi="Times New Roman" w:cs="Times New Roman"/>
          <w:sz w:val="24"/>
          <w:szCs w:val="24"/>
          <w:lang w:val="en-US"/>
        </w:rPr>
        <w:t xml:space="preserve"> </w:t>
      </w:r>
      <w:proofErr w:type="spellStart"/>
      <w:r w:rsidRPr="00376517">
        <w:rPr>
          <w:rFonts w:ascii="Times New Roman" w:eastAsia="Times New Roman" w:hAnsi="Times New Roman" w:cs="Times New Roman"/>
          <w:sz w:val="24"/>
          <w:szCs w:val="24"/>
          <w:lang w:val="en-US"/>
        </w:rPr>
        <w:t>Süreci</w:t>
      </w:r>
      <w:proofErr w:type="spellEnd"/>
      <w:r w:rsidRPr="00376517">
        <w:rPr>
          <w:rFonts w:ascii="Times New Roman" w:eastAsia="Times New Roman" w:hAnsi="Times New Roman" w:cs="Times New Roman"/>
          <w:sz w:val="24"/>
          <w:szCs w:val="24"/>
          <w:lang w:val="en-US"/>
        </w:rPr>
        <w:t xml:space="preserve"> Durum </w:t>
      </w:r>
      <w:proofErr w:type="spellStart"/>
      <w:r w:rsidRPr="00376517">
        <w:rPr>
          <w:rFonts w:ascii="Times New Roman" w:eastAsia="Times New Roman" w:hAnsi="Times New Roman" w:cs="Times New Roman"/>
          <w:sz w:val="24"/>
          <w:szCs w:val="24"/>
          <w:lang w:val="en-US"/>
        </w:rPr>
        <w:t>Analizi</w:t>
      </w:r>
      <w:proofErr w:type="spellEnd"/>
      <w:r w:rsidRPr="00376517">
        <w:rPr>
          <w:rFonts w:ascii="Times New Roman" w:eastAsia="Times New Roman" w:hAnsi="Times New Roman" w:cs="Times New Roman"/>
          <w:sz w:val="24"/>
          <w:szCs w:val="24"/>
          <w:lang w:val="en-US"/>
        </w:rPr>
        <w:t xml:space="preserve">, </w:t>
      </w:r>
      <w:proofErr w:type="spellStart"/>
      <w:r w:rsidRPr="00376517">
        <w:rPr>
          <w:rFonts w:ascii="Times New Roman" w:eastAsia="Times New Roman" w:hAnsi="Times New Roman" w:cs="Times New Roman"/>
          <w:sz w:val="24"/>
          <w:szCs w:val="24"/>
          <w:lang w:val="en-US"/>
        </w:rPr>
        <w:t>Geleceğe</w:t>
      </w:r>
      <w:proofErr w:type="spellEnd"/>
      <w:r w:rsidRPr="00376517">
        <w:rPr>
          <w:rFonts w:ascii="Times New Roman" w:eastAsia="Times New Roman" w:hAnsi="Times New Roman" w:cs="Times New Roman"/>
          <w:sz w:val="24"/>
          <w:szCs w:val="24"/>
          <w:lang w:val="en-US"/>
        </w:rPr>
        <w:t xml:space="preserve"> </w:t>
      </w:r>
      <w:proofErr w:type="spellStart"/>
      <w:r w:rsidRPr="00376517">
        <w:rPr>
          <w:rFonts w:ascii="Times New Roman" w:eastAsia="Times New Roman" w:hAnsi="Times New Roman" w:cs="Times New Roman"/>
          <w:sz w:val="24"/>
          <w:szCs w:val="24"/>
          <w:lang w:val="en-US"/>
        </w:rPr>
        <w:t>Yönelim</w:t>
      </w:r>
      <w:proofErr w:type="spellEnd"/>
      <w:r w:rsidRPr="00376517">
        <w:rPr>
          <w:rFonts w:ascii="Times New Roman" w:eastAsia="Times New Roman" w:hAnsi="Times New Roman" w:cs="Times New Roman"/>
          <w:sz w:val="24"/>
          <w:szCs w:val="24"/>
          <w:lang w:val="en-US"/>
        </w:rPr>
        <w:t xml:space="preserve">, </w:t>
      </w:r>
      <w:proofErr w:type="spellStart"/>
      <w:r w:rsidRPr="00376517">
        <w:rPr>
          <w:rFonts w:ascii="Times New Roman" w:eastAsia="Times New Roman" w:hAnsi="Times New Roman" w:cs="Times New Roman"/>
          <w:sz w:val="24"/>
          <w:szCs w:val="24"/>
          <w:lang w:val="en-US"/>
        </w:rPr>
        <w:t>Maliyetlendirme</w:t>
      </w:r>
      <w:proofErr w:type="spellEnd"/>
      <w:r w:rsidRPr="00376517">
        <w:rPr>
          <w:rFonts w:ascii="Times New Roman" w:eastAsia="Times New Roman" w:hAnsi="Times New Roman" w:cs="Times New Roman"/>
          <w:sz w:val="24"/>
          <w:szCs w:val="24"/>
          <w:lang w:val="en-US"/>
        </w:rPr>
        <w:t xml:space="preserve">, </w:t>
      </w:r>
      <w:proofErr w:type="spellStart"/>
      <w:r w:rsidRPr="00376517">
        <w:rPr>
          <w:rFonts w:ascii="Times New Roman" w:eastAsia="Times New Roman" w:hAnsi="Times New Roman" w:cs="Times New Roman"/>
          <w:sz w:val="24"/>
          <w:szCs w:val="24"/>
          <w:lang w:val="en-US"/>
        </w:rPr>
        <w:t>İzleme</w:t>
      </w:r>
      <w:proofErr w:type="spellEnd"/>
      <w:r w:rsidRPr="00376517">
        <w:rPr>
          <w:rFonts w:ascii="Times New Roman" w:eastAsia="Times New Roman" w:hAnsi="Times New Roman" w:cs="Times New Roman"/>
          <w:sz w:val="24"/>
          <w:szCs w:val="24"/>
          <w:lang w:val="en-US"/>
        </w:rPr>
        <w:t xml:space="preserve"> </w:t>
      </w:r>
      <w:proofErr w:type="spellStart"/>
      <w:r w:rsidRPr="00376517">
        <w:rPr>
          <w:rFonts w:ascii="Times New Roman" w:eastAsia="Times New Roman" w:hAnsi="Times New Roman" w:cs="Times New Roman"/>
          <w:sz w:val="24"/>
          <w:szCs w:val="24"/>
          <w:lang w:val="en-US"/>
        </w:rPr>
        <w:t>Ve</w:t>
      </w:r>
      <w:proofErr w:type="spellEnd"/>
      <w:r w:rsidRPr="00376517">
        <w:rPr>
          <w:rFonts w:ascii="Times New Roman" w:eastAsia="Times New Roman" w:hAnsi="Times New Roman" w:cs="Times New Roman"/>
          <w:sz w:val="24"/>
          <w:szCs w:val="24"/>
          <w:lang w:val="en-US"/>
        </w:rPr>
        <w:t xml:space="preserve"> </w:t>
      </w:r>
      <w:proofErr w:type="spellStart"/>
      <w:r w:rsidRPr="00376517">
        <w:rPr>
          <w:rFonts w:ascii="Times New Roman" w:eastAsia="Times New Roman" w:hAnsi="Times New Roman" w:cs="Times New Roman"/>
          <w:sz w:val="24"/>
          <w:szCs w:val="24"/>
          <w:lang w:val="en-US"/>
        </w:rPr>
        <w:t>Değerlendirme</w:t>
      </w:r>
      <w:proofErr w:type="spellEnd"/>
      <w:r w:rsidRPr="00376517">
        <w:rPr>
          <w:rFonts w:ascii="Times New Roman" w:eastAsia="Times New Roman" w:hAnsi="Times New Roman" w:cs="Times New Roman"/>
          <w:sz w:val="24"/>
          <w:szCs w:val="24"/>
          <w:lang w:val="en-US"/>
        </w:rPr>
        <w:t xml:space="preserve">, </w:t>
      </w:r>
      <w:proofErr w:type="spellStart"/>
      <w:r w:rsidRPr="00376517">
        <w:rPr>
          <w:rFonts w:ascii="Times New Roman" w:eastAsia="Times New Roman" w:hAnsi="Times New Roman" w:cs="Times New Roman"/>
          <w:sz w:val="24"/>
          <w:szCs w:val="24"/>
          <w:lang w:val="en-US"/>
        </w:rPr>
        <w:t>olmak</w:t>
      </w:r>
      <w:proofErr w:type="spellEnd"/>
      <w:r w:rsidRPr="00376517">
        <w:rPr>
          <w:rFonts w:ascii="Times New Roman" w:eastAsia="Times New Roman" w:hAnsi="Times New Roman" w:cs="Times New Roman"/>
          <w:sz w:val="24"/>
          <w:szCs w:val="24"/>
          <w:lang w:val="en-US"/>
        </w:rPr>
        <w:t xml:space="preserve"> </w:t>
      </w:r>
      <w:proofErr w:type="spellStart"/>
      <w:r w:rsidRPr="00376517">
        <w:rPr>
          <w:rFonts w:ascii="Times New Roman" w:eastAsia="Times New Roman" w:hAnsi="Times New Roman" w:cs="Times New Roman"/>
          <w:sz w:val="24"/>
          <w:szCs w:val="24"/>
          <w:lang w:val="en-US"/>
        </w:rPr>
        <w:t>üzere</w:t>
      </w:r>
      <w:proofErr w:type="spellEnd"/>
      <w:r w:rsidRPr="00376517">
        <w:rPr>
          <w:rFonts w:ascii="Times New Roman" w:eastAsia="Times New Roman" w:hAnsi="Times New Roman" w:cs="Times New Roman"/>
          <w:sz w:val="24"/>
          <w:szCs w:val="24"/>
          <w:lang w:val="en-US"/>
        </w:rPr>
        <w:t xml:space="preserve"> 5 </w:t>
      </w:r>
      <w:proofErr w:type="spellStart"/>
      <w:r w:rsidRPr="00376517">
        <w:rPr>
          <w:rFonts w:ascii="Times New Roman" w:eastAsia="Times New Roman" w:hAnsi="Times New Roman" w:cs="Times New Roman"/>
          <w:sz w:val="24"/>
          <w:szCs w:val="24"/>
          <w:lang w:val="en-US"/>
        </w:rPr>
        <w:t>bölümden</w:t>
      </w:r>
      <w:proofErr w:type="spellEnd"/>
      <w:r w:rsidRPr="00376517">
        <w:rPr>
          <w:rFonts w:ascii="Times New Roman" w:eastAsia="Times New Roman" w:hAnsi="Times New Roman" w:cs="Times New Roman"/>
          <w:sz w:val="24"/>
          <w:szCs w:val="24"/>
          <w:lang w:val="en-US"/>
        </w:rPr>
        <w:t xml:space="preserve"> </w:t>
      </w:r>
      <w:proofErr w:type="spellStart"/>
      <w:r w:rsidRPr="00376517">
        <w:rPr>
          <w:rFonts w:ascii="Times New Roman" w:eastAsia="Times New Roman" w:hAnsi="Times New Roman" w:cs="Times New Roman"/>
          <w:sz w:val="24"/>
          <w:szCs w:val="24"/>
          <w:lang w:val="en-US"/>
        </w:rPr>
        <w:t>oluşmaktadır</w:t>
      </w:r>
      <w:proofErr w:type="spellEnd"/>
      <w:r w:rsidRPr="00376517">
        <w:rPr>
          <w:rFonts w:ascii="Times New Roman" w:eastAsia="Times New Roman" w:hAnsi="Times New Roman" w:cs="Times New Roman"/>
          <w:sz w:val="24"/>
          <w:szCs w:val="24"/>
          <w:lang w:val="en-US"/>
        </w:rPr>
        <w:t>.</w:t>
      </w:r>
    </w:p>
    <w:p w:rsidR="00811114" w:rsidRPr="00376517" w:rsidRDefault="00811114" w:rsidP="00811114">
      <w:pPr>
        <w:widowControl/>
        <w:autoSpaceDE/>
        <w:autoSpaceDN/>
        <w:spacing w:after="200" w:line="360" w:lineRule="auto"/>
        <w:ind w:left="180" w:firstLine="450"/>
        <w:jc w:val="both"/>
        <w:rPr>
          <w:rFonts w:ascii="Times New Roman" w:eastAsia="Times New Roman" w:hAnsi="Times New Roman" w:cs="Times New Roman"/>
          <w:sz w:val="24"/>
          <w:szCs w:val="24"/>
          <w:lang w:val="en-US"/>
        </w:rPr>
      </w:pPr>
      <w:proofErr w:type="spellStart"/>
      <w:r w:rsidRPr="00376517">
        <w:rPr>
          <w:rFonts w:ascii="Times New Roman" w:eastAsia="Times New Roman" w:hAnsi="Times New Roman" w:cs="Times New Roman"/>
          <w:sz w:val="24"/>
          <w:szCs w:val="24"/>
          <w:lang w:val="en-US"/>
        </w:rPr>
        <w:t>Mevcut</w:t>
      </w:r>
      <w:proofErr w:type="spellEnd"/>
      <w:r w:rsidRPr="00376517">
        <w:rPr>
          <w:rFonts w:ascii="Times New Roman" w:eastAsia="Times New Roman" w:hAnsi="Times New Roman" w:cs="Times New Roman"/>
          <w:sz w:val="24"/>
          <w:szCs w:val="24"/>
          <w:lang w:val="en-US"/>
        </w:rPr>
        <w:t xml:space="preserve"> </w:t>
      </w:r>
      <w:proofErr w:type="spellStart"/>
      <w:r w:rsidRPr="00376517">
        <w:rPr>
          <w:rFonts w:ascii="Times New Roman" w:eastAsia="Times New Roman" w:hAnsi="Times New Roman" w:cs="Times New Roman"/>
          <w:sz w:val="24"/>
          <w:szCs w:val="24"/>
          <w:lang w:val="en-US"/>
        </w:rPr>
        <w:t>planda</w:t>
      </w:r>
      <w:proofErr w:type="spellEnd"/>
      <w:r w:rsidRPr="00376517">
        <w:rPr>
          <w:rFonts w:ascii="Times New Roman" w:eastAsia="Times New Roman" w:hAnsi="Times New Roman" w:cs="Times New Roman"/>
          <w:sz w:val="24"/>
          <w:szCs w:val="24"/>
          <w:lang w:val="en-US"/>
        </w:rPr>
        <w:t xml:space="preserve"> Durum </w:t>
      </w:r>
      <w:proofErr w:type="spellStart"/>
      <w:r w:rsidRPr="00376517">
        <w:rPr>
          <w:rFonts w:ascii="Times New Roman" w:eastAsia="Times New Roman" w:hAnsi="Times New Roman" w:cs="Times New Roman"/>
          <w:sz w:val="24"/>
          <w:szCs w:val="24"/>
          <w:lang w:val="en-US"/>
        </w:rPr>
        <w:t>Analizi</w:t>
      </w:r>
      <w:proofErr w:type="spellEnd"/>
      <w:r w:rsidRPr="00376517">
        <w:rPr>
          <w:rFonts w:ascii="Times New Roman" w:eastAsia="Times New Roman" w:hAnsi="Times New Roman" w:cs="Times New Roman"/>
          <w:sz w:val="24"/>
          <w:szCs w:val="24"/>
          <w:lang w:val="en-US"/>
        </w:rPr>
        <w:t xml:space="preserve">, </w:t>
      </w:r>
      <w:proofErr w:type="spellStart"/>
      <w:r w:rsidRPr="00376517">
        <w:rPr>
          <w:rFonts w:ascii="Times New Roman" w:eastAsia="Times New Roman" w:hAnsi="Times New Roman" w:cs="Times New Roman"/>
          <w:sz w:val="24"/>
          <w:szCs w:val="24"/>
          <w:lang w:val="en-US"/>
        </w:rPr>
        <w:t>Paydaş</w:t>
      </w:r>
      <w:proofErr w:type="spellEnd"/>
      <w:r w:rsidRPr="00376517">
        <w:rPr>
          <w:rFonts w:ascii="Times New Roman" w:eastAsia="Times New Roman" w:hAnsi="Times New Roman" w:cs="Times New Roman"/>
          <w:sz w:val="24"/>
          <w:szCs w:val="24"/>
          <w:lang w:val="en-US"/>
        </w:rPr>
        <w:t xml:space="preserve"> </w:t>
      </w:r>
      <w:proofErr w:type="spellStart"/>
      <w:r w:rsidRPr="00376517">
        <w:rPr>
          <w:rFonts w:ascii="Times New Roman" w:eastAsia="Times New Roman" w:hAnsi="Times New Roman" w:cs="Times New Roman"/>
          <w:sz w:val="24"/>
          <w:szCs w:val="24"/>
          <w:lang w:val="en-US"/>
        </w:rPr>
        <w:t>Analizi</w:t>
      </w:r>
      <w:proofErr w:type="spellEnd"/>
      <w:r w:rsidRPr="00376517">
        <w:rPr>
          <w:rFonts w:ascii="Times New Roman" w:eastAsia="Times New Roman" w:hAnsi="Times New Roman" w:cs="Times New Roman"/>
          <w:sz w:val="24"/>
          <w:szCs w:val="24"/>
          <w:lang w:val="en-US"/>
        </w:rPr>
        <w:t xml:space="preserve">, </w:t>
      </w:r>
      <w:proofErr w:type="spellStart"/>
      <w:r w:rsidRPr="00376517">
        <w:rPr>
          <w:rFonts w:ascii="Times New Roman" w:eastAsia="Times New Roman" w:hAnsi="Times New Roman" w:cs="Times New Roman"/>
          <w:sz w:val="24"/>
          <w:szCs w:val="24"/>
          <w:lang w:val="en-US"/>
        </w:rPr>
        <w:t>Yükümlülükler</w:t>
      </w:r>
      <w:proofErr w:type="spellEnd"/>
      <w:r w:rsidRPr="00376517">
        <w:rPr>
          <w:rFonts w:ascii="Times New Roman" w:eastAsia="Times New Roman" w:hAnsi="Times New Roman" w:cs="Times New Roman"/>
          <w:sz w:val="24"/>
          <w:szCs w:val="24"/>
          <w:lang w:val="en-US"/>
        </w:rPr>
        <w:t xml:space="preserve"> </w:t>
      </w:r>
      <w:proofErr w:type="spellStart"/>
      <w:r w:rsidRPr="00376517">
        <w:rPr>
          <w:rFonts w:ascii="Times New Roman" w:eastAsia="Times New Roman" w:hAnsi="Times New Roman" w:cs="Times New Roman"/>
          <w:sz w:val="24"/>
          <w:szCs w:val="24"/>
          <w:lang w:val="en-US"/>
        </w:rPr>
        <w:t>Ve</w:t>
      </w:r>
      <w:proofErr w:type="spellEnd"/>
      <w:r w:rsidRPr="00376517">
        <w:rPr>
          <w:rFonts w:ascii="Times New Roman" w:eastAsia="Times New Roman" w:hAnsi="Times New Roman" w:cs="Times New Roman"/>
          <w:sz w:val="24"/>
          <w:szCs w:val="24"/>
          <w:lang w:val="en-US"/>
        </w:rPr>
        <w:t xml:space="preserve"> </w:t>
      </w:r>
      <w:proofErr w:type="spellStart"/>
      <w:r w:rsidRPr="00376517">
        <w:rPr>
          <w:rFonts w:ascii="Times New Roman" w:eastAsia="Times New Roman" w:hAnsi="Times New Roman" w:cs="Times New Roman"/>
          <w:sz w:val="24"/>
          <w:szCs w:val="24"/>
          <w:lang w:val="en-US"/>
        </w:rPr>
        <w:t>Mevzuat</w:t>
      </w:r>
      <w:proofErr w:type="spellEnd"/>
      <w:r w:rsidRPr="00376517">
        <w:rPr>
          <w:rFonts w:ascii="Times New Roman" w:eastAsia="Times New Roman" w:hAnsi="Times New Roman" w:cs="Times New Roman"/>
          <w:sz w:val="24"/>
          <w:szCs w:val="24"/>
          <w:lang w:val="en-US"/>
        </w:rPr>
        <w:t xml:space="preserve"> </w:t>
      </w:r>
      <w:proofErr w:type="spellStart"/>
      <w:r w:rsidRPr="00376517">
        <w:rPr>
          <w:rFonts w:ascii="Times New Roman" w:eastAsia="Times New Roman" w:hAnsi="Times New Roman" w:cs="Times New Roman"/>
          <w:sz w:val="24"/>
          <w:szCs w:val="24"/>
          <w:lang w:val="en-US"/>
        </w:rPr>
        <w:t>Analizi</w:t>
      </w:r>
      <w:proofErr w:type="spellEnd"/>
      <w:r w:rsidRPr="00376517">
        <w:rPr>
          <w:rFonts w:ascii="Times New Roman" w:eastAsia="Times New Roman" w:hAnsi="Times New Roman" w:cs="Times New Roman"/>
          <w:sz w:val="24"/>
          <w:szCs w:val="24"/>
          <w:lang w:val="en-US"/>
        </w:rPr>
        <w:t xml:space="preserve">, </w:t>
      </w:r>
      <w:proofErr w:type="spellStart"/>
      <w:r w:rsidRPr="00376517">
        <w:rPr>
          <w:rFonts w:ascii="Times New Roman" w:eastAsia="Times New Roman" w:hAnsi="Times New Roman" w:cs="Times New Roman"/>
          <w:sz w:val="24"/>
          <w:szCs w:val="24"/>
          <w:lang w:val="en-US"/>
        </w:rPr>
        <w:t>Kurum</w:t>
      </w:r>
      <w:proofErr w:type="spellEnd"/>
      <w:r w:rsidRPr="00376517">
        <w:rPr>
          <w:rFonts w:ascii="Times New Roman" w:eastAsia="Times New Roman" w:hAnsi="Times New Roman" w:cs="Times New Roman"/>
          <w:sz w:val="24"/>
          <w:szCs w:val="24"/>
          <w:lang w:val="en-US"/>
        </w:rPr>
        <w:t xml:space="preserve"> </w:t>
      </w:r>
      <w:proofErr w:type="spellStart"/>
      <w:r w:rsidRPr="00376517">
        <w:rPr>
          <w:rFonts w:ascii="Times New Roman" w:eastAsia="Times New Roman" w:hAnsi="Times New Roman" w:cs="Times New Roman"/>
          <w:sz w:val="24"/>
          <w:szCs w:val="24"/>
          <w:lang w:val="en-US"/>
        </w:rPr>
        <w:t>İçi</w:t>
      </w:r>
      <w:proofErr w:type="spellEnd"/>
      <w:r w:rsidRPr="00376517">
        <w:rPr>
          <w:rFonts w:ascii="Times New Roman" w:eastAsia="Times New Roman" w:hAnsi="Times New Roman" w:cs="Times New Roman"/>
          <w:sz w:val="24"/>
          <w:szCs w:val="24"/>
          <w:lang w:val="en-US"/>
        </w:rPr>
        <w:t xml:space="preserve"> </w:t>
      </w:r>
      <w:proofErr w:type="spellStart"/>
      <w:r w:rsidRPr="00376517">
        <w:rPr>
          <w:rFonts w:ascii="Times New Roman" w:eastAsia="Times New Roman" w:hAnsi="Times New Roman" w:cs="Times New Roman"/>
          <w:sz w:val="24"/>
          <w:szCs w:val="24"/>
          <w:lang w:val="en-US"/>
        </w:rPr>
        <w:t>Ve</w:t>
      </w:r>
      <w:proofErr w:type="spellEnd"/>
      <w:r w:rsidRPr="00376517">
        <w:rPr>
          <w:rFonts w:ascii="Times New Roman" w:eastAsia="Times New Roman" w:hAnsi="Times New Roman" w:cs="Times New Roman"/>
          <w:sz w:val="24"/>
          <w:szCs w:val="24"/>
          <w:lang w:val="en-US"/>
        </w:rPr>
        <w:t xml:space="preserve"> </w:t>
      </w:r>
      <w:proofErr w:type="spellStart"/>
      <w:r w:rsidRPr="00376517">
        <w:rPr>
          <w:rFonts w:ascii="Times New Roman" w:eastAsia="Times New Roman" w:hAnsi="Times New Roman" w:cs="Times New Roman"/>
          <w:sz w:val="24"/>
          <w:szCs w:val="24"/>
          <w:lang w:val="en-US"/>
        </w:rPr>
        <w:t>Dışı</w:t>
      </w:r>
      <w:proofErr w:type="spellEnd"/>
      <w:r w:rsidRPr="00376517">
        <w:rPr>
          <w:rFonts w:ascii="Times New Roman" w:eastAsia="Times New Roman" w:hAnsi="Times New Roman" w:cs="Times New Roman"/>
          <w:sz w:val="24"/>
          <w:szCs w:val="24"/>
          <w:lang w:val="en-US"/>
        </w:rPr>
        <w:t xml:space="preserve"> </w:t>
      </w:r>
      <w:proofErr w:type="spellStart"/>
      <w:r w:rsidRPr="00376517">
        <w:rPr>
          <w:rFonts w:ascii="Times New Roman" w:eastAsia="Times New Roman" w:hAnsi="Times New Roman" w:cs="Times New Roman"/>
          <w:sz w:val="24"/>
          <w:szCs w:val="24"/>
          <w:lang w:val="en-US"/>
        </w:rPr>
        <w:t>Analiz</w:t>
      </w:r>
      <w:proofErr w:type="spellEnd"/>
      <w:r w:rsidRPr="00376517">
        <w:rPr>
          <w:rFonts w:ascii="Times New Roman" w:eastAsia="Times New Roman" w:hAnsi="Times New Roman" w:cs="Times New Roman"/>
          <w:sz w:val="24"/>
          <w:szCs w:val="24"/>
          <w:lang w:val="en-US"/>
        </w:rPr>
        <w:t xml:space="preserve">, </w:t>
      </w:r>
      <w:proofErr w:type="spellStart"/>
      <w:r w:rsidRPr="00376517">
        <w:rPr>
          <w:rFonts w:ascii="Times New Roman" w:eastAsia="Times New Roman" w:hAnsi="Times New Roman" w:cs="Times New Roman"/>
          <w:sz w:val="24"/>
          <w:szCs w:val="24"/>
          <w:lang w:val="en-US"/>
        </w:rPr>
        <w:t>Üst</w:t>
      </w:r>
      <w:proofErr w:type="spellEnd"/>
      <w:r w:rsidRPr="00376517">
        <w:rPr>
          <w:rFonts w:ascii="Times New Roman" w:eastAsia="Times New Roman" w:hAnsi="Times New Roman" w:cs="Times New Roman"/>
          <w:sz w:val="24"/>
          <w:szCs w:val="24"/>
          <w:lang w:val="en-US"/>
        </w:rPr>
        <w:t xml:space="preserve"> </w:t>
      </w:r>
      <w:proofErr w:type="spellStart"/>
      <w:r w:rsidRPr="00376517">
        <w:rPr>
          <w:rFonts w:ascii="Times New Roman" w:eastAsia="Times New Roman" w:hAnsi="Times New Roman" w:cs="Times New Roman"/>
          <w:sz w:val="24"/>
          <w:szCs w:val="24"/>
          <w:lang w:val="en-US"/>
        </w:rPr>
        <w:t>Politika</w:t>
      </w:r>
      <w:proofErr w:type="spellEnd"/>
      <w:r w:rsidRPr="00376517">
        <w:rPr>
          <w:rFonts w:ascii="Times New Roman" w:eastAsia="Times New Roman" w:hAnsi="Times New Roman" w:cs="Times New Roman"/>
          <w:sz w:val="24"/>
          <w:szCs w:val="24"/>
          <w:lang w:val="en-US"/>
        </w:rPr>
        <w:t xml:space="preserve"> </w:t>
      </w:r>
      <w:proofErr w:type="spellStart"/>
      <w:r w:rsidRPr="00376517">
        <w:rPr>
          <w:rFonts w:ascii="Times New Roman" w:eastAsia="Times New Roman" w:hAnsi="Times New Roman" w:cs="Times New Roman"/>
          <w:sz w:val="24"/>
          <w:szCs w:val="24"/>
          <w:lang w:val="en-US"/>
        </w:rPr>
        <w:t>Belgeleri</w:t>
      </w:r>
      <w:proofErr w:type="spellEnd"/>
      <w:r w:rsidRPr="00376517">
        <w:rPr>
          <w:rFonts w:ascii="Times New Roman" w:eastAsia="Times New Roman" w:hAnsi="Times New Roman" w:cs="Times New Roman"/>
          <w:sz w:val="24"/>
          <w:szCs w:val="24"/>
          <w:lang w:val="en-US"/>
        </w:rPr>
        <w:t xml:space="preserve"> ,GZFT(SWOT)</w:t>
      </w:r>
      <w:proofErr w:type="spellStart"/>
      <w:r w:rsidRPr="00376517">
        <w:rPr>
          <w:rFonts w:ascii="Times New Roman" w:eastAsia="Times New Roman" w:hAnsi="Times New Roman" w:cs="Times New Roman"/>
          <w:sz w:val="24"/>
          <w:szCs w:val="24"/>
          <w:lang w:val="en-US"/>
        </w:rPr>
        <w:t>Analizi</w:t>
      </w:r>
      <w:proofErr w:type="spellEnd"/>
      <w:r w:rsidRPr="00376517">
        <w:rPr>
          <w:rFonts w:ascii="Times New Roman" w:eastAsia="Times New Roman" w:hAnsi="Times New Roman" w:cs="Times New Roman"/>
          <w:sz w:val="24"/>
          <w:szCs w:val="24"/>
          <w:lang w:val="en-US"/>
        </w:rPr>
        <w:t xml:space="preserve">,  </w:t>
      </w:r>
      <w:proofErr w:type="spellStart"/>
      <w:r w:rsidRPr="00376517">
        <w:rPr>
          <w:rFonts w:ascii="Times New Roman" w:eastAsia="Times New Roman" w:hAnsi="Times New Roman" w:cs="Times New Roman"/>
          <w:sz w:val="24"/>
          <w:szCs w:val="24"/>
          <w:lang w:val="en-US"/>
        </w:rPr>
        <w:t>kullanılmıştır</w:t>
      </w:r>
      <w:proofErr w:type="spellEnd"/>
      <w:r w:rsidRPr="00376517">
        <w:rPr>
          <w:rFonts w:ascii="Times New Roman" w:eastAsia="Times New Roman" w:hAnsi="Times New Roman" w:cs="Times New Roman"/>
          <w:sz w:val="24"/>
          <w:szCs w:val="24"/>
          <w:lang w:val="en-US"/>
        </w:rPr>
        <w:t xml:space="preserve">. 2019-2023 </w:t>
      </w:r>
      <w:proofErr w:type="spellStart"/>
      <w:r w:rsidRPr="00376517">
        <w:rPr>
          <w:rFonts w:ascii="Times New Roman" w:eastAsia="Times New Roman" w:hAnsi="Times New Roman" w:cs="Times New Roman"/>
          <w:sz w:val="24"/>
          <w:szCs w:val="24"/>
          <w:lang w:val="en-US"/>
        </w:rPr>
        <w:t>Stratejik</w:t>
      </w:r>
      <w:proofErr w:type="spellEnd"/>
      <w:r w:rsidRPr="00376517">
        <w:rPr>
          <w:rFonts w:ascii="Times New Roman" w:eastAsia="Times New Roman" w:hAnsi="Times New Roman" w:cs="Times New Roman"/>
          <w:sz w:val="24"/>
          <w:szCs w:val="24"/>
          <w:lang w:val="en-US"/>
        </w:rPr>
        <w:t xml:space="preserve"> </w:t>
      </w:r>
      <w:proofErr w:type="spellStart"/>
      <w:r w:rsidRPr="00376517">
        <w:rPr>
          <w:rFonts w:ascii="Times New Roman" w:eastAsia="Times New Roman" w:hAnsi="Times New Roman" w:cs="Times New Roman"/>
          <w:sz w:val="24"/>
          <w:szCs w:val="24"/>
          <w:lang w:val="en-US"/>
        </w:rPr>
        <w:t>Planı</w:t>
      </w:r>
      <w:proofErr w:type="spellEnd"/>
      <w:r w:rsidRPr="00376517">
        <w:rPr>
          <w:rFonts w:ascii="Times New Roman" w:eastAsia="Times New Roman" w:hAnsi="Times New Roman" w:cs="Times New Roman"/>
          <w:sz w:val="24"/>
          <w:szCs w:val="24"/>
          <w:lang w:val="en-US"/>
        </w:rPr>
        <w:t xml:space="preserve"> </w:t>
      </w:r>
      <w:proofErr w:type="spellStart"/>
      <w:r w:rsidRPr="00376517">
        <w:rPr>
          <w:rFonts w:ascii="Times New Roman" w:eastAsia="Times New Roman" w:hAnsi="Times New Roman" w:cs="Times New Roman"/>
          <w:sz w:val="24"/>
          <w:szCs w:val="24"/>
          <w:lang w:val="en-US"/>
        </w:rPr>
        <w:t>Yasal</w:t>
      </w:r>
      <w:proofErr w:type="spellEnd"/>
      <w:r w:rsidRPr="00376517">
        <w:rPr>
          <w:rFonts w:ascii="Times New Roman" w:eastAsia="Times New Roman" w:hAnsi="Times New Roman" w:cs="Times New Roman"/>
          <w:sz w:val="24"/>
          <w:szCs w:val="24"/>
          <w:lang w:val="en-US"/>
        </w:rPr>
        <w:t xml:space="preserve"> </w:t>
      </w:r>
      <w:proofErr w:type="spellStart"/>
      <w:r w:rsidRPr="00376517">
        <w:rPr>
          <w:rFonts w:ascii="Times New Roman" w:eastAsia="Times New Roman" w:hAnsi="Times New Roman" w:cs="Times New Roman"/>
          <w:sz w:val="24"/>
          <w:szCs w:val="24"/>
          <w:lang w:val="en-US"/>
        </w:rPr>
        <w:t>Yükümlükler</w:t>
      </w:r>
      <w:proofErr w:type="spellEnd"/>
      <w:r w:rsidRPr="00376517">
        <w:rPr>
          <w:rFonts w:ascii="Times New Roman" w:eastAsia="Times New Roman" w:hAnsi="Times New Roman" w:cs="Times New Roman"/>
          <w:sz w:val="24"/>
          <w:szCs w:val="24"/>
          <w:lang w:val="en-US"/>
        </w:rPr>
        <w:t xml:space="preserve"> </w:t>
      </w:r>
      <w:proofErr w:type="spellStart"/>
      <w:r w:rsidRPr="00376517">
        <w:rPr>
          <w:rFonts w:ascii="Times New Roman" w:eastAsia="Times New Roman" w:hAnsi="Times New Roman" w:cs="Times New Roman"/>
          <w:sz w:val="24"/>
          <w:szCs w:val="24"/>
          <w:lang w:val="en-US"/>
        </w:rPr>
        <w:t>Ve</w:t>
      </w:r>
      <w:proofErr w:type="spellEnd"/>
      <w:r w:rsidRPr="00376517">
        <w:rPr>
          <w:rFonts w:ascii="Times New Roman" w:eastAsia="Times New Roman" w:hAnsi="Times New Roman" w:cs="Times New Roman"/>
          <w:sz w:val="24"/>
          <w:szCs w:val="24"/>
          <w:lang w:val="en-US"/>
        </w:rPr>
        <w:t xml:space="preserve"> </w:t>
      </w:r>
      <w:proofErr w:type="spellStart"/>
      <w:r w:rsidRPr="00376517">
        <w:rPr>
          <w:rFonts w:ascii="Times New Roman" w:eastAsia="Times New Roman" w:hAnsi="Times New Roman" w:cs="Times New Roman"/>
          <w:sz w:val="24"/>
          <w:szCs w:val="24"/>
          <w:lang w:val="en-US"/>
        </w:rPr>
        <w:t>Mevzuat</w:t>
      </w:r>
      <w:proofErr w:type="spellEnd"/>
      <w:r w:rsidRPr="00376517">
        <w:rPr>
          <w:rFonts w:ascii="Times New Roman" w:eastAsia="Times New Roman" w:hAnsi="Times New Roman" w:cs="Times New Roman"/>
          <w:sz w:val="24"/>
          <w:szCs w:val="24"/>
          <w:lang w:val="en-US"/>
        </w:rPr>
        <w:t xml:space="preserve"> </w:t>
      </w:r>
      <w:proofErr w:type="spellStart"/>
      <w:r w:rsidRPr="00376517">
        <w:rPr>
          <w:rFonts w:ascii="Times New Roman" w:eastAsia="Times New Roman" w:hAnsi="Times New Roman" w:cs="Times New Roman"/>
          <w:sz w:val="24"/>
          <w:szCs w:val="24"/>
          <w:lang w:val="en-US"/>
        </w:rPr>
        <w:t>Analizi</w:t>
      </w:r>
      <w:proofErr w:type="spellEnd"/>
      <w:r w:rsidRPr="00376517">
        <w:rPr>
          <w:rFonts w:ascii="Times New Roman" w:eastAsia="Times New Roman" w:hAnsi="Times New Roman" w:cs="Times New Roman"/>
          <w:sz w:val="24"/>
          <w:szCs w:val="24"/>
          <w:lang w:val="en-US"/>
        </w:rPr>
        <w:t xml:space="preserve"> </w:t>
      </w:r>
      <w:proofErr w:type="spellStart"/>
      <w:r w:rsidRPr="00376517">
        <w:rPr>
          <w:rFonts w:ascii="Times New Roman" w:eastAsia="Times New Roman" w:hAnsi="Times New Roman" w:cs="Times New Roman"/>
          <w:sz w:val="24"/>
          <w:szCs w:val="24"/>
          <w:lang w:val="en-US"/>
        </w:rPr>
        <w:t>bölümü</w:t>
      </w:r>
      <w:proofErr w:type="spellEnd"/>
      <w:r w:rsidRPr="00376517">
        <w:rPr>
          <w:rFonts w:ascii="Times New Roman" w:eastAsia="Times New Roman" w:hAnsi="Times New Roman" w:cs="Times New Roman"/>
          <w:sz w:val="24"/>
          <w:szCs w:val="24"/>
          <w:lang w:val="en-US"/>
        </w:rPr>
        <w:t xml:space="preserve"> 652 </w:t>
      </w:r>
      <w:proofErr w:type="spellStart"/>
      <w:r w:rsidRPr="00376517">
        <w:rPr>
          <w:rFonts w:ascii="Times New Roman" w:eastAsia="Times New Roman" w:hAnsi="Times New Roman" w:cs="Times New Roman"/>
          <w:sz w:val="24"/>
          <w:szCs w:val="24"/>
          <w:lang w:val="en-US"/>
        </w:rPr>
        <w:t>sayılı</w:t>
      </w:r>
      <w:proofErr w:type="spellEnd"/>
      <w:r w:rsidRPr="00376517">
        <w:rPr>
          <w:rFonts w:ascii="Times New Roman" w:eastAsia="Times New Roman" w:hAnsi="Times New Roman" w:cs="Times New Roman"/>
          <w:sz w:val="24"/>
          <w:szCs w:val="24"/>
          <w:lang w:val="en-US"/>
        </w:rPr>
        <w:t xml:space="preserve"> </w:t>
      </w:r>
      <w:proofErr w:type="spellStart"/>
      <w:r w:rsidRPr="00376517">
        <w:rPr>
          <w:rFonts w:ascii="Times New Roman" w:eastAsia="Times New Roman" w:hAnsi="Times New Roman" w:cs="Times New Roman"/>
          <w:sz w:val="24"/>
          <w:szCs w:val="24"/>
          <w:lang w:val="en-US"/>
        </w:rPr>
        <w:t>Millî</w:t>
      </w:r>
      <w:proofErr w:type="spellEnd"/>
      <w:r w:rsidRPr="00376517">
        <w:rPr>
          <w:rFonts w:ascii="Times New Roman" w:eastAsia="Times New Roman" w:hAnsi="Times New Roman" w:cs="Times New Roman"/>
          <w:sz w:val="24"/>
          <w:szCs w:val="24"/>
          <w:lang w:val="en-US"/>
        </w:rPr>
        <w:t xml:space="preserve"> </w:t>
      </w:r>
      <w:proofErr w:type="spellStart"/>
      <w:r w:rsidRPr="00376517">
        <w:rPr>
          <w:rFonts w:ascii="Times New Roman" w:eastAsia="Times New Roman" w:hAnsi="Times New Roman" w:cs="Times New Roman"/>
          <w:sz w:val="24"/>
          <w:szCs w:val="24"/>
          <w:lang w:val="en-US"/>
        </w:rPr>
        <w:t>Eğitim</w:t>
      </w:r>
      <w:proofErr w:type="spellEnd"/>
      <w:r w:rsidRPr="00376517">
        <w:rPr>
          <w:rFonts w:ascii="Times New Roman" w:eastAsia="Times New Roman" w:hAnsi="Times New Roman" w:cs="Times New Roman"/>
          <w:sz w:val="24"/>
          <w:szCs w:val="24"/>
          <w:lang w:val="en-US"/>
        </w:rPr>
        <w:t xml:space="preserve"> </w:t>
      </w:r>
      <w:proofErr w:type="spellStart"/>
      <w:r w:rsidRPr="00376517">
        <w:rPr>
          <w:rFonts w:ascii="Times New Roman" w:eastAsia="Times New Roman" w:hAnsi="Times New Roman" w:cs="Times New Roman"/>
          <w:sz w:val="24"/>
          <w:szCs w:val="24"/>
          <w:lang w:val="en-US"/>
        </w:rPr>
        <w:t>Bakanlığının</w:t>
      </w:r>
      <w:proofErr w:type="spellEnd"/>
      <w:r w:rsidRPr="00376517">
        <w:rPr>
          <w:rFonts w:ascii="Times New Roman" w:eastAsia="Times New Roman" w:hAnsi="Times New Roman" w:cs="Times New Roman"/>
          <w:sz w:val="24"/>
          <w:szCs w:val="24"/>
          <w:lang w:val="en-US"/>
        </w:rPr>
        <w:t xml:space="preserve"> </w:t>
      </w:r>
      <w:proofErr w:type="spellStart"/>
      <w:r w:rsidRPr="00376517">
        <w:rPr>
          <w:rFonts w:ascii="Times New Roman" w:eastAsia="Times New Roman" w:hAnsi="Times New Roman" w:cs="Times New Roman"/>
          <w:sz w:val="24"/>
          <w:szCs w:val="24"/>
          <w:lang w:val="en-US"/>
        </w:rPr>
        <w:t>Teşkilat</w:t>
      </w:r>
      <w:proofErr w:type="spellEnd"/>
      <w:r w:rsidRPr="00376517">
        <w:rPr>
          <w:rFonts w:ascii="Times New Roman" w:eastAsia="Times New Roman" w:hAnsi="Times New Roman" w:cs="Times New Roman"/>
          <w:sz w:val="24"/>
          <w:szCs w:val="24"/>
          <w:lang w:val="en-US"/>
        </w:rPr>
        <w:t xml:space="preserve"> </w:t>
      </w:r>
      <w:proofErr w:type="spellStart"/>
      <w:r w:rsidRPr="00376517">
        <w:rPr>
          <w:rFonts w:ascii="Times New Roman" w:eastAsia="Times New Roman" w:hAnsi="Times New Roman" w:cs="Times New Roman"/>
          <w:sz w:val="24"/>
          <w:szCs w:val="24"/>
          <w:lang w:val="en-US"/>
        </w:rPr>
        <w:t>ve</w:t>
      </w:r>
      <w:proofErr w:type="spellEnd"/>
      <w:r w:rsidRPr="00376517">
        <w:rPr>
          <w:rFonts w:ascii="Times New Roman" w:eastAsia="Times New Roman" w:hAnsi="Times New Roman" w:cs="Times New Roman"/>
          <w:sz w:val="24"/>
          <w:szCs w:val="24"/>
          <w:lang w:val="en-US"/>
        </w:rPr>
        <w:t xml:space="preserve"> </w:t>
      </w:r>
      <w:proofErr w:type="spellStart"/>
      <w:r w:rsidRPr="00376517">
        <w:rPr>
          <w:rFonts w:ascii="Times New Roman" w:eastAsia="Times New Roman" w:hAnsi="Times New Roman" w:cs="Times New Roman"/>
          <w:sz w:val="24"/>
          <w:szCs w:val="24"/>
          <w:lang w:val="en-US"/>
        </w:rPr>
        <w:t>Görevleri</w:t>
      </w:r>
      <w:proofErr w:type="spellEnd"/>
      <w:r w:rsidRPr="00376517">
        <w:rPr>
          <w:rFonts w:ascii="Times New Roman" w:eastAsia="Times New Roman" w:hAnsi="Times New Roman" w:cs="Times New Roman"/>
          <w:sz w:val="24"/>
          <w:szCs w:val="24"/>
          <w:lang w:val="en-US"/>
        </w:rPr>
        <w:t xml:space="preserve"> </w:t>
      </w:r>
      <w:proofErr w:type="spellStart"/>
      <w:r w:rsidRPr="00376517">
        <w:rPr>
          <w:rFonts w:ascii="Times New Roman" w:eastAsia="Times New Roman" w:hAnsi="Times New Roman" w:cs="Times New Roman"/>
          <w:sz w:val="24"/>
          <w:szCs w:val="24"/>
          <w:lang w:val="en-US"/>
        </w:rPr>
        <w:t>Hakkında</w:t>
      </w:r>
      <w:proofErr w:type="spellEnd"/>
      <w:r w:rsidRPr="00376517">
        <w:rPr>
          <w:rFonts w:ascii="Times New Roman" w:eastAsia="Times New Roman" w:hAnsi="Times New Roman" w:cs="Times New Roman"/>
          <w:sz w:val="24"/>
          <w:szCs w:val="24"/>
          <w:lang w:val="en-US"/>
        </w:rPr>
        <w:t xml:space="preserve"> </w:t>
      </w:r>
      <w:proofErr w:type="spellStart"/>
      <w:r w:rsidRPr="00376517">
        <w:rPr>
          <w:rFonts w:ascii="Times New Roman" w:eastAsia="Times New Roman" w:hAnsi="Times New Roman" w:cs="Times New Roman"/>
          <w:sz w:val="24"/>
          <w:szCs w:val="24"/>
          <w:lang w:val="en-US"/>
        </w:rPr>
        <w:t>Kanun</w:t>
      </w:r>
      <w:proofErr w:type="spellEnd"/>
      <w:r w:rsidRPr="00376517">
        <w:rPr>
          <w:rFonts w:ascii="Times New Roman" w:eastAsia="Times New Roman" w:hAnsi="Times New Roman" w:cs="Times New Roman"/>
          <w:sz w:val="24"/>
          <w:szCs w:val="24"/>
          <w:lang w:val="en-US"/>
        </w:rPr>
        <w:t xml:space="preserve"> </w:t>
      </w:r>
      <w:proofErr w:type="spellStart"/>
      <w:r w:rsidRPr="00376517">
        <w:rPr>
          <w:rFonts w:ascii="Times New Roman" w:eastAsia="Times New Roman" w:hAnsi="Times New Roman" w:cs="Times New Roman"/>
          <w:sz w:val="24"/>
          <w:szCs w:val="24"/>
          <w:lang w:val="en-US"/>
        </w:rPr>
        <w:t>Hükmünde</w:t>
      </w:r>
      <w:proofErr w:type="spellEnd"/>
      <w:r w:rsidRPr="00376517">
        <w:rPr>
          <w:rFonts w:ascii="Times New Roman" w:eastAsia="Times New Roman" w:hAnsi="Times New Roman" w:cs="Times New Roman"/>
          <w:sz w:val="24"/>
          <w:szCs w:val="24"/>
          <w:lang w:val="en-US"/>
        </w:rPr>
        <w:t xml:space="preserve"> </w:t>
      </w:r>
      <w:proofErr w:type="spellStart"/>
      <w:r w:rsidRPr="00376517">
        <w:rPr>
          <w:rFonts w:ascii="Times New Roman" w:eastAsia="Times New Roman" w:hAnsi="Times New Roman" w:cs="Times New Roman"/>
          <w:sz w:val="24"/>
          <w:szCs w:val="24"/>
          <w:lang w:val="en-US"/>
        </w:rPr>
        <w:t>Kararname</w:t>
      </w:r>
      <w:proofErr w:type="spellEnd"/>
      <w:r w:rsidRPr="00376517">
        <w:rPr>
          <w:rFonts w:ascii="Times New Roman" w:eastAsia="Times New Roman" w:hAnsi="Times New Roman" w:cs="Times New Roman"/>
          <w:sz w:val="24"/>
          <w:szCs w:val="24"/>
          <w:lang w:val="en-US"/>
        </w:rPr>
        <w:t xml:space="preserve"> </w:t>
      </w:r>
      <w:proofErr w:type="spellStart"/>
      <w:r w:rsidRPr="00376517">
        <w:rPr>
          <w:rFonts w:ascii="Times New Roman" w:eastAsia="Times New Roman" w:hAnsi="Times New Roman" w:cs="Times New Roman"/>
          <w:sz w:val="24"/>
          <w:szCs w:val="24"/>
          <w:lang w:val="en-US"/>
        </w:rPr>
        <w:t>esaslarına</w:t>
      </w:r>
      <w:proofErr w:type="spellEnd"/>
      <w:r w:rsidRPr="00376517">
        <w:rPr>
          <w:rFonts w:ascii="Times New Roman" w:eastAsia="Times New Roman" w:hAnsi="Times New Roman" w:cs="Times New Roman"/>
          <w:sz w:val="24"/>
          <w:szCs w:val="24"/>
          <w:lang w:val="en-US"/>
        </w:rPr>
        <w:t xml:space="preserve"> </w:t>
      </w:r>
      <w:proofErr w:type="spellStart"/>
      <w:r w:rsidRPr="00376517">
        <w:rPr>
          <w:rFonts w:ascii="Times New Roman" w:eastAsia="Times New Roman" w:hAnsi="Times New Roman" w:cs="Times New Roman"/>
          <w:sz w:val="24"/>
          <w:szCs w:val="24"/>
          <w:lang w:val="en-US"/>
        </w:rPr>
        <w:t>göre</w:t>
      </w:r>
      <w:proofErr w:type="spellEnd"/>
      <w:r w:rsidRPr="00376517">
        <w:rPr>
          <w:rFonts w:ascii="Times New Roman" w:eastAsia="Times New Roman" w:hAnsi="Times New Roman" w:cs="Times New Roman"/>
          <w:sz w:val="24"/>
          <w:szCs w:val="24"/>
          <w:lang w:val="en-US"/>
        </w:rPr>
        <w:t xml:space="preserve"> </w:t>
      </w:r>
      <w:proofErr w:type="spellStart"/>
      <w:r w:rsidRPr="00376517">
        <w:rPr>
          <w:rFonts w:ascii="Times New Roman" w:eastAsia="Times New Roman" w:hAnsi="Times New Roman" w:cs="Times New Roman"/>
          <w:sz w:val="24"/>
          <w:szCs w:val="24"/>
          <w:lang w:val="en-US"/>
        </w:rPr>
        <w:t>belirlenmiştir</w:t>
      </w:r>
      <w:proofErr w:type="spellEnd"/>
      <w:r w:rsidRPr="00376517">
        <w:rPr>
          <w:rFonts w:ascii="Times New Roman" w:eastAsia="Times New Roman" w:hAnsi="Times New Roman" w:cs="Times New Roman"/>
          <w:sz w:val="24"/>
          <w:szCs w:val="24"/>
          <w:lang w:val="en-US"/>
        </w:rPr>
        <w:t xml:space="preserve">. 2019-2023 </w:t>
      </w:r>
      <w:proofErr w:type="spellStart"/>
      <w:r w:rsidRPr="00376517">
        <w:rPr>
          <w:rFonts w:ascii="Times New Roman" w:eastAsia="Times New Roman" w:hAnsi="Times New Roman" w:cs="Times New Roman"/>
          <w:sz w:val="24"/>
          <w:szCs w:val="24"/>
          <w:lang w:val="en-US"/>
        </w:rPr>
        <w:t>Stratejik</w:t>
      </w:r>
      <w:proofErr w:type="spellEnd"/>
      <w:r w:rsidRPr="00376517">
        <w:rPr>
          <w:rFonts w:ascii="Times New Roman" w:eastAsia="Times New Roman" w:hAnsi="Times New Roman" w:cs="Times New Roman"/>
          <w:sz w:val="24"/>
          <w:szCs w:val="24"/>
          <w:lang w:val="en-US"/>
        </w:rPr>
        <w:t xml:space="preserve"> </w:t>
      </w:r>
      <w:proofErr w:type="spellStart"/>
      <w:r w:rsidRPr="00376517">
        <w:rPr>
          <w:rFonts w:ascii="Times New Roman" w:eastAsia="Times New Roman" w:hAnsi="Times New Roman" w:cs="Times New Roman"/>
          <w:sz w:val="24"/>
          <w:szCs w:val="24"/>
          <w:lang w:val="en-US"/>
        </w:rPr>
        <w:t>Planı</w:t>
      </w:r>
      <w:proofErr w:type="spellEnd"/>
      <w:r w:rsidRPr="00376517">
        <w:rPr>
          <w:rFonts w:ascii="Times New Roman" w:eastAsia="Times New Roman" w:hAnsi="Times New Roman" w:cs="Times New Roman"/>
          <w:sz w:val="24"/>
          <w:szCs w:val="24"/>
          <w:lang w:val="en-US"/>
        </w:rPr>
        <w:t xml:space="preserve"> </w:t>
      </w:r>
      <w:proofErr w:type="spellStart"/>
      <w:r w:rsidRPr="00376517">
        <w:rPr>
          <w:rFonts w:ascii="Times New Roman" w:eastAsia="Times New Roman" w:hAnsi="Times New Roman" w:cs="Times New Roman"/>
          <w:sz w:val="24"/>
          <w:szCs w:val="24"/>
          <w:lang w:val="en-US"/>
        </w:rPr>
        <w:t>Okulun</w:t>
      </w:r>
      <w:proofErr w:type="spellEnd"/>
      <w:r w:rsidRPr="00376517">
        <w:rPr>
          <w:rFonts w:ascii="Times New Roman" w:eastAsia="Times New Roman" w:hAnsi="Times New Roman" w:cs="Times New Roman"/>
          <w:sz w:val="24"/>
          <w:szCs w:val="24"/>
          <w:lang w:val="en-US"/>
        </w:rPr>
        <w:t xml:space="preserve"> </w:t>
      </w:r>
      <w:proofErr w:type="spellStart"/>
      <w:r w:rsidRPr="00376517">
        <w:rPr>
          <w:rFonts w:ascii="Times New Roman" w:eastAsia="Times New Roman" w:hAnsi="Times New Roman" w:cs="Times New Roman"/>
          <w:sz w:val="24"/>
          <w:szCs w:val="24"/>
          <w:lang w:val="en-US"/>
        </w:rPr>
        <w:t>Tarihçesi</w:t>
      </w:r>
      <w:proofErr w:type="spellEnd"/>
      <w:r w:rsidRPr="00376517">
        <w:rPr>
          <w:rFonts w:ascii="Times New Roman" w:eastAsia="Times New Roman" w:hAnsi="Times New Roman" w:cs="Times New Roman"/>
          <w:sz w:val="24"/>
          <w:szCs w:val="24"/>
          <w:lang w:val="en-US"/>
        </w:rPr>
        <w:t xml:space="preserve">, </w:t>
      </w:r>
      <w:proofErr w:type="spellStart"/>
      <w:r w:rsidRPr="00376517">
        <w:rPr>
          <w:rFonts w:ascii="Times New Roman" w:eastAsia="Times New Roman" w:hAnsi="Times New Roman" w:cs="Times New Roman"/>
          <w:sz w:val="24"/>
          <w:szCs w:val="24"/>
          <w:lang w:val="en-US"/>
        </w:rPr>
        <w:t>Okulun</w:t>
      </w:r>
      <w:proofErr w:type="spellEnd"/>
      <w:r w:rsidRPr="00376517">
        <w:rPr>
          <w:rFonts w:ascii="Times New Roman" w:eastAsia="Times New Roman" w:hAnsi="Times New Roman" w:cs="Times New Roman"/>
          <w:sz w:val="24"/>
          <w:szCs w:val="24"/>
          <w:lang w:val="en-US"/>
        </w:rPr>
        <w:t xml:space="preserve"> </w:t>
      </w:r>
      <w:proofErr w:type="spellStart"/>
      <w:r w:rsidRPr="00376517">
        <w:rPr>
          <w:rFonts w:ascii="Times New Roman" w:eastAsia="Times New Roman" w:hAnsi="Times New Roman" w:cs="Times New Roman"/>
          <w:sz w:val="24"/>
          <w:szCs w:val="24"/>
          <w:lang w:val="en-US"/>
        </w:rPr>
        <w:t>Mevcut</w:t>
      </w:r>
      <w:proofErr w:type="spellEnd"/>
      <w:r w:rsidRPr="00376517">
        <w:rPr>
          <w:rFonts w:ascii="Times New Roman" w:eastAsia="Times New Roman" w:hAnsi="Times New Roman" w:cs="Times New Roman"/>
          <w:sz w:val="24"/>
          <w:szCs w:val="24"/>
          <w:lang w:val="en-US"/>
        </w:rPr>
        <w:t xml:space="preserve"> </w:t>
      </w:r>
      <w:proofErr w:type="spellStart"/>
      <w:r w:rsidRPr="00376517">
        <w:rPr>
          <w:rFonts w:ascii="Times New Roman" w:eastAsia="Times New Roman" w:hAnsi="Times New Roman" w:cs="Times New Roman"/>
          <w:sz w:val="24"/>
          <w:szCs w:val="24"/>
          <w:lang w:val="en-US"/>
        </w:rPr>
        <w:t>Durumu</w:t>
      </w:r>
      <w:proofErr w:type="spellEnd"/>
      <w:r w:rsidRPr="00376517">
        <w:rPr>
          <w:rFonts w:ascii="Times New Roman" w:eastAsia="Times New Roman" w:hAnsi="Times New Roman" w:cs="Times New Roman"/>
          <w:sz w:val="24"/>
          <w:szCs w:val="24"/>
          <w:lang w:val="en-US"/>
        </w:rPr>
        <w:t xml:space="preserve">, </w:t>
      </w:r>
      <w:proofErr w:type="spellStart"/>
      <w:r w:rsidRPr="00376517">
        <w:rPr>
          <w:rFonts w:ascii="Times New Roman" w:eastAsia="Times New Roman" w:hAnsi="Times New Roman" w:cs="Times New Roman"/>
          <w:sz w:val="24"/>
          <w:szCs w:val="24"/>
          <w:lang w:val="en-US"/>
        </w:rPr>
        <w:t>Paydaş</w:t>
      </w:r>
      <w:proofErr w:type="spellEnd"/>
      <w:r w:rsidRPr="00376517">
        <w:rPr>
          <w:rFonts w:ascii="Times New Roman" w:eastAsia="Times New Roman" w:hAnsi="Times New Roman" w:cs="Times New Roman"/>
          <w:sz w:val="24"/>
          <w:szCs w:val="24"/>
          <w:lang w:val="en-US"/>
        </w:rPr>
        <w:t xml:space="preserve"> </w:t>
      </w:r>
      <w:proofErr w:type="spellStart"/>
      <w:r w:rsidRPr="00376517">
        <w:rPr>
          <w:rFonts w:ascii="Times New Roman" w:eastAsia="Times New Roman" w:hAnsi="Times New Roman" w:cs="Times New Roman"/>
          <w:sz w:val="24"/>
          <w:szCs w:val="24"/>
          <w:lang w:val="en-US"/>
        </w:rPr>
        <w:t>Analizi,GZFT</w:t>
      </w:r>
      <w:proofErr w:type="spellEnd"/>
      <w:r w:rsidRPr="00376517">
        <w:rPr>
          <w:rFonts w:ascii="Times New Roman" w:eastAsia="Times New Roman" w:hAnsi="Times New Roman" w:cs="Times New Roman"/>
          <w:sz w:val="24"/>
          <w:szCs w:val="24"/>
          <w:lang w:val="en-US"/>
        </w:rPr>
        <w:t xml:space="preserve"> </w:t>
      </w:r>
      <w:proofErr w:type="spellStart"/>
      <w:r w:rsidRPr="00376517">
        <w:rPr>
          <w:rFonts w:ascii="Times New Roman" w:eastAsia="Times New Roman" w:hAnsi="Times New Roman" w:cs="Times New Roman"/>
          <w:sz w:val="24"/>
          <w:szCs w:val="24"/>
          <w:lang w:val="en-US"/>
        </w:rPr>
        <w:t>Analizi</w:t>
      </w:r>
      <w:proofErr w:type="spellEnd"/>
      <w:r w:rsidRPr="00376517">
        <w:rPr>
          <w:rFonts w:ascii="Times New Roman" w:eastAsia="Times New Roman" w:hAnsi="Times New Roman" w:cs="Times New Roman"/>
          <w:sz w:val="24"/>
          <w:szCs w:val="24"/>
          <w:lang w:val="en-US"/>
        </w:rPr>
        <w:t xml:space="preserve">, </w:t>
      </w:r>
      <w:proofErr w:type="spellStart"/>
      <w:r w:rsidRPr="00376517">
        <w:rPr>
          <w:rFonts w:ascii="Times New Roman" w:eastAsia="Times New Roman" w:hAnsi="Times New Roman" w:cs="Times New Roman"/>
          <w:sz w:val="24"/>
          <w:szCs w:val="24"/>
          <w:lang w:val="en-US"/>
        </w:rPr>
        <w:t>Misyonumuz</w:t>
      </w:r>
      <w:proofErr w:type="spellEnd"/>
      <w:r w:rsidRPr="00376517">
        <w:rPr>
          <w:rFonts w:ascii="Times New Roman" w:eastAsia="Times New Roman" w:hAnsi="Times New Roman" w:cs="Times New Roman"/>
          <w:sz w:val="24"/>
          <w:szCs w:val="24"/>
          <w:lang w:val="en-US"/>
        </w:rPr>
        <w:t xml:space="preserve">, </w:t>
      </w:r>
      <w:proofErr w:type="spellStart"/>
      <w:r w:rsidRPr="00376517">
        <w:rPr>
          <w:rFonts w:ascii="Times New Roman" w:eastAsia="Times New Roman" w:hAnsi="Times New Roman" w:cs="Times New Roman"/>
          <w:sz w:val="24"/>
          <w:szCs w:val="24"/>
          <w:lang w:val="en-US"/>
        </w:rPr>
        <w:t>Vizyonumuz</w:t>
      </w:r>
      <w:proofErr w:type="spellEnd"/>
      <w:r w:rsidRPr="00376517">
        <w:rPr>
          <w:rFonts w:ascii="Times New Roman" w:eastAsia="Times New Roman" w:hAnsi="Times New Roman" w:cs="Times New Roman"/>
          <w:sz w:val="24"/>
          <w:szCs w:val="24"/>
          <w:lang w:val="en-US"/>
        </w:rPr>
        <w:t xml:space="preserve">, </w:t>
      </w:r>
      <w:proofErr w:type="spellStart"/>
      <w:r w:rsidRPr="00376517">
        <w:rPr>
          <w:rFonts w:ascii="Times New Roman" w:eastAsia="Times New Roman" w:hAnsi="Times New Roman" w:cs="Times New Roman"/>
          <w:sz w:val="24"/>
          <w:szCs w:val="24"/>
          <w:lang w:val="en-US"/>
        </w:rPr>
        <w:t>Temel</w:t>
      </w:r>
      <w:proofErr w:type="spellEnd"/>
      <w:r w:rsidRPr="00376517">
        <w:rPr>
          <w:rFonts w:ascii="Times New Roman" w:eastAsia="Times New Roman" w:hAnsi="Times New Roman" w:cs="Times New Roman"/>
          <w:sz w:val="24"/>
          <w:szCs w:val="24"/>
          <w:lang w:val="en-US"/>
        </w:rPr>
        <w:t xml:space="preserve"> </w:t>
      </w:r>
      <w:proofErr w:type="spellStart"/>
      <w:r w:rsidRPr="00376517">
        <w:rPr>
          <w:rFonts w:ascii="Times New Roman" w:eastAsia="Times New Roman" w:hAnsi="Times New Roman" w:cs="Times New Roman"/>
          <w:sz w:val="24"/>
          <w:szCs w:val="24"/>
          <w:lang w:val="en-US"/>
        </w:rPr>
        <w:t>Değerlerimiz</w:t>
      </w:r>
      <w:proofErr w:type="spellEnd"/>
      <w:r w:rsidRPr="00376517">
        <w:rPr>
          <w:rFonts w:ascii="Times New Roman" w:eastAsia="Times New Roman" w:hAnsi="Times New Roman" w:cs="Times New Roman"/>
          <w:sz w:val="24"/>
          <w:szCs w:val="24"/>
          <w:lang w:val="en-US"/>
        </w:rPr>
        <w:t xml:space="preserve">, </w:t>
      </w:r>
      <w:proofErr w:type="spellStart"/>
      <w:r w:rsidRPr="00376517">
        <w:rPr>
          <w:rFonts w:ascii="Times New Roman" w:eastAsia="Times New Roman" w:hAnsi="Times New Roman" w:cs="Times New Roman"/>
          <w:sz w:val="24"/>
          <w:szCs w:val="24"/>
          <w:lang w:val="en-US"/>
        </w:rPr>
        <w:t>Eğitim</w:t>
      </w:r>
      <w:proofErr w:type="spellEnd"/>
      <w:r w:rsidRPr="00376517">
        <w:rPr>
          <w:rFonts w:ascii="Times New Roman" w:eastAsia="Times New Roman" w:hAnsi="Times New Roman" w:cs="Times New Roman"/>
          <w:sz w:val="24"/>
          <w:szCs w:val="24"/>
          <w:lang w:val="en-US"/>
        </w:rPr>
        <w:t xml:space="preserve"> </w:t>
      </w:r>
      <w:proofErr w:type="spellStart"/>
      <w:r w:rsidRPr="00376517">
        <w:rPr>
          <w:rFonts w:ascii="Times New Roman" w:eastAsia="Times New Roman" w:hAnsi="Times New Roman" w:cs="Times New Roman"/>
          <w:sz w:val="24"/>
          <w:szCs w:val="24"/>
          <w:lang w:val="en-US"/>
        </w:rPr>
        <w:t>ve</w:t>
      </w:r>
      <w:proofErr w:type="spellEnd"/>
      <w:r w:rsidRPr="00376517">
        <w:rPr>
          <w:rFonts w:ascii="Times New Roman" w:eastAsia="Times New Roman" w:hAnsi="Times New Roman" w:cs="Times New Roman"/>
          <w:sz w:val="24"/>
          <w:szCs w:val="24"/>
          <w:lang w:val="en-US"/>
        </w:rPr>
        <w:t xml:space="preserve"> </w:t>
      </w:r>
      <w:proofErr w:type="spellStart"/>
      <w:r w:rsidRPr="00376517">
        <w:rPr>
          <w:rFonts w:ascii="Times New Roman" w:eastAsia="Times New Roman" w:hAnsi="Times New Roman" w:cs="Times New Roman"/>
          <w:sz w:val="24"/>
          <w:szCs w:val="24"/>
          <w:lang w:val="en-US"/>
        </w:rPr>
        <w:t>Öğretime</w:t>
      </w:r>
      <w:proofErr w:type="spellEnd"/>
      <w:r w:rsidRPr="00376517">
        <w:rPr>
          <w:rFonts w:ascii="Times New Roman" w:eastAsia="Times New Roman" w:hAnsi="Times New Roman" w:cs="Times New Roman"/>
          <w:sz w:val="24"/>
          <w:szCs w:val="24"/>
          <w:lang w:val="en-US"/>
        </w:rPr>
        <w:t xml:space="preserve"> </w:t>
      </w:r>
      <w:proofErr w:type="spellStart"/>
      <w:r w:rsidRPr="00376517">
        <w:rPr>
          <w:rFonts w:ascii="Times New Roman" w:eastAsia="Times New Roman" w:hAnsi="Times New Roman" w:cs="Times New Roman"/>
          <w:sz w:val="24"/>
          <w:szCs w:val="24"/>
          <w:lang w:val="en-US"/>
        </w:rPr>
        <w:t>Erişim</w:t>
      </w:r>
      <w:proofErr w:type="spellEnd"/>
      <w:r w:rsidRPr="00376517">
        <w:rPr>
          <w:rFonts w:ascii="Times New Roman" w:eastAsia="Times New Roman" w:hAnsi="Times New Roman" w:cs="Times New Roman"/>
          <w:sz w:val="24"/>
          <w:szCs w:val="24"/>
          <w:lang w:val="en-US"/>
        </w:rPr>
        <w:t xml:space="preserve">, </w:t>
      </w:r>
      <w:proofErr w:type="spellStart"/>
      <w:r w:rsidRPr="00376517">
        <w:rPr>
          <w:rFonts w:ascii="Times New Roman" w:eastAsia="Times New Roman" w:hAnsi="Times New Roman" w:cs="Times New Roman"/>
          <w:sz w:val="24"/>
          <w:szCs w:val="24"/>
          <w:lang w:val="en-US"/>
        </w:rPr>
        <w:t>Eğitim</w:t>
      </w:r>
      <w:proofErr w:type="spellEnd"/>
      <w:r w:rsidRPr="00376517">
        <w:rPr>
          <w:rFonts w:ascii="Times New Roman" w:eastAsia="Times New Roman" w:hAnsi="Times New Roman" w:cs="Times New Roman"/>
          <w:sz w:val="24"/>
          <w:szCs w:val="24"/>
          <w:lang w:val="en-US"/>
        </w:rPr>
        <w:t xml:space="preserve"> </w:t>
      </w:r>
      <w:proofErr w:type="spellStart"/>
      <w:r w:rsidRPr="00376517">
        <w:rPr>
          <w:rFonts w:ascii="Times New Roman" w:eastAsia="Times New Roman" w:hAnsi="Times New Roman" w:cs="Times New Roman"/>
          <w:sz w:val="24"/>
          <w:szCs w:val="24"/>
          <w:lang w:val="en-US"/>
        </w:rPr>
        <w:t>ve</w:t>
      </w:r>
      <w:proofErr w:type="spellEnd"/>
      <w:r w:rsidRPr="00376517">
        <w:rPr>
          <w:rFonts w:ascii="Times New Roman" w:eastAsia="Times New Roman" w:hAnsi="Times New Roman" w:cs="Times New Roman"/>
          <w:sz w:val="24"/>
          <w:szCs w:val="24"/>
          <w:lang w:val="en-US"/>
        </w:rPr>
        <w:t xml:space="preserve"> </w:t>
      </w:r>
      <w:proofErr w:type="spellStart"/>
      <w:r w:rsidRPr="00376517">
        <w:rPr>
          <w:rFonts w:ascii="Times New Roman" w:eastAsia="Times New Roman" w:hAnsi="Times New Roman" w:cs="Times New Roman"/>
          <w:sz w:val="24"/>
          <w:szCs w:val="24"/>
          <w:lang w:val="en-US"/>
        </w:rPr>
        <w:t>Öğretimde</w:t>
      </w:r>
      <w:proofErr w:type="spellEnd"/>
      <w:r w:rsidRPr="00376517">
        <w:rPr>
          <w:rFonts w:ascii="Times New Roman" w:eastAsia="Times New Roman" w:hAnsi="Times New Roman" w:cs="Times New Roman"/>
          <w:sz w:val="24"/>
          <w:szCs w:val="24"/>
          <w:lang w:val="en-US"/>
        </w:rPr>
        <w:t xml:space="preserve"> </w:t>
      </w:r>
      <w:proofErr w:type="spellStart"/>
      <w:r w:rsidRPr="00376517">
        <w:rPr>
          <w:rFonts w:ascii="Times New Roman" w:eastAsia="Times New Roman" w:hAnsi="Times New Roman" w:cs="Times New Roman"/>
          <w:sz w:val="24"/>
          <w:szCs w:val="24"/>
          <w:lang w:val="en-US"/>
        </w:rPr>
        <w:t>Kalitenin</w:t>
      </w:r>
      <w:proofErr w:type="spellEnd"/>
      <w:r w:rsidRPr="00376517">
        <w:rPr>
          <w:rFonts w:ascii="Times New Roman" w:eastAsia="Times New Roman" w:hAnsi="Times New Roman" w:cs="Times New Roman"/>
          <w:sz w:val="24"/>
          <w:szCs w:val="24"/>
          <w:lang w:val="en-US"/>
        </w:rPr>
        <w:t xml:space="preserve"> </w:t>
      </w:r>
      <w:proofErr w:type="spellStart"/>
      <w:r w:rsidRPr="00376517">
        <w:rPr>
          <w:rFonts w:ascii="Times New Roman" w:eastAsia="Times New Roman" w:hAnsi="Times New Roman" w:cs="Times New Roman"/>
          <w:sz w:val="24"/>
          <w:szCs w:val="24"/>
          <w:lang w:val="en-US"/>
        </w:rPr>
        <w:t>Arttırılması</w:t>
      </w:r>
      <w:proofErr w:type="spellEnd"/>
      <w:r w:rsidRPr="00376517">
        <w:rPr>
          <w:rFonts w:ascii="Times New Roman" w:eastAsia="Times New Roman" w:hAnsi="Times New Roman" w:cs="Times New Roman"/>
          <w:sz w:val="24"/>
          <w:szCs w:val="24"/>
          <w:lang w:val="en-US"/>
        </w:rPr>
        <w:t xml:space="preserve">, </w:t>
      </w:r>
      <w:proofErr w:type="spellStart"/>
      <w:r w:rsidRPr="00376517">
        <w:rPr>
          <w:rFonts w:ascii="Times New Roman" w:eastAsia="Times New Roman" w:hAnsi="Times New Roman" w:cs="Times New Roman"/>
          <w:sz w:val="24"/>
          <w:szCs w:val="24"/>
          <w:lang w:val="en-US"/>
        </w:rPr>
        <w:t>Kurumsal</w:t>
      </w:r>
      <w:proofErr w:type="spellEnd"/>
      <w:r w:rsidRPr="00376517">
        <w:rPr>
          <w:rFonts w:ascii="Times New Roman" w:eastAsia="Times New Roman" w:hAnsi="Times New Roman" w:cs="Times New Roman"/>
          <w:sz w:val="24"/>
          <w:szCs w:val="24"/>
          <w:lang w:val="en-US"/>
        </w:rPr>
        <w:t xml:space="preserve"> </w:t>
      </w:r>
      <w:proofErr w:type="spellStart"/>
      <w:r w:rsidRPr="00376517">
        <w:rPr>
          <w:rFonts w:ascii="Times New Roman" w:eastAsia="Times New Roman" w:hAnsi="Times New Roman" w:cs="Times New Roman"/>
          <w:sz w:val="24"/>
          <w:szCs w:val="24"/>
          <w:lang w:val="en-US"/>
        </w:rPr>
        <w:t>Kapasite</w:t>
      </w:r>
      <w:proofErr w:type="spellEnd"/>
      <w:r w:rsidRPr="00376517">
        <w:rPr>
          <w:rFonts w:ascii="Times New Roman" w:eastAsia="Times New Roman" w:hAnsi="Times New Roman" w:cs="Times New Roman"/>
          <w:sz w:val="24"/>
          <w:szCs w:val="24"/>
          <w:lang w:val="en-US"/>
        </w:rPr>
        <w:t xml:space="preserve">, </w:t>
      </w:r>
      <w:proofErr w:type="spellStart"/>
      <w:r w:rsidRPr="00376517">
        <w:rPr>
          <w:rFonts w:ascii="Times New Roman" w:eastAsia="Times New Roman" w:hAnsi="Times New Roman" w:cs="Times New Roman"/>
          <w:sz w:val="24"/>
          <w:szCs w:val="24"/>
          <w:lang w:val="en-US"/>
        </w:rPr>
        <w:t>Güvenlik,olmak</w:t>
      </w:r>
      <w:proofErr w:type="spellEnd"/>
      <w:r w:rsidRPr="00376517">
        <w:rPr>
          <w:rFonts w:ascii="Times New Roman" w:eastAsia="Times New Roman" w:hAnsi="Times New Roman" w:cs="Times New Roman"/>
          <w:sz w:val="24"/>
          <w:szCs w:val="24"/>
          <w:lang w:val="en-US"/>
        </w:rPr>
        <w:t xml:space="preserve"> </w:t>
      </w:r>
      <w:proofErr w:type="spellStart"/>
      <w:r w:rsidRPr="00376517">
        <w:rPr>
          <w:rFonts w:ascii="Times New Roman" w:eastAsia="Times New Roman" w:hAnsi="Times New Roman" w:cs="Times New Roman"/>
          <w:sz w:val="24"/>
          <w:szCs w:val="24"/>
          <w:lang w:val="en-US"/>
        </w:rPr>
        <w:t>üzere</w:t>
      </w:r>
      <w:proofErr w:type="spellEnd"/>
      <w:r w:rsidRPr="00376517">
        <w:rPr>
          <w:rFonts w:ascii="Times New Roman" w:eastAsia="Times New Roman" w:hAnsi="Times New Roman" w:cs="Times New Roman"/>
          <w:sz w:val="24"/>
          <w:szCs w:val="24"/>
          <w:lang w:val="en-US"/>
        </w:rPr>
        <w:t xml:space="preserve"> 11 </w:t>
      </w:r>
      <w:proofErr w:type="spellStart"/>
      <w:r w:rsidRPr="00376517">
        <w:rPr>
          <w:rFonts w:ascii="Times New Roman" w:eastAsia="Times New Roman" w:hAnsi="Times New Roman" w:cs="Times New Roman"/>
          <w:sz w:val="24"/>
          <w:szCs w:val="24"/>
          <w:lang w:val="en-US"/>
        </w:rPr>
        <w:t>faaliyet</w:t>
      </w:r>
      <w:proofErr w:type="spellEnd"/>
      <w:r w:rsidRPr="00376517">
        <w:rPr>
          <w:rFonts w:ascii="Times New Roman" w:eastAsia="Times New Roman" w:hAnsi="Times New Roman" w:cs="Times New Roman"/>
          <w:sz w:val="24"/>
          <w:szCs w:val="24"/>
          <w:lang w:val="en-US"/>
        </w:rPr>
        <w:t xml:space="preserve"> </w:t>
      </w:r>
      <w:proofErr w:type="spellStart"/>
      <w:r w:rsidRPr="00376517">
        <w:rPr>
          <w:rFonts w:ascii="Times New Roman" w:eastAsia="Times New Roman" w:hAnsi="Times New Roman" w:cs="Times New Roman"/>
          <w:sz w:val="24"/>
          <w:szCs w:val="24"/>
          <w:lang w:val="en-US"/>
        </w:rPr>
        <w:t>alanında</w:t>
      </w:r>
      <w:proofErr w:type="spellEnd"/>
      <w:r w:rsidRPr="00376517">
        <w:rPr>
          <w:rFonts w:ascii="Times New Roman" w:eastAsia="Times New Roman" w:hAnsi="Times New Roman" w:cs="Times New Roman"/>
          <w:sz w:val="24"/>
          <w:szCs w:val="24"/>
          <w:lang w:val="en-US"/>
        </w:rPr>
        <w:t xml:space="preserve"> </w:t>
      </w:r>
      <w:proofErr w:type="spellStart"/>
      <w:r w:rsidRPr="00376517">
        <w:rPr>
          <w:rFonts w:ascii="Times New Roman" w:eastAsia="Times New Roman" w:hAnsi="Times New Roman" w:cs="Times New Roman"/>
          <w:sz w:val="24"/>
          <w:szCs w:val="24"/>
          <w:lang w:val="en-US"/>
        </w:rPr>
        <w:t>gruplanmıştır</w:t>
      </w:r>
      <w:proofErr w:type="spellEnd"/>
      <w:r w:rsidRPr="00376517">
        <w:rPr>
          <w:rFonts w:ascii="Times New Roman" w:eastAsia="Times New Roman" w:hAnsi="Times New Roman" w:cs="Times New Roman"/>
          <w:sz w:val="24"/>
          <w:szCs w:val="24"/>
          <w:lang w:val="en-US"/>
        </w:rPr>
        <w:t>.</w:t>
      </w:r>
    </w:p>
    <w:p w:rsidR="00811114" w:rsidRPr="00376517" w:rsidRDefault="00811114" w:rsidP="00811114">
      <w:pPr>
        <w:widowControl/>
        <w:autoSpaceDE/>
        <w:autoSpaceDN/>
        <w:spacing w:after="200" w:line="360" w:lineRule="auto"/>
        <w:ind w:left="180" w:firstLine="450"/>
        <w:jc w:val="both"/>
        <w:rPr>
          <w:rFonts w:ascii="Times New Roman" w:eastAsia="Times New Roman" w:hAnsi="Times New Roman" w:cs="Times New Roman"/>
          <w:sz w:val="24"/>
          <w:szCs w:val="24"/>
          <w:lang w:val="en-US"/>
        </w:rPr>
      </w:pPr>
      <w:r w:rsidRPr="00376517">
        <w:rPr>
          <w:rFonts w:ascii="Times New Roman" w:eastAsia="Times New Roman" w:hAnsi="Times New Roman" w:cs="Times New Roman"/>
          <w:sz w:val="24"/>
          <w:szCs w:val="24"/>
          <w:lang w:val="en-US"/>
        </w:rPr>
        <w:t xml:space="preserve">2019-2023 </w:t>
      </w:r>
      <w:proofErr w:type="spellStart"/>
      <w:r w:rsidRPr="00376517">
        <w:rPr>
          <w:rFonts w:ascii="Times New Roman" w:eastAsia="Times New Roman" w:hAnsi="Times New Roman" w:cs="Times New Roman"/>
          <w:sz w:val="24"/>
          <w:szCs w:val="24"/>
          <w:lang w:val="en-US"/>
        </w:rPr>
        <w:t>stra</w:t>
      </w:r>
      <w:r w:rsidR="00F032F0" w:rsidRPr="00376517">
        <w:rPr>
          <w:rFonts w:ascii="Times New Roman" w:eastAsia="Times New Roman" w:hAnsi="Times New Roman" w:cs="Times New Roman"/>
          <w:sz w:val="24"/>
          <w:szCs w:val="24"/>
          <w:lang w:val="en-US"/>
        </w:rPr>
        <w:t>tejik</w:t>
      </w:r>
      <w:proofErr w:type="spellEnd"/>
      <w:r w:rsidR="00F032F0" w:rsidRPr="00376517">
        <w:rPr>
          <w:rFonts w:ascii="Times New Roman" w:eastAsia="Times New Roman" w:hAnsi="Times New Roman" w:cs="Times New Roman"/>
          <w:sz w:val="24"/>
          <w:szCs w:val="24"/>
          <w:lang w:val="en-US"/>
        </w:rPr>
        <w:t xml:space="preserve"> </w:t>
      </w:r>
      <w:proofErr w:type="spellStart"/>
      <w:r w:rsidR="00F032F0" w:rsidRPr="00376517">
        <w:rPr>
          <w:rFonts w:ascii="Times New Roman" w:eastAsia="Times New Roman" w:hAnsi="Times New Roman" w:cs="Times New Roman"/>
          <w:sz w:val="24"/>
          <w:szCs w:val="24"/>
          <w:lang w:val="en-US"/>
        </w:rPr>
        <w:t>planımız</w:t>
      </w:r>
      <w:proofErr w:type="spellEnd"/>
      <w:r w:rsidR="00F032F0" w:rsidRPr="00376517">
        <w:rPr>
          <w:rFonts w:ascii="Times New Roman" w:eastAsia="Times New Roman" w:hAnsi="Times New Roman" w:cs="Times New Roman"/>
          <w:sz w:val="24"/>
          <w:szCs w:val="24"/>
          <w:lang w:val="en-US"/>
        </w:rPr>
        <w:t xml:space="preserve">, </w:t>
      </w:r>
      <w:proofErr w:type="spellStart"/>
      <w:r w:rsidR="00F032F0" w:rsidRPr="00376517">
        <w:rPr>
          <w:rFonts w:ascii="Times New Roman" w:eastAsia="Times New Roman" w:hAnsi="Times New Roman" w:cs="Times New Roman"/>
          <w:sz w:val="24"/>
          <w:szCs w:val="24"/>
          <w:lang w:val="en-US"/>
        </w:rPr>
        <w:t>Okul</w:t>
      </w:r>
      <w:proofErr w:type="spellEnd"/>
      <w:r w:rsidR="00F032F0" w:rsidRPr="00376517">
        <w:rPr>
          <w:rFonts w:ascii="Times New Roman" w:eastAsia="Times New Roman" w:hAnsi="Times New Roman" w:cs="Times New Roman"/>
          <w:sz w:val="24"/>
          <w:szCs w:val="24"/>
          <w:lang w:val="en-US"/>
        </w:rPr>
        <w:t xml:space="preserve"> </w:t>
      </w:r>
      <w:proofErr w:type="spellStart"/>
      <w:r w:rsidR="00F032F0" w:rsidRPr="00376517">
        <w:rPr>
          <w:rFonts w:ascii="Times New Roman" w:eastAsia="Times New Roman" w:hAnsi="Times New Roman" w:cs="Times New Roman"/>
          <w:sz w:val="24"/>
          <w:szCs w:val="24"/>
          <w:lang w:val="en-US"/>
        </w:rPr>
        <w:t>Müdürü</w:t>
      </w:r>
      <w:proofErr w:type="spellEnd"/>
      <w:r w:rsidR="00F032F0" w:rsidRPr="00376517">
        <w:rPr>
          <w:rFonts w:ascii="Times New Roman" w:eastAsia="Times New Roman" w:hAnsi="Times New Roman" w:cs="Times New Roman"/>
          <w:sz w:val="24"/>
          <w:szCs w:val="24"/>
          <w:lang w:val="en-US"/>
        </w:rPr>
        <w:t xml:space="preserve"> </w:t>
      </w:r>
      <w:proofErr w:type="spellStart"/>
      <w:r w:rsidR="00F032F0" w:rsidRPr="00376517">
        <w:rPr>
          <w:rFonts w:ascii="Times New Roman" w:eastAsia="Times New Roman" w:hAnsi="Times New Roman" w:cs="Times New Roman"/>
          <w:sz w:val="24"/>
          <w:szCs w:val="24"/>
          <w:lang w:val="en-US"/>
        </w:rPr>
        <w:t>Fethullah</w:t>
      </w:r>
      <w:proofErr w:type="spellEnd"/>
      <w:r w:rsidR="00F032F0" w:rsidRPr="00376517">
        <w:rPr>
          <w:rFonts w:ascii="Times New Roman" w:eastAsia="Times New Roman" w:hAnsi="Times New Roman" w:cs="Times New Roman"/>
          <w:sz w:val="24"/>
          <w:szCs w:val="24"/>
          <w:lang w:val="en-US"/>
        </w:rPr>
        <w:t xml:space="preserve"> ÇELİK</w:t>
      </w:r>
      <w:r w:rsidRPr="00376517">
        <w:rPr>
          <w:rFonts w:ascii="Times New Roman" w:eastAsia="Times New Roman" w:hAnsi="Times New Roman" w:cs="Times New Roman"/>
          <w:sz w:val="24"/>
          <w:szCs w:val="24"/>
          <w:lang w:val="en-US"/>
        </w:rPr>
        <w:t xml:space="preserve"> </w:t>
      </w:r>
      <w:proofErr w:type="spellStart"/>
      <w:r w:rsidRPr="00376517">
        <w:rPr>
          <w:rFonts w:ascii="Times New Roman" w:eastAsia="Times New Roman" w:hAnsi="Times New Roman" w:cs="Times New Roman"/>
          <w:sz w:val="24"/>
          <w:szCs w:val="24"/>
          <w:lang w:val="en-US"/>
        </w:rPr>
        <w:t>başkanlığında</w:t>
      </w:r>
      <w:proofErr w:type="spellEnd"/>
      <w:r w:rsidRPr="00376517">
        <w:rPr>
          <w:rFonts w:ascii="Times New Roman" w:eastAsia="Times New Roman" w:hAnsi="Times New Roman" w:cs="Times New Roman"/>
          <w:sz w:val="24"/>
          <w:szCs w:val="24"/>
          <w:lang w:val="en-US"/>
        </w:rPr>
        <w:t xml:space="preserve"> </w:t>
      </w:r>
      <w:proofErr w:type="spellStart"/>
      <w:r w:rsidRPr="00376517">
        <w:rPr>
          <w:rFonts w:ascii="Times New Roman" w:eastAsia="Times New Roman" w:hAnsi="Times New Roman" w:cs="Times New Roman"/>
          <w:sz w:val="24"/>
          <w:szCs w:val="24"/>
          <w:lang w:val="en-US"/>
        </w:rPr>
        <w:t>görevli</w:t>
      </w:r>
      <w:proofErr w:type="spellEnd"/>
      <w:r w:rsidRPr="00376517">
        <w:rPr>
          <w:rFonts w:ascii="Times New Roman" w:eastAsia="Times New Roman" w:hAnsi="Times New Roman" w:cs="Times New Roman"/>
          <w:sz w:val="24"/>
          <w:szCs w:val="24"/>
          <w:lang w:val="en-US"/>
        </w:rPr>
        <w:t xml:space="preserve"> </w:t>
      </w:r>
      <w:proofErr w:type="spellStart"/>
      <w:r w:rsidRPr="00376517">
        <w:rPr>
          <w:rFonts w:ascii="Times New Roman" w:eastAsia="Times New Roman" w:hAnsi="Times New Roman" w:cs="Times New Roman"/>
          <w:sz w:val="24"/>
          <w:szCs w:val="24"/>
          <w:lang w:val="en-US"/>
        </w:rPr>
        <w:t>öğretmenlerimizin</w:t>
      </w:r>
      <w:proofErr w:type="spellEnd"/>
      <w:r w:rsidRPr="00376517">
        <w:rPr>
          <w:rFonts w:ascii="Times New Roman" w:eastAsia="Times New Roman" w:hAnsi="Times New Roman" w:cs="Times New Roman"/>
          <w:sz w:val="24"/>
          <w:szCs w:val="24"/>
          <w:lang w:val="en-US"/>
        </w:rPr>
        <w:t xml:space="preserve"> </w:t>
      </w:r>
      <w:proofErr w:type="spellStart"/>
      <w:r w:rsidRPr="00376517">
        <w:rPr>
          <w:rFonts w:ascii="Times New Roman" w:eastAsia="Times New Roman" w:hAnsi="Times New Roman" w:cs="Times New Roman"/>
          <w:sz w:val="24"/>
          <w:szCs w:val="24"/>
          <w:lang w:val="en-US"/>
        </w:rPr>
        <w:t>katılımıyla</w:t>
      </w:r>
      <w:proofErr w:type="spellEnd"/>
      <w:r w:rsidRPr="00376517">
        <w:rPr>
          <w:rFonts w:ascii="Times New Roman" w:eastAsia="Times New Roman" w:hAnsi="Times New Roman" w:cs="Times New Roman"/>
          <w:sz w:val="24"/>
          <w:szCs w:val="24"/>
          <w:lang w:val="en-US"/>
        </w:rPr>
        <w:t xml:space="preserve"> </w:t>
      </w:r>
      <w:proofErr w:type="spellStart"/>
      <w:r w:rsidRPr="00376517">
        <w:rPr>
          <w:rFonts w:ascii="Times New Roman" w:eastAsia="Times New Roman" w:hAnsi="Times New Roman" w:cs="Times New Roman"/>
          <w:sz w:val="24"/>
          <w:szCs w:val="24"/>
          <w:lang w:val="en-US"/>
        </w:rPr>
        <w:t>yapılan</w:t>
      </w:r>
      <w:proofErr w:type="spellEnd"/>
      <w:r w:rsidRPr="00376517">
        <w:rPr>
          <w:rFonts w:ascii="Times New Roman" w:eastAsia="Times New Roman" w:hAnsi="Times New Roman" w:cs="Times New Roman"/>
          <w:sz w:val="24"/>
          <w:szCs w:val="24"/>
          <w:lang w:val="en-US"/>
        </w:rPr>
        <w:t xml:space="preserve"> </w:t>
      </w:r>
      <w:proofErr w:type="spellStart"/>
      <w:r w:rsidRPr="00376517">
        <w:rPr>
          <w:rFonts w:ascii="Times New Roman" w:eastAsia="Times New Roman" w:hAnsi="Times New Roman" w:cs="Times New Roman"/>
          <w:sz w:val="24"/>
          <w:szCs w:val="24"/>
          <w:lang w:val="en-US"/>
        </w:rPr>
        <w:t>toplantılarda</w:t>
      </w:r>
      <w:proofErr w:type="spellEnd"/>
      <w:r w:rsidRPr="00376517">
        <w:rPr>
          <w:rFonts w:ascii="Times New Roman" w:eastAsia="Times New Roman" w:hAnsi="Times New Roman" w:cs="Times New Roman"/>
          <w:sz w:val="24"/>
          <w:szCs w:val="24"/>
          <w:lang w:val="en-US"/>
        </w:rPr>
        <w:t xml:space="preserve">, </w:t>
      </w:r>
      <w:proofErr w:type="spellStart"/>
      <w:r w:rsidRPr="00376517">
        <w:rPr>
          <w:rFonts w:ascii="Times New Roman" w:eastAsia="Times New Roman" w:hAnsi="Times New Roman" w:cs="Times New Roman"/>
          <w:sz w:val="24"/>
          <w:szCs w:val="24"/>
          <w:lang w:val="en-US"/>
        </w:rPr>
        <w:t>değerlendirilmiş</w:t>
      </w:r>
      <w:proofErr w:type="spellEnd"/>
      <w:r w:rsidRPr="00376517">
        <w:rPr>
          <w:rFonts w:ascii="Times New Roman" w:eastAsia="Times New Roman" w:hAnsi="Times New Roman" w:cs="Times New Roman"/>
          <w:sz w:val="24"/>
          <w:szCs w:val="24"/>
          <w:lang w:val="en-US"/>
        </w:rPr>
        <w:t xml:space="preserve"> </w:t>
      </w:r>
      <w:proofErr w:type="spellStart"/>
      <w:r w:rsidRPr="00376517">
        <w:rPr>
          <w:rFonts w:ascii="Times New Roman" w:eastAsia="Times New Roman" w:hAnsi="Times New Roman" w:cs="Times New Roman"/>
          <w:sz w:val="24"/>
          <w:szCs w:val="24"/>
          <w:lang w:val="en-US"/>
        </w:rPr>
        <w:t>ve</w:t>
      </w:r>
      <w:proofErr w:type="spellEnd"/>
      <w:r w:rsidRPr="00376517">
        <w:rPr>
          <w:rFonts w:ascii="Times New Roman" w:eastAsia="Times New Roman" w:hAnsi="Times New Roman" w:cs="Times New Roman"/>
          <w:sz w:val="24"/>
          <w:szCs w:val="24"/>
          <w:lang w:val="en-US"/>
        </w:rPr>
        <w:t xml:space="preserve"> </w:t>
      </w:r>
      <w:proofErr w:type="spellStart"/>
      <w:r w:rsidRPr="00376517">
        <w:rPr>
          <w:rFonts w:ascii="Times New Roman" w:eastAsia="Times New Roman" w:hAnsi="Times New Roman" w:cs="Times New Roman"/>
          <w:sz w:val="24"/>
          <w:szCs w:val="24"/>
          <w:lang w:val="en-US"/>
        </w:rPr>
        <w:t>sonuçları</w:t>
      </w:r>
      <w:proofErr w:type="spellEnd"/>
      <w:r w:rsidRPr="00376517">
        <w:rPr>
          <w:rFonts w:ascii="Times New Roman" w:eastAsia="Times New Roman" w:hAnsi="Times New Roman" w:cs="Times New Roman"/>
          <w:sz w:val="24"/>
          <w:szCs w:val="24"/>
          <w:lang w:val="en-US"/>
        </w:rPr>
        <w:t xml:space="preserve"> </w:t>
      </w:r>
      <w:proofErr w:type="spellStart"/>
      <w:r w:rsidRPr="00376517">
        <w:rPr>
          <w:rFonts w:ascii="Times New Roman" w:eastAsia="Times New Roman" w:hAnsi="Times New Roman" w:cs="Times New Roman"/>
          <w:sz w:val="24"/>
          <w:szCs w:val="24"/>
          <w:lang w:val="en-US"/>
        </w:rPr>
        <w:t>paylaşılmıştır</w:t>
      </w:r>
      <w:proofErr w:type="spellEnd"/>
      <w:r w:rsidRPr="00376517">
        <w:rPr>
          <w:rFonts w:ascii="Times New Roman" w:eastAsia="Times New Roman" w:hAnsi="Times New Roman" w:cs="Times New Roman"/>
          <w:sz w:val="24"/>
          <w:szCs w:val="24"/>
          <w:lang w:val="en-US"/>
        </w:rPr>
        <w:t xml:space="preserve">. 2019-2023 </w:t>
      </w:r>
      <w:proofErr w:type="spellStart"/>
      <w:r w:rsidRPr="00376517">
        <w:rPr>
          <w:rFonts w:ascii="Times New Roman" w:eastAsia="Times New Roman" w:hAnsi="Times New Roman" w:cs="Times New Roman"/>
          <w:sz w:val="24"/>
          <w:szCs w:val="24"/>
          <w:lang w:val="en-US"/>
        </w:rPr>
        <w:t>stratejik</w:t>
      </w:r>
      <w:proofErr w:type="spellEnd"/>
      <w:r w:rsidRPr="00376517">
        <w:rPr>
          <w:rFonts w:ascii="Times New Roman" w:eastAsia="Times New Roman" w:hAnsi="Times New Roman" w:cs="Times New Roman"/>
          <w:sz w:val="24"/>
          <w:szCs w:val="24"/>
          <w:lang w:val="en-US"/>
        </w:rPr>
        <w:t xml:space="preserve"> </w:t>
      </w:r>
      <w:proofErr w:type="spellStart"/>
      <w:r w:rsidRPr="00376517">
        <w:rPr>
          <w:rFonts w:ascii="Times New Roman" w:eastAsia="Times New Roman" w:hAnsi="Times New Roman" w:cs="Times New Roman"/>
          <w:sz w:val="24"/>
          <w:szCs w:val="24"/>
          <w:lang w:val="en-US"/>
        </w:rPr>
        <w:t>planımızla</w:t>
      </w:r>
      <w:proofErr w:type="spellEnd"/>
      <w:r w:rsidRPr="00376517">
        <w:rPr>
          <w:rFonts w:ascii="Times New Roman" w:eastAsia="Times New Roman" w:hAnsi="Times New Roman" w:cs="Times New Roman"/>
          <w:sz w:val="24"/>
          <w:szCs w:val="24"/>
          <w:lang w:val="en-US"/>
        </w:rPr>
        <w:t xml:space="preserve"> </w:t>
      </w:r>
      <w:proofErr w:type="spellStart"/>
      <w:r w:rsidRPr="00376517">
        <w:rPr>
          <w:rFonts w:ascii="Times New Roman" w:eastAsia="Times New Roman" w:hAnsi="Times New Roman" w:cs="Times New Roman"/>
          <w:sz w:val="24"/>
          <w:szCs w:val="24"/>
          <w:lang w:val="en-US"/>
        </w:rPr>
        <w:t>birlikte</w:t>
      </w:r>
      <w:proofErr w:type="spellEnd"/>
      <w:r w:rsidRPr="00376517">
        <w:rPr>
          <w:rFonts w:ascii="Times New Roman" w:eastAsia="Times New Roman" w:hAnsi="Times New Roman" w:cs="Times New Roman"/>
          <w:sz w:val="24"/>
          <w:szCs w:val="24"/>
          <w:lang w:val="en-US"/>
        </w:rPr>
        <w:t xml:space="preserve"> </w:t>
      </w:r>
      <w:proofErr w:type="spellStart"/>
      <w:r w:rsidRPr="00376517">
        <w:rPr>
          <w:rFonts w:ascii="Times New Roman" w:eastAsia="Times New Roman" w:hAnsi="Times New Roman" w:cs="Times New Roman"/>
          <w:sz w:val="24"/>
          <w:szCs w:val="24"/>
          <w:lang w:val="en-US"/>
        </w:rPr>
        <w:t>hesap</w:t>
      </w:r>
      <w:proofErr w:type="spellEnd"/>
      <w:r w:rsidRPr="00376517">
        <w:rPr>
          <w:rFonts w:ascii="Times New Roman" w:eastAsia="Times New Roman" w:hAnsi="Times New Roman" w:cs="Times New Roman"/>
          <w:sz w:val="24"/>
          <w:szCs w:val="24"/>
          <w:lang w:val="en-US"/>
        </w:rPr>
        <w:t xml:space="preserve"> </w:t>
      </w:r>
      <w:proofErr w:type="spellStart"/>
      <w:r w:rsidRPr="00376517">
        <w:rPr>
          <w:rFonts w:ascii="Times New Roman" w:eastAsia="Times New Roman" w:hAnsi="Times New Roman" w:cs="Times New Roman"/>
          <w:sz w:val="24"/>
          <w:szCs w:val="24"/>
          <w:lang w:val="en-US"/>
        </w:rPr>
        <w:t>verilebilirlik</w:t>
      </w:r>
      <w:proofErr w:type="spellEnd"/>
      <w:r w:rsidRPr="00376517">
        <w:rPr>
          <w:rFonts w:ascii="Times New Roman" w:eastAsia="Times New Roman" w:hAnsi="Times New Roman" w:cs="Times New Roman"/>
          <w:sz w:val="24"/>
          <w:szCs w:val="24"/>
          <w:lang w:val="en-US"/>
        </w:rPr>
        <w:t xml:space="preserve"> </w:t>
      </w:r>
      <w:proofErr w:type="spellStart"/>
      <w:r w:rsidRPr="00376517">
        <w:rPr>
          <w:rFonts w:ascii="Times New Roman" w:eastAsia="Times New Roman" w:hAnsi="Times New Roman" w:cs="Times New Roman"/>
          <w:sz w:val="24"/>
          <w:szCs w:val="24"/>
          <w:lang w:val="en-US"/>
        </w:rPr>
        <w:t>anlayışı</w:t>
      </w:r>
      <w:proofErr w:type="spellEnd"/>
      <w:r w:rsidRPr="00376517">
        <w:rPr>
          <w:rFonts w:ascii="Times New Roman" w:eastAsia="Times New Roman" w:hAnsi="Times New Roman" w:cs="Times New Roman"/>
          <w:sz w:val="24"/>
          <w:szCs w:val="24"/>
          <w:lang w:val="en-US"/>
        </w:rPr>
        <w:t xml:space="preserve"> </w:t>
      </w:r>
      <w:proofErr w:type="spellStart"/>
      <w:r w:rsidRPr="00376517">
        <w:rPr>
          <w:rFonts w:ascii="Times New Roman" w:eastAsia="Times New Roman" w:hAnsi="Times New Roman" w:cs="Times New Roman"/>
          <w:sz w:val="24"/>
          <w:szCs w:val="24"/>
          <w:lang w:val="en-US"/>
        </w:rPr>
        <w:t>ile</w:t>
      </w:r>
      <w:proofErr w:type="spellEnd"/>
      <w:r w:rsidRPr="00376517">
        <w:rPr>
          <w:rFonts w:ascii="Times New Roman" w:eastAsia="Times New Roman" w:hAnsi="Times New Roman" w:cs="Times New Roman"/>
          <w:sz w:val="24"/>
          <w:szCs w:val="24"/>
          <w:lang w:val="en-US"/>
        </w:rPr>
        <w:t xml:space="preserve"> </w:t>
      </w:r>
      <w:proofErr w:type="spellStart"/>
      <w:r w:rsidRPr="00376517">
        <w:rPr>
          <w:rFonts w:ascii="Times New Roman" w:eastAsia="Times New Roman" w:hAnsi="Times New Roman" w:cs="Times New Roman"/>
          <w:sz w:val="24"/>
          <w:szCs w:val="24"/>
          <w:lang w:val="en-US"/>
        </w:rPr>
        <w:t>kaynakların</w:t>
      </w:r>
      <w:proofErr w:type="spellEnd"/>
      <w:r w:rsidRPr="00376517">
        <w:rPr>
          <w:rFonts w:ascii="Times New Roman" w:eastAsia="Times New Roman" w:hAnsi="Times New Roman" w:cs="Times New Roman"/>
          <w:sz w:val="24"/>
          <w:szCs w:val="24"/>
          <w:lang w:val="en-US"/>
        </w:rPr>
        <w:t xml:space="preserve"> </w:t>
      </w:r>
      <w:proofErr w:type="spellStart"/>
      <w:r w:rsidRPr="00376517">
        <w:rPr>
          <w:rFonts w:ascii="Times New Roman" w:eastAsia="Times New Roman" w:hAnsi="Times New Roman" w:cs="Times New Roman"/>
          <w:sz w:val="24"/>
          <w:szCs w:val="24"/>
          <w:lang w:val="en-US"/>
        </w:rPr>
        <w:t>etkili</w:t>
      </w:r>
      <w:proofErr w:type="spellEnd"/>
      <w:r w:rsidRPr="00376517">
        <w:rPr>
          <w:rFonts w:ascii="Times New Roman" w:eastAsia="Times New Roman" w:hAnsi="Times New Roman" w:cs="Times New Roman"/>
          <w:sz w:val="24"/>
          <w:szCs w:val="24"/>
          <w:lang w:val="en-US"/>
        </w:rPr>
        <w:t xml:space="preserve">, </w:t>
      </w:r>
      <w:proofErr w:type="spellStart"/>
      <w:r w:rsidRPr="00376517">
        <w:rPr>
          <w:rFonts w:ascii="Times New Roman" w:eastAsia="Times New Roman" w:hAnsi="Times New Roman" w:cs="Times New Roman"/>
          <w:sz w:val="24"/>
          <w:szCs w:val="24"/>
          <w:lang w:val="en-US"/>
        </w:rPr>
        <w:t>ekonomik</w:t>
      </w:r>
      <w:proofErr w:type="spellEnd"/>
      <w:r w:rsidRPr="00376517">
        <w:rPr>
          <w:rFonts w:ascii="Times New Roman" w:eastAsia="Times New Roman" w:hAnsi="Times New Roman" w:cs="Times New Roman"/>
          <w:sz w:val="24"/>
          <w:szCs w:val="24"/>
          <w:lang w:val="en-US"/>
        </w:rPr>
        <w:t xml:space="preserve"> </w:t>
      </w:r>
      <w:proofErr w:type="spellStart"/>
      <w:r w:rsidRPr="00376517">
        <w:rPr>
          <w:rFonts w:ascii="Times New Roman" w:eastAsia="Times New Roman" w:hAnsi="Times New Roman" w:cs="Times New Roman"/>
          <w:sz w:val="24"/>
          <w:szCs w:val="24"/>
          <w:lang w:val="en-US"/>
        </w:rPr>
        <w:t>ve</w:t>
      </w:r>
      <w:proofErr w:type="spellEnd"/>
      <w:r w:rsidRPr="00376517">
        <w:rPr>
          <w:rFonts w:ascii="Times New Roman" w:eastAsia="Times New Roman" w:hAnsi="Times New Roman" w:cs="Times New Roman"/>
          <w:sz w:val="24"/>
          <w:szCs w:val="24"/>
          <w:lang w:val="en-US"/>
        </w:rPr>
        <w:t xml:space="preserve"> </w:t>
      </w:r>
      <w:proofErr w:type="spellStart"/>
      <w:r w:rsidRPr="00376517">
        <w:rPr>
          <w:rFonts w:ascii="Times New Roman" w:eastAsia="Times New Roman" w:hAnsi="Times New Roman" w:cs="Times New Roman"/>
          <w:sz w:val="24"/>
          <w:szCs w:val="24"/>
          <w:lang w:val="en-US"/>
        </w:rPr>
        <w:t>verimli</w:t>
      </w:r>
      <w:proofErr w:type="spellEnd"/>
      <w:r w:rsidRPr="00376517">
        <w:rPr>
          <w:rFonts w:ascii="Times New Roman" w:eastAsia="Times New Roman" w:hAnsi="Times New Roman" w:cs="Times New Roman"/>
          <w:sz w:val="24"/>
          <w:szCs w:val="24"/>
          <w:lang w:val="en-US"/>
        </w:rPr>
        <w:t xml:space="preserve"> </w:t>
      </w:r>
      <w:proofErr w:type="spellStart"/>
      <w:r w:rsidRPr="00376517">
        <w:rPr>
          <w:rFonts w:ascii="Times New Roman" w:eastAsia="Times New Roman" w:hAnsi="Times New Roman" w:cs="Times New Roman"/>
          <w:sz w:val="24"/>
          <w:szCs w:val="24"/>
          <w:lang w:val="en-US"/>
        </w:rPr>
        <w:t>bir</w:t>
      </w:r>
      <w:proofErr w:type="spellEnd"/>
      <w:r w:rsidRPr="00376517">
        <w:rPr>
          <w:rFonts w:ascii="Times New Roman" w:eastAsia="Times New Roman" w:hAnsi="Times New Roman" w:cs="Times New Roman"/>
          <w:sz w:val="24"/>
          <w:szCs w:val="24"/>
          <w:lang w:val="en-US"/>
        </w:rPr>
        <w:t xml:space="preserve"> </w:t>
      </w:r>
      <w:proofErr w:type="spellStart"/>
      <w:r w:rsidRPr="00376517">
        <w:rPr>
          <w:rFonts w:ascii="Times New Roman" w:eastAsia="Times New Roman" w:hAnsi="Times New Roman" w:cs="Times New Roman"/>
          <w:sz w:val="24"/>
          <w:szCs w:val="24"/>
          <w:lang w:val="en-US"/>
        </w:rPr>
        <w:t>şekilde</w:t>
      </w:r>
      <w:proofErr w:type="spellEnd"/>
      <w:r w:rsidRPr="00376517">
        <w:rPr>
          <w:rFonts w:ascii="Times New Roman" w:eastAsia="Times New Roman" w:hAnsi="Times New Roman" w:cs="Times New Roman"/>
          <w:sz w:val="24"/>
          <w:szCs w:val="24"/>
          <w:lang w:val="en-US"/>
        </w:rPr>
        <w:t xml:space="preserve"> </w:t>
      </w:r>
      <w:proofErr w:type="spellStart"/>
      <w:r w:rsidRPr="00376517">
        <w:rPr>
          <w:rFonts w:ascii="Times New Roman" w:eastAsia="Times New Roman" w:hAnsi="Times New Roman" w:cs="Times New Roman"/>
          <w:sz w:val="24"/>
          <w:szCs w:val="24"/>
          <w:lang w:val="en-US"/>
        </w:rPr>
        <w:t>elde</w:t>
      </w:r>
      <w:proofErr w:type="spellEnd"/>
      <w:r w:rsidRPr="00376517">
        <w:rPr>
          <w:rFonts w:ascii="Times New Roman" w:eastAsia="Times New Roman" w:hAnsi="Times New Roman" w:cs="Times New Roman"/>
          <w:sz w:val="24"/>
          <w:szCs w:val="24"/>
          <w:lang w:val="en-US"/>
        </w:rPr>
        <w:t xml:space="preserve"> </w:t>
      </w:r>
      <w:proofErr w:type="spellStart"/>
      <w:r w:rsidRPr="00376517">
        <w:rPr>
          <w:rFonts w:ascii="Times New Roman" w:eastAsia="Times New Roman" w:hAnsi="Times New Roman" w:cs="Times New Roman"/>
          <w:sz w:val="24"/>
          <w:szCs w:val="24"/>
          <w:lang w:val="en-US"/>
        </w:rPr>
        <w:t>edilmesi</w:t>
      </w:r>
      <w:proofErr w:type="spellEnd"/>
      <w:r w:rsidRPr="00376517">
        <w:rPr>
          <w:rFonts w:ascii="Times New Roman" w:eastAsia="Times New Roman" w:hAnsi="Times New Roman" w:cs="Times New Roman"/>
          <w:sz w:val="24"/>
          <w:szCs w:val="24"/>
          <w:lang w:val="en-US"/>
        </w:rPr>
        <w:t xml:space="preserve"> </w:t>
      </w:r>
      <w:proofErr w:type="spellStart"/>
      <w:r w:rsidRPr="00376517">
        <w:rPr>
          <w:rFonts w:ascii="Times New Roman" w:eastAsia="Times New Roman" w:hAnsi="Times New Roman" w:cs="Times New Roman"/>
          <w:sz w:val="24"/>
          <w:szCs w:val="24"/>
          <w:lang w:val="en-US"/>
        </w:rPr>
        <w:t>ve</w:t>
      </w:r>
      <w:proofErr w:type="spellEnd"/>
      <w:r w:rsidRPr="00376517">
        <w:rPr>
          <w:rFonts w:ascii="Times New Roman" w:eastAsia="Times New Roman" w:hAnsi="Times New Roman" w:cs="Times New Roman"/>
          <w:sz w:val="24"/>
          <w:szCs w:val="24"/>
          <w:lang w:val="en-US"/>
        </w:rPr>
        <w:t xml:space="preserve"> </w:t>
      </w:r>
      <w:proofErr w:type="spellStart"/>
      <w:r w:rsidRPr="00376517">
        <w:rPr>
          <w:rFonts w:ascii="Times New Roman" w:eastAsia="Times New Roman" w:hAnsi="Times New Roman" w:cs="Times New Roman"/>
          <w:sz w:val="24"/>
          <w:szCs w:val="24"/>
          <w:lang w:val="en-US"/>
        </w:rPr>
        <w:t>kullanılması</w:t>
      </w:r>
      <w:proofErr w:type="spellEnd"/>
      <w:r w:rsidRPr="00376517">
        <w:rPr>
          <w:rFonts w:ascii="Times New Roman" w:eastAsia="Times New Roman" w:hAnsi="Times New Roman" w:cs="Times New Roman"/>
          <w:sz w:val="24"/>
          <w:szCs w:val="24"/>
          <w:lang w:val="en-US"/>
        </w:rPr>
        <w:t xml:space="preserve"> </w:t>
      </w:r>
      <w:proofErr w:type="spellStart"/>
      <w:r w:rsidRPr="00376517">
        <w:rPr>
          <w:rFonts w:ascii="Times New Roman" w:eastAsia="Times New Roman" w:hAnsi="Times New Roman" w:cs="Times New Roman"/>
          <w:sz w:val="24"/>
          <w:szCs w:val="24"/>
          <w:lang w:val="en-US"/>
        </w:rPr>
        <w:t>sağlanmış</w:t>
      </w:r>
      <w:proofErr w:type="gramStart"/>
      <w:r w:rsidRPr="00376517">
        <w:rPr>
          <w:rFonts w:ascii="Times New Roman" w:eastAsia="Times New Roman" w:hAnsi="Times New Roman" w:cs="Times New Roman"/>
          <w:sz w:val="24"/>
          <w:szCs w:val="24"/>
          <w:lang w:val="en-US"/>
        </w:rPr>
        <w:t>,stratejik</w:t>
      </w:r>
      <w:proofErr w:type="spellEnd"/>
      <w:proofErr w:type="gramEnd"/>
      <w:r w:rsidRPr="00376517">
        <w:rPr>
          <w:rFonts w:ascii="Times New Roman" w:eastAsia="Times New Roman" w:hAnsi="Times New Roman" w:cs="Times New Roman"/>
          <w:sz w:val="24"/>
          <w:szCs w:val="24"/>
          <w:lang w:val="en-US"/>
        </w:rPr>
        <w:t xml:space="preserve"> </w:t>
      </w:r>
      <w:proofErr w:type="spellStart"/>
      <w:r w:rsidRPr="00376517">
        <w:rPr>
          <w:rFonts w:ascii="Times New Roman" w:eastAsia="Times New Roman" w:hAnsi="Times New Roman" w:cs="Times New Roman"/>
          <w:sz w:val="24"/>
          <w:szCs w:val="24"/>
          <w:lang w:val="en-US"/>
        </w:rPr>
        <w:t>yönetim</w:t>
      </w:r>
      <w:proofErr w:type="spellEnd"/>
      <w:r w:rsidRPr="00376517">
        <w:rPr>
          <w:rFonts w:ascii="Times New Roman" w:eastAsia="Times New Roman" w:hAnsi="Times New Roman" w:cs="Times New Roman"/>
          <w:sz w:val="24"/>
          <w:szCs w:val="24"/>
          <w:lang w:val="en-US"/>
        </w:rPr>
        <w:t xml:space="preserve"> </w:t>
      </w:r>
      <w:proofErr w:type="spellStart"/>
      <w:r w:rsidRPr="00376517">
        <w:rPr>
          <w:rFonts w:ascii="Times New Roman" w:eastAsia="Times New Roman" w:hAnsi="Times New Roman" w:cs="Times New Roman"/>
          <w:sz w:val="24"/>
          <w:szCs w:val="24"/>
          <w:lang w:val="en-US"/>
        </w:rPr>
        <w:t>anlayışı</w:t>
      </w:r>
      <w:proofErr w:type="spellEnd"/>
      <w:r w:rsidRPr="00376517">
        <w:rPr>
          <w:rFonts w:ascii="Times New Roman" w:eastAsia="Times New Roman" w:hAnsi="Times New Roman" w:cs="Times New Roman"/>
          <w:sz w:val="24"/>
          <w:szCs w:val="24"/>
          <w:lang w:val="en-US"/>
        </w:rPr>
        <w:t xml:space="preserve"> </w:t>
      </w:r>
      <w:proofErr w:type="spellStart"/>
      <w:r w:rsidRPr="00376517">
        <w:rPr>
          <w:rFonts w:ascii="Times New Roman" w:eastAsia="Times New Roman" w:hAnsi="Times New Roman" w:cs="Times New Roman"/>
          <w:sz w:val="24"/>
          <w:szCs w:val="24"/>
          <w:lang w:val="en-US"/>
        </w:rPr>
        <w:t>kurum</w:t>
      </w:r>
      <w:proofErr w:type="spellEnd"/>
      <w:r w:rsidRPr="00376517">
        <w:rPr>
          <w:rFonts w:ascii="Times New Roman" w:eastAsia="Times New Roman" w:hAnsi="Times New Roman" w:cs="Times New Roman"/>
          <w:sz w:val="24"/>
          <w:szCs w:val="24"/>
          <w:lang w:val="en-US"/>
        </w:rPr>
        <w:t xml:space="preserve"> </w:t>
      </w:r>
      <w:proofErr w:type="spellStart"/>
      <w:r w:rsidRPr="00376517">
        <w:rPr>
          <w:rFonts w:ascii="Times New Roman" w:eastAsia="Times New Roman" w:hAnsi="Times New Roman" w:cs="Times New Roman"/>
          <w:sz w:val="24"/>
          <w:szCs w:val="24"/>
          <w:lang w:val="en-US"/>
        </w:rPr>
        <w:t>kültürü</w:t>
      </w:r>
      <w:proofErr w:type="spellEnd"/>
      <w:r w:rsidRPr="00376517">
        <w:rPr>
          <w:rFonts w:ascii="Times New Roman" w:eastAsia="Times New Roman" w:hAnsi="Times New Roman" w:cs="Times New Roman"/>
          <w:sz w:val="24"/>
          <w:szCs w:val="24"/>
          <w:lang w:val="en-US"/>
        </w:rPr>
        <w:t xml:space="preserve"> </w:t>
      </w:r>
      <w:proofErr w:type="spellStart"/>
      <w:r w:rsidRPr="00376517">
        <w:rPr>
          <w:rFonts w:ascii="Times New Roman" w:eastAsia="Times New Roman" w:hAnsi="Times New Roman" w:cs="Times New Roman"/>
          <w:sz w:val="24"/>
          <w:szCs w:val="24"/>
          <w:lang w:val="en-US"/>
        </w:rPr>
        <w:t>olarak</w:t>
      </w:r>
      <w:proofErr w:type="spellEnd"/>
      <w:r w:rsidRPr="00376517">
        <w:rPr>
          <w:rFonts w:ascii="Times New Roman" w:eastAsia="Times New Roman" w:hAnsi="Times New Roman" w:cs="Times New Roman"/>
          <w:sz w:val="24"/>
          <w:szCs w:val="24"/>
          <w:lang w:val="en-US"/>
        </w:rPr>
        <w:t xml:space="preserve"> </w:t>
      </w:r>
      <w:proofErr w:type="spellStart"/>
      <w:r w:rsidRPr="00376517">
        <w:rPr>
          <w:rFonts w:ascii="Times New Roman" w:eastAsia="Times New Roman" w:hAnsi="Times New Roman" w:cs="Times New Roman"/>
          <w:sz w:val="24"/>
          <w:szCs w:val="24"/>
          <w:lang w:val="en-US"/>
        </w:rPr>
        <w:t>benimsenmiştir</w:t>
      </w:r>
      <w:proofErr w:type="spellEnd"/>
      <w:r w:rsidRPr="00376517">
        <w:rPr>
          <w:rFonts w:ascii="Times New Roman" w:eastAsia="Times New Roman" w:hAnsi="Times New Roman" w:cs="Times New Roman"/>
          <w:sz w:val="24"/>
          <w:szCs w:val="24"/>
          <w:lang w:val="en-US"/>
        </w:rPr>
        <w:t xml:space="preserve">. </w:t>
      </w:r>
      <w:proofErr w:type="spellStart"/>
      <w:r w:rsidRPr="00376517">
        <w:rPr>
          <w:rFonts w:ascii="Times New Roman" w:eastAsia="Times New Roman" w:hAnsi="Times New Roman" w:cs="Times New Roman"/>
          <w:sz w:val="24"/>
          <w:szCs w:val="24"/>
          <w:lang w:val="en-US"/>
        </w:rPr>
        <w:t>Planlama</w:t>
      </w:r>
      <w:proofErr w:type="spellEnd"/>
      <w:r w:rsidRPr="00376517">
        <w:rPr>
          <w:rFonts w:ascii="Times New Roman" w:eastAsia="Times New Roman" w:hAnsi="Times New Roman" w:cs="Times New Roman"/>
          <w:sz w:val="24"/>
          <w:szCs w:val="24"/>
          <w:lang w:val="en-US"/>
        </w:rPr>
        <w:t xml:space="preserve">, </w:t>
      </w:r>
      <w:proofErr w:type="spellStart"/>
      <w:r w:rsidRPr="00376517">
        <w:rPr>
          <w:rFonts w:ascii="Times New Roman" w:eastAsia="Times New Roman" w:hAnsi="Times New Roman" w:cs="Times New Roman"/>
          <w:sz w:val="24"/>
          <w:szCs w:val="24"/>
          <w:lang w:val="en-US"/>
        </w:rPr>
        <w:t>çalışmaları</w:t>
      </w:r>
      <w:proofErr w:type="spellEnd"/>
      <w:r w:rsidRPr="00376517">
        <w:rPr>
          <w:rFonts w:ascii="Times New Roman" w:eastAsia="Times New Roman" w:hAnsi="Times New Roman" w:cs="Times New Roman"/>
          <w:sz w:val="24"/>
          <w:szCs w:val="24"/>
          <w:lang w:val="en-US"/>
        </w:rPr>
        <w:t xml:space="preserve"> </w:t>
      </w:r>
      <w:proofErr w:type="spellStart"/>
      <w:r w:rsidRPr="00376517">
        <w:rPr>
          <w:rFonts w:ascii="Times New Roman" w:eastAsia="Times New Roman" w:hAnsi="Times New Roman" w:cs="Times New Roman"/>
          <w:sz w:val="24"/>
          <w:szCs w:val="24"/>
          <w:lang w:val="en-US"/>
        </w:rPr>
        <w:t>izleme</w:t>
      </w:r>
      <w:proofErr w:type="spellEnd"/>
      <w:r w:rsidRPr="00376517">
        <w:rPr>
          <w:rFonts w:ascii="Times New Roman" w:eastAsia="Times New Roman" w:hAnsi="Times New Roman" w:cs="Times New Roman"/>
          <w:sz w:val="24"/>
          <w:szCs w:val="24"/>
          <w:lang w:val="en-US"/>
        </w:rPr>
        <w:t xml:space="preserve">, </w:t>
      </w:r>
      <w:proofErr w:type="spellStart"/>
      <w:r w:rsidRPr="00376517">
        <w:rPr>
          <w:rFonts w:ascii="Times New Roman" w:eastAsia="Times New Roman" w:hAnsi="Times New Roman" w:cs="Times New Roman"/>
          <w:sz w:val="24"/>
          <w:szCs w:val="24"/>
          <w:lang w:val="en-US"/>
        </w:rPr>
        <w:t>değerlendirme</w:t>
      </w:r>
      <w:proofErr w:type="spellEnd"/>
      <w:r w:rsidRPr="00376517">
        <w:rPr>
          <w:rFonts w:ascii="Times New Roman" w:eastAsia="Times New Roman" w:hAnsi="Times New Roman" w:cs="Times New Roman"/>
          <w:sz w:val="24"/>
          <w:szCs w:val="24"/>
          <w:lang w:val="en-US"/>
        </w:rPr>
        <w:t xml:space="preserve"> </w:t>
      </w:r>
      <w:proofErr w:type="spellStart"/>
      <w:r w:rsidRPr="00376517">
        <w:rPr>
          <w:rFonts w:ascii="Times New Roman" w:eastAsia="Times New Roman" w:hAnsi="Times New Roman" w:cs="Times New Roman"/>
          <w:sz w:val="24"/>
          <w:szCs w:val="24"/>
          <w:lang w:val="en-US"/>
        </w:rPr>
        <w:t>ve</w:t>
      </w:r>
      <w:proofErr w:type="spellEnd"/>
      <w:r w:rsidRPr="00376517">
        <w:rPr>
          <w:rFonts w:ascii="Times New Roman" w:eastAsia="Times New Roman" w:hAnsi="Times New Roman" w:cs="Times New Roman"/>
          <w:sz w:val="24"/>
          <w:szCs w:val="24"/>
          <w:lang w:val="en-US"/>
        </w:rPr>
        <w:t xml:space="preserve"> </w:t>
      </w:r>
      <w:proofErr w:type="spellStart"/>
      <w:r w:rsidRPr="00376517">
        <w:rPr>
          <w:rFonts w:ascii="Times New Roman" w:eastAsia="Times New Roman" w:hAnsi="Times New Roman" w:cs="Times New Roman"/>
          <w:sz w:val="24"/>
          <w:szCs w:val="24"/>
          <w:lang w:val="en-US"/>
        </w:rPr>
        <w:t>denetleme</w:t>
      </w:r>
      <w:proofErr w:type="spellEnd"/>
      <w:r w:rsidRPr="00376517">
        <w:rPr>
          <w:rFonts w:ascii="Times New Roman" w:eastAsia="Times New Roman" w:hAnsi="Times New Roman" w:cs="Times New Roman"/>
          <w:sz w:val="24"/>
          <w:szCs w:val="24"/>
          <w:lang w:val="en-US"/>
        </w:rPr>
        <w:t xml:space="preserve"> </w:t>
      </w:r>
      <w:proofErr w:type="spellStart"/>
      <w:r w:rsidRPr="00376517">
        <w:rPr>
          <w:rFonts w:ascii="Times New Roman" w:eastAsia="Times New Roman" w:hAnsi="Times New Roman" w:cs="Times New Roman"/>
          <w:sz w:val="24"/>
          <w:szCs w:val="24"/>
          <w:lang w:val="en-US"/>
        </w:rPr>
        <w:t>süreçleri</w:t>
      </w:r>
      <w:proofErr w:type="spellEnd"/>
      <w:r w:rsidRPr="00376517">
        <w:rPr>
          <w:rFonts w:ascii="Times New Roman" w:eastAsia="Times New Roman" w:hAnsi="Times New Roman" w:cs="Times New Roman"/>
          <w:sz w:val="24"/>
          <w:szCs w:val="24"/>
          <w:lang w:val="en-US"/>
        </w:rPr>
        <w:t xml:space="preserve"> </w:t>
      </w:r>
      <w:proofErr w:type="spellStart"/>
      <w:r w:rsidRPr="00376517">
        <w:rPr>
          <w:rFonts w:ascii="Times New Roman" w:eastAsia="Times New Roman" w:hAnsi="Times New Roman" w:cs="Times New Roman"/>
          <w:sz w:val="24"/>
          <w:szCs w:val="24"/>
          <w:lang w:val="en-US"/>
        </w:rPr>
        <w:t>önem</w:t>
      </w:r>
      <w:proofErr w:type="spellEnd"/>
      <w:r w:rsidRPr="00376517">
        <w:rPr>
          <w:rFonts w:ascii="Times New Roman" w:eastAsia="Times New Roman" w:hAnsi="Times New Roman" w:cs="Times New Roman"/>
          <w:sz w:val="24"/>
          <w:szCs w:val="24"/>
          <w:lang w:val="en-US"/>
        </w:rPr>
        <w:t xml:space="preserve"> </w:t>
      </w:r>
      <w:proofErr w:type="spellStart"/>
      <w:r w:rsidRPr="00376517">
        <w:rPr>
          <w:rFonts w:ascii="Times New Roman" w:eastAsia="Times New Roman" w:hAnsi="Times New Roman" w:cs="Times New Roman"/>
          <w:sz w:val="24"/>
          <w:szCs w:val="24"/>
          <w:lang w:val="en-US"/>
        </w:rPr>
        <w:t>kazanmıştır</w:t>
      </w:r>
      <w:proofErr w:type="spellEnd"/>
      <w:r w:rsidRPr="00376517">
        <w:rPr>
          <w:rFonts w:ascii="Times New Roman" w:eastAsia="Times New Roman" w:hAnsi="Times New Roman" w:cs="Times New Roman"/>
          <w:sz w:val="24"/>
          <w:szCs w:val="24"/>
          <w:lang w:val="en-US"/>
        </w:rPr>
        <w:t>.</w:t>
      </w:r>
    </w:p>
    <w:p w:rsidR="00811114" w:rsidRPr="00376517" w:rsidRDefault="00811114" w:rsidP="00811114">
      <w:pPr>
        <w:widowControl/>
        <w:autoSpaceDE/>
        <w:autoSpaceDN/>
        <w:spacing w:after="200" w:line="360" w:lineRule="auto"/>
        <w:ind w:left="180" w:firstLine="450"/>
        <w:jc w:val="both"/>
        <w:rPr>
          <w:rFonts w:ascii="Times New Roman" w:eastAsia="Times New Roman" w:hAnsi="Times New Roman" w:cs="Times New Roman"/>
          <w:sz w:val="24"/>
          <w:szCs w:val="24"/>
          <w:lang w:val="en-US"/>
        </w:rPr>
      </w:pPr>
      <w:r w:rsidRPr="00376517">
        <w:rPr>
          <w:rFonts w:ascii="Times New Roman" w:eastAsia="Times New Roman" w:hAnsi="Times New Roman" w:cs="Times New Roman"/>
          <w:sz w:val="24"/>
          <w:szCs w:val="24"/>
        </w:rPr>
        <w:t>Değerlendirme raporu, 2019-2023 Dönemi Stratejik Planının 2023 yılı hedeflere ve hedeflere ait performans göstergelerine ulaşma oranları dikkate alınarak hazırlanmıştır. Raporda; stratejik planda belirlenmiş olan amaç ve hedefler, sorumlu birim ve performans göstergeleri bazında değerlendirilmiştir ve her bir performans göstergesi için performans hesaplaması yüzde olarak hesaplanmıştır. Performans göstergelerine ilişkin değerlendirmeler; Her bir performans göstergesinin hedefe etkisi göz önünde bulundurularak hedef bazında performans hesaplaması yapılmıştır.</w:t>
      </w:r>
    </w:p>
    <w:p w:rsidR="00811114" w:rsidRPr="00376517" w:rsidRDefault="00811114" w:rsidP="00811114">
      <w:pPr>
        <w:widowControl/>
        <w:autoSpaceDE/>
        <w:autoSpaceDN/>
        <w:spacing w:after="200" w:line="360" w:lineRule="auto"/>
        <w:ind w:left="180" w:firstLine="450"/>
        <w:jc w:val="both"/>
        <w:rPr>
          <w:rFonts w:ascii="Times New Roman" w:eastAsia="Times New Roman" w:hAnsi="Times New Roman" w:cs="Times New Roman"/>
          <w:sz w:val="24"/>
          <w:szCs w:val="24"/>
          <w:lang w:val="en-US"/>
        </w:rPr>
      </w:pPr>
      <w:r w:rsidRPr="00376517">
        <w:rPr>
          <w:rFonts w:ascii="Times New Roman" w:eastAsia="Times New Roman" w:hAnsi="Times New Roman" w:cs="Times New Roman"/>
          <w:sz w:val="24"/>
          <w:szCs w:val="24"/>
        </w:rPr>
        <w:t>Hedef Performansının Hesaplanmasında Dikkat Edilen Hususlara Aşağıda Yer Verilmiştir:</w:t>
      </w:r>
    </w:p>
    <w:p w:rsidR="00811114" w:rsidRPr="00376517" w:rsidRDefault="00811114" w:rsidP="00811114">
      <w:pPr>
        <w:widowControl/>
        <w:autoSpaceDE/>
        <w:autoSpaceDN/>
        <w:spacing w:after="200" w:line="360" w:lineRule="auto"/>
        <w:ind w:left="180" w:firstLine="450"/>
        <w:jc w:val="both"/>
        <w:rPr>
          <w:rFonts w:ascii="Times New Roman" w:eastAsia="Times New Roman" w:hAnsi="Times New Roman" w:cs="Times New Roman"/>
          <w:sz w:val="24"/>
          <w:szCs w:val="24"/>
          <w:lang w:val="en-US"/>
        </w:rPr>
      </w:pPr>
      <w:r w:rsidRPr="00376517">
        <w:rPr>
          <w:rFonts w:ascii="Times New Roman" w:eastAsia="Times New Roman" w:hAnsi="Times New Roman" w:cs="Times New Roman"/>
          <w:sz w:val="24"/>
          <w:szCs w:val="24"/>
        </w:rPr>
        <w:lastRenderedPageBreak/>
        <w:t xml:space="preserve"> • Tablolarda yer alan hedef performansları, performans göstergelerinin gerçekleşme yüzdeleri tek tek hesaplandıktan sonra ilgili göstergenin hedefe olan etkisi bulunarak sonuçların toplanmasıyla elde edilmiştir. </w:t>
      </w:r>
    </w:p>
    <w:p w:rsidR="00811114" w:rsidRPr="00376517" w:rsidRDefault="00811114" w:rsidP="00811114">
      <w:pPr>
        <w:widowControl/>
        <w:autoSpaceDE/>
        <w:autoSpaceDN/>
        <w:spacing w:after="200" w:line="360" w:lineRule="auto"/>
        <w:ind w:left="180" w:firstLine="450"/>
        <w:jc w:val="both"/>
        <w:rPr>
          <w:rFonts w:ascii="Times New Roman" w:eastAsia="Times New Roman" w:hAnsi="Times New Roman" w:cs="Times New Roman"/>
          <w:sz w:val="24"/>
          <w:szCs w:val="24"/>
          <w:lang w:val="en-US"/>
        </w:rPr>
      </w:pPr>
      <w:r w:rsidRPr="00376517">
        <w:rPr>
          <w:rFonts w:ascii="Times New Roman" w:eastAsia="Times New Roman" w:hAnsi="Times New Roman" w:cs="Times New Roman"/>
          <w:sz w:val="24"/>
          <w:szCs w:val="24"/>
        </w:rPr>
        <w:t xml:space="preserve">•Bazı göstergelerin performansı yüzde 100’ü aşmıştır. Ancak hedef performansının ölçümünde bu değer 100 olarak dikkate alınmıştır. Böylece diğer göstergelerin hedefe etkisinin doğru hesaplanması sağlanmıştır. </w:t>
      </w:r>
    </w:p>
    <w:p w:rsidR="00811114" w:rsidRPr="00376517" w:rsidRDefault="00811114" w:rsidP="00F77E9F">
      <w:pPr>
        <w:widowControl/>
        <w:autoSpaceDE/>
        <w:autoSpaceDN/>
        <w:spacing w:after="200" w:line="360" w:lineRule="auto"/>
        <w:ind w:left="180" w:firstLine="450"/>
        <w:jc w:val="both"/>
        <w:rPr>
          <w:rFonts w:ascii="Times New Roman" w:eastAsia="Times New Roman" w:hAnsi="Times New Roman" w:cs="Times New Roman"/>
          <w:sz w:val="24"/>
          <w:szCs w:val="24"/>
          <w:lang w:val="en-US"/>
        </w:rPr>
      </w:pPr>
      <w:r w:rsidRPr="00376517">
        <w:rPr>
          <w:rFonts w:ascii="Times New Roman" w:eastAsia="Times New Roman" w:hAnsi="Times New Roman" w:cs="Times New Roman"/>
          <w:sz w:val="24"/>
          <w:szCs w:val="24"/>
        </w:rPr>
        <w:t>• Bazı göstergelerin performansı negatif bir değer almıştır. Ancak hedef performansının ölçümünde bu değer 0 olarak dikkate alınmıştır. Böylece diğer göstergelerin hedefe etkisinin doğru hesaplanması sağlanmıştır.</w:t>
      </w:r>
    </w:p>
    <w:p w:rsidR="00811114" w:rsidRPr="00376517" w:rsidRDefault="00811114" w:rsidP="00811114">
      <w:pPr>
        <w:widowControl/>
        <w:autoSpaceDE/>
        <w:autoSpaceDN/>
        <w:spacing w:after="200" w:line="360" w:lineRule="auto"/>
        <w:ind w:left="180" w:firstLine="450"/>
        <w:jc w:val="both"/>
        <w:rPr>
          <w:rFonts w:ascii="Times New Roman" w:eastAsia="Times New Roman" w:hAnsi="Times New Roman" w:cs="Times New Roman"/>
          <w:sz w:val="24"/>
          <w:szCs w:val="24"/>
          <w:lang w:val="en-US"/>
        </w:rPr>
      </w:pPr>
      <w:r w:rsidRPr="00376517">
        <w:rPr>
          <w:rFonts w:ascii="Times New Roman" w:eastAsia="Times New Roman" w:hAnsi="Times New Roman" w:cs="Times New Roman"/>
          <w:sz w:val="24"/>
          <w:szCs w:val="24"/>
        </w:rPr>
        <w:t>Değerlendirmelerimiz sonucunda, hedef göstergelerimize etki eden önemli gelişmeler yaşandığını gözlemledik. Bu gelişmeler, planlarımızın bazı alanlarda başarısızlığa neden olmasına yol açtı. Bu kırılma noktalarını ayrıntılı olarak planımızın değerlendirme analizinde ele alacağız. Özellikle şu anahtar konuları vurgulayabiliriz:</w:t>
      </w:r>
    </w:p>
    <w:p w:rsidR="00811114" w:rsidRPr="00376517" w:rsidRDefault="00811114" w:rsidP="00811114">
      <w:pPr>
        <w:widowControl/>
        <w:autoSpaceDE/>
        <w:autoSpaceDN/>
        <w:spacing w:after="200" w:line="360" w:lineRule="auto"/>
        <w:ind w:left="180" w:firstLine="450"/>
        <w:jc w:val="both"/>
        <w:rPr>
          <w:rFonts w:ascii="Times New Roman" w:eastAsia="Times New Roman" w:hAnsi="Times New Roman" w:cs="Times New Roman"/>
          <w:sz w:val="24"/>
          <w:szCs w:val="24"/>
          <w:lang w:val="en-US"/>
        </w:rPr>
      </w:pPr>
      <w:proofErr w:type="spellStart"/>
      <w:r w:rsidRPr="00376517">
        <w:rPr>
          <w:rFonts w:ascii="Times New Roman" w:eastAsia="Times New Roman" w:hAnsi="Times New Roman" w:cs="Times New Roman"/>
          <w:b/>
          <w:sz w:val="24"/>
          <w:szCs w:val="24"/>
          <w:u w:val="single"/>
        </w:rPr>
        <w:t>Pandemi</w:t>
      </w:r>
      <w:proofErr w:type="spellEnd"/>
      <w:r w:rsidRPr="00376517">
        <w:rPr>
          <w:rFonts w:ascii="Times New Roman" w:eastAsia="Times New Roman" w:hAnsi="Times New Roman" w:cs="Times New Roman"/>
          <w:b/>
          <w:sz w:val="24"/>
          <w:szCs w:val="24"/>
          <w:u w:val="single"/>
        </w:rPr>
        <w:t xml:space="preserve"> Süreci:</w:t>
      </w:r>
      <w:r w:rsidRPr="00376517">
        <w:rPr>
          <w:rFonts w:ascii="Times New Roman" w:eastAsia="Times New Roman" w:hAnsi="Times New Roman" w:cs="Times New Roman"/>
          <w:sz w:val="24"/>
          <w:szCs w:val="24"/>
        </w:rPr>
        <w:t xml:space="preserve"> COVID-19 </w:t>
      </w:r>
      <w:proofErr w:type="spellStart"/>
      <w:r w:rsidRPr="00376517">
        <w:rPr>
          <w:rFonts w:ascii="Times New Roman" w:eastAsia="Times New Roman" w:hAnsi="Times New Roman" w:cs="Times New Roman"/>
          <w:sz w:val="24"/>
          <w:szCs w:val="24"/>
        </w:rPr>
        <w:t>pandemisi</w:t>
      </w:r>
      <w:proofErr w:type="spellEnd"/>
      <w:r w:rsidRPr="00376517">
        <w:rPr>
          <w:rFonts w:ascii="Times New Roman" w:eastAsia="Times New Roman" w:hAnsi="Times New Roman" w:cs="Times New Roman"/>
          <w:sz w:val="24"/>
          <w:szCs w:val="24"/>
        </w:rPr>
        <w:t>, eğitim alanında büyük zorluklar yarattı. Dünya genelinde okulların kapanması veya sınırlı katılımla açık kalması, öğrenciler üzerinde olumsuz etkilere yol açtı.</w:t>
      </w:r>
    </w:p>
    <w:p w:rsidR="00811114" w:rsidRPr="00376517" w:rsidRDefault="00811114" w:rsidP="00811114">
      <w:pPr>
        <w:widowControl/>
        <w:autoSpaceDE/>
        <w:autoSpaceDN/>
        <w:spacing w:after="200" w:line="360" w:lineRule="auto"/>
        <w:ind w:left="180" w:firstLine="450"/>
        <w:jc w:val="both"/>
        <w:rPr>
          <w:rFonts w:ascii="Times New Roman" w:eastAsia="Times New Roman" w:hAnsi="Times New Roman" w:cs="Times New Roman"/>
          <w:sz w:val="24"/>
          <w:szCs w:val="24"/>
        </w:rPr>
      </w:pPr>
      <w:r w:rsidRPr="00376517">
        <w:rPr>
          <w:rFonts w:ascii="Times New Roman" w:eastAsia="Times New Roman" w:hAnsi="Times New Roman" w:cs="Times New Roman"/>
          <w:b/>
          <w:sz w:val="24"/>
          <w:szCs w:val="24"/>
          <w:u w:val="single"/>
        </w:rPr>
        <w:t>Deprem Etkisi:</w:t>
      </w:r>
      <w:r w:rsidRPr="00376517">
        <w:rPr>
          <w:rFonts w:ascii="Times New Roman" w:eastAsia="Times New Roman" w:hAnsi="Times New Roman" w:cs="Times New Roman"/>
          <w:sz w:val="24"/>
          <w:szCs w:val="24"/>
        </w:rPr>
        <w:t xml:space="preserve"> Kahramanmaraş'ta yaşanan deprem, psikolojik ve sosyal hasara neden oldu ve öğrencilerin eğitimine olumsuz etkiledi. </w:t>
      </w:r>
    </w:p>
    <w:p w:rsidR="00811114" w:rsidRPr="00376517" w:rsidRDefault="00811114" w:rsidP="00811114">
      <w:pPr>
        <w:widowControl/>
        <w:autoSpaceDE/>
        <w:autoSpaceDN/>
        <w:spacing w:after="200" w:line="360" w:lineRule="auto"/>
        <w:ind w:left="180" w:firstLine="450"/>
        <w:jc w:val="both"/>
        <w:rPr>
          <w:rFonts w:ascii="Times New Roman" w:eastAsia="Times New Roman" w:hAnsi="Times New Roman" w:cs="Times New Roman"/>
          <w:sz w:val="24"/>
          <w:szCs w:val="24"/>
          <w:lang w:val="en-US"/>
        </w:rPr>
      </w:pPr>
      <w:r w:rsidRPr="00376517">
        <w:rPr>
          <w:rFonts w:ascii="Times New Roman" w:eastAsia="Times New Roman" w:hAnsi="Times New Roman" w:cs="Times New Roman"/>
          <w:b/>
          <w:sz w:val="24"/>
          <w:szCs w:val="24"/>
          <w:u w:val="single"/>
        </w:rPr>
        <w:t>Okul Kapanmaları:</w:t>
      </w:r>
      <w:r w:rsidRPr="00376517">
        <w:rPr>
          <w:rFonts w:ascii="Times New Roman" w:eastAsia="Times New Roman" w:hAnsi="Times New Roman" w:cs="Times New Roman"/>
          <w:sz w:val="24"/>
          <w:szCs w:val="24"/>
        </w:rPr>
        <w:t xml:space="preserve"> COVID-19 </w:t>
      </w:r>
      <w:proofErr w:type="spellStart"/>
      <w:r w:rsidRPr="00376517">
        <w:rPr>
          <w:rFonts w:ascii="Times New Roman" w:eastAsia="Times New Roman" w:hAnsi="Times New Roman" w:cs="Times New Roman"/>
          <w:sz w:val="24"/>
          <w:szCs w:val="24"/>
        </w:rPr>
        <w:t>pandemisi</w:t>
      </w:r>
      <w:proofErr w:type="spellEnd"/>
      <w:r w:rsidRPr="00376517">
        <w:rPr>
          <w:rFonts w:ascii="Times New Roman" w:eastAsia="Times New Roman" w:hAnsi="Times New Roman" w:cs="Times New Roman"/>
          <w:sz w:val="24"/>
          <w:szCs w:val="24"/>
        </w:rPr>
        <w:t xml:space="preserve"> nedeniyle birçok ülkede okullar geçici olarak kapatılmış veya çevrimiçi eğitime geçilmiştir. Bu, öğrencilerin fiziksel olarak okula katılamamaları anlamına gelir.</w:t>
      </w:r>
    </w:p>
    <w:p w:rsidR="00811114" w:rsidRPr="00376517" w:rsidRDefault="00811114" w:rsidP="00811114">
      <w:pPr>
        <w:widowControl/>
        <w:autoSpaceDE/>
        <w:autoSpaceDN/>
        <w:spacing w:after="200" w:line="360" w:lineRule="auto"/>
        <w:ind w:left="180" w:firstLine="450"/>
        <w:jc w:val="both"/>
        <w:rPr>
          <w:rFonts w:ascii="Times New Roman" w:eastAsia="Times New Roman" w:hAnsi="Times New Roman" w:cs="Times New Roman"/>
          <w:sz w:val="24"/>
          <w:szCs w:val="24"/>
          <w:lang w:val="en-US"/>
        </w:rPr>
      </w:pPr>
      <w:r w:rsidRPr="00376517">
        <w:rPr>
          <w:rFonts w:ascii="Times New Roman" w:eastAsia="Times New Roman" w:hAnsi="Times New Roman" w:cs="Times New Roman"/>
          <w:b/>
          <w:sz w:val="24"/>
          <w:szCs w:val="24"/>
          <w:u w:val="single"/>
        </w:rPr>
        <w:t>Çevrimiçi Eğitim Uygulamaları:</w:t>
      </w:r>
      <w:r w:rsidRPr="00376517">
        <w:rPr>
          <w:rFonts w:ascii="Times New Roman" w:eastAsia="Times New Roman" w:hAnsi="Times New Roman" w:cs="Times New Roman"/>
          <w:sz w:val="24"/>
          <w:szCs w:val="24"/>
        </w:rPr>
        <w:t xml:space="preserve"> </w:t>
      </w:r>
      <w:proofErr w:type="spellStart"/>
      <w:r w:rsidRPr="00376517">
        <w:rPr>
          <w:rFonts w:ascii="Times New Roman" w:eastAsia="Times New Roman" w:hAnsi="Times New Roman" w:cs="Times New Roman"/>
          <w:sz w:val="24"/>
          <w:szCs w:val="24"/>
        </w:rPr>
        <w:t>Pandemi</w:t>
      </w:r>
      <w:proofErr w:type="spellEnd"/>
      <w:r w:rsidRPr="00376517">
        <w:rPr>
          <w:rFonts w:ascii="Times New Roman" w:eastAsia="Times New Roman" w:hAnsi="Times New Roman" w:cs="Times New Roman"/>
          <w:sz w:val="24"/>
          <w:szCs w:val="24"/>
        </w:rPr>
        <w:t xml:space="preserve"> sırasında öğrenciler, öğretmenler ve eğitim kurumları, çevrimiçi eğitim platformlarına daha fazla bağımlı hale gelmiştir. </w:t>
      </w:r>
    </w:p>
    <w:p w:rsidR="00811114" w:rsidRPr="00376517" w:rsidRDefault="00811114" w:rsidP="00811114">
      <w:pPr>
        <w:widowControl/>
        <w:autoSpaceDE/>
        <w:autoSpaceDN/>
        <w:spacing w:after="200" w:line="360" w:lineRule="auto"/>
        <w:ind w:left="180" w:firstLine="450"/>
        <w:jc w:val="both"/>
        <w:rPr>
          <w:rFonts w:ascii="Times New Roman" w:eastAsia="Times New Roman" w:hAnsi="Times New Roman" w:cs="Times New Roman"/>
          <w:sz w:val="24"/>
          <w:szCs w:val="24"/>
          <w:lang w:val="en-US"/>
        </w:rPr>
      </w:pPr>
      <w:r w:rsidRPr="00376517">
        <w:rPr>
          <w:rFonts w:ascii="Times New Roman" w:eastAsia="Times New Roman" w:hAnsi="Times New Roman" w:cs="Times New Roman"/>
          <w:b/>
          <w:sz w:val="24"/>
          <w:szCs w:val="24"/>
          <w:u w:val="single"/>
        </w:rPr>
        <w:t>Öğrenci Başarısındaki Dalgalanmalar:</w:t>
      </w:r>
      <w:r w:rsidRPr="00376517">
        <w:rPr>
          <w:rFonts w:ascii="Times New Roman" w:eastAsia="Times New Roman" w:hAnsi="Times New Roman" w:cs="Times New Roman"/>
          <w:sz w:val="24"/>
          <w:szCs w:val="24"/>
        </w:rPr>
        <w:t xml:space="preserve"> </w:t>
      </w:r>
      <w:proofErr w:type="spellStart"/>
      <w:r w:rsidRPr="00376517">
        <w:rPr>
          <w:rFonts w:ascii="Times New Roman" w:eastAsia="Times New Roman" w:hAnsi="Times New Roman" w:cs="Times New Roman"/>
          <w:sz w:val="24"/>
          <w:szCs w:val="24"/>
        </w:rPr>
        <w:t>Pandemi</w:t>
      </w:r>
      <w:proofErr w:type="spellEnd"/>
      <w:r w:rsidRPr="00376517">
        <w:rPr>
          <w:rFonts w:ascii="Times New Roman" w:eastAsia="Times New Roman" w:hAnsi="Times New Roman" w:cs="Times New Roman"/>
          <w:sz w:val="24"/>
          <w:szCs w:val="24"/>
        </w:rPr>
        <w:t xml:space="preserve"> nedeniyle öğrenci başarısı ve öğrenci notları dünya genelinde dalgalanmıştır. Online eğitim, öğrencilerin motivasyonunu ve öğrenme süreçlerini etkilemiştir</w:t>
      </w:r>
      <w:proofErr w:type="gramStart"/>
      <w:r w:rsidRPr="00376517">
        <w:rPr>
          <w:rFonts w:ascii="Times New Roman" w:eastAsia="Times New Roman" w:hAnsi="Times New Roman" w:cs="Times New Roman"/>
          <w:sz w:val="24"/>
          <w:szCs w:val="24"/>
        </w:rPr>
        <w:t>..</w:t>
      </w:r>
      <w:proofErr w:type="gramEnd"/>
    </w:p>
    <w:p w:rsidR="00811114" w:rsidRPr="00376517" w:rsidRDefault="00811114" w:rsidP="00811114">
      <w:pPr>
        <w:widowControl/>
        <w:autoSpaceDE/>
        <w:autoSpaceDN/>
        <w:spacing w:after="200" w:line="360" w:lineRule="auto"/>
        <w:ind w:left="180" w:firstLine="450"/>
        <w:jc w:val="both"/>
        <w:rPr>
          <w:rFonts w:ascii="Times New Roman" w:eastAsia="Times New Roman" w:hAnsi="Times New Roman" w:cs="Times New Roman"/>
          <w:sz w:val="24"/>
          <w:szCs w:val="24"/>
          <w:lang w:val="en-US"/>
        </w:rPr>
      </w:pPr>
      <w:r w:rsidRPr="00376517">
        <w:rPr>
          <w:rFonts w:ascii="Times New Roman" w:eastAsia="Times New Roman" w:hAnsi="Times New Roman" w:cs="Times New Roman"/>
          <w:b/>
          <w:sz w:val="24"/>
          <w:szCs w:val="24"/>
          <w:u w:val="single"/>
        </w:rPr>
        <w:t>Öğrenci Devamsızlığı:</w:t>
      </w:r>
      <w:r w:rsidRPr="00376517">
        <w:rPr>
          <w:rFonts w:ascii="Times New Roman" w:eastAsia="Times New Roman" w:hAnsi="Times New Roman" w:cs="Times New Roman"/>
          <w:sz w:val="24"/>
          <w:szCs w:val="24"/>
        </w:rPr>
        <w:t xml:space="preserve"> Okulların kapanması veya karışık eğitim modelleri, öğrenci devamsızlığı sorunlarına yol açmıştır. Bazı öğrenciler, çevrimiçi eğitime erişimde sorun yaşamıştır.</w:t>
      </w:r>
    </w:p>
    <w:p w:rsidR="00811114" w:rsidRPr="00376517" w:rsidRDefault="00811114" w:rsidP="00811114">
      <w:pPr>
        <w:widowControl/>
        <w:autoSpaceDE/>
        <w:autoSpaceDN/>
        <w:spacing w:after="200" w:line="360" w:lineRule="auto"/>
        <w:ind w:left="180" w:firstLine="450"/>
        <w:jc w:val="both"/>
        <w:rPr>
          <w:rFonts w:ascii="Times New Roman" w:eastAsia="Times New Roman" w:hAnsi="Times New Roman" w:cs="Times New Roman"/>
          <w:sz w:val="24"/>
          <w:szCs w:val="24"/>
          <w:lang w:val="en-US"/>
        </w:rPr>
      </w:pPr>
      <w:r w:rsidRPr="00376517">
        <w:rPr>
          <w:rFonts w:ascii="Times New Roman" w:eastAsia="Times New Roman" w:hAnsi="Times New Roman" w:cs="Times New Roman"/>
          <w:sz w:val="24"/>
          <w:szCs w:val="24"/>
        </w:rPr>
        <w:lastRenderedPageBreak/>
        <w:t>Bu faktörler, hedeflerimize ulaşma konusunda karşılaştığımız zorlukların altını çizmektedir. Bu nedenle, yeni plan döneminde bu zorlukların üstesinden gelmeyi ve daha etkili bir eğitim ortamı oluşturmayı hedeflemekteyiz.</w:t>
      </w:r>
    </w:p>
    <w:p w:rsidR="00811114" w:rsidRPr="00376517" w:rsidRDefault="00F032F0" w:rsidP="00811114">
      <w:pPr>
        <w:widowControl/>
        <w:autoSpaceDE/>
        <w:autoSpaceDN/>
        <w:spacing w:before="1" w:after="200" w:line="360" w:lineRule="auto"/>
        <w:ind w:left="180" w:firstLine="450"/>
        <w:jc w:val="both"/>
        <w:rPr>
          <w:rFonts w:ascii="Times New Roman" w:eastAsia="Times New Roman" w:hAnsi="Times New Roman" w:cs="Times New Roman"/>
          <w:sz w:val="24"/>
          <w:szCs w:val="24"/>
          <w:lang w:val="en-US"/>
        </w:rPr>
      </w:pPr>
      <w:proofErr w:type="spellStart"/>
      <w:r w:rsidRPr="00376517">
        <w:rPr>
          <w:rFonts w:ascii="Times New Roman" w:eastAsia="Times New Roman" w:hAnsi="Times New Roman" w:cs="Times New Roman"/>
          <w:sz w:val="24"/>
          <w:szCs w:val="24"/>
          <w:lang w:val="en-US"/>
        </w:rPr>
        <w:t>Şerif</w:t>
      </w:r>
      <w:proofErr w:type="spellEnd"/>
      <w:r w:rsidRPr="00376517">
        <w:rPr>
          <w:rFonts w:ascii="Times New Roman" w:eastAsia="Times New Roman" w:hAnsi="Times New Roman" w:cs="Times New Roman"/>
          <w:sz w:val="24"/>
          <w:szCs w:val="24"/>
          <w:lang w:val="en-US"/>
        </w:rPr>
        <w:t xml:space="preserve"> </w:t>
      </w:r>
      <w:proofErr w:type="spellStart"/>
      <w:r w:rsidRPr="00376517">
        <w:rPr>
          <w:rFonts w:ascii="Times New Roman" w:eastAsia="Times New Roman" w:hAnsi="Times New Roman" w:cs="Times New Roman"/>
          <w:sz w:val="24"/>
          <w:szCs w:val="24"/>
          <w:lang w:val="en-US"/>
        </w:rPr>
        <w:t>Rabia</w:t>
      </w:r>
      <w:proofErr w:type="spellEnd"/>
      <w:r w:rsidRPr="00376517">
        <w:rPr>
          <w:rFonts w:ascii="Times New Roman" w:eastAsia="Times New Roman" w:hAnsi="Times New Roman" w:cs="Times New Roman"/>
          <w:sz w:val="24"/>
          <w:szCs w:val="24"/>
          <w:lang w:val="en-US"/>
        </w:rPr>
        <w:t xml:space="preserve"> </w:t>
      </w:r>
      <w:proofErr w:type="spellStart"/>
      <w:r w:rsidRPr="00376517">
        <w:rPr>
          <w:rFonts w:ascii="Times New Roman" w:eastAsia="Times New Roman" w:hAnsi="Times New Roman" w:cs="Times New Roman"/>
          <w:sz w:val="24"/>
          <w:szCs w:val="24"/>
          <w:lang w:val="en-US"/>
        </w:rPr>
        <w:t>Kutlucan</w:t>
      </w:r>
      <w:proofErr w:type="spellEnd"/>
      <w:r w:rsidRPr="00376517">
        <w:rPr>
          <w:rFonts w:ascii="Times New Roman" w:eastAsia="Times New Roman" w:hAnsi="Times New Roman" w:cs="Times New Roman"/>
          <w:sz w:val="24"/>
          <w:szCs w:val="24"/>
          <w:lang w:val="en-US"/>
        </w:rPr>
        <w:t xml:space="preserve"> </w:t>
      </w:r>
      <w:proofErr w:type="spellStart"/>
      <w:r w:rsidRPr="00376517">
        <w:rPr>
          <w:rFonts w:ascii="Times New Roman" w:eastAsia="Times New Roman" w:hAnsi="Times New Roman" w:cs="Times New Roman"/>
          <w:sz w:val="24"/>
          <w:szCs w:val="24"/>
          <w:lang w:val="en-US"/>
        </w:rPr>
        <w:t>Ortaokulu</w:t>
      </w:r>
      <w:proofErr w:type="spellEnd"/>
      <w:r w:rsidRPr="00376517">
        <w:rPr>
          <w:rFonts w:ascii="Times New Roman" w:eastAsia="Times New Roman" w:hAnsi="Times New Roman" w:cs="Times New Roman"/>
          <w:sz w:val="24"/>
          <w:szCs w:val="24"/>
          <w:lang w:val="en-US"/>
        </w:rPr>
        <w:t xml:space="preserve"> </w:t>
      </w:r>
      <w:proofErr w:type="spellStart"/>
      <w:r w:rsidR="00811114" w:rsidRPr="00376517">
        <w:rPr>
          <w:rFonts w:ascii="Times New Roman" w:eastAsia="Times New Roman" w:hAnsi="Times New Roman" w:cs="Times New Roman"/>
          <w:sz w:val="24"/>
          <w:szCs w:val="24"/>
          <w:lang w:val="en-US"/>
        </w:rPr>
        <w:t>olarak</w:t>
      </w:r>
      <w:proofErr w:type="spellEnd"/>
      <w:r w:rsidR="00811114" w:rsidRPr="00376517">
        <w:rPr>
          <w:rFonts w:ascii="Times New Roman" w:eastAsia="Times New Roman" w:hAnsi="Times New Roman" w:cs="Times New Roman"/>
          <w:sz w:val="24"/>
          <w:szCs w:val="24"/>
          <w:lang w:val="en-US"/>
        </w:rPr>
        <w:t xml:space="preserve"> 2019-2023 </w:t>
      </w:r>
      <w:proofErr w:type="spellStart"/>
      <w:r w:rsidR="00811114" w:rsidRPr="00376517">
        <w:rPr>
          <w:rFonts w:ascii="Times New Roman" w:eastAsia="Times New Roman" w:hAnsi="Times New Roman" w:cs="Times New Roman"/>
          <w:sz w:val="24"/>
          <w:szCs w:val="24"/>
          <w:lang w:val="en-US"/>
        </w:rPr>
        <w:t>Stratejik</w:t>
      </w:r>
      <w:proofErr w:type="spellEnd"/>
      <w:r w:rsidR="00811114" w:rsidRPr="00376517">
        <w:rPr>
          <w:rFonts w:ascii="Times New Roman" w:eastAsia="Times New Roman" w:hAnsi="Times New Roman" w:cs="Times New Roman"/>
          <w:sz w:val="24"/>
          <w:szCs w:val="24"/>
          <w:lang w:val="en-US"/>
        </w:rPr>
        <w:t xml:space="preserve"> </w:t>
      </w:r>
      <w:proofErr w:type="spellStart"/>
      <w:proofErr w:type="gramStart"/>
      <w:r w:rsidR="00811114" w:rsidRPr="00376517">
        <w:rPr>
          <w:rFonts w:ascii="Times New Roman" w:eastAsia="Times New Roman" w:hAnsi="Times New Roman" w:cs="Times New Roman"/>
          <w:sz w:val="24"/>
          <w:szCs w:val="24"/>
          <w:lang w:val="en-US"/>
        </w:rPr>
        <w:t>Planı'nın</w:t>
      </w:r>
      <w:proofErr w:type="spellEnd"/>
      <w:proofErr w:type="gramEnd"/>
      <w:r w:rsidR="00811114" w:rsidRPr="00376517">
        <w:rPr>
          <w:rFonts w:ascii="Times New Roman" w:eastAsia="Times New Roman" w:hAnsi="Times New Roman" w:cs="Times New Roman"/>
          <w:sz w:val="24"/>
          <w:szCs w:val="24"/>
          <w:lang w:val="en-US"/>
        </w:rPr>
        <w:t xml:space="preserve"> </w:t>
      </w:r>
      <w:proofErr w:type="spellStart"/>
      <w:r w:rsidR="00811114" w:rsidRPr="00376517">
        <w:rPr>
          <w:rFonts w:ascii="Times New Roman" w:eastAsia="Times New Roman" w:hAnsi="Times New Roman" w:cs="Times New Roman"/>
          <w:sz w:val="24"/>
          <w:szCs w:val="24"/>
          <w:lang w:val="en-US"/>
        </w:rPr>
        <w:t>gerçekleşme</w:t>
      </w:r>
      <w:proofErr w:type="spellEnd"/>
      <w:r w:rsidR="00811114" w:rsidRPr="00376517">
        <w:rPr>
          <w:rFonts w:ascii="Times New Roman" w:eastAsia="Times New Roman" w:hAnsi="Times New Roman" w:cs="Times New Roman"/>
          <w:sz w:val="24"/>
          <w:szCs w:val="24"/>
          <w:lang w:val="en-US"/>
        </w:rPr>
        <w:t xml:space="preserve"> </w:t>
      </w:r>
      <w:proofErr w:type="spellStart"/>
      <w:r w:rsidR="00811114" w:rsidRPr="00376517">
        <w:rPr>
          <w:rFonts w:ascii="Times New Roman" w:eastAsia="Times New Roman" w:hAnsi="Times New Roman" w:cs="Times New Roman"/>
          <w:sz w:val="24"/>
          <w:szCs w:val="24"/>
          <w:lang w:val="en-US"/>
        </w:rPr>
        <w:t>durumu</w:t>
      </w:r>
      <w:proofErr w:type="spellEnd"/>
      <w:r w:rsidR="00811114" w:rsidRPr="00376517">
        <w:rPr>
          <w:rFonts w:ascii="Times New Roman" w:eastAsia="Times New Roman" w:hAnsi="Times New Roman" w:cs="Times New Roman"/>
          <w:sz w:val="24"/>
          <w:szCs w:val="24"/>
          <w:lang w:val="en-US"/>
        </w:rPr>
        <w:t xml:space="preserve"> </w:t>
      </w:r>
      <w:proofErr w:type="spellStart"/>
      <w:r w:rsidR="00811114" w:rsidRPr="00376517">
        <w:rPr>
          <w:rFonts w:ascii="Times New Roman" w:eastAsia="Times New Roman" w:hAnsi="Times New Roman" w:cs="Times New Roman"/>
          <w:sz w:val="24"/>
          <w:szCs w:val="24"/>
          <w:lang w:val="en-US"/>
        </w:rPr>
        <w:t>değerlendirildiğinde</w:t>
      </w:r>
      <w:proofErr w:type="spellEnd"/>
      <w:r w:rsidR="00811114" w:rsidRPr="00376517">
        <w:rPr>
          <w:rFonts w:ascii="Times New Roman" w:eastAsia="Times New Roman" w:hAnsi="Times New Roman" w:cs="Times New Roman"/>
          <w:sz w:val="24"/>
          <w:szCs w:val="24"/>
          <w:lang w:val="en-US"/>
        </w:rPr>
        <w:t xml:space="preserve"> </w:t>
      </w:r>
      <w:proofErr w:type="spellStart"/>
      <w:r w:rsidR="00811114" w:rsidRPr="00376517">
        <w:rPr>
          <w:rFonts w:ascii="Times New Roman" w:eastAsia="Times New Roman" w:hAnsi="Times New Roman" w:cs="Times New Roman"/>
          <w:sz w:val="24"/>
          <w:szCs w:val="24"/>
          <w:lang w:val="en-US"/>
        </w:rPr>
        <w:t>aşağıdaki</w:t>
      </w:r>
      <w:proofErr w:type="spellEnd"/>
      <w:r w:rsidR="00811114" w:rsidRPr="00376517">
        <w:rPr>
          <w:rFonts w:ascii="Times New Roman" w:eastAsia="Times New Roman" w:hAnsi="Times New Roman" w:cs="Times New Roman"/>
          <w:sz w:val="24"/>
          <w:szCs w:val="24"/>
          <w:lang w:val="en-US"/>
        </w:rPr>
        <w:t xml:space="preserve"> </w:t>
      </w:r>
      <w:proofErr w:type="spellStart"/>
      <w:r w:rsidR="00811114" w:rsidRPr="00376517">
        <w:rPr>
          <w:rFonts w:ascii="Times New Roman" w:eastAsia="Times New Roman" w:hAnsi="Times New Roman" w:cs="Times New Roman"/>
          <w:sz w:val="24"/>
          <w:szCs w:val="24"/>
          <w:lang w:val="en-US"/>
        </w:rPr>
        <w:t>konularda</w:t>
      </w:r>
      <w:proofErr w:type="spellEnd"/>
      <w:r w:rsidR="00811114" w:rsidRPr="00376517">
        <w:rPr>
          <w:rFonts w:ascii="Times New Roman" w:eastAsia="Times New Roman" w:hAnsi="Times New Roman" w:cs="Times New Roman"/>
          <w:sz w:val="24"/>
          <w:szCs w:val="24"/>
          <w:lang w:val="en-US"/>
        </w:rPr>
        <w:t xml:space="preserve"> </w:t>
      </w:r>
      <w:proofErr w:type="spellStart"/>
      <w:r w:rsidR="00811114" w:rsidRPr="00376517">
        <w:rPr>
          <w:rFonts w:ascii="Times New Roman" w:eastAsia="Times New Roman" w:hAnsi="Times New Roman" w:cs="Times New Roman"/>
          <w:sz w:val="24"/>
          <w:szCs w:val="24"/>
          <w:lang w:val="en-US"/>
        </w:rPr>
        <w:t>önemli</w:t>
      </w:r>
      <w:proofErr w:type="spellEnd"/>
      <w:r w:rsidR="00811114" w:rsidRPr="00376517">
        <w:rPr>
          <w:rFonts w:ascii="Times New Roman" w:eastAsia="Times New Roman" w:hAnsi="Times New Roman" w:cs="Times New Roman"/>
          <w:sz w:val="24"/>
          <w:szCs w:val="24"/>
          <w:lang w:val="en-US"/>
        </w:rPr>
        <w:t xml:space="preserve"> </w:t>
      </w:r>
      <w:proofErr w:type="spellStart"/>
      <w:r w:rsidR="00811114" w:rsidRPr="00376517">
        <w:rPr>
          <w:rFonts w:ascii="Times New Roman" w:eastAsia="Times New Roman" w:hAnsi="Times New Roman" w:cs="Times New Roman"/>
          <w:sz w:val="24"/>
          <w:szCs w:val="24"/>
          <w:lang w:val="en-US"/>
        </w:rPr>
        <w:t>iyileşmelerin</w:t>
      </w:r>
      <w:proofErr w:type="spellEnd"/>
      <w:r w:rsidR="00811114" w:rsidRPr="00376517">
        <w:rPr>
          <w:rFonts w:ascii="Times New Roman" w:eastAsia="Times New Roman" w:hAnsi="Times New Roman" w:cs="Times New Roman"/>
          <w:sz w:val="24"/>
          <w:szCs w:val="24"/>
          <w:lang w:val="en-US"/>
        </w:rPr>
        <w:t xml:space="preserve"> </w:t>
      </w:r>
      <w:proofErr w:type="spellStart"/>
      <w:r w:rsidR="00811114" w:rsidRPr="00376517">
        <w:rPr>
          <w:rFonts w:ascii="Times New Roman" w:eastAsia="Times New Roman" w:hAnsi="Times New Roman" w:cs="Times New Roman"/>
          <w:sz w:val="24"/>
          <w:szCs w:val="24"/>
          <w:lang w:val="en-US"/>
        </w:rPr>
        <w:t>sağlandığı</w:t>
      </w:r>
      <w:proofErr w:type="spellEnd"/>
      <w:r w:rsidR="00811114" w:rsidRPr="00376517">
        <w:rPr>
          <w:rFonts w:ascii="Times New Roman" w:eastAsia="Times New Roman" w:hAnsi="Times New Roman" w:cs="Times New Roman"/>
          <w:sz w:val="24"/>
          <w:szCs w:val="24"/>
          <w:lang w:val="en-US"/>
        </w:rPr>
        <w:t xml:space="preserve"> </w:t>
      </w:r>
      <w:proofErr w:type="spellStart"/>
      <w:r w:rsidR="00811114" w:rsidRPr="00376517">
        <w:rPr>
          <w:rFonts w:ascii="Times New Roman" w:eastAsia="Times New Roman" w:hAnsi="Times New Roman" w:cs="Times New Roman"/>
          <w:sz w:val="24"/>
          <w:szCs w:val="24"/>
          <w:lang w:val="en-US"/>
        </w:rPr>
        <w:t>görülmüştür</w:t>
      </w:r>
      <w:proofErr w:type="spellEnd"/>
      <w:r w:rsidR="00811114" w:rsidRPr="00376517">
        <w:rPr>
          <w:rFonts w:ascii="Times New Roman" w:eastAsia="Times New Roman" w:hAnsi="Times New Roman" w:cs="Times New Roman"/>
          <w:sz w:val="24"/>
          <w:szCs w:val="24"/>
          <w:lang w:val="en-US"/>
        </w:rPr>
        <w:t>:</w:t>
      </w:r>
    </w:p>
    <w:p w:rsidR="00811114" w:rsidRPr="00376517" w:rsidRDefault="00811114" w:rsidP="00811114">
      <w:pPr>
        <w:widowControl/>
        <w:autoSpaceDE/>
        <w:autoSpaceDN/>
        <w:spacing w:before="1" w:after="200" w:line="360" w:lineRule="auto"/>
        <w:ind w:left="180" w:firstLine="450"/>
        <w:jc w:val="both"/>
        <w:rPr>
          <w:rFonts w:ascii="Times New Roman" w:eastAsia="Times New Roman" w:hAnsi="Times New Roman" w:cs="Times New Roman"/>
          <w:b/>
          <w:sz w:val="24"/>
          <w:szCs w:val="24"/>
          <w:u w:val="single"/>
          <w:lang w:val="en-US"/>
        </w:rPr>
      </w:pPr>
      <w:proofErr w:type="spellStart"/>
      <w:r w:rsidRPr="00376517">
        <w:rPr>
          <w:rFonts w:ascii="Times New Roman" w:eastAsia="Times New Roman" w:hAnsi="Times New Roman" w:cs="Times New Roman"/>
          <w:b/>
          <w:sz w:val="24"/>
          <w:szCs w:val="24"/>
          <w:u w:val="single"/>
          <w:lang w:val="en-US"/>
        </w:rPr>
        <w:t>İyileşmeler</w:t>
      </w:r>
      <w:proofErr w:type="spellEnd"/>
    </w:p>
    <w:p w:rsidR="00811114" w:rsidRPr="00376517" w:rsidRDefault="00811114" w:rsidP="00CA7839">
      <w:pPr>
        <w:widowControl/>
        <w:numPr>
          <w:ilvl w:val="0"/>
          <w:numId w:val="11"/>
        </w:numPr>
        <w:autoSpaceDE/>
        <w:autoSpaceDN/>
        <w:spacing w:before="1" w:after="200" w:line="360" w:lineRule="auto"/>
        <w:jc w:val="both"/>
        <w:rPr>
          <w:rFonts w:ascii="Times New Roman" w:eastAsia="TeXGyrePagella" w:hAnsi="Times New Roman" w:cs="Times New Roman"/>
          <w:sz w:val="24"/>
          <w:szCs w:val="24"/>
        </w:rPr>
      </w:pPr>
      <w:r w:rsidRPr="00376517">
        <w:rPr>
          <w:rFonts w:ascii="Times New Roman" w:eastAsia="TeXGyrePagella" w:hAnsi="Times New Roman" w:cs="Times New Roman"/>
          <w:sz w:val="24"/>
          <w:szCs w:val="24"/>
        </w:rPr>
        <w:t xml:space="preserve">Okul binasında ve fiziki </w:t>
      </w:r>
      <w:proofErr w:type="gramStart"/>
      <w:r w:rsidRPr="00376517">
        <w:rPr>
          <w:rFonts w:ascii="Times New Roman" w:eastAsia="TeXGyrePagella" w:hAnsi="Times New Roman" w:cs="Times New Roman"/>
          <w:sz w:val="24"/>
          <w:szCs w:val="24"/>
        </w:rPr>
        <w:t>mekanlarda</w:t>
      </w:r>
      <w:proofErr w:type="gramEnd"/>
      <w:r w:rsidRPr="00376517">
        <w:rPr>
          <w:rFonts w:ascii="Times New Roman" w:eastAsia="TeXGyrePagella" w:hAnsi="Times New Roman" w:cs="Times New Roman"/>
          <w:sz w:val="24"/>
          <w:szCs w:val="24"/>
        </w:rPr>
        <w:t xml:space="preserve"> iyileştirilmeler yapılmıştır.</w:t>
      </w:r>
    </w:p>
    <w:p w:rsidR="00811114" w:rsidRPr="00376517" w:rsidRDefault="00811114" w:rsidP="00CA7839">
      <w:pPr>
        <w:widowControl/>
        <w:numPr>
          <w:ilvl w:val="0"/>
          <w:numId w:val="11"/>
        </w:numPr>
        <w:autoSpaceDE/>
        <w:autoSpaceDN/>
        <w:spacing w:before="1" w:after="200" w:line="360" w:lineRule="auto"/>
        <w:jc w:val="both"/>
        <w:rPr>
          <w:rFonts w:ascii="Times New Roman" w:eastAsia="TeXGyrePagella" w:hAnsi="Times New Roman" w:cs="Times New Roman"/>
          <w:sz w:val="24"/>
          <w:szCs w:val="24"/>
        </w:rPr>
      </w:pPr>
      <w:r w:rsidRPr="00376517">
        <w:rPr>
          <w:rFonts w:ascii="Times New Roman" w:eastAsia="TeXGyrePagella" w:hAnsi="Times New Roman" w:cs="Times New Roman"/>
          <w:sz w:val="24"/>
          <w:szCs w:val="24"/>
        </w:rPr>
        <w:t>Okul binasının iç ve dış temizliği sağlanmıştır.</w:t>
      </w:r>
    </w:p>
    <w:p w:rsidR="00811114" w:rsidRPr="00376517" w:rsidRDefault="00811114" w:rsidP="00CA7839">
      <w:pPr>
        <w:widowControl/>
        <w:numPr>
          <w:ilvl w:val="0"/>
          <w:numId w:val="11"/>
        </w:numPr>
        <w:autoSpaceDE/>
        <w:autoSpaceDN/>
        <w:spacing w:before="1" w:after="200" w:line="360" w:lineRule="auto"/>
        <w:jc w:val="both"/>
        <w:rPr>
          <w:rFonts w:ascii="Times New Roman" w:eastAsia="TeXGyrePagella" w:hAnsi="Times New Roman" w:cs="Times New Roman"/>
          <w:sz w:val="24"/>
          <w:szCs w:val="24"/>
        </w:rPr>
      </w:pPr>
      <w:r w:rsidRPr="00376517">
        <w:rPr>
          <w:rFonts w:ascii="Times New Roman" w:eastAsia="TeXGyrePagella" w:hAnsi="Times New Roman" w:cs="Times New Roman"/>
          <w:sz w:val="24"/>
          <w:szCs w:val="24"/>
        </w:rPr>
        <w:t>Okul binasında öğrencilerin güvenlikleri sağlanmıştır.</w:t>
      </w:r>
    </w:p>
    <w:p w:rsidR="00811114" w:rsidRPr="00376517" w:rsidRDefault="00811114" w:rsidP="00CA7839">
      <w:pPr>
        <w:widowControl/>
        <w:numPr>
          <w:ilvl w:val="0"/>
          <w:numId w:val="11"/>
        </w:numPr>
        <w:autoSpaceDE/>
        <w:autoSpaceDN/>
        <w:spacing w:before="1" w:after="200" w:line="360" w:lineRule="auto"/>
        <w:jc w:val="both"/>
        <w:rPr>
          <w:rFonts w:ascii="Times New Roman" w:eastAsia="TeXGyrePagella" w:hAnsi="Times New Roman" w:cs="Times New Roman"/>
          <w:sz w:val="24"/>
          <w:szCs w:val="24"/>
        </w:rPr>
      </w:pPr>
      <w:r w:rsidRPr="00376517">
        <w:rPr>
          <w:rFonts w:ascii="Times New Roman" w:eastAsia="TeXGyrePagella" w:hAnsi="Times New Roman" w:cs="Times New Roman"/>
          <w:sz w:val="24"/>
          <w:szCs w:val="24"/>
        </w:rPr>
        <w:t>Okul binasında bulunan asansör kullanılabilir hale getirilmiştir.</w:t>
      </w:r>
    </w:p>
    <w:p w:rsidR="00811114" w:rsidRPr="00376517" w:rsidRDefault="00811114" w:rsidP="00CA7839">
      <w:pPr>
        <w:widowControl/>
        <w:numPr>
          <w:ilvl w:val="0"/>
          <w:numId w:val="11"/>
        </w:numPr>
        <w:autoSpaceDE/>
        <w:autoSpaceDN/>
        <w:spacing w:before="1" w:after="200" w:line="360" w:lineRule="auto"/>
        <w:jc w:val="both"/>
        <w:rPr>
          <w:rFonts w:ascii="Times New Roman" w:eastAsia="TeXGyrePagella" w:hAnsi="Times New Roman" w:cs="Times New Roman"/>
          <w:sz w:val="24"/>
          <w:szCs w:val="24"/>
        </w:rPr>
      </w:pPr>
      <w:r w:rsidRPr="00376517">
        <w:rPr>
          <w:rFonts w:ascii="Times New Roman" w:eastAsia="TeXGyrePagella" w:hAnsi="Times New Roman" w:cs="Times New Roman"/>
          <w:sz w:val="24"/>
          <w:szCs w:val="24"/>
        </w:rPr>
        <w:t>Okul binası iş sağlığı ve güvenliği standart</w:t>
      </w:r>
      <w:r w:rsidR="000A0667" w:rsidRPr="00376517">
        <w:rPr>
          <w:rFonts w:ascii="Times New Roman" w:eastAsia="TeXGyrePagella" w:hAnsi="Times New Roman" w:cs="Times New Roman"/>
          <w:sz w:val="24"/>
          <w:szCs w:val="24"/>
        </w:rPr>
        <w:t>larına uygun hale getirilmiştir.</w:t>
      </w:r>
    </w:p>
    <w:p w:rsidR="00811114" w:rsidRPr="00376517" w:rsidRDefault="00811114" w:rsidP="00811114">
      <w:pPr>
        <w:spacing w:before="1" w:line="360" w:lineRule="auto"/>
        <w:ind w:left="990"/>
        <w:jc w:val="both"/>
        <w:rPr>
          <w:rFonts w:ascii="Times New Roman" w:eastAsia="TeXGyrePagella" w:hAnsi="Times New Roman" w:cs="Times New Roman"/>
          <w:sz w:val="24"/>
          <w:szCs w:val="24"/>
        </w:rPr>
      </w:pPr>
    </w:p>
    <w:p w:rsidR="00811114" w:rsidRPr="00376517" w:rsidRDefault="00811114" w:rsidP="00811114">
      <w:pPr>
        <w:spacing w:before="1" w:line="360" w:lineRule="auto"/>
        <w:ind w:left="630"/>
        <w:jc w:val="both"/>
        <w:rPr>
          <w:rFonts w:ascii="Times New Roman" w:eastAsia="TeXGyrePagella" w:hAnsi="Times New Roman" w:cs="Times New Roman"/>
          <w:b/>
          <w:sz w:val="24"/>
          <w:szCs w:val="24"/>
          <w:u w:val="single"/>
        </w:rPr>
      </w:pPr>
      <w:r w:rsidRPr="00376517">
        <w:rPr>
          <w:rFonts w:ascii="Times New Roman" w:eastAsia="TeXGyrePagella" w:hAnsi="Times New Roman" w:cs="Times New Roman"/>
          <w:b/>
          <w:sz w:val="24"/>
          <w:szCs w:val="24"/>
          <w:u w:val="single"/>
        </w:rPr>
        <w:t>Sorunlar</w:t>
      </w:r>
    </w:p>
    <w:p w:rsidR="00811114" w:rsidRPr="00376517" w:rsidRDefault="00811114" w:rsidP="00CA7839">
      <w:pPr>
        <w:widowControl/>
        <w:numPr>
          <w:ilvl w:val="0"/>
          <w:numId w:val="12"/>
        </w:numPr>
        <w:autoSpaceDE/>
        <w:autoSpaceDN/>
        <w:spacing w:before="1" w:after="200" w:line="360" w:lineRule="auto"/>
        <w:jc w:val="both"/>
        <w:rPr>
          <w:rFonts w:ascii="Times New Roman" w:eastAsia="TeXGyrePagella" w:hAnsi="Times New Roman" w:cs="Times New Roman"/>
          <w:sz w:val="24"/>
          <w:szCs w:val="24"/>
        </w:rPr>
      </w:pPr>
      <w:r w:rsidRPr="00376517">
        <w:rPr>
          <w:rFonts w:ascii="Times New Roman" w:eastAsia="TeXGyrePagella" w:hAnsi="Times New Roman" w:cs="Times New Roman"/>
          <w:sz w:val="24"/>
          <w:szCs w:val="24"/>
        </w:rPr>
        <w:t>Yeterli sayıda kültürel ve sportif faaliyet yapılamaması.</w:t>
      </w:r>
    </w:p>
    <w:p w:rsidR="00811114" w:rsidRPr="00376517" w:rsidRDefault="00811114" w:rsidP="00CA7839">
      <w:pPr>
        <w:widowControl/>
        <w:numPr>
          <w:ilvl w:val="0"/>
          <w:numId w:val="12"/>
        </w:numPr>
        <w:autoSpaceDE/>
        <w:autoSpaceDN/>
        <w:spacing w:before="1" w:after="200" w:line="360" w:lineRule="auto"/>
        <w:jc w:val="both"/>
        <w:rPr>
          <w:rFonts w:ascii="Times New Roman" w:eastAsia="TeXGyrePagella" w:hAnsi="Times New Roman" w:cs="Times New Roman"/>
          <w:sz w:val="24"/>
          <w:szCs w:val="24"/>
        </w:rPr>
      </w:pPr>
      <w:r w:rsidRPr="00376517">
        <w:rPr>
          <w:rFonts w:ascii="Times New Roman" w:eastAsia="TeXGyrePagella" w:hAnsi="Times New Roman" w:cs="Times New Roman"/>
          <w:sz w:val="24"/>
          <w:szCs w:val="24"/>
        </w:rPr>
        <w:t xml:space="preserve"> Velilerin okul idaresine ve öğretmenlere yersiz müdahalelerde bulunmaları.</w:t>
      </w:r>
    </w:p>
    <w:p w:rsidR="00811114" w:rsidRPr="00376517" w:rsidRDefault="00811114" w:rsidP="00CA7839">
      <w:pPr>
        <w:widowControl/>
        <w:numPr>
          <w:ilvl w:val="0"/>
          <w:numId w:val="12"/>
        </w:numPr>
        <w:tabs>
          <w:tab w:val="left" w:pos="1014"/>
        </w:tabs>
        <w:autoSpaceDE/>
        <w:autoSpaceDN/>
        <w:spacing w:after="200" w:line="360" w:lineRule="auto"/>
        <w:jc w:val="both"/>
        <w:rPr>
          <w:rFonts w:ascii="Times New Roman" w:eastAsia="TeXGyrePagella" w:hAnsi="Times New Roman" w:cs="Times New Roman"/>
          <w:sz w:val="24"/>
          <w:szCs w:val="24"/>
        </w:rPr>
      </w:pPr>
      <w:r w:rsidRPr="00376517">
        <w:rPr>
          <w:rFonts w:ascii="Times New Roman" w:eastAsia="TeXGyrePagella" w:hAnsi="Times New Roman" w:cs="Times New Roman"/>
          <w:sz w:val="24"/>
          <w:szCs w:val="24"/>
        </w:rPr>
        <w:t>Çalışanlara yönelik yapılan suçlamalarda velilere yaptırımların yetersiz olması.</w:t>
      </w:r>
    </w:p>
    <w:p w:rsidR="007B101B" w:rsidRPr="00376517" w:rsidRDefault="007B101B" w:rsidP="00067897">
      <w:pPr>
        <w:spacing w:line="276" w:lineRule="auto"/>
        <w:rPr>
          <w:rFonts w:ascii="Times New Roman" w:hAnsi="Times New Roman" w:cs="Times New Roman"/>
          <w:b/>
          <w:bCs/>
          <w:sz w:val="24"/>
          <w:szCs w:val="24"/>
        </w:rPr>
      </w:pPr>
    </w:p>
    <w:p w:rsidR="007B101B" w:rsidRDefault="007B101B" w:rsidP="00067897">
      <w:pPr>
        <w:spacing w:line="276" w:lineRule="auto"/>
        <w:rPr>
          <w:rFonts w:ascii="Times New Roman" w:hAnsi="Times New Roman" w:cs="Times New Roman"/>
          <w:b/>
          <w:bCs/>
          <w:sz w:val="24"/>
          <w:szCs w:val="24"/>
        </w:rPr>
      </w:pPr>
    </w:p>
    <w:p w:rsidR="00376517" w:rsidRDefault="00376517" w:rsidP="00067897">
      <w:pPr>
        <w:spacing w:line="276" w:lineRule="auto"/>
        <w:rPr>
          <w:rFonts w:ascii="Times New Roman" w:hAnsi="Times New Roman" w:cs="Times New Roman"/>
          <w:b/>
          <w:bCs/>
          <w:sz w:val="24"/>
          <w:szCs w:val="24"/>
        </w:rPr>
      </w:pPr>
    </w:p>
    <w:p w:rsidR="00376517" w:rsidRDefault="00376517" w:rsidP="00067897">
      <w:pPr>
        <w:spacing w:line="276" w:lineRule="auto"/>
        <w:rPr>
          <w:rFonts w:ascii="Times New Roman" w:hAnsi="Times New Roman" w:cs="Times New Roman"/>
          <w:b/>
          <w:bCs/>
          <w:sz w:val="24"/>
          <w:szCs w:val="24"/>
        </w:rPr>
      </w:pPr>
    </w:p>
    <w:p w:rsidR="00376517" w:rsidRDefault="00376517" w:rsidP="00067897">
      <w:pPr>
        <w:spacing w:line="276" w:lineRule="auto"/>
        <w:rPr>
          <w:rFonts w:ascii="Times New Roman" w:hAnsi="Times New Roman" w:cs="Times New Roman"/>
          <w:b/>
          <w:bCs/>
          <w:sz w:val="24"/>
          <w:szCs w:val="24"/>
        </w:rPr>
      </w:pPr>
    </w:p>
    <w:p w:rsidR="00376517" w:rsidRDefault="00376517" w:rsidP="00067897">
      <w:pPr>
        <w:spacing w:line="276" w:lineRule="auto"/>
        <w:rPr>
          <w:rFonts w:ascii="Times New Roman" w:hAnsi="Times New Roman" w:cs="Times New Roman"/>
          <w:b/>
          <w:bCs/>
          <w:sz w:val="24"/>
          <w:szCs w:val="24"/>
        </w:rPr>
      </w:pPr>
    </w:p>
    <w:p w:rsidR="00376517" w:rsidRDefault="00376517" w:rsidP="00067897">
      <w:pPr>
        <w:spacing w:line="276" w:lineRule="auto"/>
        <w:rPr>
          <w:rFonts w:ascii="Times New Roman" w:hAnsi="Times New Roman" w:cs="Times New Roman"/>
          <w:b/>
          <w:bCs/>
          <w:sz w:val="24"/>
          <w:szCs w:val="24"/>
        </w:rPr>
      </w:pPr>
    </w:p>
    <w:p w:rsidR="00376517" w:rsidRDefault="00376517" w:rsidP="00067897">
      <w:pPr>
        <w:spacing w:line="276" w:lineRule="auto"/>
        <w:rPr>
          <w:rFonts w:ascii="Times New Roman" w:hAnsi="Times New Roman" w:cs="Times New Roman"/>
          <w:b/>
          <w:bCs/>
          <w:sz w:val="24"/>
          <w:szCs w:val="24"/>
        </w:rPr>
      </w:pPr>
    </w:p>
    <w:p w:rsidR="00376517" w:rsidRDefault="00376517" w:rsidP="00067897">
      <w:pPr>
        <w:spacing w:line="276" w:lineRule="auto"/>
        <w:rPr>
          <w:rFonts w:ascii="Times New Roman" w:hAnsi="Times New Roman" w:cs="Times New Roman"/>
          <w:b/>
          <w:bCs/>
          <w:sz w:val="24"/>
          <w:szCs w:val="24"/>
        </w:rPr>
      </w:pPr>
    </w:p>
    <w:p w:rsidR="00376517" w:rsidRDefault="00376517" w:rsidP="00067897">
      <w:pPr>
        <w:spacing w:line="276" w:lineRule="auto"/>
        <w:rPr>
          <w:rFonts w:ascii="Times New Roman" w:hAnsi="Times New Roman" w:cs="Times New Roman"/>
          <w:b/>
          <w:bCs/>
          <w:sz w:val="24"/>
          <w:szCs w:val="24"/>
        </w:rPr>
      </w:pPr>
    </w:p>
    <w:p w:rsidR="00376517" w:rsidRDefault="00376517" w:rsidP="00067897">
      <w:pPr>
        <w:spacing w:line="276" w:lineRule="auto"/>
        <w:rPr>
          <w:rFonts w:ascii="Times New Roman" w:hAnsi="Times New Roman" w:cs="Times New Roman"/>
          <w:b/>
          <w:bCs/>
          <w:sz w:val="24"/>
          <w:szCs w:val="24"/>
        </w:rPr>
      </w:pPr>
    </w:p>
    <w:p w:rsidR="00376517" w:rsidRDefault="00376517" w:rsidP="00067897">
      <w:pPr>
        <w:spacing w:line="276" w:lineRule="auto"/>
        <w:rPr>
          <w:rFonts w:ascii="Times New Roman" w:hAnsi="Times New Roman" w:cs="Times New Roman"/>
          <w:b/>
          <w:bCs/>
          <w:sz w:val="24"/>
          <w:szCs w:val="24"/>
        </w:rPr>
      </w:pPr>
    </w:p>
    <w:p w:rsidR="00376517" w:rsidRDefault="00376517" w:rsidP="00067897">
      <w:pPr>
        <w:spacing w:line="276" w:lineRule="auto"/>
        <w:rPr>
          <w:rFonts w:ascii="Times New Roman" w:hAnsi="Times New Roman" w:cs="Times New Roman"/>
          <w:b/>
          <w:bCs/>
          <w:sz w:val="24"/>
          <w:szCs w:val="24"/>
        </w:rPr>
      </w:pPr>
    </w:p>
    <w:p w:rsidR="00376517" w:rsidRDefault="00376517" w:rsidP="00067897">
      <w:pPr>
        <w:spacing w:line="276" w:lineRule="auto"/>
        <w:rPr>
          <w:rFonts w:ascii="Times New Roman" w:hAnsi="Times New Roman" w:cs="Times New Roman"/>
          <w:b/>
          <w:bCs/>
          <w:sz w:val="24"/>
          <w:szCs w:val="24"/>
        </w:rPr>
      </w:pPr>
    </w:p>
    <w:p w:rsidR="00376517" w:rsidRDefault="00376517" w:rsidP="00067897">
      <w:pPr>
        <w:spacing w:line="276" w:lineRule="auto"/>
        <w:rPr>
          <w:rFonts w:ascii="Times New Roman" w:hAnsi="Times New Roman" w:cs="Times New Roman"/>
          <w:b/>
          <w:bCs/>
          <w:sz w:val="24"/>
          <w:szCs w:val="24"/>
        </w:rPr>
      </w:pPr>
    </w:p>
    <w:p w:rsidR="00376517" w:rsidRDefault="00376517" w:rsidP="00067897">
      <w:pPr>
        <w:spacing w:line="276" w:lineRule="auto"/>
        <w:rPr>
          <w:rFonts w:ascii="Times New Roman" w:hAnsi="Times New Roman" w:cs="Times New Roman"/>
          <w:b/>
          <w:bCs/>
          <w:sz w:val="24"/>
          <w:szCs w:val="24"/>
        </w:rPr>
      </w:pPr>
    </w:p>
    <w:p w:rsidR="00376517" w:rsidRDefault="00376517" w:rsidP="00067897">
      <w:pPr>
        <w:spacing w:line="276" w:lineRule="auto"/>
        <w:rPr>
          <w:rFonts w:ascii="Times New Roman" w:hAnsi="Times New Roman" w:cs="Times New Roman"/>
          <w:b/>
          <w:bCs/>
          <w:sz w:val="24"/>
          <w:szCs w:val="24"/>
        </w:rPr>
      </w:pPr>
    </w:p>
    <w:p w:rsidR="00376517" w:rsidRDefault="00376517" w:rsidP="00067897">
      <w:pPr>
        <w:spacing w:line="276" w:lineRule="auto"/>
        <w:rPr>
          <w:rFonts w:ascii="Times New Roman" w:hAnsi="Times New Roman" w:cs="Times New Roman"/>
          <w:b/>
          <w:bCs/>
          <w:sz w:val="24"/>
          <w:szCs w:val="24"/>
        </w:rPr>
      </w:pPr>
    </w:p>
    <w:p w:rsidR="00376517" w:rsidRPr="00376517" w:rsidRDefault="00376517" w:rsidP="00067897">
      <w:pPr>
        <w:spacing w:line="276" w:lineRule="auto"/>
        <w:rPr>
          <w:rFonts w:ascii="Times New Roman" w:hAnsi="Times New Roman" w:cs="Times New Roman"/>
          <w:b/>
          <w:bCs/>
          <w:sz w:val="24"/>
          <w:szCs w:val="24"/>
        </w:rPr>
      </w:pPr>
    </w:p>
    <w:p w:rsidR="00F032F0" w:rsidRDefault="00F032F0" w:rsidP="00067897">
      <w:pPr>
        <w:spacing w:line="276" w:lineRule="auto"/>
        <w:rPr>
          <w:rFonts w:ascii="Times New Roman" w:hAnsi="Times New Roman" w:cs="Times New Roman"/>
          <w:b/>
          <w:bCs/>
          <w:sz w:val="24"/>
          <w:szCs w:val="24"/>
        </w:rPr>
      </w:pPr>
    </w:p>
    <w:p w:rsidR="0024588C" w:rsidRPr="00067897" w:rsidRDefault="0024588C" w:rsidP="00067897">
      <w:pPr>
        <w:spacing w:line="276" w:lineRule="auto"/>
        <w:rPr>
          <w:rFonts w:ascii="Times New Roman" w:hAnsi="Times New Roman" w:cs="Times New Roman"/>
          <w:b/>
          <w:bCs/>
          <w:sz w:val="24"/>
          <w:szCs w:val="24"/>
        </w:rPr>
      </w:pPr>
    </w:p>
    <w:p w:rsidR="00811114" w:rsidRDefault="00C86557" w:rsidP="00811114">
      <w:pPr>
        <w:pStyle w:val="ListeParagraf"/>
        <w:tabs>
          <w:tab w:val="left" w:pos="1014"/>
        </w:tabs>
        <w:spacing w:line="360" w:lineRule="auto"/>
        <w:ind w:left="1350" w:firstLine="0"/>
        <w:jc w:val="both"/>
        <w:rPr>
          <w:sz w:val="21"/>
        </w:rPr>
      </w:pPr>
      <w:r>
        <w:rPr>
          <w:noProof/>
          <w:sz w:val="18"/>
          <w:szCs w:val="18"/>
          <w:lang w:eastAsia="tr-TR"/>
        </w:rPr>
        <mc:AlternateContent>
          <mc:Choice Requires="wps">
            <w:drawing>
              <wp:anchor distT="0" distB="0" distL="114300" distR="114300" simplePos="0" relativeHeight="484020224" behindDoc="0" locked="0" layoutInCell="1" allowOverlap="1" wp14:anchorId="43D84FFA" wp14:editId="5C8110D9">
                <wp:simplePos x="0" y="0"/>
                <wp:positionH relativeFrom="column">
                  <wp:posOffset>0</wp:posOffset>
                </wp:positionH>
                <wp:positionV relativeFrom="paragraph">
                  <wp:posOffset>39370</wp:posOffset>
                </wp:positionV>
                <wp:extent cx="3641725" cy="337820"/>
                <wp:effectExtent l="33655" t="39370" r="39370" b="32385"/>
                <wp:wrapNone/>
                <wp:docPr id="5" name="Dikdörtgen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41725" cy="337820"/>
                        </a:xfrm>
                        <a:prstGeom prst="rect">
                          <a:avLst/>
                        </a:prstGeom>
                        <a:solidFill>
                          <a:schemeClr val="lt1">
                            <a:lumMod val="100000"/>
                            <a:lumOff val="0"/>
                          </a:schemeClr>
                        </a:solidFill>
                        <a:ln w="63500" cmpd="thickThin">
                          <a:solidFill>
                            <a:schemeClr val="accent2">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6F4308" w:rsidRPr="00CA69EF" w:rsidRDefault="006F4308" w:rsidP="00C86557">
                            <w:pPr>
                              <w:rPr>
                                <w:b/>
                                <w:color w:val="000000" w:themeColor="text1"/>
                              </w:rPr>
                            </w:pPr>
                            <w:r>
                              <w:rPr>
                                <w:b/>
                                <w:color w:val="000000" w:themeColor="text1"/>
                              </w:rPr>
                              <w:t>2.</w:t>
                            </w:r>
                            <w:proofErr w:type="gramStart"/>
                            <w:r>
                              <w:rPr>
                                <w:b/>
                                <w:color w:val="000000" w:themeColor="text1"/>
                              </w:rPr>
                              <w:t>3  Yasal</w:t>
                            </w:r>
                            <w:proofErr w:type="gramEnd"/>
                            <w:r>
                              <w:rPr>
                                <w:b/>
                                <w:color w:val="000000" w:themeColor="text1"/>
                              </w:rPr>
                              <w:t xml:space="preserve"> Yükümlülükler ve Mevzuat Analizi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D84FFA" id="Dikdörtgen 5" o:spid="_x0000_s1027" style="position:absolute;left:0;text-align:left;margin-left:0;margin-top:3.1pt;width:286.75pt;height:26.6pt;z-index:48402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" fillcolor="white [3201]" strokecolor="#c0504d [3205]" strokeweight="5pt">
                <v:stroke linestyle="thickThin"/>
                <v:shadow color="#868686"/>
                <v:textbox>
                  <w:txbxContent>
                    <w:p w:rsidR="006F4308" w:rsidRPr="00CA69EF" w:rsidRDefault="006F4308" w:rsidP="00C86557">
                      <w:pPr>
                        <w:rPr>
                          <w:b/>
                          <w:color w:val="000000" w:themeColor="text1"/>
                        </w:rPr>
                      </w:pPr>
                      <w:r>
                        <w:rPr>
                          <w:b/>
                          <w:color w:val="000000" w:themeColor="text1"/>
                        </w:rPr>
                        <w:t>2.</w:t>
                      </w:r>
                      <w:proofErr w:type="gramStart"/>
                      <w:r>
                        <w:rPr>
                          <w:b/>
                          <w:color w:val="000000" w:themeColor="text1"/>
                        </w:rPr>
                        <w:t>3  Yasal</w:t>
                      </w:r>
                      <w:proofErr w:type="gramEnd"/>
                      <w:r>
                        <w:rPr>
                          <w:b/>
                          <w:color w:val="000000" w:themeColor="text1"/>
                        </w:rPr>
                        <w:t xml:space="preserve"> Yükümlülükler ve Mevzuat Analizi</w:t>
                      </w:r>
                    </w:p>
                  </w:txbxContent>
                </v:textbox>
              </v:rect>
            </w:pict>
          </mc:Fallback>
        </mc:AlternateContent>
      </w:r>
    </w:p>
    <w:p w:rsidR="00811114" w:rsidRDefault="00811114" w:rsidP="00811114">
      <w:pPr>
        <w:pStyle w:val="ListeParagraf"/>
        <w:tabs>
          <w:tab w:val="left" w:pos="1014"/>
        </w:tabs>
        <w:spacing w:line="360" w:lineRule="auto"/>
        <w:ind w:left="1350" w:firstLine="0"/>
        <w:jc w:val="both"/>
        <w:rPr>
          <w:sz w:val="21"/>
        </w:rPr>
      </w:pPr>
    </w:p>
    <w:p w:rsidR="00811114" w:rsidRDefault="00811114" w:rsidP="00811114">
      <w:pPr>
        <w:spacing w:line="360" w:lineRule="auto"/>
        <w:jc w:val="both"/>
        <w:rPr>
          <w:sz w:val="21"/>
        </w:rPr>
      </w:pPr>
    </w:p>
    <w:tbl>
      <w:tblPr>
        <w:tblStyle w:val="AkListe-Vurgu2"/>
        <w:tblW w:w="9498" w:type="dxa"/>
        <w:tblLook w:val="0000" w:firstRow="0" w:lastRow="0" w:firstColumn="0" w:lastColumn="0" w:noHBand="0" w:noVBand="0"/>
      </w:tblPr>
      <w:tblGrid>
        <w:gridCol w:w="2940"/>
        <w:gridCol w:w="6558"/>
      </w:tblGrid>
      <w:tr w:rsidR="00811114" w:rsidRPr="007263B7" w:rsidTr="007B101B">
        <w:trPr>
          <w:cnfStyle w:val="000000100000" w:firstRow="0" w:lastRow="0" w:firstColumn="0" w:lastColumn="0" w:oddVBand="0" w:evenVBand="0" w:oddHBand="1" w:evenHBand="0" w:firstRowFirstColumn="0" w:firstRowLastColumn="0" w:lastRowFirstColumn="0" w:lastRowLastColumn="0"/>
          <w:trHeight w:val="281"/>
        </w:trPr>
        <w:tc>
          <w:tcPr>
            <w:cnfStyle w:val="000010000000" w:firstRow="0" w:lastRow="0" w:firstColumn="0" w:lastColumn="0" w:oddVBand="1" w:evenVBand="0" w:oddHBand="0" w:evenHBand="0" w:firstRowFirstColumn="0" w:firstRowLastColumn="0" w:lastRowFirstColumn="0" w:lastRowLastColumn="0"/>
            <w:tcW w:w="2940" w:type="dxa"/>
          </w:tcPr>
          <w:p w:rsidR="00811114" w:rsidRPr="009D5DFB" w:rsidRDefault="00811114" w:rsidP="007B101B">
            <w:pPr>
              <w:pStyle w:val="AralkYok"/>
              <w:jc w:val="center"/>
              <w:rPr>
                <w:b/>
                <w:color w:val="000000"/>
                <w:sz w:val="18"/>
                <w:szCs w:val="18"/>
              </w:rPr>
            </w:pPr>
            <w:r w:rsidRPr="009D5DFB">
              <w:rPr>
                <w:b/>
                <w:color w:val="000000"/>
                <w:sz w:val="18"/>
                <w:szCs w:val="18"/>
              </w:rPr>
              <w:t>YASAL YÜKÜMLÜLÜK (GÖREVLER)</w:t>
            </w:r>
          </w:p>
        </w:tc>
        <w:tc>
          <w:tcPr>
            <w:tcW w:w="6558" w:type="dxa"/>
          </w:tcPr>
          <w:p w:rsidR="00811114" w:rsidRPr="009D5DFB" w:rsidRDefault="00811114" w:rsidP="007B101B">
            <w:pPr>
              <w:pStyle w:val="AralkYok"/>
              <w:cnfStyle w:val="000000100000" w:firstRow="0" w:lastRow="0" w:firstColumn="0" w:lastColumn="0" w:oddVBand="0" w:evenVBand="0" w:oddHBand="1" w:evenHBand="0" w:firstRowFirstColumn="0" w:firstRowLastColumn="0" w:lastRowFirstColumn="0" w:lastRowLastColumn="0"/>
              <w:rPr>
                <w:b/>
                <w:color w:val="000000"/>
                <w:sz w:val="18"/>
                <w:szCs w:val="18"/>
              </w:rPr>
            </w:pPr>
            <w:r w:rsidRPr="009D5DFB">
              <w:rPr>
                <w:b/>
                <w:color w:val="000000"/>
                <w:sz w:val="18"/>
                <w:szCs w:val="18"/>
              </w:rPr>
              <w:t>DAYANAK(KANUN, YÖNETMELİK, GENELGE, YÖNERGE)</w:t>
            </w:r>
          </w:p>
        </w:tc>
      </w:tr>
      <w:tr w:rsidR="00811114" w:rsidRPr="00FC3473" w:rsidTr="007B101B">
        <w:trPr>
          <w:trHeight w:val="159"/>
        </w:trPr>
        <w:tc>
          <w:tcPr>
            <w:cnfStyle w:val="000010000000" w:firstRow="0" w:lastRow="0" w:firstColumn="0" w:lastColumn="0" w:oddVBand="1" w:evenVBand="0" w:oddHBand="0" w:evenHBand="0" w:firstRowFirstColumn="0" w:firstRowLastColumn="0" w:lastRowFirstColumn="0" w:lastRowLastColumn="0"/>
            <w:tcW w:w="2940" w:type="dxa"/>
            <w:vMerge w:val="restart"/>
          </w:tcPr>
          <w:p w:rsidR="00811114" w:rsidRPr="009D5DFB" w:rsidRDefault="00811114" w:rsidP="007B101B">
            <w:pPr>
              <w:rPr>
                <w:rFonts w:ascii="Times New Roman" w:hAnsi="Times New Roman" w:cs="Times New Roman"/>
                <w:b/>
                <w:sz w:val="18"/>
                <w:szCs w:val="18"/>
              </w:rPr>
            </w:pPr>
            <w:r w:rsidRPr="009D5DFB">
              <w:rPr>
                <w:rFonts w:ascii="Times New Roman" w:hAnsi="Times New Roman" w:cs="Times New Roman"/>
                <w:b/>
                <w:sz w:val="18"/>
                <w:szCs w:val="18"/>
              </w:rPr>
              <w:t>Atama</w:t>
            </w:r>
          </w:p>
        </w:tc>
        <w:tc>
          <w:tcPr>
            <w:tcW w:w="6558" w:type="dxa"/>
          </w:tcPr>
          <w:p w:rsidR="00811114" w:rsidRPr="00997D3E" w:rsidRDefault="00811114" w:rsidP="007B101B">
            <w:pPr>
              <w:pStyle w:val="AralkYok"/>
              <w:cnfStyle w:val="000000000000" w:firstRow="0" w:lastRow="0" w:firstColumn="0" w:lastColumn="0" w:oddVBand="0" w:evenVBand="0" w:oddHBand="0" w:evenHBand="0" w:firstRowFirstColumn="0" w:firstRowLastColumn="0" w:lastRowFirstColumn="0" w:lastRowLastColumn="0"/>
              <w:rPr>
                <w:sz w:val="16"/>
                <w:szCs w:val="16"/>
              </w:rPr>
            </w:pPr>
            <w:r w:rsidRPr="00997D3E">
              <w:rPr>
                <w:sz w:val="16"/>
                <w:szCs w:val="16"/>
              </w:rPr>
              <w:t>657 Sayılı Devlet Memurları Kanunu</w:t>
            </w:r>
          </w:p>
        </w:tc>
      </w:tr>
      <w:tr w:rsidR="00811114" w:rsidRPr="00FC3473" w:rsidTr="007B101B">
        <w:trPr>
          <w:cnfStyle w:val="000000100000" w:firstRow="0" w:lastRow="0" w:firstColumn="0" w:lastColumn="0" w:oddVBand="0" w:evenVBand="0" w:oddHBand="1" w:evenHBand="0" w:firstRowFirstColumn="0" w:firstRowLastColumn="0" w:lastRowFirstColumn="0" w:lastRowLastColumn="0"/>
          <w:trHeight w:val="296"/>
        </w:trPr>
        <w:tc>
          <w:tcPr>
            <w:cnfStyle w:val="000010000000" w:firstRow="0" w:lastRow="0" w:firstColumn="0" w:lastColumn="0" w:oddVBand="1" w:evenVBand="0" w:oddHBand="0" w:evenHBand="0" w:firstRowFirstColumn="0" w:firstRowLastColumn="0" w:lastRowFirstColumn="0" w:lastRowLastColumn="0"/>
            <w:tcW w:w="2940" w:type="dxa"/>
            <w:vMerge/>
          </w:tcPr>
          <w:p w:rsidR="00811114" w:rsidRPr="009D5DFB" w:rsidRDefault="00811114" w:rsidP="007B101B">
            <w:pPr>
              <w:jc w:val="center"/>
              <w:rPr>
                <w:rFonts w:ascii="Times New Roman" w:hAnsi="Times New Roman" w:cs="Times New Roman"/>
                <w:b/>
                <w:sz w:val="18"/>
                <w:szCs w:val="18"/>
              </w:rPr>
            </w:pPr>
          </w:p>
        </w:tc>
        <w:tc>
          <w:tcPr>
            <w:tcW w:w="6558" w:type="dxa"/>
          </w:tcPr>
          <w:p w:rsidR="00811114" w:rsidRPr="00997D3E" w:rsidRDefault="00811114" w:rsidP="007B101B">
            <w:pPr>
              <w:pStyle w:val="AralkYok"/>
              <w:cnfStyle w:val="000000100000" w:firstRow="0" w:lastRow="0" w:firstColumn="0" w:lastColumn="0" w:oddVBand="0" w:evenVBand="0" w:oddHBand="1" w:evenHBand="0" w:firstRowFirstColumn="0" w:firstRowLastColumn="0" w:lastRowFirstColumn="0" w:lastRowLastColumn="0"/>
              <w:rPr>
                <w:sz w:val="16"/>
                <w:szCs w:val="16"/>
              </w:rPr>
            </w:pPr>
            <w:r w:rsidRPr="00997D3E">
              <w:rPr>
                <w:sz w:val="16"/>
                <w:szCs w:val="16"/>
              </w:rPr>
              <w:t>Milli Eğitim Bakanlığına Bağlı Okul ve Kurumların Yönetici ve Öğretmenlerinin Norm Kadrolarına İlişkin Yönetmelik</w:t>
            </w:r>
          </w:p>
        </w:tc>
      </w:tr>
      <w:tr w:rsidR="00811114" w:rsidRPr="00FC3473" w:rsidTr="007B101B">
        <w:trPr>
          <w:trHeight w:val="296"/>
        </w:trPr>
        <w:tc>
          <w:tcPr>
            <w:cnfStyle w:val="000010000000" w:firstRow="0" w:lastRow="0" w:firstColumn="0" w:lastColumn="0" w:oddVBand="1" w:evenVBand="0" w:oddHBand="0" w:evenHBand="0" w:firstRowFirstColumn="0" w:firstRowLastColumn="0" w:lastRowFirstColumn="0" w:lastRowLastColumn="0"/>
            <w:tcW w:w="2940" w:type="dxa"/>
            <w:vMerge/>
          </w:tcPr>
          <w:p w:rsidR="00811114" w:rsidRPr="009D5DFB" w:rsidRDefault="00811114" w:rsidP="007B101B">
            <w:pPr>
              <w:jc w:val="center"/>
              <w:rPr>
                <w:rFonts w:ascii="Times New Roman" w:hAnsi="Times New Roman" w:cs="Times New Roman"/>
                <w:b/>
                <w:sz w:val="18"/>
                <w:szCs w:val="18"/>
              </w:rPr>
            </w:pPr>
          </w:p>
        </w:tc>
        <w:tc>
          <w:tcPr>
            <w:tcW w:w="6558" w:type="dxa"/>
          </w:tcPr>
          <w:p w:rsidR="00811114" w:rsidRPr="00997D3E" w:rsidRDefault="00811114" w:rsidP="007B101B">
            <w:pPr>
              <w:pStyle w:val="AralkYok"/>
              <w:cnfStyle w:val="000000000000" w:firstRow="0" w:lastRow="0" w:firstColumn="0" w:lastColumn="0" w:oddVBand="0" w:evenVBand="0" w:oddHBand="0" w:evenHBand="0" w:firstRowFirstColumn="0" w:firstRowLastColumn="0" w:lastRowFirstColumn="0" w:lastRowLastColumn="0"/>
              <w:rPr>
                <w:sz w:val="16"/>
                <w:szCs w:val="16"/>
              </w:rPr>
            </w:pPr>
            <w:r w:rsidRPr="00997D3E">
              <w:rPr>
                <w:sz w:val="16"/>
                <w:szCs w:val="16"/>
              </w:rPr>
              <w:t>Milli Eğitim Bakanlığı Eğitim Kurumları Yöneticilerinin Atama ve Yer Değiştirmelerine İlişkin Yönetmelik</w:t>
            </w:r>
          </w:p>
        </w:tc>
      </w:tr>
      <w:tr w:rsidR="00811114" w:rsidRPr="00FC3473" w:rsidTr="007B101B">
        <w:trPr>
          <w:cnfStyle w:val="000000100000" w:firstRow="0" w:lastRow="0" w:firstColumn="0" w:lastColumn="0" w:oddVBand="0" w:evenVBand="0" w:oddHBand="1" w:evenHBand="0" w:firstRowFirstColumn="0" w:firstRowLastColumn="0" w:lastRowFirstColumn="0" w:lastRowLastColumn="0"/>
          <w:trHeight w:val="236"/>
        </w:trPr>
        <w:tc>
          <w:tcPr>
            <w:cnfStyle w:val="000010000000" w:firstRow="0" w:lastRow="0" w:firstColumn="0" w:lastColumn="0" w:oddVBand="1" w:evenVBand="0" w:oddHBand="0" w:evenHBand="0" w:firstRowFirstColumn="0" w:firstRowLastColumn="0" w:lastRowFirstColumn="0" w:lastRowLastColumn="0"/>
            <w:tcW w:w="2940" w:type="dxa"/>
            <w:vMerge/>
          </w:tcPr>
          <w:p w:rsidR="00811114" w:rsidRPr="009D5DFB" w:rsidRDefault="00811114" w:rsidP="007B101B">
            <w:pPr>
              <w:jc w:val="center"/>
              <w:rPr>
                <w:rFonts w:ascii="Times New Roman" w:hAnsi="Times New Roman" w:cs="Times New Roman"/>
                <w:b/>
                <w:sz w:val="18"/>
                <w:szCs w:val="18"/>
              </w:rPr>
            </w:pPr>
          </w:p>
        </w:tc>
        <w:tc>
          <w:tcPr>
            <w:tcW w:w="6558" w:type="dxa"/>
          </w:tcPr>
          <w:p w:rsidR="00811114" w:rsidRPr="00997D3E" w:rsidRDefault="00811114" w:rsidP="007B101B">
            <w:pPr>
              <w:pStyle w:val="AralkYok"/>
              <w:cnfStyle w:val="000000100000" w:firstRow="0" w:lastRow="0" w:firstColumn="0" w:lastColumn="0" w:oddVBand="0" w:evenVBand="0" w:oddHBand="1" w:evenHBand="0" w:firstRowFirstColumn="0" w:firstRowLastColumn="0" w:lastRowFirstColumn="0" w:lastRowLastColumn="0"/>
              <w:rPr>
                <w:sz w:val="16"/>
                <w:szCs w:val="16"/>
              </w:rPr>
            </w:pPr>
            <w:r w:rsidRPr="00997D3E">
              <w:rPr>
                <w:sz w:val="16"/>
                <w:szCs w:val="16"/>
              </w:rPr>
              <w:t>Milli Eğitim Bakanlığı Öğretmenlerinin Atama ve Yer Değiştirme Yönetmeliği</w:t>
            </w:r>
          </w:p>
        </w:tc>
      </w:tr>
      <w:tr w:rsidR="00811114" w:rsidRPr="00FC3473" w:rsidTr="007B101B">
        <w:trPr>
          <w:trHeight w:val="187"/>
        </w:trPr>
        <w:tc>
          <w:tcPr>
            <w:cnfStyle w:val="000010000000" w:firstRow="0" w:lastRow="0" w:firstColumn="0" w:lastColumn="0" w:oddVBand="1" w:evenVBand="0" w:oddHBand="0" w:evenHBand="0" w:firstRowFirstColumn="0" w:firstRowLastColumn="0" w:lastRowFirstColumn="0" w:lastRowLastColumn="0"/>
            <w:tcW w:w="2940" w:type="dxa"/>
            <w:vMerge w:val="restart"/>
          </w:tcPr>
          <w:p w:rsidR="00811114" w:rsidRPr="009D5DFB" w:rsidRDefault="00811114" w:rsidP="007B101B">
            <w:pPr>
              <w:rPr>
                <w:rFonts w:ascii="Times New Roman" w:hAnsi="Times New Roman" w:cs="Times New Roman"/>
                <w:b/>
                <w:sz w:val="18"/>
                <w:szCs w:val="18"/>
              </w:rPr>
            </w:pPr>
            <w:r w:rsidRPr="009D5DFB">
              <w:rPr>
                <w:rFonts w:ascii="Times New Roman" w:hAnsi="Times New Roman" w:cs="Times New Roman"/>
                <w:b/>
                <w:sz w:val="18"/>
                <w:szCs w:val="18"/>
              </w:rPr>
              <w:t>Ödül, Disiplin</w:t>
            </w:r>
          </w:p>
        </w:tc>
        <w:tc>
          <w:tcPr>
            <w:tcW w:w="6558" w:type="dxa"/>
          </w:tcPr>
          <w:p w:rsidR="00811114" w:rsidRPr="00997D3E" w:rsidRDefault="00811114" w:rsidP="007B101B">
            <w:pPr>
              <w:pStyle w:val="AralkYok"/>
              <w:cnfStyle w:val="000000000000" w:firstRow="0" w:lastRow="0" w:firstColumn="0" w:lastColumn="0" w:oddVBand="0" w:evenVBand="0" w:oddHBand="0" w:evenHBand="0" w:firstRowFirstColumn="0" w:firstRowLastColumn="0" w:lastRowFirstColumn="0" w:lastRowLastColumn="0"/>
              <w:rPr>
                <w:sz w:val="16"/>
                <w:szCs w:val="16"/>
              </w:rPr>
            </w:pPr>
            <w:r w:rsidRPr="00997D3E">
              <w:rPr>
                <w:sz w:val="16"/>
                <w:szCs w:val="16"/>
              </w:rPr>
              <w:t>Devlet Memurları Kanunu</w:t>
            </w:r>
          </w:p>
        </w:tc>
      </w:tr>
      <w:tr w:rsidR="00811114" w:rsidRPr="00FC3473" w:rsidTr="007B101B">
        <w:trPr>
          <w:cnfStyle w:val="000000100000" w:firstRow="0" w:lastRow="0" w:firstColumn="0" w:lastColumn="0" w:oddVBand="0" w:evenVBand="0" w:oddHBand="1" w:evenHBand="0" w:firstRowFirstColumn="0" w:firstRowLastColumn="0" w:lastRowFirstColumn="0" w:lastRowLastColumn="0"/>
          <w:trHeight w:val="296"/>
        </w:trPr>
        <w:tc>
          <w:tcPr>
            <w:cnfStyle w:val="000010000000" w:firstRow="0" w:lastRow="0" w:firstColumn="0" w:lastColumn="0" w:oddVBand="1" w:evenVBand="0" w:oddHBand="0" w:evenHBand="0" w:firstRowFirstColumn="0" w:firstRowLastColumn="0" w:lastRowFirstColumn="0" w:lastRowLastColumn="0"/>
            <w:tcW w:w="2940" w:type="dxa"/>
            <w:vMerge/>
          </w:tcPr>
          <w:p w:rsidR="00811114" w:rsidRPr="009D5DFB" w:rsidRDefault="00811114" w:rsidP="007B101B">
            <w:pPr>
              <w:rPr>
                <w:rFonts w:ascii="Times New Roman" w:hAnsi="Times New Roman" w:cs="Times New Roman"/>
                <w:b/>
                <w:sz w:val="18"/>
                <w:szCs w:val="18"/>
              </w:rPr>
            </w:pPr>
          </w:p>
        </w:tc>
        <w:tc>
          <w:tcPr>
            <w:tcW w:w="6558" w:type="dxa"/>
          </w:tcPr>
          <w:p w:rsidR="00811114" w:rsidRPr="00997D3E" w:rsidRDefault="00811114" w:rsidP="007B101B">
            <w:pPr>
              <w:pStyle w:val="AralkYok"/>
              <w:cnfStyle w:val="000000100000" w:firstRow="0" w:lastRow="0" w:firstColumn="0" w:lastColumn="0" w:oddVBand="0" w:evenVBand="0" w:oddHBand="1" w:evenHBand="0" w:firstRowFirstColumn="0" w:firstRowLastColumn="0" w:lastRowFirstColumn="0" w:lastRowLastColumn="0"/>
              <w:rPr>
                <w:sz w:val="16"/>
                <w:szCs w:val="16"/>
              </w:rPr>
            </w:pPr>
            <w:r w:rsidRPr="00997D3E">
              <w:rPr>
                <w:sz w:val="16"/>
                <w:szCs w:val="16"/>
              </w:rPr>
              <w:t>6528 Sayılı Milli Eğitim Temel Kanunu İle Bazı Kanun ve Kanun Hükmünde Kararnamelerde Değişiklik Yapılmasına Dair Kanun</w:t>
            </w:r>
          </w:p>
        </w:tc>
      </w:tr>
      <w:tr w:rsidR="00811114" w:rsidRPr="00FC3473" w:rsidTr="007B101B">
        <w:trPr>
          <w:trHeight w:val="127"/>
        </w:trPr>
        <w:tc>
          <w:tcPr>
            <w:cnfStyle w:val="000010000000" w:firstRow="0" w:lastRow="0" w:firstColumn="0" w:lastColumn="0" w:oddVBand="1" w:evenVBand="0" w:oddHBand="0" w:evenHBand="0" w:firstRowFirstColumn="0" w:firstRowLastColumn="0" w:lastRowFirstColumn="0" w:lastRowLastColumn="0"/>
            <w:tcW w:w="2940" w:type="dxa"/>
            <w:vMerge/>
          </w:tcPr>
          <w:p w:rsidR="00811114" w:rsidRPr="009D5DFB" w:rsidRDefault="00811114" w:rsidP="007B101B">
            <w:pPr>
              <w:jc w:val="center"/>
              <w:rPr>
                <w:rFonts w:ascii="Times New Roman" w:hAnsi="Times New Roman" w:cs="Times New Roman"/>
                <w:b/>
                <w:sz w:val="18"/>
                <w:szCs w:val="18"/>
              </w:rPr>
            </w:pPr>
          </w:p>
        </w:tc>
        <w:tc>
          <w:tcPr>
            <w:tcW w:w="6558" w:type="dxa"/>
          </w:tcPr>
          <w:p w:rsidR="00811114" w:rsidRPr="00997D3E" w:rsidRDefault="00811114" w:rsidP="007B101B">
            <w:pPr>
              <w:pStyle w:val="AralkYok"/>
              <w:cnfStyle w:val="000000000000" w:firstRow="0" w:lastRow="0" w:firstColumn="0" w:lastColumn="0" w:oddVBand="0" w:evenVBand="0" w:oddHBand="0" w:evenHBand="0" w:firstRowFirstColumn="0" w:firstRowLastColumn="0" w:lastRowFirstColumn="0" w:lastRowLastColumn="0"/>
              <w:rPr>
                <w:sz w:val="16"/>
                <w:szCs w:val="16"/>
              </w:rPr>
            </w:pPr>
            <w:r w:rsidRPr="00997D3E">
              <w:rPr>
                <w:sz w:val="16"/>
                <w:szCs w:val="16"/>
              </w:rPr>
              <w:t>Milli Eğitim Bakanlığı Personeline Başarı, Üstün Başarı ve Ödül Verilmesine Dair Yönerge</w:t>
            </w:r>
          </w:p>
        </w:tc>
      </w:tr>
      <w:tr w:rsidR="00811114" w:rsidRPr="00FC3473" w:rsidTr="007B101B">
        <w:trPr>
          <w:cnfStyle w:val="000000100000" w:firstRow="0" w:lastRow="0" w:firstColumn="0" w:lastColumn="0" w:oddVBand="0" w:evenVBand="0" w:oddHBand="1" w:evenHBand="0" w:firstRowFirstColumn="0" w:firstRowLastColumn="0" w:lastRowFirstColumn="0" w:lastRowLastColumn="0"/>
          <w:trHeight w:val="216"/>
        </w:trPr>
        <w:tc>
          <w:tcPr>
            <w:cnfStyle w:val="000010000000" w:firstRow="0" w:lastRow="0" w:firstColumn="0" w:lastColumn="0" w:oddVBand="1" w:evenVBand="0" w:oddHBand="0" w:evenHBand="0" w:firstRowFirstColumn="0" w:firstRowLastColumn="0" w:lastRowFirstColumn="0" w:lastRowLastColumn="0"/>
            <w:tcW w:w="2940" w:type="dxa"/>
            <w:vMerge/>
          </w:tcPr>
          <w:p w:rsidR="00811114" w:rsidRPr="009D5DFB" w:rsidRDefault="00811114" w:rsidP="007B101B">
            <w:pPr>
              <w:jc w:val="center"/>
              <w:rPr>
                <w:rFonts w:ascii="Times New Roman" w:hAnsi="Times New Roman" w:cs="Times New Roman"/>
                <w:b/>
                <w:sz w:val="18"/>
                <w:szCs w:val="18"/>
              </w:rPr>
            </w:pPr>
          </w:p>
        </w:tc>
        <w:tc>
          <w:tcPr>
            <w:tcW w:w="6558" w:type="dxa"/>
          </w:tcPr>
          <w:p w:rsidR="00811114" w:rsidRPr="00997D3E" w:rsidRDefault="00811114" w:rsidP="007B101B">
            <w:pPr>
              <w:pStyle w:val="AralkYok"/>
              <w:cnfStyle w:val="000000100000" w:firstRow="0" w:lastRow="0" w:firstColumn="0" w:lastColumn="0" w:oddVBand="0" w:evenVBand="0" w:oddHBand="1" w:evenHBand="0" w:firstRowFirstColumn="0" w:firstRowLastColumn="0" w:lastRowFirstColumn="0" w:lastRowLastColumn="0"/>
              <w:rPr>
                <w:sz w:val="16"/>
                <w:szCs w:val="16"/>
              </w:rPr>
            </w:pPr>
            <w:r w:rsidRPr="00997D3E">
              <w:rPr>
                <w:sz w:val="16"/>
                <w:szCs w:val="16"/>
              </w:rPr>
              <w:t>Milli Eğitim Bakanlığı Disiplin Amirleri Yönetmeliği</w:t>
            </w:r>
          </w:p>
        </w:tc>
      </w:tr>
      <w:tr w:rsidR="00811114" w:rsidRPr="00FC3473" w:rsidTr="007B101B">
        <w:trPr>
          <w:trHeight w:val="127"/>
        </w:trPr>
        <w:tc>
          <w:tcPr>
            <w:cnfStyle w:val="000010000000" w:firstRow="0" w:lastRow="0" w:firstColumn="0" w:lastColumn="0" w:oddVBand="1" w:evenVBand="0" w:oddHBand="0" w:evenHBand="0" w:firstRowFirstColumn="0" w:firstRowLastColumn="0" w:lastRowFirstColumn="0" w:lastRowLastColumn="0"/>
            <w:tcW w:w="2940" w:type="dxa"/>
            <w:vMerge w:val="restart"/>
          </w:tcPr>
          <w:p w:rsidR="00811114" w:rsidRPr="009D5DFB" w:rsidRDefault="00811114" w:rsidP="007B101B">
            <w:pPr>
              <w:rPr>
                <w:rFonts w:ascii="Times New Roman" w:hAnsi="Times New Roman" w:cs="Times New Roman"/>
                <w:b/>
                <w:sz w:val="18"/>
                <w:szCs w:val="18"/>
              </w:rPr>
            </w:pPr>
            <w:r w:rsidRPr="009D5DFB">
              <w:rPr>
                <w:rFonts w:ascii="Times New Roman" w:hAnsi="Times New Roman" w:cs="Times New Roman"/>
                <w:b/>
                <w:sz w:val="18"/>
                <w:szCs w:val="18"/>
              </w:rPr>
              <w:t>Okul Yönetimi</w:t>
            </w:r>
          </w:p>
        </w:tc>
        <w:tc>
          <w:tcPr>
            <w:tcW w:w="6558" w:type="dxa"/>
          </w:tcPr>
          <w:p w:rsidR="00811114" w:rsidRPr="00997D3E" w:rsidRDefault="00811114" w:rsidP="007B101B">
            <w:pPr>
              <w:pStyle w:val="AralkYok"/>
              <w:cnfStyle w:val="000000000000" w:firstRow="0" w:lastRow="0" w:firstColumn="0" w:lastColumn="0" w:oddVBand="0" w:evenVBand="0" w:oddHBand="0" w:evenHBand="0" w:firstRowFirstColumn="0" w:firstRowLastColumn="0" w:lastRowFirstColumn="0" w:lastRowLastColumn="0"/>
              <w:rPr>
                <w:sz w:val="16"/>
                <w:szCs w:val="16"/>
              </w:rPr>
            </w:pPr>
            <w:r w:rsidRPr="00997D3E">
              <w:rPr>
                <w:sz w:val="16"/>
                <w:szCs w:val="16"/>
              </w:rPr>
              <w:t>1739 Sayılı Milli Eğitim Temel Kanunu</w:t>
            </w:r>
          </w:p>
        </w:tc>
      </w:tr>
      <w:tr w:rsidR="00811114" w:rsidRPr="00FC3473" w:rsidTr="007B101B">
        <w:trPr>
          <w:cnfStyle w:val="000000100000" w:firstRow="0" w:lastRow="0" w:firstColumn="0" w:lastColumn="0" w:oddVBand="0" w:evenVBand="0" w:oddHBand="1" w:evenHBand="0" w:firstRowFirstColumn="0" w:firstRowLastColumn="0" w:lastRowFirstColumn="0" w:lastRowLastColumn="0"/>
          <w:trHeight w:val="185"/>
        </w:trPr>
        <w:tc>
          <w:tcPr>
            <w:cnfStyle w:val="000010000000" w:firstRow="0" w:lastRow="0" w:firstColumn="0" w:lastColumn="0" w:oddVBand="1" w:evenVBand="0" w:oddHBand="0" w:evenHBand="0" w:firstRowFirstColumn="0" w:firstRowLastColumn="0" w:lastRowFirstColumn="0" w:lastRowLastColumn="0"/>
            <w:tcW w:w="2940" w:type="dxa"/>
            <w:vMerge/>
          </w:tcPr>
          <w:p w:rsidR="00811114" w:rsidRPr="009D5DFB" w:rsidRDefault="00811114" w:rsidP="007B101B">
            <w:pPr>
              <w:jc w:val="center"/>
              <w:rPr>
                <w:rFonts w:ascii="Times New Roman" w:hAnsi="Times New Roman" w:cs="Times New Roman"/>
                <w:b/>
                <w:sz w:val="18"/>
                <w:szCs w:val="18"/>
              </w:rPr>
            </w:pPr>
          </w:p>
        </w:tc>
        <w:tc>
          <w:tcPr>
            <w:tcW w:w="6558" w:type="dxa"/>
          </w:tcPr>
          <w:p w:rsidR="00811114" w:rsidRPr="00997D3E" w:rsidRDefault="00811114" w:rsidP="007B101B">
            <w:pPr>
              <w:pStyle w:val="AralkYok"/>
              <w:cnfStyle w:val="000000100000" w:firstRow="0" w:lastRow="0" w:firstColumn="0" w:lastColumn="0" w:oddVBand="0" w:evenVBand="0" w:oddHBand="1" w:evenHBand="0" w:firstRowFirstColumn="0" w:firstRowLastColumn="0" w:lastRowFirstColumn="0" w:lastRowLastColumn="0"/>
              <w:rPr>
                <w:sz w:val="16"/>
                <w:szCs w:val="16"/>
              </w:rPr>
            </w:pPr>
            <w:r w:rsidRPr="00997D3E">
              <w:rPr>
                <w:sz w:val="16"/>
                <w:szCs w:val="16"/>
              </w:rPr>
              <w:t>Milli Eğitim Bakanlığı İlköğretim Kurumları Yönetmeliği</w:t>
            </w:r>
          </w:p>
        </w:tc>
      </w:tr>
      <w:tr w:rsidR="00811114" w:rsidRPr="00FC3473" w:rsidTr="007B101B">
        <w:trPr>
          <w:trHeight w:val="232"/>
        </w:trPr>
        <w:tc>
          <w:tcPr>
            <w:cnfStyle w:val="000010000000" w:firstRow="0" w:lastRow="0" w:firstColumn="0" w:lastColumn="0" w:oddVBand="1" w:evenVBand="0" w:oddHBand="0" w:evenHBand="0" w:firstRowFirstColumn="0" w:firstRowLastColumn="0" w:lastRowFirstColumn="0" w:lastRowLastColumn="0"/>
            <w:tcW w:w="2940" w:type="dxa"/>
            <w:vMerge/>
          </w:tcPr>
          <w:p w:rsidR="00811114" w:rsidRPr="009D5DFB" w:rsidRDefault="00811114" w:rsidP="007B101B">
            <w:pPr>
              <w:jc w:val="center"/>
              <w:rPr>
                <w:rFonts w:ascii="Times New Roman" w:hAnsi="Times New Roman" w:cs="Times New Roman"/>
                <w:b/>
                <w:sz w:val="18"/>
                <w:szCs w:val="18"/>
              </w:rPr>
            </w:pPr>
          </w:p>
        </w:tc>
        <w:tc>
          <w:tcPr>
            <w:tcW w:w="6558" w:type="dxa"/>
          </w:tcPr>
          <w:p w:rsidR="00811114" w:rsidRPr="00997D3E" w:rsidRDefault="00811114" w:rsidP="007B101B">
            <w:pPr>
              <w:pStyle w:val="AralkYok"/>
              <w:cnfStyle w:val="000000000000" w:firstRow="0" w:lastRow="0" w:firstColumn="0" w:lastColumn="0" w:oddVBand="0" w:evenVBand="0" w:oddHBand="0" w:evenHBand="0" w:firstRowFirstColumn="0" w:firstRowLastColumn="0" w:lastRowFirstColumn="0" w:lastRowLastColumn="0"/>
              <w:rPr>
                <w:sz w:val="16"/>
                <w:szCs w:val="16"/>
              </w:rPr>
            </w:pPr>
            <w:r w:rsidRPr="00997D3E">
              <w:rPr>
                <w:sz w:val="16"/>
                <w:szCs w:val="16"/>
              </w:rPr>
              <w:t>Milli Eğitim Bakanlığı Okul Aile Birliği Yönetmeliği</w:t>
            </w:r>
          </w:p>
        </w:tc>
      </w:tr>
      <w:tr w:rsidR="00811114" w:rsidRPr="00FC3473" w:rsidTr="007B101B">
        <w:trPr>
          <w:cnfStyle w:val="000000100000" w:firstRow="0" w:lastRow="0" w:firstColumn="0" w:lastColumn="0" w:oddVBand="0" w:evenVBand="0" w:oddHBand="1" w:evenHBand="0" w:firstRowFirstColumn="0" w:firstRowLastColumn="0" w:lastRowFirstColumn="0" w:lastRowLastColumn="0"/>
          <w:trHeight w:val="135"/>
        </w:trPr>
        <w:tc>
          <w:tcPr>
            <w:cnfStyle w:val="000010000000" w:firstRow="0" w:lastRow="0" w:firstColumn="0" w:lastColumn="0" w:oddVBand="1" w:evenVBand="0" w:oddHBand="0" w:evenHBand="0" w:firstRowFirstColumn="0" w:firstRowLastColumn="0" w:lastRowFirstColumn="0" w:lastRowLastColumn="0"/>
            <w:tcW w:w="2940" w:type="dxa"/>
            <w:vMerge/>
          </w:tcPr>
          <w:p w:rsidR="00811114" w:rsidRPr="009D5DFB" w:rsidRDefault="00811114" w:rsidP="007B101B">
            <w:pPr>
              <w:jc w:val="center"/>
              <w:rPr>
                <w:rFonts w:ascii="Times New Roman" w:hAnsi="Times New Roman" w:cs="Times New Roman"/>
                <w:b/>
                <w:sz w:val="18"/>
                <w:szCs w:val="18"/>
              </w:rPr>
            </w:pPr>
          </w:p>
        </w:tc>
        <w:tc>
          <w:tcPr>
            <w:tcW w:w="6558" w:type="dxa"/>
          </w:tcPr>
          <w:p w:rsidR="00811114" w:rsidRPr="00997D3E" w:rsidRDefault="00811114" w:rsidP="007B101B">
            <w:pPr>
              <w:pStyle w:val="AralkYok"/>
              <w:cnfStyle w:val="000000100000" w:firstRow="0" w:lastRow="0" w:firstColumn="0" w:lastColumn="0" w:oddVBand="0" w:evenVBand="0" w:oddHBand="1" w:evenHBand="0" w:firstRowFirstColumn="0" w:firstRowLastColumn="0" w:lastRowFirstColumn="0" w:lastRowLastColumn="0"/>
              <w:rPr>
                <w:sz w:val="16"/>
                <w:szCs w:val="16"/>
              </w:rPr>
            </w:pPr>
            <w:r w:rsidRPr="00997D3E">
              <w:rPr>
                <w:sz w:val="16"/>
                <w:szCs w:val="16"/>
              </w:rPr>
              <w:t>Milli Eğitim Bakanlığı Eğitim Bölgeleri ve Eğitim Kurulları Yönergesi</w:t>
            </w:r>
          </w:p>
        </w:tc>
      </w:tr>
      <w:tr w:rsidR="00811114" w:rsidRPr="00FC3473" w:rsidTr="007B101B">
        <w:trPr>
          <w:trHeight w:val="147"/>
        </w:trPr>
        <w:tc>
          <w:tcPr>
            <w:cnfStyle w:val="000010000000" w:firstRow="0" w:lastRow="0" w:firstColumn="0" w:lastColumn="0" w:oddVBand="1" w:evenVBand="0" w:oddHBand="0" w:evenHBand="0" w:firstRowFirstColumn="0" w:firstRowLastColumn="0" w:lastRowFirstColumn="0" w:lastRowLastColumn="0"/>
            <w:tcW w:w="2940" w:type="dxa"/>
            <w:vMerge/>
          </w:tcPr>
          <w:p w:rsidR="00811114" w:rsidRPr="009D5DFB" w:rsidRDefault="00811114" w:rsidP="007B101B">
            <w:pPr>
              <w:jc w:val="center"/>
              <w:rPr>
                <w:rFonts w:ascii="Times New Roman" w:hAnsi="Times New Roman" w:cs="Times New Roman"/>
                <w:b/>
                <w:sz w:val="18"/>
                <w:szCs w:val="18"/>
              </w:rPr>
            </w:pPr>
          </w:p>
        </w:tc>
        <w:tc>
          <w:tcPr>
            <w:tcW w:w="6558" w:type="dxa"/>
          </w:tcPr>
          <w:p w:rsidR="00811114" w:rsidRPr="00997D3E" w:rsidRDefault="00811114" w:rsidP="007B101B">
            <w:pPr>
              <w:pStyle w:val="AralkYok"/>
              <w:cnfStyle w:val="000000000000" w:firstRow="0" w:lastRow="0" w:firstColumn="0" w:lastColumn="0" w:oddVBand="0" w:evenVBand="0" w:oddHBand="0" w:evenHBand="0" w:firstRowFirstColumn="0" w:firstRowLastColumn="0" w:lastRowFirstColumn="0" w:lastRowLastColumn="0"/>
              <w:rPr>
                <w:sz w:val="16"/>
                <w:szCs w:val="16"/>
              </w:rPr>
            </w:pPr>
            <w:r w:rsidRPr="00997D3E">
              <w:rPr>
                <w:sz w:val="16"/>
                <w:szCs w:val="16"/>
              </w:rPr>
              <w:t xml:space="preserve">MEB Yönetici ve Öğretmenlerin Ders ve Ek Ders Saatlerine İlişkin Karar </w:t>
            </w:r>
          </w:p>
        </w:tc>
      </w:tr>
      <w:tr w:rsidR="00811114" w:rsidRPr="00FC3473" w:rsidTr="007B101B">
        <w:trPr>
          <w:cnfStyle w:val="000000100000" w:firstRow="0" w:lastRow="0" w:firstColumn="0" w:lastColumn="0" w:oddVBand="0" w:evenVBand="0" w:oddHBand="1" w:evenHBand="0" w:firstRowFirstColumn="0" w:firstRowLastColumn="0" w:lastRowFirstColumn="0" w:lastRowLastColumn="0"/>
          <w:trHeight w:val="100"/>
        </w:trPr>
        <w:tc>
          <w:tcPr>
            <w:cnfStyle w:val="000010000000" w:firstRow="0" w:lastRow="0" w:firstColumn="0" w:lastColumn="0" w:oddVBand="1" w:evenVBand="0" w:oddHBand="0" w:evenHBand="0" w:firstRowFirstColumn="0" w:firstRowLastColumn="0" w:lastRowFirstColumn="0" w:lastRowLastColumn="0"/>
            <w:tcW w:w="2940" w:type="dxa"/>
            <w:vMerge/>
          </w:tcPr>
          <w:p w:rsidR="00811114" w:rsidRPr="009D5DFB" w:rsidRDefault="00811114" w:rsidP="007B101B">
            <w:pPr>
              <w:jc w:val="center"/>
              <w:rPr>
                <w:rFonts w:ascii="Times New Roman" w:hAnsi="Times New Roman" w:cs="Times New Roman"/>
                <w:b/>
                <w:sz w:val="18"/>
                <w:szCs w:val="18"/>
              </w:rPr>
            </w:pPr>
          </w:p>
        </w:tc>
        <w:tc>
          <w:tcPr>
            <w:tcW w:w="6558" w:type="dxa"/>
          </w:tcPr>
          <w:p w:rsidR="00811114" w:rsidRPr="00997D3E" w:rsidRDefault="00811114" w:rsidP="007B101B">
            <w:pPr>
              <w:pStyle w:val="AralkYok"/>
              <w:cnfStyle w:val="000000100000" w:firstRow="0" w:lastRow="0" w:firstColumn="0" w:lastColumn="0" w:oddVBand="0" w:evenVBand="0" w:oddHBand="1" w:evenHBand="0" w:firstRowFirstColumn="0" w:firstRowLastColumn="0" w:lastRowFirstColumn="0" w:lastRowLastColumn="0"/>
              <w:rPr>
                <w:sz w:val="16"/>
                <w:szCs w:val="16"/>
              </w:rPr>
            </w:pPr>
            <w:r w:rsidRPr="00997D3E">
              <w:rPr>
                <w:sz w:val="16"/>
                <w:szCs w:val="16"/>
              </w:rPr>
              <w:t>Taşınır Mal Yönetmeliği</w:t>
            </w:r>
          </w:p>
        </w:tc>
      </w:tr>
      <w:tr w:rsidR="00811114" w:rsidRPr="00FC3473" w:rsidTr="007B101B">
        <w:trPr>
          <w:trHeight w:val="206"/>
        </w:trPr>
        <w:tc>
          <w:tcPr>
            <w:cnfStyle w:val="000010000000" w:firstRow="0" w:lastRow="0" w:firstColumn="0" w:lastColumn="0" w:oddVBand="1" w:evenVBand="0" w:oddHBand="0" w:evenHBand="0" w:firstRowFirstColumn="0" w:firstRowLastColumn="0" w:lastRowFirstColumn="0" w:lastRowLastColumn="0"/>
            <w:tcW w:w="2940" w:type="dxa"/>
            <w:vMerge w:val="restart"/>
          </w:tcPr>
          <w:p w:rsidR="00811114" w:rsidRPr="009D5DFB" w:rsidRDefault="00811114" w:rsidP="007B101B">
            <w:pPr>
              <w:rPr>
                <w:rFonts w:ascii="Times New Roman" w:hAnsi="Times New Roman" w:cs="Times New Roman"/>
                <w:b/>
                <w:sz w:val="18"/>
                <w:szCs w:val="18"/>
              </w:rPr>
            </w:pPr>
            <w:r w:rsidRPr="009D5DFB">
              <w:rPr>
                <w:rFonts w:ascii="Times New Roman" w:hAnsi="Times New Roman" w:cs="Times New Roman"/>
                <w:b/>
                <w:bCs/>
                <w:sz w:val="18"/>
                <w:szCs w:val="18"/>
              </w:rPr>
              <w:t>Eğitim-Öğretim</w:t>
            </w:r>
          </w:p>
        </w:tc>
        <w:tc>
          <w:tcPr>
            <w:tcW w:w="6558" w:type="dxa"/>
          </w:tcPr>
          <w:p w:rsidR="00811114" w:rsidRPr="00997D3E" w:rsidRDefault="00811114" w:rsidP="007B101B">
            <w:pPr>
              <w:pStyle w:val="AralkYok"/>
              <w:cnfStyle w:val="000000000000" w:firstRow="0" w:lastRow="0" w:firstColumn="0" w:lastColumn="0" w:oddVBand="0" w:evenVBand="0" w:oddHBand="0" w:evenHBand="0" w:firstRowFirstColumn="0" w:firstRowLastColumn="0" w:lastRowFirstColumn="0" w:lastRowLastColumn="0"/>
              <w:rPr>
                <w:sz w:val="16"/>
                <w:szCs w:val="16"/>
              </w:rPr>
            </w:pPr>
            <w:r w:rsidRPr="00997D3E">
              <w:rPr>
                <w:sz w:val="16"/>
                <w:szCs w:val="16"/>
              </w:rPr>
              <w:t>Anayasa</w:t>
            </w:r>
          </w:p>
        </w:tc>
      </w:tr>
      <w:tr w:rsidR="00811114" w:rsidRPr="00FC3473" w:rsidTr="007B101B">
        <w:trPr>
          <w:cnfStyle w:val="000000100000" w:firstRow="0" w:lastRow="0" w:firstColumn="0" w:lastColumn="0" w:oddVBand="0" w:evenVBand="0" w:oddHBand="1" w:evenHBand="0" w:firstRowFirstColumn="0" w:firstRowLastColumn="0" w:lastRowFirstColumn="0" w:lastRowLastColumn="0"/>
          <w:trHeight w:val="251"/>
        </w:trPr>
        <w:tc>
          <w:tcPr>
            <w:cnfStyle w:val="000010000000" w:firstRow="0" w:lastRow="0" w:firstColumn="0" w:lastColumn="0" w:oddVBand="1" w:evenVBand="0" w:oddHBand="0" w:evenHBand="0" w:firstRowFirstColumn="0" w:firstRowLastColumn="0" w:lastRowFirstColumn="0" w:lastRowLastColumn="0"/>
            <w:tcW w:w="2940" w:type="dxa"/>
            <w:vMerge/>
          </w:tcPr>
          <w:p w:rsidR="00811114" w:rsidRPr="009D5DFB" w:rsidRDefault="00811114" w:rsidP="007B101B">
            <w:pPr>
              <w:rPr>
                <w:rFonts w:ascii="Times New Roman" w:hAnsi="Times New Roman" w:cs="Times New Roman"/>
                <w:b/>
                <w:bCs/>
                <w:sz w:val="18"/>
                <w:szCs w:val="18"/>
              </w:rPr>
            </w:pPr>
          </w:p>
        </w:tc>
        <w:tc>
          <w:tcPr>
            <w:tcW w:w="6558" w:type="dxa"/>
          </w:tcPr>
          <w:p w:rsidR="00811114" w:rsidRPr="00997D3E" w:rsidRDefault="00811114" w:rsidP="007B101B">
            <w:pPr>
              <w:pStyle w:val="AralkYok"/>
              <w:cnfStyle w:val="000000100000" w:firstRow="0" w:lastRow="0" w:firstColumn="0" w:lastColumn="0" w:oddVBand="0" w:evenVBand="0" w:oddHBand="1" w:evenHBand="0" w:firstRowFirstColumn="0" w:firstRowLastColumn="0" w:lastRowFirstColumn="0" w:lastRowLastColumn="0"/>
              <w:rPr>
                <w:sz w:val="16"/>
                <w:szCs w:val="16"/>
              </w:rPr>
            </w:pPr>
            <w:r w:rsidRPr="00997D3E">
              <w:rPr>
                <w:sz w:val="16"/>
                <w:szCs w:val="16"/>
              </w:rPr>
              <w:t>1739 Sayılı Milli Eğitim Temel Kanunu</w:t>
            </w:r>
          </w:p>
        </w:tc>
      </w:tr>
      <w:tr w:rsidR="00811114" w:rsidRPr="00FC3473" w:rsidTr="007B101B">
        <w:trPr>
          <w:trHeight w:val="128"/>
        </w:trPr>
        <w:tc>
          <w:tcPr>
            <w:cnfStyle w:val="000010000000" w:firstRow="0" w:lastRow="0" w:firstColumn="0" w:lastColumn="0" w:oddVBand="1" w:evenVBand="0" w:oddHBand="0" w:evenHBand="0" w:firstRowFirstColumn="0" w:firstRowLastColumn="0" w:lastRowFirstColumn="0" w:lastRowLastColumn="0"/>
            <w:tcW w:w="2940" w:type="dxa"/>
            <w:vMerge/>
          </w:tcPr>
          <w:p w:rsidR="00811114" w:rsidRPr="009D5DFB" w:rsidRDefault="00811114" w:rsidP="007B101B">
            <w:pPr>
              <w:rPr>
                <w:rFonts w:ascii="Times New Roman" w:hAnsi="Times New Roman" w:cs="Times New Roman"/>
                <w:b/>
                <w:bCs/>
                <w:sz w:val="18"/>
                <w:szCs w:val="18"/>
              </w:rPr>
            </w:pPr>
          </w:p>
        </w:tc>
        <w:tc>
          <w:tcPr>
            <w:tcW w:w="6558" w:type="dxa"/>
          </w:tcPr>
          <w:p w:rsidR="00811114" w:rsidRPr="00997D3E" w:rsidRDefault="00811114" w:rsidP="007B101B">
            <w:pPr>
              <w:pStyle w:val="AralkYok"/>
              <w:cnfStyle w:val="000000000000" w:firstRow="0" w:lastRow="0" w:firstColumn="0" w:lastColumn="0" w:oddVBand="0" w:evenVBand="0" w:oddHBand="0" w:evenHBand="0" w:firstRowFirstColumn="0" w:firstRowLastColumn="0" w:lastRowFirstColumn="0" w:lastRowLastColumn="0"/>
              <w:rPr>
                <w:sz w:val="16"/>
                <w:szCs w:val="16"/>
              </w:rPr>
            </w:pPr>
            <w:r w:rsidRPr="00997D3E">
              <w:rPr>
                <w:sz w:val="16"/>
                <w:szCs w:val="16"/>
              </w:rPr>
              <w:t>222 Sayılı İlköğretim ve Eğitim Kanunu</w:t>
            </w:r>
          </w:p>
        </w:tc>
      </w:tr>
      <w:tr w:rsidR="00811114" w:rsidRPr="00FC3473" w:rsidTr="007B101B">
        <w:trPr>
          <w:cnfStyle w:val="000000100000" w:firstRow="0" w:lastRow="0" w:firstColumn="0" w:lastColumn="0" w:oddVBand="0" w:evenVBand="0" w:oddHBand="1" w:evenHBand="0" w:firstRowFirstColumn="0" w:firstRowLastColumn="0" w:lastRowFirstColumn="0" w:lastRowLastColumn="0"/>
          <w:trHeight w:val="296"/>
        </w:trPr>
        <w:tc>
          <w:tcPr>
            <w:cnfStyle w:val="000010000000" w:firstRow="0" w:lastRow="0" w:firstColumn="0" w:lastColumn="0" w:oddVBand="1" w:evenVBand="0" w:oddHBand="0" w:evenHBand="0" w:firstRowFirstColumn="0" w:firstRowLastColumn="0" w:lastRowFirstColumn="0" w:lastRowLastColumn="0"/>
            <w:tcW w:w="2940" w:type="dxa"/>
            <w:vMerge/>
          </w:tcPr>
          <w:p w:rsidR="00811114" w:rsidRPr="009D5DFB" w:rsidRDefault="00811114" w:rsidP="007B101B">
            <w:pPr>
              <w:rPr>
                <w:rFonts w:ascii="Times New Roman" w:hAnsi="Times New Roman" w:cs="Times New Roman"/>
                <w:b/>
                <w:bCs/>
                <w:sz w:val="18"/>
                <w:szCs w:val="18"/>
              </w:rPr>
            </w:pPr>
          </w:p>
        </w:tc>
        <w:tc>
          <w:tcPr>
            <w:tcW w:w="6558" w:type="dxa"/>
          </w:tcPr>
          <w:p w:rsidR="00811114" w:rsidRPr="00997D3E" w:rsidRDefault="00811114" w:rsidP="007B101B">
            <w:pPr>
              <w:pStyle w:val="AralkYok"/>
              <w:cnfStyle w:val="000000100000" w:firstRow="0" w:lastRow="0" w:firstColumn="0" w:lastColumn="0" w:oddVBand="0" w:evenVBand="0" w:oddHBand="1" w:evenHBand="0" w:firstRowFirstColumn="0" w:firstRowLastColumn="0" w:lastRowFirstColumn="0" w:lastRowLastColumn="0"/>
              <w:rPr>
                <w:sz w:val="16"/>
                <w:szCs w:val="16"/>
              </w:rPr>
            </w:pPr>
            <w:r w:rsidRPr="00997D3E">
              <w:rPr>
                <w:sz w:val="16"/>
                <w:szCs w:val="16"/>
              </w:rPr>
              <w:t>6287 Sayılı İlköğretim ve Eğitim Kanunu ile Bazı Kanunlarda Değişiklik Yapılmasına Dair Kanun</w:t>
            </w:r>
          </w:p>
        </w:tc>
      </w:tr>
      <w:tr w:rsidR="00811114" w:rsidRPr="00FC3473" w:rsidTr="007B101B">
        <w:trPr>
          <w:trHeight w:val="296"/>
        </w:trPr>
        <w:tc>
          <w:tcPr>
            <w:cnfStyle w:val="000010000000" w:firstRow="0" w:lastRow="0" w:firstColumn="0" w:lastColumn="0" w:oddVBand="1" w:evenVBand="0" w:oddHBand="0" w:evenHBand="0" w:firstRowFirstColumn="0" w:firstRowLastColumn="0" w:lastRowFirstColumn="0" w:lastRowLastColumn="0"/>
            <w:tcW w:w="2940" w:type="dxa"/>
            <w:vMerge/>
          </w:tcPr>
          <w:p w:rsidR="00811114" w:rsidRPr="009D5DFB" w:rsidRDefault="00811114" w:rsidP="007B101B">
            <w:pPr>
              <w:rPr>
                <w:rFonts w:ascii="Times New Roman" w:hAnsi="Times New Roman" w:cs="Times New Roman"/>
                <w:b/>
                <w:bCs/>
                <w:sz w:val="18"/>
                <w:szCs w:val="18"/>
              </w:rPr>
            </w:pPr>
          </w:p>
        </w:tc>
        <w:tc>
          <w:tcPr>
            <w:tcW w:w="6558" w:type="dxa"/>
          </w:tcPr>
          <w:p w:rsidR="00811114" w:rsidRPr="00997D3E" w:rsidRDefault="00811114" w:rsidP="007B101B">
            <w:pPr>
              <w:pStyle w:val="AralkYok"/>
              <w:cnfStyle w:val="000000000000" w:firstRow="0" w:lastRow="0" w:firstColumn="0" w:lastColumn="0" w:oddVBand="0" w:evenVBand="0" w:oddHBand="0" w:evenHBand="0" w:firstRowFirstColumn="0" w:firstRowLastColumn="0" w:lastRowFirstColumn="0" w:lastRowLastColumn="0"/>
              <w:rPr>
                <w:sz w:val="16"/>
                <w:szCs w:val="16"/>
              </w:rPr>
            </w:pPr>
            <w:r w:rsidRPr="00997D3E">
              <w:rPr>
                <w:sz w:val="16"/>
                <w:szCs w:val="16"/>
              </w:rPr>
              <w:t>Milli Eğitim Bakanlığı İlköğretim Kurumları Yönetmeliği</w:t>
            </w:r>
          </w:p>
        </w:tc>
      </w:tr>
      <w:tr w:rsidR="00811114" w:rsidRPr="00FC3473" w:rsidTr="007B101B">
        <w:trPr>
          <w:cnfStyle w:val="000000100000" w:firstRow="0" w:lastRow="0" w:firstColumn="0" w:lastColumn="0" w:oddVBand="0" w:evenVBand="0" w:oddHBand="1" w:evenHBand="0" w:firstRowFirstColumn="0" w:firstRowLastColumn="0" w:lastRowFirstColumn="0" w:lastRowLastColumn="0"/>
          <w:trHeight w:val="127"/>
        </w:trPr>
        <w:tc>
          <w:tcPr>
            <w:cnfStyle w:val="000010000000" w:firstRow="0" w:lastRow="0" w:firstColumn="0" w:lastColumn="0" w:oddVBand="1" w:evenVBand="0" w:oddHBand="0" w:evenHBand="0" w:firstRowFirstColumn="0" w:firstRowLastColumn="0" w:lastRowFirstColumn="0" w:lastRowLastColumn="0"/>
            <w:tcW w:w="2940" w:type="dxa"/>
            <w:vMerge/>
          </w:tcPr>
          <w:p w:rsidR="00811114" w:rsidRPr="009D5DFB" w:rsidRDefault="00811114" w:rsidP="007B101B">
            <w:pPr>
              <w:jc w:val="center"/>
              <w:rPr>
                <w:rFonts w:ascii="Times New Roman" w:hAnsi="Times New Roman" w:cs="Times New Roman"/>
                <w:b/>
                <w:sz w:val="18"/>
                <w:szCs w:val="18"/>
              </w:rPr>
            </w:pPr>
          </w:p>
        </w:tc>
        <w:tc>
          <w:tcPr>
            <w:tcW w:w="6558" w:type="dxa"/>
          </w:tcPr>
          <w:p w:rsidR="00811114" w:rsidRPr="00997D3E" w:rsidRDefault="00811114" w:rsidP="007B101B">
            <w:pPr>
              <w:pStyle w:val="AralkYok"/>
              <w:cnfStyle w:val="000000100000" w:firstRow="0" w:lastRow="0" w:firstColumn="0" w:lastColumn="0" w:oddVBand="0" w:evenVBand="0" w:oddHBand="1" w:evenHBand="0" w:firstRowFirstColumn="0" w:firstRowLastColumn="0" w:lastRowFirstColumn="0" w:lastRowLastColumn="0"/>
              <w:rPr>
                <w:sz w:val="16"/>
                <w:szCs w:val="16"/>
              </w:rPr>
            </w:pPr>
            <w:r w:rsidRPr="00997D3E">
              <w:rPr>
                <w:sz w:val="16"/>
                <w:szCs w:val="16"/>
              </w:rPr>
              <w:t xml:space="preserve">Milli Eğitim Bakanlığı Eğitim Öğretim Çalışmalarının Planlı Yürütülmesine İlişkin Yönerge </w:t>
            </w:r>
          </w:p>
        </w:tc>
      </w:tr>
      <w:tr w:rsidR="00811114" w:rsidRPr="00FC3473" w:rsidTr="007B101B">
        <w:trPr>
          <w:trHeight w:val="127"/>
        </w:trPr>
        <w:tc>
          <w:tcPr>
            <w:cnfStyle w:val="000010000000" w:firstRow="0" w:lastRow="0" w:firstColumn="0" w:lastColumn="0" w:oddVBand="1" w:evenVBand="0" w:oddHBand="0" w:evenHBand="0" w:firstRowFirstColumn="0" w:firstRowLastColumn="0" w:lastRowFirstColumn="0" w:lastRowLastColumn="0"/>
            <w:tcW w:w="2940" w:type="dxa"/>
            <w:vMerge/>
          </w:tcPr>
          <w:p w:rsidR="00811114" w:rsidRPr="009D5DFB" w:rsidRDefault="00811114" w:rsidP="007B101B">
            <w:pPr>
              <w:jc w:val="center"/>
              <w:rPr>
                <w:rFonts w:ascii="Times New Roman" w:hAnsi="Times New Roman" w:cs="Times New Roman"/>
                <w:b/>
                <w:sz w:val="18"/>
                <w:szCs w:val="18"/>
              </w:rPr>
            </w:pPr>
          </w:p>
        </w:tc>
        <w:tc>
          <w:tcPr>
            <w:tcW w:w="6558" w:type="dxa"/>
          </w:tcPr>
          <w:p w:rsidR="00811114" w:rsidRPr="00997D3E" w:rsidRDefault="00811114" w:rsidP="007B101B">
            <w:pPr>
              <w:pStyle w:val="AralkYok"/>
              <w:cnfStyle w:val="000000000000" w:firstRow="0" w:lastRow="0" w:firstColumn="0" w:lastColumn="0" w:oddVBand="0" w:evenVBand="0" w:oddHBand="0" w:evenHBand="0" w:firstRowFirstColumn="0" w:firstRowLastColumn="0" w:lastRowFirstColumn="0" w:lastRowLastColumn="0"/>
              <w:rPr>
                <w:sz w:val="16"/>
                <w:szCs w:val="16"/>
              </w:rPr>
            </w:pPr>
            <w:r w:rsidRPr="00997D3E">
              <w:rPr>
                <w:sz w:val="16"/>
                <w:szCs w:val="16"/>
              </w:rPr>
              <w:t>Milli Eğitim Bakanlığı Öğrenci Yetiştirme Kursları Yönergesi</w:t>
            </w:r>
          </w:p>
        </w:tc>
      </w:tr>
      <w:tr w:rsidR="00811114" w:rsidRPr="00FC3473" w:rsidTr="007B101B">
        <w:trPr>
          <w:cnfStyle w:val="000000100000" w:firstRow="0" w:lastRow="0" w:firstColumn="0" w:lastColumn="0" w:oddVBand="0" w:evenVBand="0" w:oddHBand="1" w:evenHBand="0" w:firstRowFirstColumn="0" w:firstRowLastColumn="0" w:lastRowFirstColumn="0" w:lastRowLastColumn="0"/>
          <w:trHeight w:val="127"/>
        </w:trPr>
        <w:tc>
          <w:tcPr>
            <w:cnfStyle w:val="000010000000" w:firstRow="0" w:lastRow="0" w:firstColumn="0" w:lastColumn="0" w:oddVBand="1" w:evenVBand="0" w:oddHBand="0" w:evenHBand="0" w:firstRowFirstColumn="0" w:firstRowLastColumn="0" w:lastRowFirstColumn="0" w:lastRowLastColumn="0"/>
            <w:tcW w:w="2940" w:type="dxa"/>
            <w:vMerge/>
          </w:tcPr>
          <w:p w:rsidR="00811114" w:rsidRPr="009D5DFB" w:rsidRDefault="00811114" w:rsidP="007B101B">
            <w:pPr>
              <w:jc w:val="center"/>
              <w:rPr>
                <w:rFonts w:ascii="Times New Roman" w:hAnsi="Times New Roman" w:cs="Times New Roman"/>
                <w:b/>
                <w:sz w:val="18"/>
                <w:szCs w:val="18"/>
              </w:rPr>
            </w:pPr>
          </w:p>
        </w:tc>
        <w:tc>
          <w:tcPr>
            <w:tcW w:w="6558" w:type="dxa"/>
          </w:tcPr>
          <w:p w:rsidR="00811114" w:rsidRPr="00997D3E" w:rsidRDefault="00811114" w:rsidP="007B101B">
            <w:pPr>
              <w:pStyle w:val="AralkYok"/>
              <w:cnfStyle w:val="000000100000" w:firstRow="0" w:lastRow="0" w:firstColumn="0" w:lastColumn="0" w:oddVBand="0" w:evenVBand="0" w:oddHBand="1" w:evenHBand="0" w:firstRowFirstColumn="0" w:firstRowLastColumn="0" w:lastRowFirstColumn="0" w:lastRowLastColumn="0"/>
              <w:rPr>
                <w:sz w:val="16"/>
                <w:szCs w:val="16"/>
              </w:rPr>
            </w:pPr>
            <w:r w:rsidRPr="00997D3E">
              <w:rPr>
                <w:sz w:val="16"/>
                <w:szCs w:val="16"/>
              </w:rPr>
              <w:t xml:space="preserve">Milli Eğitim Bakanlığı Ders Kitapları ve Eğitim Araçları Yönetmeliği </w:t>
            </w:r>
          </w:p>
        </w:tc>
      </w:tr>
      <w:tr w:rsidR="00811114" w:rsidRPr="00FC3473" w:rsidTr="007B101B">
        <w:trPr>
          <w:trHeight w:val="296"/>
        </w:trPr>
        <w:tc>
          <w:tcPr>
            <w:cnfStyle w:val="000010000000" w:firstRow="0" w:lastRow="0" w:firstColumn="0" w:lastColumn="0" w:oddVBand="1" w:evenVBand="0" w:oddHBand="0" w:evenHBand="0" w:firstRowFirstColumn="0" w:firstRowLastColumn="0" w:lastRowFirstColumn="0" w:lastRowLastColumn="0"/>
            <w:tcW w:w="2940" w:type="dxa"/>
            <w:vMerge/>
          </w:tcPr>
          <w:p w:rsidR="00811114" w:rsidRPr="009D5DFB" w:rsidRDefault="00811114" w:rsidP="007B101B">
            <w:pPr>
              <w:jc w:val="center"/>
              <w:rPr>
                <w:rFonts w:ascii="Times New Roman" w:hAnsi="Times New Roman" w:cs="Times New Roman"/>
                <w:b/>
                <w:sz w:val="18"/>
                <w:szCs w:val="18"/>
              </w:rPr>
            </w:pPr>
          </w:p>
        </w:tc>
        <w:tc>
          <w:tcPr>
            <w:tcW w:w="6558" w:type="dxa"/>
          </w:tcPr>
          <w:p w:rsidR="00811114" w:rsidRPr="00997D3E" w:rsidRDefault="00811114" w:rsidP="007B101B">
            <w:pPr>
              <w:pStyle w:val="AralkYok"/>
              <w:cnfStyle w:val="000000000000" w:firstRow="0" w:lastRow="0" w:firstColumn="0" w:lastColumn="0" w:oddVBand="0" w:evenVBand="0" w:oddHBand="0" w:evenHBand="0" w:firstRowFirstColumn="0" w:firstRowLastColumn="0" w:lastRowFirstColumn="0" w:lastRowLastColumn="0"/>
              <w:rPr>
                <w:sz w:val="16"/>
                <w:szCs w:val="16"/>
              </w:rPr>
            </w:pPr>
            <w:r w:rsidRPr="00997D3E">
              <w:rPr>
                <w:sz w:val="16"/>
                <w:szCs w:val="16"/>
              </w:rPr>
              <w:t xml:space="preserve">Milli Eğitim Bakanlığı Öğrencilerin Ders Dışı Eğitim ve Öğretim Faaliyetleri Hakkında Yönetmelik </w:t>
            </w:r>
          </w:p>
        </w:tc>
      </w:tr>
      <w:tr w:rsidR="00811114" w:rsidRPr="00FC3473" w:rsidTr="007B101B">
        <w:trPr>
          <w:cnfStyle w:val="000000100000" w:firstRow="0" w:lastRow="0" w:firstColumn="0" w:lastColumn="0" w:oddVBand="0" w:evenVBand="0" w:oddHBand="1" w:evenHBand="0" w:firstRowFirstColumn="0" w:firstRowLastColumn="0" w:lastRowFirstColumn="0" w:lastRowLastColumn="0"/>
          <w:trHeight w:val="127"/>
        </w:trPr>
        <w:tc>
          <w:tcPr>
            <w:cnfStyle w:val="000010000000" w:firstRow="0" w:lastRow="0" w:firstColumn="0" w:lastColumn="0" w:oddVBand="1" w:evenVBand="0" w:oddHBand="0" w:evenHBand="0" w:firstRowFirstColumn="0" w:firstRowLastColumn="0" w:lastRowFirstColumn="0" w:lastRowLastColumn="0"/>
            <w:tcW w:w="2940" w:type="dxa"/>
            <w:vMerge w:val="restart"/>
          </w:tcPr>
          <w:p w:rsidR="00811114" w:rsidRPr="009D5DFB" w:rsidRDefault="00811114" w:rsidP="007B101B">
            <w:pPr>
              <w:rPr>
                <w:rFonts w:ascii="Times New Roman" w:hAnsi="Times New Roman" w:cs="Times New Roman"/>
                <w:b/>
                <w:sz w:val="18"/>
                <w:szCs w:val="18"/>
              </w:rPr>
            </w:pPr>
            <w:r w:rsidRPr="009D5DFB">
              <w:rPr>
                <w:rFonts w:ascii="Times New Roman" w:hAnsi="Times New Roman" w:cs="Times New Roman"/>
                <w:b/>
                <w:bCs/>
                <w:sz w:val="18"/>
                <w:szCs w:val="18"/>
              </w:rPr>
              <w:t>Personel İşleri</w:t>
            </w:r>
          </w:p>
        </w:tc>
        <w:tc>
          <w:tcPr>
            <w:tcW w:w="6558" w:type="dxa"/>
          </w:tcPr>
          <w:p w:rsidR="00811114" w:rsidRPr="00997D3E" w:rsidRDefault="00811114" w:rsidP="007B101B">
            <w:pPr>
              <w:pStyle w:val="AralkYok"/>
              <w:cnfStyle w:val="000000100000" w:firstRow="0" w:lastRow="0" w:firstColumn="0" w:lastColumn="0" w:oddVBand="0" w:evenVBand="0" w:oddHBand="1" w:evenHBand="0" w:firstRowFirstColumn="0" w:firstRowLastColumn="0" w:lastRowFirstColumn="0" w:lastRowLastColumn="0"/>
              <w:rPr>
                <w:sz w:val="16"/>
                <w:szCs w:val="16"/>
              </w:rPr>
            </w:pPr>
            <w:r w:rsidRPr="00997D3E">
              <w:rPr>
                <w:sz w:val="16"/>
                <w:szCs w:val="16"/>
              </w:rPr>
              <w:t>Milli Eğitim Bakanlığı Personel İzin Yönergesi</w:t>
            </w:r>
          </w:p>
        </w:tc>
      </w:tr>
      <w:tr w:rsidR="00811114" w:rsidRPr="00FC3473" w:rsidTr="007B101B">
        <w:trPr>
          <w:trHeight w:val="127"/>
        </w:trPr>
        <w:tc>
          <w:tcPr>
            <w:cnfStyle w:val="000010000000" w:firstRow="0" w:lastRow="0" w:firstColumn="0" w:lastColumn="0" w:oddVBand="1" w:evenVBand="0" w:oddHBand="0" w:evenHBand="0" w:firstRowFirstColumn="0" w:firstRowLastColumn="0" w:lastRowFirstColumn="0" w:lastRowLastColumn="0"/>
            <w:tcW w:w="2940" w:type="dxa"/>
            <w:vMerge/>
          </w:tcPr>
          <w:p w:rsidR="00811114" w:rsidRPr="009D5DFB" w:rsidRDefault="00811114" w:rsidP="007B101B">
            <w:pPr>
              <w:rPr>
                <w:rFonts w:ascii="Times New Roman" w:hAnsi="Times New Roman" w:cs="Times New Roman"/>
                <w:b/>
                <w:bCs/>
                <w:sz w:val="18"/>
                <w:szCs w:val="18"/>
              </w:rPr>
            </w:pPr>
          </w:p>
        </w:tc>
        <w:tc>
          <w:tcPr>
            <w:tcW w:w="6558" w:type="dxa"/>
          </w:tcPr>
          <w:p w:rsidR="00811114" w:rsidRPr="00997D3E" w:rsidRDefault="00811114" w:rsidP="007B101B">
            <w:pPr>
              <w:pStyle w:val="AralkYok"/>
              <w:cnfStyle w:val="000000000000" w:firstRow="0" w:lastRow="0" w:firstColumn="0" w:lastColumn="0" w:oddVBand="0" w:evenVBand="0" w:oddHBand="0" w:evenHBand="0" w:firstRowFirstColumn="0" w:firstRowLastColumn="0" w:lastRowFirstColumn="0" w:lastRowLastColumn="0"/>
              <w:rPr>
                <w:sz w:val="16"/>
                <w:szCs w:val="16"/>
              </w:rPr>
            </w:pPr>
            <w:r w:rsidRPr="00997D3E">
              <w:rPr>
                <w:sz w:val="16"/>
                <w:szCs w:val="16"/>
              </w:rPr>
              <w:t>Devlet Memurları Tedavi ve Cenaze Giderleri Yönetmeliği</w:t>
            </w:r>
          </w:p>
        </w:tc>
      </w:tr>
      <w:tr w:rsidR="00811114" w:rsidRPr="00FC3473" w:rsidTr="007B101B">
        <w:trPr>
          <w:cnfStyle w:val="000000100000" w:firstRow="0" w:lastRow="0" w:firstColumn="0" w:lastColumn="0" w:oddVBand="0" w:evenVBand="0" w:oddHBand="1" w:evenHBand="0" w:firstRowFirstColumn="0" w:firstRowLastColumn="0" w:lastRowFirstColumn="0" w:lastRowLastColumn="0"/>
          <w:trHeight w:val="210"/>
        </w:trPr>
        <w:tc>
          <w:tcPr>
            <w:cnfStyle w:val="000010000000" w:firstRow="0" w:lastRow="0" w:firstColumn="0" w:lastColumn="0" w:oddVBand="1" w:evenVBand="0" w:oddHBand="0" w:evenHBand="0" w:firstRowFirstColumn="0" w:firstRowLastColumn="0" w:lastRowFirstColumn="0" w:lastRowLastColumn="0"/>
            <w:tcW w:w="2940" w:type="dxa"/>
            <w:vMerge/>
          </w:tcPr>
          <w:p w:rsidR="00811114" w:rsidRPr="009D5DFB" w:rsidRDefault="00811114" w:rsidP="007B101B">
            <w:pPr>
              <w:jc w:val="center"/>
              <w:rPr>
                <w:rFonts w:ascii="Times New Roman" w:hAnsi="Times New Roman" w:cs="Times New Roman"/>
                <w:b/>
                <w:sz w:val="18"/>
                <w:szCs w:val="18"/>
              </w:rPr>
            </w:pPr>
          </w:p>
        </w:tc>
        <w:tc>
          <w:tcPr>
            <w:tcW w:w="6558" w:type="dxa"/>
          </w:tcPr>
          <w:p w:rsidR="00811114" w:rsidRPr="00997D3E" w:rsidRDefault="00811114" w:rsidP="007B101B">
            <w:pPr>
              <w:pStyle w:val="AralkYok"/>
              <w:cnfStyle w:val="000000100000" w:firstRow="0" w:lastRow="0" w:firstColumn="0" w:lastColumn="0" w:oddVBand="0" w:evenVBand="0" w:oddHBand="1" w:evenHBand="0" w:firstRowFirstColumn="0" w:firstRowLastColumn="0" w:lastRowFirstColumn="0" w:lastRowLastColumn="0"/>
              <w:rPr>
                <w:sz w:val="16"/>
                <w:szCs w:val="16"/>
              </w:rPr>
            </w:pPr>
            <w:r w:rsidRPr="00997D3E">
              <w:rPr>
                <w:sz w:val="16"/>
                <w:szCs w:val="16"/>
              </w:rPr>
              <w:t xml:space="preserve">Kamu Kurum ve Kuruluşlarında Çalışan Personelin Kılık Kıyafet Yönetmeliği </w:t>
            </w:r>
          </w:p>
        </w:tc>
      </w:tr>
      <w:tr w:rsidR="00811114" w:rsidRPr="00FC3473" w:rsidTr="007B101B">
        <w:trPr>
          <w:trHeight w:val="296"/>
        </w:trPr>
        <w:tc>
          <w:tcPr>
            <w:cnfStyle w:val="000010000000" w:firstRow="0" w:lastRow="0" w:firstColumn="0" w:lastColumn="0" w:oddVBand="1" w:evenVBand="0" w:oddHBand="0" w:evenHBand="0" w:firstRowFirstColumn="0" w:firstRowLastColumn="0" w:lastRowFirstColumn="0" w:lastRowLastColumn="0"/>
            <w:tcW w:w="2940" w:type="dxa"/>
            <w:vMerge/>
          </w:tcPr>
          <w:p w:rsidR="00811114" w:rsidRPr="009D5DFB" w:rsidRDefault="00811114" w:rsidP="007B101B">
            <w:pPr>
              <w:jc w:val="center"/>
              <w:rPr>
                <w:rFonts w:ascii="Times New Roman" w:hAnsi="Times New Roman" w:cs="Times New Roman"/>
                <w:b/>
                <w:sz w:val="18"/>
                <w:szCs w:val="18"/>
              </w:rPr>
            </w:pPr>
          </w:p>
        </w:tc>
        <w:tc>
          <w:tcPr>
            <w:tcW w:w="6558" w:type="dxa"/>
          </w:tcPr>
          <w:p w:rsidR="00811114" w:rsidRPr="00997D3E" w:rsidRDefault="00811114" w:rsidP="007B101B">
            <w:pPr>
              <w:pStyle w:val="AralkYok"/>
              <w:cnfStyle w:val="000000000000" w:firstRow="0" w:lastRow="0" w:firstColumn="0" w:lastColumn="0" w:oddVBand="0" w:evenVBand="0" w:oddHBand="0" w:evenHBand="0" w:firstRowFirstColumn="0" w:firstRowLastColumn="0" w:lastRowFirstColumn="0" w:lastRowLastColumn="0"/>
              <w:rPr>
                <w:sz w:val="16"/>
                <w:szCs w:val="16"/>
              </w:rPr>
            </w:pPr>
            <w:r w:rsidRPr="00997D3E">
              <w:rPr>
                <w:sz w:val="16"/>
                <w:szCs w:val="16"/>
              </w:rPr>
              <w:t xml:space="preserve">Memurların Hastalık Raporlarını Verecek Hekim ve Sağlık Kurulları Hakkındaki Yönetmelik </w:t>
            </w:r>
          </w:p>
        </w:tc>
      </w:tr>
      <w:tr w:rsidR="00811114" w:rsidRPr="00FC3473" w:rsidTr="007B101B">
        <w:trPr>
          <w:cnfStyle w:val="000000100000" w:firstRow="0" w:lastRow="0" w:firstColumn="0" w:lastColumn="0" w:oddVBand="0" w:evenVBand="0" w:oddHBand="1" w:evenHBand="0" w:firstRowFirstColumn="0" w:firstRowLastColumn="0" w:lastRowFirstColumn="0" w:lastRowLastColumn="0"/>
          <w:trHeight w:val="296"/>
        </w:trPr>
        <w:tc>
          <w:tcPr>
            <w:cnfStyle w:val="000010000000" w:firstRow="0" w:lastRow="0" w:firstColumn="0" w:lastColumn="0" w:oddVBand="1" w:evenVBand="0" w:oddHBand="0" w:evenHBand="0" w:firstRowFirstColumn="0" w:firstRowLastColumn="0" w:lastRowFirstColumn="0" w:lastRowLastColumn="0"/>
            <w:tcW w:w="2940" w:type="dxa"/>
            <w:vMerge/>
          </w:tcPr>
          <w:p w:rsidR="00811114" w:rsidRPr="009D5DFB" w:rsidRDefault="00811114" w:rsidP="007B101B">
            <w:pPr>
              <w:jc w:val="center"/>
              <w:rPr>
                <w:rFonts w:ascii="Times New Roman" w:hAnsi="Times New Roman" w:cs="Times New Roman"/>
                <w:b/>
                <w:sz w:val="18"/>
                <w:szCs w:val="18"/>
              </w:rPr>
            </w:pPr>
          </w:p>
        </w:tc>
        <w:tc>
          <w:tcPr>
            <w:tcW w:w="6558" w:type="dxa"/>
          </w:tcPr>
          <w:p w:rsidR="00811114" w:rsidRPr="00997D3E" w:rsidRDefault="00811114" w:rsidP="007B101B">
            <w:pPr>
              <w:pStyle w:val="AralkYok"/>
              <w:cnfStyle w:val="000000100000" w:firstRow="0" w:lastRow="0" w:firstColumn="0" w:lastColumn="0" w:oddVBand="0" w:evenVBand="0" w:oddHBand="1" w:evenHBand="0" w:firstRowFirstColumn="0" w:firstRowLastColumn="0" w:lastRowFirstColumn="0" w:lastRowLastColumn="0"/>
              <w:rPr>
                <w:sz w:val="16"/>
                <w:szCs w:val="16"/>
              </w:rPr>
            </w:pPr>
            <w:r w:rsidRPr="00997D3E">
              <w:rPr>
                <w:sz w:val="16"/>
                <w:szCs w:val="16"/>
              </w:rPr>
              <w:t xml:space="preserve">Milli Eğitim Bakanlığı Personeli Görevde Yükseltme ve Unvan Değişikliği Yönetmeliği </w:t>
            </w:r>
          </w:p>
        </w:tc>
      </w:tr>
      <w:tr w:rsidR="00811114" w:rsidRPr="00FC3473" w:rsidTr="007B101B">
        <w:trPr>
          <w:trHeight w:val="127"/>
        </w:trPr>
        <w:tc>
          <w:tcPr>
            <w:cnfStyle w:val="000010000000" w:firstRow="0" w:lastRow="0" w:firstColumn="0" w:lastColumn="0" w:oddVBand="1" w:evenVBand="0" w:oddHBand="0" w:evenHBand="0" w:firstRowFirstColumn="0" w:firstRowLastColumn="0" w:lastRowFirstColumn="0" w:lastRowLastColumn="0"/>
            <w:tcW w:w="2940" w:type="dxa"/>
            <w:vMerge/>
          </w:tcPr>
          <w:p w:rsidR="00811114" w:rsidRPr="009D5DFB" w:rsidRDefault="00811114" w:rsidP="007B101B">
            <w:pPr>
              <w:jc w:val="center"/>
              <w:rPr>
                <w:rFonts w:ascii="Times New Roman" w:hAnsi="Times New Roman" w:cs="Times New Roman"/>
                <w:b/>
                <w:sz w:val="18"/>
                <w:szCs w:val="18"/>
              </w:rPr>
            </w:pPr>
          </w:p>
        </w:tc>
        <w:tc>
          <w:tcPr>
            <w:tcW w:w="6558" w:type="dxa"/>
          </w:tcPr>
          <w:p w:rsidR="00811114" w:rsidRPr="00997D3E" w:rsidRDefault="00811114" w:rsidP="007B101B">
            <w:pPr>
              <w:pStyle w:val="AralkYok"/>
              <w:cnfStyle w:val="000000000000" w:firstRow="0" w:lastRow="0" w:firstColumn="0" w:lastColumn="0" w:oddVBand="0" w:evenVBand="0" w:oddHBand="0" w:evenHBand="0" w:firstRowFirstColumn="0" w:firstRowLastColumn="0" w:lastRowFirstColumn="0" w:lastRowLastColumn="0"/>
              <w:rPr>
                <w:sz w:val="16"/>
                <w:szCs w:val="16"/>
              </w:rPr>
            </w:pPr>
            <w:r w:rsidRPr="00997D3E">
              <w:rPr>
                <w:sz w:val="16"/>
                <w:szCs w:val="16"/>
              </w:rPr>
              <w:t xml:space="preserve">Öğretmenlik Kariyer Basamaklarında Yükseltme Yönetmeliği </w:t>
            </w:r>
          </w:p>
        </w:tc>
      </w:tr>
      <w:tr w:rsidR="00811114" w:rsidRPr="00FC3473" w:rsidTr="007B101B">
        <w:trPr>
          <w:cnfStyle w:val="000000100000" w:firstRow="0" w:lastRow="0" w:firstColumn="0" w:lastColumn="0" w:oddVBand="0" w:evenVBand="0" w:oddHBand="1" w:evenHBand="0" w:firstRowFirstColumn="0" w:firstRowLastColumn="0" w:lastRowFirstColumn="0" w:lastRowLastColumn="0"/>
          <w:trHeight w:val="259"/>
        </w:trPr>
        <w:tc>
          <w:tcPr>
            <w:cnfStyle w:val="000010000000" w:firstRow="0" w:lastRow="0" w:firstColumn="0" w:lastColumn="0" w:oddVBand="1" w:evenVBand="0" w:oddHBand="0" w:evenHBand="0" w:firstRowFirstColumn="0" w:firstRowLastColumn="0" w:lastRowFirstColumn="0" w:lastRowLastColumn="0"/>
            <w:tcW w:w="2940" w:type="dxa"/>
            <w:vMerge w:val="restart"/>
          </w:tcPr>
          <w:p w:rsidR="00811114" w:rsidRPr="009D5DFB" w:rsidRDefault="00811114" w:rsidP="007B101B">
            <w:pPr>
              <w:rPr>
                <w:rFonts w:ascii="Times New Roman" w:hAnsi="Times New Roman" w:cs="Times New Roman"/>
                <w:b/>
                <w:bCs/>
                <w:sz w:val="18"/>
                <w:szCs w:val="18"/>
              </w:rPr>
            </w:pPr>
            <w:r w:rsidRPr="009D5DFB">
              <w:rPr>
                <w:rFonts w:ascii="Times New Roman" w:hAnsi="Times New Roman" w:cs="Times New Roman"/>
                <w:b/>
                <w:bCs/>
                <w:sz w:val="18"/>
                <w:szCs w:val="18"/>
              </w:rPr>
              <w:t>Mühür, Yazışma, Arşiv</w:t>
            </w:r>
          </w:p>
        </w:tc>
        <w:tc>
          <w:tcPr>
            <w:tcW w:w="6558" w:type="dxa"/>
          </w:tcPr>
          <w:p w:rsidR="00811114" w:rsidRPr="00997D3E" w:rsidRDefault="00811114" w:rsidP="007B101B">
            <w:pPr>
              <w:pStyle w:val="AralkYok"/>
              <w:cnfStyle w:val="000000100000" w:firstRow="0" w:lastRow="0" w:firstColumn="0" w:lastColumn="0" w:oddVBand="0" w:evenVBand="0" w:oddHBand="1" w:evenHBand="0" w:firstRowFirstColumn="0" w:firstRowLastColumn="0" w:lastRowFirstColumn="0" w:lastRowLastColumn="0"/>
              <w:rPr>
                <w:sz w:val="16"/>
                <w:szCs w:val="16"/>
              </w:rPr>
            </w:pPr>
            <w:r w:rsidRPr="00997D3E">
              <w:rPr>
                <w:sz w:val="16"/>
                <w:szCs w:val="16"/>
              </w:rPr>
              <w:t>Resmi Mühür Yönetmeliği</w:t>
            </w:r>
          </w:p>
        </w:tc>
      </w:tr>
      <w:tr w:rsidR="00811114" w:rsidRPr="00FC3473" w:rsidTr="007B101B">
        <w:trPr>
          <w:trHeight w:val="178"/>
        </w:trPr>
        <w:tc>
          <w:tcPr>
            <w:cnfStyle w:val="000010000000" w:firstRow="0" w:lastRow="0" w:firstColumn="0" w:lastColumn="0" w:oddVBand="1" w:evenVBand="0" w:oddHBand="0" w:evenHBand="0" w:firstRowFirstColumn="0" w:firstRowLastColumn="0" w:lastRowFirstColumn="0" w:lastRowLastColumn="0"/>
            <w:tcW w:w="2940" w:type="dxa"/>
            <w:vMerge/>
          </w:tcPr>
          <w:p w:rsidR="00811114" w:rsidRPr="009D5DFB" w:rsidRDefault="00811114" w:rsidP="007B101B">
            <w:pPr>
              <w:rPr>
                <w:rFonts w:ascii="Times New Roman" w:hAnsi="Times New Roman" w:cs="Times New Roman"/>
                <w:b/>
                <w:bCs/>
                <w:sz w:val="18"/>
                <w:szCs w:val="18"/>
              </w:rPr>
            </w:pPr>
          </w:p>
        </w:tc>
        <w:tc>
          <w:tcPr>
            <w:tcW w:w="6558" w:type="dxa"/>
          </w:tcPr>
          <w:p w:rsidR="00811114" w:rsidRPr="00997D3E" w:rsidRDefault="00811114" w:rsidP="007B101B">
            <w:pPr>
              <w:pStyle w:val="AralkYok"/>
              <w:cnfStyle w:val="000000000000" w:firstRow="0" w:lastRow="0" w:firstColumn="0" w:lastColumn="0" w:oddVBand="0" w:evenVBand="0" w:oddHBand="0" w:evenHBand="0" w:firstRowFirstColumn="0" w:firstRowLastColumn="0" w:lastRowFirstColumn="0" w:lastRowLastColumn="0"/>
              <w:rPr>
                <w:sz w:val="16"/>
                <w:szCs w:val="16"/>
              </w:rPr>
            </w:pPr>
            <w:r w:rsidRPr="00997D3E">
              <w:rPr>
                <w:sz w:val="16"/>
                <w:szCs w:val="16"/>
              </w:rPr>
              <w:t xml:space="preserve">Resmi Yazışmalarda Uygulanacak Usul ve Esaslar Hakkındaki Yönetmelik </w:t>
            </w:r>
          </w:p>
        </w:tc>
      </w:tr>
      <w:tr w:rsidR="00811114" w:rsidRPr="00FC3473" w:rsidTr="007B101B">
        <w:trPr>
          <w:cnfStyle w:val="000000100000" w:firstRow="0" w:lastRow="0" w:firstColumn="0" w:lastColumn="0" w:oddVBand="0" w:evenVBand="0" w:oddHBand="1" w:evenHBand="0" w:firstRowFirstColumn="0" w:firstRowLastColumn="0" w:lastRowFirstColumn="0" w:lastRowLastColumn="0"/>
          <w:trHeight w:val="127"/>
        </w:trPr>
        <w:tc>
          <w:tcPr>
            <w:cnfStyle w:val="000010000000" w:firstRow="0" w:lastRow="0" w:firstColumn="0" w:lastColumn="0" w:oddVBand="1" w:evenVBand="0" w:oddHBand="0" w:evenHBand="0" w:firstRowFirstColumn="0" w:firstRowLastColumn="0" w:lastRowFirstColumn="0" w:lastRowLastColumn="0"/>
            <w:tcW w:w="2940" w:type="dxa"/>
            <w:vMerge/>
          </w:tcPr>
          <w:p w:rsidR="00811114" w:rsidRPr="009D5DFB" w:rsidRDefault="00811114" w:rsidP="007B101B">
            <w:pPr>
              <w:jc w:val="center"/>
              <w:rPr>
                <w:rFonts w:ascii="Times New Roman" w:hAnsi="Times New Roman" w:cs="Times New Roman"/>
                <w:b/>
                <w:sz w:val="18"/>
                <w:szCs w:val="18"/>
              </w:rPr>
            </w:pPr>
          </w:p>
        </w:tc>
        <w:tc>
          <w:tcPr>
            <w:tcW w:w="6558" w:type="dxa"/>
          </w:tcPr>
          <w:p w:rsidR="00811114" w:rsidRPr="00997D3E" w:rsidRDefault="00811114" w:rsidP="007B101B">
            <w:pPr>
              <w:pStyle w:val="AralkYok"/>
              <w:cnfStyle w:val="000000100000" w:firstRow="0" w:lastRow="0" w:firstColumn="0" w:lastColumn="0" w:oddVBand="0" w:evenVBand="0" w:oddHBand="1" w:evenHBand="0" w:firstRowFirstColumn="0" w:firstRowLastColumn="0" w:lastRowFirstColumn="0" w:lastRowLastColumn="0"/>
              <w:rPr>
                <w:sz w:val="16"/>
                <w:szCs w:val="16"/>
              </w:rPr>
            </w:pPr>
            <w:r w:rsidRPr="00997D3E">
              <w:rPr>
                <w:sz w:val="16"/>
                <w:szCs w:val="16"/>
              </w:rPr>
              <w:t xml:space="preserve">Milli Eğitim Bakanlığı Evrak Yönergesi </w:t>
            </w:r>
          </w:p>
        </w:tc>
      </w:tr>
      <w:tr w:rsidR="00811114" w:rsidRPr="00FC3473" w:rsidTr="007B101B">
        <w:trPr>
          <w:trHeight w:val="296"/>
        </w:trPr>
        <w:tc>
          <w:tcPr>
            <w:cnfStyle w:val="000010000000" w:firstRow="0" w:lastRow="0" w:firstColumn="0" w:lastColumn="0" w:oddVBand="1" w:evenVBand="0" w:oddHBand="0" w:evenHBand="0" w:firstRowFirstColumn="0" w:firstRowLastColumn="0" w:lastRowFirstColumn="0" w:lastRowLastColumn="0"/>
            <w:tcW w:w="2940" w:type="dxa"/>
            <w:vMerge/>
          </w:tcPr>
          <w:p w:rsidR="00811114" w:rsidRPr="009D5DFB" w:rsidRDefault="00811114" w:rsidP="007B101B">
            <w:pPr>
              <w:jc w:val="center"/>
              <w:rPr>
                <w:rFonts w:ascii="Times New Roman" w:hAnsi="Times New Roman" w:cs="Times New Roman"/>
                <w:b/>
                <w:sz w:val="18"/>
                <w:szCs w:val="18"/>
              </w:rPr>
            </w:pPr>
          </w:p>
        </w:tc>
        <w:tc>
          <w:tcPr>
            <w:tcW w:w="6558" w:type="dxa"/>
          </w:tcPr>
          <w:p w:rsidR="00811114" w:rsidRPr="00997D3E" w:rsidRDefault="00811114" w:rsidP="007B101B">
            <w:pPr>
              <w:pStyle w:val="AralkYok"/>
              <w:cnfStyle w:val="000000000000" w:firstRow="0" w:lastRow="0" w:firstColumn="0" w:lastColumn="0" w:oddVBand="0" w:evenVBand="0" w:oddHBand="0" w:evenHBand="0" w:firstRowFirstColumn="0" w:firstRowLastColumn="0" w:lastRowFirstColumn="0" w:lastRowLastColumn="0"/>
              <w:rPr>
                <w:sz w:val="16"/>
                <w:szCs w:val="16"/>
              </w:rPr>
            </w:pPr>
            <w:r w:rsidRPr="00997D3E">
              <w:rPr>
                <w:sz w:val="16"/>
                <w:szCs w:val="16"/>
              </w:rPr>
              <w:t>Milli Eğitim Bakanlığı Arşiv Hizmetleri Yönetmeliği</w:t>
            </w:r>
          </w:p>
        </w:tc>
      </w:tr>
      <w:tr w:rsidR="00811114" w:rsidRPr="00FC3473" w:rsidTr="007B101B">
        <w:trPr>
          <w:cnfStyle w:val="000000100000" w:firstRow="0" w:lastRow="0" w:firstColumn="0" w:lastColumn="0" w:oddVBand="0" w:evenVBand="0" w:oddHBand="1" w:evenHBand="0" w:firstRowFirstColumn="0" w:firstRowLastColumn="0" w:lastRowFirstColumn="0" w:lastRowLastColumn="0"/>
          <w:trHeight w:val="127"/>
        </w:trPr>
        <w:tc>
          <w:tcPr>
            <w:cnfStyle w:val="000010000000" w:firstRow="0" w:lastRow="0" w:firstColumn="0" w:lastColumn="0" w:oddVBand="1" w:evenVBand="0" w:oddHBand="0" w:evenHBand="0" w:firstRowFirstColumn="0" w:firstRowLastColumn="0" w:lastRowFirstColumn="0" w:lastRowLastColumn="0"/>
            <w:tcW w:w="2940" w:type="dxa"/>
            <w:vMerge w:val="restart"/>
          </w:tcPr>
          <w:p w:rsidR="00811114" w:rsidRPr="009D5DFB" w:rsidRDefault="00811114" w:rsidP="007B101B">
            <w:pPr>
              <w:rPr>
                <w:rFonts w:ascii="Times New Roman" w:hAnsi="Times New Roman" w:cs="Times New Roman"/>
                <w:b/>
                <w:sz w:val="18"/>
                <w:szCs w:val="18"/>
              </w:rPr>
            </w:pPr>
            <w:r w:rsidRPr="009D5DFB">
              <w:rPr>
                <w:rFonts w:ascii="Times New Roman" w:hAnsi="Times New Roman" w:cs="Times New Roman"/>
                <w:b/>
                <w:bCs/>
                <w:sz w:val="18"/>
                <w:szCs w:val="18"/>
              </w:rPr>
              <w:t>Rehberlik ve Sosyal Etkinlikler</w:t>
            </w:r>
          </w:p>
        </w:tc>
        <w:tc>
          <w:tcPr>
            <w:tcW w:w="6558" w:type="dxa"/>
          </w:tcPr>
          <w:p w:rsidR="00811114" w:rsidRPr="00997D3E" w:rsidRDefault="00811114" w:rsidP="007B101B">
            <w:pPr>
              <w:pStyle w:val="AralkYok"/>
              <w:cnfStyle w:val="000000100000" w:firstRow="0" w:lastRow="0" w:firstColumn="0" w:lastColumn="0" w:oddVBand="0" w:evenVBand="0" w:oddHBand="1" w:evenHBand="0" w:firstRowFirstColumn="0" w:firstRowLastColumn="0" w:lastRowFirstColumn="0" w:lastRowLastColumn="0"/>
              <w:rPr>
                <w:sz w:val="16"/>
                <w:szCs w:val="16"/>
              </w:rPr>
            </w:pPr>
            <w:r w:rsidRPr="00997D3E">
              <w:rPr>
                <w:sz w:val="16"/>
                <w:szCs w:val="16"/>
              </w:rPr>
              <w:t>Milli Eğitim Bakanlığı Rehberlik ve Psikolojik Danışma Hizmetleri Yönet.</w:t>
            </w:r>
          </w:p>
        </w:tc>
      </w:tr>
      <w:tr w:rsidR="00811114" w:rsidRPr="00FC3473" w:rsidTr="007B101B">
        <w:trPr>
          <w:trHeight w:val="127"/>
        </w:trPr>
        <w:tc>
          <w:tcPr>
            <w:cnfStyle w:val="000010000000" w:firstRow="0" w:lastRow="0" w:firstColumn="0" w:lastColumn="0" w:oddVBand="1" w:evenVBand="0" w:oddHBand="0" w:evenHBand="0" w:firstRowFirstColumn="0" w:firstRowLastColumn="0" w:lastRowFirstColumn="0" w:lastRowLastColumn="0"/>
            <w:tcW w:w="2940" w:type="dxa"/>
            <w:vMerge/>
          </w:tcPr>
          <w:p w:rsidR="00811114" w:rsidRPr="009D5DFB" w:rsidRDefault="00811114" w:rsidP="007B101B">
            <w:pPr>
              <w:rPr>
                <w:rFonts w:ascii="Times New Roman" w:hAnsi="Times New Roman" w:cs="Times New Roman"/>
                <w:b/>
                <w:bCs/>
                <w:sz w:val="18"/>
                <w:szCs w:val="18"/>
              </w:rPr>
            </w:pPr>
          </w:p>
        </w:tc>
        <w:tc>
          <w:tcPr>
            <w:tcW w:w="6558" w:type="dxa"/>
          </w:tcPr>
          <w:p w:rsidR="00811114" w:rsidRPr="00997D3E" w:rsidRDefault="00811114" w:rsidP="007B101B">
            <w:pPr>
              <w:pStyle w:val="AralkYok"/>
              <w:cnfStyle w:val="000000000000" w:firstRow="0" w:lastRow="0" w:firstColumn="0" w:lastColumn="0" w:oddVBand="0" w:evenVBand="0" w:oddHBand="0" w:evenHBand="0" w:firstRowFirstColumn="0" w:firstRowLastColumn="0" w:lastRowFirstColumn="0" w:lastRowLastColumn="0"/>
              <w:rPr>
                <w:sz w:val="16"/>
                <w:szCs w:val="16"/>
              </w:rPr>
            </w:pPr>
            <w:r w:rsidRPr="00997D3E">
              <w:rPr>
                <w:sz w:val="16"/>
                <w:szCs w:val="16"/>
              </w:rPr>
              <w:t>Okul Spor Kulüpleri Yönetmeliği</w:t>
            </w:r>
          </w:p>
        </w:tc>
      </w:tr>
      <w:tr w:rsidR="00811114" w:rsidRPr="00FC3473" w:rsidTr="007B101B">
        <w:trPr>
          <w:cnfStyle w:val="000000100000" w:firstRow="0" w:lastRow="0" w:firstColumn="0" w:lastColumn="0" w:oddVBand="0" w:evenVBand="0" w:oddHBand="1" w:evenHBand="0" w:firstRowFirstColumn="0" w:firstRowLastColumn="0" w:lastRowFirstColumn="0" w:lastRowLastColumn="0"/>
          <w:trHeight w:val="268"/>
        </w:trPr>
        <w:tc>
          <w:tcPr>
            <w:cnfStyle w:val="000010000000" w:firstRow="0" w:lastRow="0" w:firstColumn="0" w:lastColumn="0" w:oddVBand="1" w:evenVBand="0" w:oddHBand="0" w:evenHBand="0" w:firstRowFirstColumn="0" w:firstRowLastColumn="0" w:lastRowFirstColumn="0" w:lastRowLastColumn="0"/>
            <w:tcW w:w="2940" w:type="dxa"/>
            <w:vMerge/>
          </w:tcPr>
          <w:p w:rsidR="00811114" w:rsidRPr="009D5DFB" w:rsidRDefault="00811114" w:rsidP="007B101B">
            <w:pPr>
              <w:jc w:val="center"/>
              <w:rPr>
                <w:rFonts w:ascii="Times New Roman" w:hAnsi="Times New Roman" w:cs="Times New Roman"/>
                <w:b/>
                <w:sz w:val="18"/>
                <w:szCs w:val="18"/>
              </w:rPr>
            </w:pPr>
          </w:p>
        </w:tc>
        <w:tc>
          <w:tcPr>
            <w:tcW w:w="6558" w:type="dxa"/>
          </w:tcPr>
          <w:p w:rsidR="00811114" w:rsidRPr="00997D3E" w:rsidRDefault="00811114" w:rsidP="007B101B">
            <w:pPr>
              <w:pStyle w:val="AralkYok"/>
              <w:cnfStyle w:val="000000100000" w:firstRow="0" w:lastRow="0" w:firstColumn="0" w:lastColumn="0" w:oddVBand="0" w:evenVBand="0" w:oddHBand="1" w:evenHBand="0" w:firstRowFirstColumn="0" w:firstRowLastColumn="0" w:lastRowFirstColumn="0" w:lastRowLastColumn="0"/>
              <w:rPr>
                <w:sz w:val="16"/>
                <w:szCs w:val="16"/>
              </w:rPr>
            </w:pPr>
            <w:r w:rsidRPr="00997D3E">
              <w:rPr>
                <w:sz w:val="16"/>
                <w:szCs w:val="16"/>
              </w:rPr>
              <w:t xml:space="preserve">Milli Eğitim Bakanlığı İlköğretim ve Ortaöğretim Sosyal Etkinlikler Yönetmeliği </w:t>
            </w:r>
          </w:p>
        </w:tc>
      </w:tr>
      <w:tr w:rsidR="00811114" w:rsidRPr="00FC3473" w:rsidTr="007B101B">
        <w:trPr>
          <w:trHeight w:val="296"/>
        </w:trPr>
        <w:tc>
          <w:tcPr>
            <w:cnfStyle w:val="000010000000" w:firstRow="0" w:lastRow="0" w:firstColumn="0" w:lastColumn="0" w:oddVBand="1" w:evenVBand="0" w:oddHBand="0" w:evenHBand="0" w:firstRowFirstColumn="0" w:firstRowLastColumn="0" w:lastRowFirstColumn="0" w:lastRowLastColumn="0"/>
            <w:tcW w:w="2940" w:type="dxa"/>
            <w:vMerge w:val="restart"/>
          </w:tcPr>
          <w:p w:rsidR="00811114" w:rsidRPr="009D5DFB" w:rsidRDefault="00811114" w:rsidP="007B101B">
            <w:pPr>
              <w:rPr>
                <w:rFonts w:ascii="Times New Roman" w:hAnsi="Times New Roman" w:cs="Times New Roman"/>
                <w:b/>
                <w:sz w:val="18"/>
                <w:szCs w:val="18"/>
              </w:rPr>
            </w:pPr>
            <w:r w:rsidRPr="009D5DFB">
              <w:rPr>
                <w:rFonts w:ascii="Times New Roman" w:hAnsi="Times New Roman" w:cs="Times New Roman"/>
                <w:b/>
                <w:bCs/>
                <w:sz w:val="18"/>
                <w:szCs w:val="18"/>
              </w:rPr>
              <w:t>Öğrenci İşleri</w:t>
            </w:r>
          </w:p>
        </w:tc>
        <w:tc>
          <w:tcPr>
            <w:tcW w:w="6558" w:type="dxa"/>
          </w:tcPr>
          <w:p w:rsidR="00811114" w:rsidRPr="00997D3E" w:rsidRDefault="00811114" w:rsidP="007B101B">
            <w:pPr>
              <w:pStyle w:val="AralkYok"/>
              <w:cnfStyle w:val="000000000000" w:firstRow="0" w:lastRow="0" w:firstColumn="0" w:lastColumn="0" w:oddVBand="0" w:evenVBand="0" w:oddHBand="0" w:evenHBand="0" w:firstRowFirstColumn="0" w:firstRowLastColumn="0" w:lastRowFirstColumn="0" w:lastRowLastColumn="0"/>
              <w:rPr>
                <w:sz w:val="16"/>
                <w:szCs w:val="16"/>
              </w:rPr>
            </w:pPr>
            <w:r w:rsidRPr="00997D3E">
              <w:rPr>
                <w:sz w:val="16"/>
                <w:szCs w:val="16"/>
              </w:rPr>
              <w:t>Milli Eğitim Bakanlığı İlköğretim Kurumları Yönetmeliği</w:t>
            </w:r>
          </w:p>
        </w:tc>
      </w:tr>
      <w:tr w:rsidR="00811114" w:rsidRPr="00FC3473" w:rsidTr="007B101B">
        <w:trPr>
          <w:cnfStyle w:val="000000100000" w:firstRow="0" w:lastRow="0" w:firstColumn="0" w:lastColumn="0" w:oddVBand="0" w:evenVBand="0" w:oddHBand="1" w:evenHBand="0" w:firstRowFirstColumn="0" w:firstRowLastColumn="0" w:lastRowFirstColumn="0" w:lastRowLastColumn="0"/>
          <w:trHeight w:val="198"/>
        </w:trPr>
        <w:tc>
          <w:tcPr>
            <w:cnfStyle w:val="000010000000" w:firstRow="0" w:lastRow="0" w:firstColumn="0" w:lastColumn="0" w:oddVBand="1" w:evenVBand="0" w:oddHBand="0" w:evenHBand="0" w:firstRowFirstColumn="0" w:firstRowLastColumn="0" w:lastRowFirstColumn="0" w:lastRowLastColumn="0"/>
            <w:tcW w:w="2940" w:type="dxa"/>
            <w:vMerge/>
          </w:tcPr>
          <w:p w:rsidR="00811114" w:rsidRPr="009D5DFB" w:rsidRDefault="00811114" w:rsidP="007B101B">
            <w:pPr>
              <w:jc w:val="center"/>
              <w:rPr>
                <w:rFonts w:ascii="Times New Roman" w:hAnsi="Times New Roman" w:cs="Times New Roman"/>
                <w:b/>
                <w:sz w:val="18"/>
                <w:szCs w:val="18"/>
              </w:rPr>
            </w:pPr>
          </w:p>
        </w:tc>
        <w:tc>
          <w:tcPr>
            <w:tcW w:w="6558" w:type="dxa"/>
          </w:tcPr>
          <w:p w:rsidR="00811114" w:rsidRPr="00997D3E" w:rsidRDefault="00811114" w:rsidP="007B101B">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997D3E">
              <w:rPr>
                <w:rFonts w:ascii="Times New Roman" w:hAnsi="Times New Roman" w:cs="Times New Roman"/>
                <w:sz w:val="16"/>
                <w:szCs w:val="16"/>
              </w:rPr>
              <w:t>Milli Eğitim Bakanlığı Demokrasi Eğitimi ve Okul Meclisleri Yönergesi</w:t>
            </w:r>
          </w:p>
        </w:tc>
      </w:tr>
      <w:tr w:rsidR="00811114" w:rsidRPr="00FC3473" w:rsidTr="007B101B">
        <w:trPr>
          <w:trHeight w:val="196"/>
        </w:trPr>
        <w:tc>
          <w:tcPr>
            <w:cnfStyle w:val="000010000000" w:firstRow="0" w:lastRow="0" w:firstColumn="0" w:lastColumn="0" w:oddVBand="1" w:evenVBand="0" w:oddHBand="0" w:evenHBand="0" w:firstRowFirstColumn="0" w:firstRowLastColumn="0" w:lastRowFirstColumn="0" w:lastRowLastColumn="0"/>
            <w:tcW w:w="2940" w:type="dxa"/>
            <w:vMerge/>
          </w:tcPr>
          <w:p w:rsidR="00811114" w:rsidRPr="009D5DFB" w:rsidRDefault="00811114" w:rsidP="007B101B">
            <w:pPr>
              <w:jc w:val="center"/>
              <w:rPr>
                <w:rFonts w:ascii="Times New Roman" w:hAnsi="Times New Roman" w:cs="Times New Roman"/>
                <w:b/>
                <w:sz w:val="18"/>
                <w:szCs w:val="18"/>
              </w:rPr>
            </w:pPr>
          </w:p>
        </w:tc>
        <w:tc>
          <w:tcPr>
            <w:tcW w:w="6558" w:type="dxa"/>
          </w:tcPr>
          <w:p w:rsidR="00811114" w:rsidRPr="00997D3E" w:rsidRDefault="00811114" w:rsidP="007B101B">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997D3E">
              <w:rPr>
                <w:rFonts w:ascii="Times New Roman" w:hAnsi="Times New Roman" w:cs="Times New Roman"/>
                <w:sz w:val="16"/>
                <w:szCs w:val="16"/>
              </w:rPr>
              <w:t>Okul Servis Araçları Hizmet Yönetmeliği</w:t>
            </w:r>
          </w:p>
        </w:tc>
      </w:tr>
      <w:tr w:rsidR="00811114" w:rsidRPr="00FC3473" w:rsidTr="007B101B">
        <w:trPr>
          <w:cnfStyle w:val="000000100000" w:firstRow="0" w:lastRow="0" w:firstColumn="0" w:lastColumn="0" w:oddVBand="0" w:evenVBand="0" w:oddHBand="1" w:evenHBand="0" w:firstRowFirstColumn="0" w:firstRowLastColumn="0" w:lastRowFirstColumn="0" w:lastRowLastColumn="0"/>
          <w:trHeight w:val="127"/>
        </w:trPr>
        <w:tc>
          <w:tcPr>
            <w:cnfStyle w:val="000010000000" w:firstRow="0" w:lastRow="0" w:firstColumn="0" w:lastColumn="0" w:oddVBand="1" w:evenVBand="0" w:oddHBand="0" w:evenHBand="0" w:firstRowFirstColumn="0" w:firstRowLastColumn="0" w:lastRowFirstColumn="0" w:lastRowLastColumn="0"/>
            <w:tcW w:w="2940" w:type="dxa"/>
            <w:vMerge w:val="restart"/>
          </w:tcPr>
          <w:p w:rsidR="00811114" w:rsidRPr="009D5DFB" w:rsidRDefault="00811114" w:rsidP="007B101B">
            <w:pPr>
              <w:rPr>
                <w:rFonts w:ascii="Times New Roman" w:hAnsi="Times New Roman" w:cs="Times New Roman"/>
                <w:b/>
                <w:sz w:val="18"/>
                <w:szCs w:val="18"/>
              </w:rPr>
            </w:pPr>
            <w:r w:rsidRPr="009D5DFB">
              <w:rPr>
                <w:rFonts w:ascii="Times New Roman" w:hAnsi="Times New Roman" w:cs="Times New Roman"/>
                <w:b/>
                <w:sz w:val="18"/>
                <w:szCs w:val="18"/>
              </w:rPr>
              <w:t>İsim ve Tanıtım</w:t>
            </w:r>
          </w:p>
        </w:tc>
        <w:tc>
          <w:tcPr>
            <w:tcW w:w="6558" w:type="dxa"/>
          </w:tcPr>
          <w:p w:rsidR="00811114" w:rsidRPr="00997D3E" w:rsidRDefault="00811114" w:rsidP="007B101B">
            <w:pPr>
              <w:pStyle w:val="AralkYok"/>
              <w:cnfStyle w:val="000000100000" w:firstRow="0" w:lastRow="0" w:firstColumn="0" w:lastColumn="0" w:oddVBand="0" w:evenVBand="0" w:oddHBand="1" w:evenHBand="0" w:firstRowFirstColumn="0" w:firstRowLastColumn="0" w:lastRowFirstColumn="0" w:lastRowLastColumn="0"/>
              <w:rPr>
                <w:sz w:val="16"/>
                <w:szCs w:val="16"/>
              </w:rPr>
            </w:pPr>
            <w:r w:rsidRPr="00997D3E">
              <w:rPr>
                <w:sz w:val="16"/>
                <w:szCs w:val="16"/>
              </w:rPr>
              <w:t>Milli Eğitim Bakanlığı Kurum Tanıtım Yönetmeliği</w:t>
            </w:r>
          </w:p>
        </w:tc>
      </w:tr>
      <w:tr w:rsidR="00811114" w:rsidRPr="00FC3473" w:rsidTr="007B101B">
        <w:trPr>
          <w:trHeight w:val="371"/>
        </w:trPr>
        <w:tc>
          <w:tcPr>
            <w:cnfStyle w:val="000010000000" w:firstRow="0" w:lastRow="0" w:firstColumn="0" w:lastColumn="0" w:oddVBand="1" w:evenVBand="0" w:oddHBand="0" w:evenHBand="0" w:firstRowFirstColumn="0" w:firstRowLastColumn="0" w:lastRowFirstColumn="0" w:lastRowLastColumn="0"/>
            <w:tcW w:w="2940" w:type="dxa"/>
            <w:vMerge/>
          </w:tcPr>
          <w:p w:rsidR="00811114" w:rsidRPr="009D5DFB" w:rsidRDefault="00811114" w:rsidP="007B101B">
            <w:pPr>
              <w:jc w:val="center"/>
              <w:rPr>
                <w:rFonts w:ascii="Times New Roman" w:hAnsi="Times New Roman" w:cs="Times New Roman"/>
                <w:b/>
                <w:sz w:val="18"/>
                <w:szCs w:val="18"/>
              </w:rPr>
            </w:pPr>
          </w:p>
        </w:tc>
        <w:tc>
          <w:tcPr>
            <w:tcW w:w="6558" w:type="dxa"/>
          </w:tcPr>
          <w:p w:rsidR="00811114" w:rsidRPr="00997D3E" w:rsidRDefault="00811114" w:rsidP="007B101B">
            <w:pPr>
              <w:pStyle w:val="AralkYok"/>
              <w:cnfStyle w:val="000000000000" w:firstRow="0" w:lastRow="0" w:firstColumn="0" w:lastColumn="0" w:oddVBand="0" w:evenVBand="0" w:oddHBand="0" w:evenHBand="0" w:firstRowFirstColumn="0" w:firstRowLastColumn="0" w:lastRowFirstColumn="0" w:lastRowLastColumn="0"/>
              <w:rPr>
                <w:sz w:val="16"/>
                <w:szCs w:val="16"/>
              </w:rPr>
            </w:pPr>
            <w:r w:rsidRPr="00997D3E">
              <w:rPr>
                <w:sz w:val="16"/>
                <w:szCs w:val="16"/>
              </w:rPr>
              <w:t xml:space="preserve">Milli Eğitim Bakanlığına Bağlı Kurumlara Ait Açma, Kapatma ve Ad Verme Yönetmeliği </w:t>
            </w:r>
          </w:p>
        </w:tc>
      </w:tr>
      <w:tr w:rsidR="00811114" w:rsidRPr="00FC3473" w:rsidTr="007B101B">
        <w:trPr>
          <w:cnfStyle w:val="000000100000" w:firstRow="0" w:lastRow="0" w:firstColumn="0" w:lastColumn="0" w:oddVBand="0" w:evenVBand="0" w:oddHBand="1" w:evenHBand="0" w:firstRowFirstColumn="0" w:firstRowLastColumn="0" w:lastRowFirstColumn="0" w:lastRowLastColumn="0"/>
          <w:trHeight w:val="193"/>
        </w:trPr>
        <w:tc>
          <w:tcPr>
            <w:cnfStyle w:val="000010000000" w:firstRow="0" w:lastRow="0" w:firstColumn="0" w:lastColumn="0" w:oddVBand="1" w:evenVBand="0" w:oddHBand="0" w:evenHBand="0" w:firstRowFirstColumn="0" w:firstRowLastColumn="0" w:lastRowFirstColumn="0" w:lastRowLastColumn="0"/>
            <w:tcW w:w="2940" w:type="dxa"/>
            <w:vMerge w:val="restart"/>
          </w:tcPr>
          <w:p w:rsidR="00811114" w:rsidRPr="009D5DFB" w:rsidRDefault="00811114" w:rsidP="007B101B">
            <w:pPr>
              <w:rPr>
                <w:rFonts w:ascii="Times New Roman" w:hAnsi="Times New Roman" w:cs="Times New Roman"/>
                <w:b/>
                <w:sz w:val="18"/>
                <w:szCs w:val="18"/>
              </w:rPr>
            </w:pPr>
            <w:r w:rsidRPr="009D5DFB">
              <w:rPr>
                <w:rFonts w:ascii="Times New Roman" w:hAnsi="Times New Roman" w:cs="Times New Roman"/>
                <w:b/>
                <w:bCs/>
                <w:sz w:val="18"/>
                <w:szCs w:val="18"/>
              </w:rPr>
              <w:t>Sivil Savunma</w:t>
            </w:r>
          </w:p>
        </w:tc>
        <w:tc>
          <w:tcPr>
            <w:tcW w:w="6558" w:type="dxa"/>
          </w:tcPr>
          <w:p w:rsidR="00811114" w:rsidRPr="00997D3E" w:rsidRDefault="00811114" w:rsidP="007B101B">
            <w:pPr>
              <w:pStyle w:val="AralkYok"/>
              <w:cnfStyle w:val="000000100000" w:firstRow="0" w:lastRow="0" w:firstColumn="0" w:lastColumn="0" w:oddVBand="0" w:evenVBand="0" w:oddHBand="1" w:evenHBand="0" w:firstRowFirstColumn="0" w:firstRowLastColumn="0" w:lastRowFirstColumn="0" w:lastRowLastColumn="0"/>
              <w:rPr>
                <w:sz w:val="16"/>
                <w:szCs w:val="16"/>
              </w:rPr>
            </w:pPr>
            <w:r w:rsidRPr="00997D3E">
              <w:rPr>
                <w:sz w:val="16"/>
                <w:szCs w:val="16"/>
              </w:rPr>
              <w:t xml:space="preserve">Sabotajlara Karşı Koruma Yönetmeliği </w:t>
            </w:r>
          </w:p>
        </w:tc>
      </w:tr>
      <w:tr w:rsidR="00811114" w:rsidRPr="00FC3473" w:rsidTr="007B101B">
        <w:trPr>
          <w:trHeight w:val="60"/>
        </w:trPr>
        <w:tc>
          <w:tcPr>
            <w:cnfStyle w:val="000010000000" w:firstRow="0" w:lastRow="0" w:firstColumn="0" w:lastColumn="0" w:oddVBand="1" w:evenVBand="0" w:oddHBand="0" w:evenHBand="0" w:firstRowFirstColumn="0" w:firstRowLastColumn="0" w:lastRowFirstColumn="0" w:lastRowLastColumn="0"/>
            <w:tcW w:w="2940" w:type="dxa"/>
            <w:vMerge/>
          </w:tcPr>
          <w:p w:rsidR="00811114" w:rsidRPr="009D5DFB" w:rsidRDefault="00811114" w:rsidP="007B101B">
            <w:pPr>
              <w:jc w:val="center"/>
              <w:rPr>
                <w:rFonts w:ascii="Times New Roman" w:hAnsi="Times New Roman" w:cs="Times New Roman"/>
                <w:b/>
                <w:color w:val="FFFFFF"/>
                <w:sz w:val="18"/>
                <w:szCs w:val="18"/>
              </w:rPr>
            </w:pPr>
          </w:p>
        </w:tc>
        <w:tc>
          <w:tcPr>
            <w:tcW w:w="6558" w:type="dxa"/>
          </w:tcPr>
          <w:p w:rsidR="00811114" w:rsidRPr="00997D3E" w:rsidRDefault="00811114" w:rsidP="007B101B">
            <w:pPr>
              <w:pStyle w:val="AralkYok"/>
              <w:cnfStyle w:val="000000000000" w:firstRow="0" w:lastRow="0" w:firstColumn="0" w:lastColumn="0" w:oddVBand="0" w:evenVBand="0" w:oddHBand="0" w:evenHBand="0" w:firstRowFirstColumn="0" w:firstRowLastColumn="0" w:lastRowFirstColumn="0" w:lastRowLastColumn="0"/>
              <w:rPr>
                <w:sz w:val="16"/>
                <w:szCs w:val="16"/>
              </w:rPr>
            </w:pPr>
            <w:r w:rsidRPr="00997D3E">
              <w:rPr>
                <w:sz w:val="16"/>
                <w:szCs w:val="16"/>
              </w:rPr>
              <w:t xml:space="preserve">Binaların Yangından Korunması Hakkındaki Yönetmelik </w:t>
            </w:r>
          </w:p>
        </w:tc>
      </w:tr>
      <w:tr w:rsidR="00811114" w:rsidRPr="00FC3473" w:rsidTr="007B101B">
        <w:trPr>
          <w:cnfStyle w:val="000000100000" w:firstRow="0" w:lastRow="0" w:firstColumn="0" w:lastColumn="0" w:oddVBand="0" w:evenVBand="0" w:oddHBand="1" w:evenHBand="0" w:firstRowFirstColumn="0" w:firstRowLastColumn="0" w:lastRowFirstColumn="0" w:lastRowLastColumn="0"/>
          <w:trHeight w:val="101"/>
        </w:trPr>
        <w:tc>
          <w:tcPr>
            <w:cnfStyle w:val="000010000000" w:firstRow="0" w:lastRow="0" w:firstColumn="0" w:lastColumn="0" w:oddVBand="1" w:evenVBand="0" w:oddHBand="0" w:evenHBand="0" w:firstRowFirstColumn="0" w:firstRowLastColumn="0" w:lastRowFirstColumn="0" w:lastRowLastColumn="0"/>
            <w:tcW w:w="2940" w:type="dxa"/>
            <w:vMerge/>
          </w:tcPr>
          <w:p w:rsidR="00811114" w:rsidRPr="009D5DFB" w:rsidRDefault="00811114" w:rsidP="007B101B">
            <w:pPr>
              <w:jc w:val="center"/>
              <w:rPr>
                <w:rFonts w:ascii="Times New Roman" w:hAnsi="Times New Roman" w:cs="Times New Roman"/>
                <w:b/>
                <w:color w:val="FFFFFF"/>
                <w:sz w:val="18"/>
                <w:szCs w:val="18"/>
              </w:rPr>
            </w:pPr>
          </w:p>
        </w:tc>
        <w:tc>
          <w:tcPr>
            <w:tcW w:w="6558" w:type="dxa"/>
          </w:tcPr>
          <w:p w:rsidR="00811114" w:rsidRPr="00997D3E" w:rsidRDefault="00811114" w:rsidP="007B101B">
            <w:pPr>
              <w:pStyle w:val="AralkYok"/>
              <w:cnfStyle w:val="000000100000" w:firstRow="0" w:lastRow="0" w:firstColumn="0" w:lastColumn="0" w:oddVBand="0" w:evenVBand="0" w:oddHBand="1" w:evenHBand="0" w:firstRowFirstColumn="0" w:firstRowLastColumn="0" w:lastRowFirstColumn="0" w:lastRowLastColumn="0"/>
              <w:rPr>
                <w:sz w:val="16"/>
                <w:szCs w:val="16"/>
              </w:rPr>
            </w:pPr>
            <w:r w:rsidRPr="00997D3E">
              <w:rPr>
                <w:sz w:val="16"/>
                <w:szCs w:val="16"/>
              </w:rPr>
              <w:t xml:space="preserve">Daire ve Müesseseler İçin Sivil Savunma İşleri Kılavuzu </w:t>
            </w:r>
          </w:p>
        </w:tc>
      </w:tr>
    </w:tbl>
    <w:p w:rsidR="003C721A" w:rsidRDefault="003C721A" w:rsidP="00067897">
      <w:pPr>
        <w:rPr>
          <w:rFonts w:ascii="Times New Roman" w:hAnsi="Times New Roman" w:cs="Times New Roman"/>
          <w:sz w:val="24"/>
          <w:szCs w:val="24"/>
        </w:rPr>
      </w:pPr>
    </w:p>
    <w:p w:rsidR="003C721A" w:rsidRDefault="003C721A" w:rsidP="00067897">
      <w:pPr>
        <w:rPr>
          <w:rFonts w:ascii="Times New Roman" w:hAnsi="Times New Roman" w:cs="Times New Roman"/>
          <w:sz w:val="24"/>
          <w:szCs w:val="24"/>
        </w:rPr>
      </w:pPr>
    </w:p>
    <w:p w:rsidR="003C721A" w:rsidRPr="00067897" w:rsidRDefault="003C721A" w:rsidP="00067897">
      <w:pPr>
        <w:rPr>
          <w:rFonts w:ascii="Times New Roman" w:hAnsi="Times New Roman" w:cs="Times New Roman"/>
          <w:sz w:val="24"/>
          <w:szCs w:val="24"/>
        </w:rPr>
      </w:pPr>
    </w:p>
    <w:p w:rsidR="00067897" w:rsidRPr="00067897" w:rsidRDefault="00067897" w:rsidP="00067897">
      <w:pPr>
        <w:rPr>
          <w:rFonts w:ascii="Times New Roman" w:hAnsi="Times New Roman" w:cs="Times New Roman"/>
          <w:sz w:val="24"/>
          <w:szCs w:val="24"/>
        </w:rPr>
      </w:pPr>
    </w:p>
    <w:p w:rsidR="0024588C" w:rsidRDefault="000A0667" w:rsidP="0024588C">
      <w:pPr>
        <w:tabs>
          <w:tab w:val="left" w:pos="9360"/>
        </w:tabs>
        <w:rPr>
          <w:rFonts w:ascii="Times New Roman" w:hAnsi="Times New Roman" w:cs="Times New Roman"/>
          <w:sz w:val="18"/>
          <w:szCs w:val="18"/>
        </w:rPr>
      </w:pPr>
      <w:r>
        <w:rPr>
          <w:rFonts w:ascii="Times New Roman" w:hAnsi="Times New Roman" w:cs="Times New Roman"/>
          <w:noProof/>
          <w:sz w:val="18"/>
          <w:szCs w:val="18"/>
          <w:lang w:eastAsia="tr-TR"/>
        </w:rPr>
        <mc:AlternateContent>
          <mc:Choice Requires="wps">
            <w:drawing>
              <wp:anchor distT="0" distB="0" distL="114300" distR="114300" simplePos="0" relativeHeight="483972096" behindDoc="0" locked="0" layoutInCell="1" allowOverlap="1">
                <wp:simplePos x="0" y="0"/>
                <wp:positionH relativeFrom="column">
                  <wp:posOffset>133350</wp:posOffset>
                </wp:positionH>
                <wp:positionV relativeFrom="paragraph">
                  <wp:posOffset>-53340</wp:posOffset>
                </wp:positionV>
                <wp:extent cx="3641725" cy="337820"/>
                <wp:effectExtent l="38100" t="33655" r="34925" b="38100"/>
                <wp:wrapNone/>
                <wp:docPr id="7" name="Dikdörtgen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41725" cy="337820"/>
                        </a:xfrm>
                        <a:prstGeom prst="rect">
                          <a:avLst/>
                        </a:prstGeom>
                        <a:solidFill>
                          <a:schemeClr val="lt1">
                            <a:lumMod val="100000"/>
                            <a:lumOff val="0"/>
                          </a:schemeClr>
                        </a:solidFill>
                        <a:ln w="63500" cmpd="thickThin">
                          <a:solidFill>
                            <a:schemeClr val="accent2">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6F4308" w:rsidRPr="00CA69EF" w:rsidRDefault="006F4308" w:rsidP="0024588C">
                            <w:pPr>
                              <w:rPr>
                                <w:b/>
                                <w:color w:val="000000" w:themeColor="text1"/>
                              </w:rPr>
                            </w:pPr>
                            <w:r>
                              <w:rPr>
                                <w:b/>
                                <w:color w:val="000000" w:themeColor="text1"/>
                              </w:rPr>
                              <w:t>2.</w:t>
                            </w:r>
                            <w:proofErr w:type="gramStart"/>
                            <w:r>
                              <w:rPr>
                                <w:b/>
                                <w:color w:val="000000" w:themeColor="text1"/>
                              </w:rPr>
                              <w:t>4  Üst</w:t>
                            </w:r>
                            <w:proofErr w:type="gramEnd"/>
                            <w:r>
                              <w:rPr>
                                <w:b/>
                                <w:color w:val="000000" w:themeColor="text1"/>
                              </w:rPr>
                              <w:t xml:space="preserve"> Politika Belgelerinin Analizi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ikdörtgen 7" o:spid="_x0000_s1028" style="position:absolute;margin-left:10.5pt;margin-top:-4.2pt;width:286.75pt;height:26.6pt;z-index:48397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" fillcolor="white [3201]" strokecolor="#c0504d [3205]" strokeweight="5pt">
                <v:stroke linestyle="thickThin"/>
                <v:shadow color="#868686"/>
                <v:textbox>
                  <w:txbxContent>
                    <w:p w:rsidR="006F4308" w:rsidRPr="00CA69EF" w:rsidRDefault="006F4308" w:rsidP="0024588C">
                      <w:pPr>
                        <w:rPr>
                          <w:b/>
                          <w:color w:val="000000" w:themeColor="text1"/>
                        </w:rPr>
                      </w:pPr>
                      <w:r>
                        <w:rPr>
                          <w:b/>
                          <w:color w:val="000000" w:themeColor="text1"/>
                        </w:rPr>
                        <w:t>2.</w:t>
                      </w:r>
                      <w:proofErr w:type="gramStart"/>
                      <w:r>
                        <w:rPr>
                          <w:b/>
                          <w:color w:val="000000" w:themeColor="text1"/>
                        </w:rPr>
                        <w:t>4  Üst</w:t>
                      </w:r>
                      <w:proofErr w:type="gramEnd"/>
                      <w:r>
                        <w:rPr>
                          <w:b/>
                          <w:color w:val="000000" w:themeColor="text1"/>
                        </w:rPr>
                        <w:t xml:space="preserve"> Politika Belgelerinin Analizi</w:t>
                      </w:r>
                    </w:p>
                  </w:txbxContent>
                </v:textbox>
              </v:rect>
            </w:pict>
          </mc:Fallback>
        </mc:AlternateContent>
      </w:r>
    </w:p>
    <w:p w:rsidR="0024588C" w:rsidRDefault="0024588C" w:rsidP="000A0667">
      <w:pPr>
        <w:pStyle w:val="GvdeMetni"/>
        <w:spacing w:before="121"/>
        <w:rPr>
          <w:rFonts w:ascii="Times New Roman" w:hAnsi="Times New Roman" w:cs="Times New Roman"/>
          <w:sz w:val="20"/>
          <w:szCs w:val="20"/>
        </w:rPr>
      </w:pPr>
    </w:p>
    <w:p w:rsidR="0024588C" w:rsidRPr="00CE483C" w:rsidRDefault="000A0667" w:rsidP="000A0667">
      <w:pPr>
        <w:pStyle w:val="GvdeMetni"/>
        <w:spacing w:before="121"/>
        <w:rPr>
          <w:rFonts w:ascii="Times New Roman" w:hAnsi="Times New Roman" w:cs="Times New Roman"/>
          <w:sz w:val="20"/>
          <w:szCs w:val="20"/>
        </w:rPr>
      </w:pPr>
      <w:r>
        <w:rPr>
          <w:rFonts w:ascii="Times New Roman" w:hAnsi="Times New Roman" w:cs="Times New Roman"/>
          <w:sz w:val="20"/>
          <w:szCs w:val="20"/>
        </w:rPr>
        <w:t xml:space="preserve">                     </w:t>
      </w:r>
      <w:r w:rsidR="0024588C" w:rsidRPr="00CE483C">
        <w:rPr>
          <w:rFonts w:ascii="Times New Roman" w:hAnsi="Times New Roman" w:cs="Times New Roman"/>
          <w:sz w:val="20"/>
          <w:szCs w:val="20"/>
        </w:rPr>
        <w:t>Üst</w:t>
      </w:r>
      <w:r w:rsidR="0024588C">
        <w:rPr>
          <w:rFonts w:ascii="Times New Roman" w:hAnsi="Times New Roman" w:cs="Times New Roman"/>
          <w:sz w:val="20"/>
          <w:szCs w:val="20"/>
        </w:rPr>
        <w:t xml:space="preserve"> </w:t>
      </w:r>
      <w:r w:rsidR="0024588C" w:rsidRPr="00CE483C">
        <w:rPr>
          <w:rFonts w:ascii="Times New Roman" w:hAnsi="Times New Roman" w:cs="Times New Roman"/>
          <w:sz w:val="20"/>
          <w:szCs w:val="20"/>
        </w:rPr>
        <w:t>politika</w:t>
      </w:r>
      <w:r w:rsidR="0024588C">
        <w:rPr>
          <w:rFonts w:ascii="Times New Roman" w:hAnsi="Times New Roman" w:cs="Times New Roman"/>
          <w:sz w:val="20"/>
          <w:szCs w:val="20"/>
        </w:rPr>
        <w:t xml:space="preserve"> </w:t>
      </w:r>
      <w:r w:rsidR="0024588C" w:rsidRPr="00CE483C">
        <w:rPr>
          <w:rFonts w:ascii="Times New Roman" w:hAnsi="Times New Roman" w:cs="Times New Roman"/>
          <w:sz w:val="20"/>
          <w:szCs w:val="20"/>
        </w:rPr>
        <w:t>belgeleri;</w:t>
      </w:r>
    </w:p>
    <w:p w:rsidR="0024588C" w:rsidRPr="00CE483C" w:rsidRDefault="0024588C" w:rsidP="00CA7839">
      <w:pPr>
        <w:pStyle w:val="ListeParagraf"/>
        <w:numPr>
          <w:ilvl w:val="2"/>
          <w:numId w:val="13"/>
        </w:numPr>
        <w:tabs>
          <w:tab w:val="left" w:pos="1678"/>
          <w:tab w:val="left" w:pos="1679"/>
        </w:tabs>
        <w:spacing w:before="25"/>
        <w:ind w:hanging="361"/>
        <w:rPr>
          <w:rFonts w:ascii="Times New Roman" w:hAnsi="Times New Roman" w:cs="Times New Roman"/>
          <w:sz w:val="20"/>
          <w:szCs w:val="20"/>
        </w:rPr>
      </w:pPr>
      <w:r w:rsidRPr="00CE483C">
        <w:rPr>
          <w:rFonts w:ascii="Times New Roman" w:hAnsi="Times New Roman" w:cs="Times New Roman"/>
          <w:sz w:val="20"/>
          <w:szCs w:val="20"/>
        </w:rPr>
        <w:t>Millî Eğitim Bakanlığı Stratejik Planı,</w:t>
      </w:r>
    </w:p>
    <w:p w:rsidR="0024588C" w:rsidRPr="00CE483C" w:rsidRDefault="0024588C" w:rsidP="00CA7839">
      <w:pPr>
        <w:pStyle w:val="ListeParagraf"/>
        <w:numPr>
          <w:ilvl w:val="2"/>
          <w:numId w:val="13"/>
        </w:numPr>
        <w:tabs>
          <w:tab w:val="left" w:pos="1678"/>
          <w:tab w:val="left" w:pos="1679"/>
        </w:tabs>
        <w:spacing w:before="22"/>
        <w:ind w:hanging="361"/>
        <w:rPr>
          <w:rFonts w:ascii="Times New Roman" w:hAnsi="Times New Roman" w:cs="Times New Roman"/>
          <w:sz w:val="20"/>
          <w:szCs w:val="20"/>
        </w:rPr>
      </w:pPr>
      <w:r w:rsidRPr="00CE483C">
        <w:rPr>
          <w:rFonts w:ascii="Times New Roman" w:hAnsi="Times New Roman" w:cs="Times New Roman"/>
          <w:sz w:val="20"/>
          <w:szCs w:val="20"/>
        </w:rPr>
        <w:t>İl Millî Eğitim Müdürlüğü Stratejik Planı,</w:t>
      </w:r>
    </w:p>
    <w:p w:rsidR="0024588C" w:rsidRPr="00CE483C" w:rsidRDefault="0024588C" w:rsidP="00CA7839">
      <w:pPr>
        <w:pStyle w:val="ListeParagraf"/>
        <w:numPr>
          <w:ilvl w:val="2"/>
          <w:numId w:val="13"/>
        </w:numPr>
        <w:tabs>
          <w:tab w:val="left" w:pos="1678"/>
          <w:tab w:val="left" w:pos="1679"/>
        </w:tabs>
        <w:spacing w:before="22"/>
        <w:ind w:hanging="361"/>
        <w:rPr>
          <w:rFonts w:ascii="Times New Roman" w:hAnsi="Times New Roman" w:cs="Times New Roman"/>
          <w:sz w:val="20"/>
          <w:szCs w:val="20"/>
        </w:rPr>
      </w:pPr>
      <w:r w:rsidRPr="00CE483C">
        <w:rPr>
          <w:rFonts w:ascii="Times New Roman" w:hAnsi="Times New Roman" w:cs="Times New Roman"/>
          <w:sz w:val="20"/>
          <w:szCs w:val="20"/>
        </w:rPr>
        <w:t xml:space="preserve">İlçe Millî Eğitim Müdürlüğü Stratejik Planı </w:t>
      </w:r>
    </w:p>
    <w:p w:rsidR="0024588C" w:rsidRDefault="0024588C" w:rsidP="00CA7839">
      <w:pPr>
        <w:pStyle w:val="ListeParagraf"/>
        <w:numPr>
          <w:ilvl w:val="2"/>
          <w:numId w:val="13"/>
        </w:numPr>
        <w:tabs>
          <w:tab w:val="left" w:pos="1678"/>
          <w:tab w:val="left" w:pos="1679"/>
        </w:tabs>
        <w:spacing w:before="22"/>
        <w:ind w:hanging="361"/>
        <w:rPr>
          <w:rFonts w:ascii="Times New Roman" w:hAnsi="Times New Roman" w:cs="Times New Roman"/>
          <w:sz w:val="20"/>
          <w:szCs w:val="20"/>
        </w:rPr>
      </w:pPr>
      <w:r w:rsidRPr="00CE483C">
        <w:rPr>
          <w:rFonts w:ascii="Times New Roman" w:hAnsi="Times New Roman" w:cs="Times New Roman"/>
          <w:sz w:val="20"/>
          <w:szCs w:val="20"/>
        </w:rPr>
        <w:t xml:space="preserve">Okul/kurumu ilgilendiren </w:t>
      </w:r>
      <w:proofErr w:type="spellStart"/>
      <w:proofErr w:type="gramStart"/>
      <w:r w:rsidRPr="00CE483C">
        <w:rPr>
          <w:rFonts w:ascii="Times New Roman" w:hAnsi="Times New Roman" w:cs="Times New Roman"/>
          <w:sz w:val="20"/>
          <w:szCs w:val="20"/>
        </w:rPr>
        <w:t>ulusal,bölgesel</w:t>
      </w:r>
      <w:proofErr w:type="spellEnd"/>
      <w:proofErr w:type="gramEnd"/>
      <w:r w:rsidRPr="00CE483C">
        <w:rPr>
          <w:rFonts w:ascii="Times New Roman" w:hAnsi="Times New Roman" w:cs="Times New Roman"/>
          <w:sz w:val="20"/>
          <w:szCs w:val="20"/>
        </w:rPr>
        <w:t xml:space="preserve"> ve </w:t>
      </w:r>
      <w:proofErr w:type="spellStart"/>
      <w:r w:rsidRPr="00CE483C">
        <w:rPr>
          <w:rFonts w:ascii="Times New Roman" w:hAnsi="Times New Roman" w:cs="Times New Roman"/>
          <w:sz w:val="20"/>
          <w:szCs w:val="20"/>
        </w:rPr>
        <w:t>sektörel</w:t>
      </w:r>
      <w:proofErr w:type="spellEnd"/>
      <w:r w:rsidRPr="00CE483C">
        <w:rPr>
          <w:rFonts w:ascii="Times New Roman" w:hAnsi="Times New Roman" w:cs="Times New Roman"/>
          <w:sz w:val="20"/>
          <w:szCs w:val="20"/>
        </w:rPr>
        <w:t xml:space="preserve"> strateji eylem planları</w:t>
      </w:r>
    </w:p>
    <w:p w:rsidR="0024588C" w:rsidRPr="00CE483C" w:rsidRDefault="0024588C" w:rsidP="000A0667">
      <w:pPr>
        <w:pStyle w:val="ListeParagraf"/>
        <w:tabs>
          <w:tab w:val="left" w:pos="1678"/>
          <w:tab w:val="left" w:pos="1679"/>
        </w:tabs>
        <w:spacing w:before="22"/>
        <w:ind w:firstLine="0"/>
        <w:rPr>
          <w:rFonts w:ascii="Times New Roman" w:hAnsi="Times New Roman" w:cs="Times New Roman"/>
          <w:sz w:val="20"/>
          <w:szCs w:val="20"/>
        </w:rPr>
      </w:pPr>
    </w:p>
    <w:p w:rsidR="0024588C" w:rsidRPr="00B71670" w:rsidRDefault="0024588C" w:rsidP="0024588C">
      <w:pPr>
        <w:rPr>
          <w:rFonts w:ascii="Times New Roman" w:hAnsi="Times New Roman" w:cs="Times New Roman"/>
          <w:sz w:val="18"/>
          <w:szCs w:val="18"/>
        </w:rPr>
      </w:pPr>
    </w:p>
    <w:p w:rsidR="0024588C" w:rsidRDefault="000A0667" w:rsidP="0024588C">
      <w:pPr>
        <w:rPr>
          <w:rFonts w:ascii="Times New Roman" w:hAnsi="Times New Roman" w:cs="Times New Roman"/>
          <w:sz w:val="18"/>
          <w:szCs w:val="18"/>
        </w:rPr>
      </w:pPr>
      <w:r>
        <w:rPr>
          <w:rFonts w:ascii="Times New Roman" w:hAnsi="Times New Roman" w:cs="Times New Roman"/>
          <w:noProof/>
          <w:sz w:val="18"/>
          <w:szCs w:val="18"/>
          <w:lang w:eastAsia="tr-TR"/>
        </w:rPr>
        <mc:AlternateContent>
          <mc:Choice Requires="wps">
            <w:drawing>
              <wp:anchor distT="0" distB="0" distL="114300" distR="114300" simplePos="0" relativeHeight="483973120" behindDoc="0" locked="0" layoutInCell="1" allowOverlap="1">
                <wp:simplePos x="0" y="0"/>
                <wp:positionH relativeFrom="column">
                  <wp:posOffset>137160</wp:posOffset>
                </wp:positionH>
                <wp:positionV relativeFrom="paragraph">
                  <wp:posOffset>15240</wp:posOffset>
                </wp:positionV>
                <wp:extent cx="4457700" cy="381000"/>
                <wp:effectExtent l="19050" t="19050" r="38100" b="38100"/>
                <wp:wrapNone/>
                <wp:docPr id="6" name="Dikdörtgen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57700" cy="381000"/>
                        </a:xfrm>
                        <a:prstGeom prst="rect">
                          <a:avLst/>
                        </a:prstGeom>
                        <a:solidFill>
                          <a:schemeClr val="lt1">
                            <a:lumMod val="100000"/>
                            <a:lumOff val="0"/>
                          </a:schemeClr>
                        </a:solidFill>
                        <a:ln w="63500" cmpd="thickThin">
                          <a:solidFill>
                            <a:schemeClr val="accent2">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6F4308" w:rsidRPr="00CA69EF" w:rsidRDefault="006F4308" w:rsidP="0024588C">
                            <w:pPr>
                              <w:rPr>
                                <w:b/>
                                <w:color w:val="000000" w:themeColor="text1"/>
                              </w:rPr>
                            </w:pPr>
                            <w:r>
                              <w:rPr>
                                <w:b/>
                                <w:color w:val="000000" w:themeColor="text1"/>
                              </w:rPr>
                              <w:t xml:space="preserve">2.5 </w:t>
                            </w:r>
                            <w:proofErr w:type="spellStart"/>
                            <w:r>
                              <w:rPr>
                                <w:b/>
                                <w:color w:val="000000" w:themeColor="text1"/>
                              </w:rPr>
                              <w:t>Faliyet</w:t>
                            </w:r>
                            <w:proofErr w:type="spellEnd"/>
                            <w:r>
                              <w:rPr>
                                <w:b/>
                                <w:color w:val="000000" w:themeColor="text1"/>
                              </w:rPr>
                              <w:t xml:space="preserve"> Alanları ile Ürün ve Hizmetlerin Belirlenmesi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ikdörtgen 6" o:spid="_x0000_s1029" style="position:absolute;margin-left:10.8pt;margin-top:1.2pt;width:351pt;height:30pt;z-index:48397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" fillcolor="white [3201]" strokecolor="#c0504d [3205]" strokeweight="5pt">
                <v:stroke linestyle="thickThin"/>
                <v:shadow color="#868686"/>
                <v:textbox>
                  <w:txbxContent>
                    <w:p w:rsidR="006F4308" w:rsidRPr="00CA69EF" w:rsidRDefault="006F4308" w:rsidP="0024588C">
                      <w:pPr>
                        <w:rPr>
                          <w:b/>
                          <w:color w:val="000000" w:themeColor="text1"/>
                        </w:rPr>
                      </w:pPr>
                      <w:r>
                        <w:rPr>
                          <w:b/>
                          <w:color w:val="000000" w:themeColor="text1"/>
                        </w:rPr>
                        <w:t xml:space="preserve">2.5 </w:t>
                      </w:r>
                      <w:proofErr w:type="spellStart"/>
                      <w:r>
                        <w:rPr>
                          <w:b/>
                          <w:color w:val="000000" w:themeColor="text1"/>
                        </w:rPr>
                        <w:t>Faliyet</w:t>
                      </w:r>
                      <w:proofErr w:type="spellEnd"/>
                      <w:r>
                        <w:rPr>
                          <w:b/>
                          <w:color w:val="000000" w:themeColor="text1"/>
                        </w:rPr>
                        <w:t xml:space="preserve"> Alanları ile Ürün ve Hizmetlerin Belirlenmesi</w:t>
                      </w:r>
                    </w:p>
                  </w:txbxContent>
                </v:textbox>
              </v:rect>
            </w:pict>
          </mc:Fallback>
        </mc:AlternateContent>
      </w:r>
    </w:p>
    <w:p w:rsidR="0024588C" w:rsidRDefault="0024588C" w:rsidP="0024588C">
      <w:pPr>
        <w:rPr>
          <w:rFonts w:ascii="Times New Roman" w:hAnsi="Times New Roman" w:cs="Times New Roman"/>
          <w:sz w:val="18"/>
          <w:szCs w:val="18"/>
        </w:rPr>
      </w:pPr>
    </w:p>
    <w:p w:rsidR="0024588C" w:rsidRDefault="0024588C" w:rsidP="0024588C">
      <w:pPr>
        <w:rPr>
          <w:rFonts w:ascii="Times New Roman" w:hAnsi="Times New Roman" w:cs="Times New Roman"/>
          <w:sz w:val="18"/>
          <w:szCs w:val="18"/>
        </w:rPr>
      </w:pPr>
    </w:p>
    <w:p w:rsidR="000A0667" w:rsidRDefault="000A0667" w:rsidP="0024588C">
      <w:pPr>
        <w:rPr>
          <w:rFonts w:ascii="Times New Roman" w:hAnsi="Times New Roman" w:cs="Times New Roman"/>
          <w:sz w:val="18"/>
          <w:szCs w:val="18"/>
        </w:rPr>
      </w:pPr>
    </w:p>
    <w:p w:rsidR="000A0667" w:rsidRPr="00B71670" w:rsidRDefault="000A0667" w:rsidP="0024588C">
      <w:pPr>
        <w:rPr>
          <w:rFonts w:ascii="Times New Roman" w:hAnsi="Times New Roman" w:cs="Times New Roman"/>
          <w:sz w:val="18"/>
          <w:szCs w:val="18"/>
        </w:rPr>
      </w:pPr>
    </w:p>
    <w:tbl>
      <w:tblPr>
        <w:tblStyle w:val="AkListe-Vurgu2"/>
        <w:tblpPr w:leftFromText="180" w:rightFromText="180" w:vertAnchor="text" w:horzAnchor="margin" w:tblpXSpec="center" w:tblpY="49"/>
        <w:tblW w:w="5000" w:type="pct"/>
        <w:tblLook w:val="0000" w:firstRow="0" w:lastRow="0" w:firstColumn="0" w:lastColumn="0" w:noHBand="0" w:noVBand="0"/>
      </w:tblPr>
      <w:tblGrid>
        <w:gridCol w:w="4828"/>
        <w:gridCol w:w="4649"/>
      </w:tblGrid>
      <w:tr w:rsidR="0024588C" w:rsidRPr="00DE600F" w:rsidTr="007B101B">
        <w:trPr>
          <w:cnfStyle w:val="000000100000" w:firstRow="0" w:lastRow="0" w:firstColumn="0" w:lastColumn="0" w:oddVBand="0" w:evenVBand="0" w:oddHBand="1" w:evenHBand="0" w:firstRowFirstColumn="0" w:firstRowLastColumn="0" w:lastRowFirstColumn="0" w:lastRowLastColumn="0"/>
          <w:trHeight w:val="330"/>
        </w:trPr>
        <w:tc>
          <w:tcPr>
            <w:cnfStyle w:val="000010000000" w:firstRow="0" w:lastRow="0" w:firstColumn="0" w:lastColumn="0" w:oddVBand="1" w:evenVBand="0" w:oddHBand="0" w:evenHBand="0" w:firstRowFirstColumn="0" w:firstRowLastColumn="0" w:lastRowFirstColumn="0" w:lastRowLastColumn="0"/>
            <w:tcW w:w="2547" w:type="pct"/>
          </w:tcPr>
          <w:p w:rsidR="0024588C" w:rsidRPr="00DE600F" w:rsidRDefault="0024588C" w:rsidP="007B101B">
            <w:pPr>
              <w:jc w:val="both"/>
              <w:rPr>
                <w:rFonts w:ascii="Times New Roman" w:hAnsi="Times New Roman"/>
                <w:b/>
                <w:bCs/>
                <w:sz w:val="18"/>
                <w:szCs w:val="18"/>
              </w:rPr>
            </w:pPr>
            <w:r w:rsidRPr="00DE600F">
              <w:rPr>
                <w:rFonts w:ascii="Times New Roman" w:hAnsi="Times New Roman"/>
                <w:b/>
                <w:bCs/>
                <w:sz w:val="18"/>
                <w:szCs w:val="18"/>
              </w:rPr>
              <w:t xml:space="preserve">FAALİYET ALANI: EĞİTİM </w:t>
            </w:r>
          </w:p>
        </w:tc>
        <w:tc>
          <w:tcPr>
            <w:tcW w:w="2453" w:type="pct"/>
          </w:tcPr>
          <w:p w:rsidR="0024588C" w:rsidRPr="00DE600F" w:rsidRDefault="0024588C" w:rsidP="007B101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bCs/>
                <w:sz w:val="18"/>
                <w:szCs w:val="18"/>
              </w:rPr>
            </w:pPr>
            <w:r w:rsidRPr="00DE600F">
              <w:rPr>
                <w:rFonts w:ascii="Times New Roman" w:hAnsi="Times New Roman"/>
                <w:b/>
                <w:bCs/>
                <w:sz w:val="18"/>
                <w:szCs w:val="18"/>
              </w:rPr>
              <w:t>FAALİYET ALANI: YÖNETİM İŞLERİ</w:t>
            </w:r>
          </w:p>
        </w:tc>
      </w:tr>
      <w:tr w:rsidR="0024588C" w:rsidRPr="00DE600F" w:rsidTr="007B101B">
        <w:trPr>
          <w:trHeight w:val="630"/>
        </w:trPr>
        <w:tc>
          <w:tcPr>
            <w:cnfStyle w:val="000010000000" w:firstRow="0" w:lastRow="0" w:firstColumn="0" w:lastColumn="0" w:oddVBand="1" w:evenVBand="0" w:oddHBand="0" w:evenHBand="0" w:firstRowFirstColumn="0" w:firstRowLastColumn="0" w:lastRowFirstColumn="0" w:lastRowLastColumn="0"/>
            <w:tcW w:w="2547" w:type="pct"/>
          </w:tcPr>
          <w:p w:rsidR="0024588C" w:rsidRPr="00DE600F" w:rsidRDefault="0024588C" w:rsidP="00CA7839">
            <w:pPr>
              <w:pStyle w:val="ListeParagraf"/>
              <w:numPr>
                <w:ilvl w:val="0"/>
                <w:numId w:val="20"/>
              </w:numPr>
              <w:spacing w:before="0"/>
              <w:contextualSpacing/>
              <w:jc w:val="both"/>
              <w:rPr>
                <w:rFonts w:ascii="Times New Roman" w:hAnsi="Times New Roman"/>
                <w:b/>
                <w:bCs/>
                <w:sz w:val="18"/>
                <w:szCs w:val="18"/>
              </w:rPr>
            </w:pPr>
            <w:r w:rsidRPr="00DE600F">
              <w:rPr>
                <w:rFonts w:ascii="Times New Roman" w:hAnsi="Times New Roman"/>
                <w:b/>
                <w:bCs/>
                <w:sz w:val="18"/>
                <w:szCs w:val="18"/>
              </w:rPr>
              <w:t>Rehberlik Hizmetleri</w:t>
            </w:r>
          </w:p>
          <w:p w:rsidR="0024588C" w:rsidRPr="00DE600F" w:rsidRDefault="0024588C" w:rsidP="00CA7839">
            <w:pPr>
              <w:numPr>
                <w:ilvl w:val="0"/>
                <w:numId w:val="14"/>
              </w:numPr>
              <w:jc w:val="both"/>
              <w:rPr>
                <w:rFonts w:ascii="Times New Roman" w:hAnsi="Times New Roman"/>
                <w:bCs/>
                <w:sz w:val="18"/>
                <w:szCs w:val="18"/>
              </w:rPr>
            </w:pPr>
            <w:r w:rsidRPr="00DE600F">
              <w:rPr>
                <w:rFonts w:ascii="Times New Roman" w:hAnsi="Times New Roman"/>
                <w:bCs/>
                <w:sz w:val="18"/>
                <w:szCs w:val="18"/>
              </w:rPr>
              <w:t xml:space="preserve">Veli    </w:t>
            </w:r>
          </w:p>
          <w:p w:rsidR="0024588C" w:rsidRPr="00DE600F" w:rsidRDefault="0024588C" w:rsidP="00CA7839">
            <w:pPr>
              <w:numPr>
                <w:ilvl w:val="0"/>
                <w:numId w:val="14"/>
              </w:numPr>
              <w:jc w:val="both"/>
              <w:rPr>
                <w:rFonts w:ascii="Times New Roman" w:hAnsi="Times New Roman"/>
                <w:bCs/>
                <w:sz w:val="18"/>
                <w:szCs w:val="18"/>
              </w:rPr>
            </w:pPr>
            <w:r w:rsidRPr="00DE600F">
              <w:rPr>
                <w:rFonts w:ascii="Times New Roman" w:hAnsi="Times New Roman"/>
                <w:bCs/>
                <w:sz w:val="18"/>
                <w:szCs w:val="18"/>
              </w:rPr>
              <w:t xml:space="preserve">Öğrenci   </w:t>
            </w:r>
          </w:p>
          <w:p w:rsidR="0024588C" w:rsidRPr="00DE600F" w:rsidRDefault="0024588C" w:rsidP="00CA7839">
            <w:pPr>
              <w:numPr>
                <w:ilvl w:val="0"/>
                <w:numId w:val="14"/>
              </w:numPr>
              <w:jc w:val="both"/>
              <w:rPr>
                <w:rFonts w:ascii="Times New Roman" w:hAnsi="Times New Roman"/>
                <w:bCs/>
                <w:sz w:val="18"/>
                <w:szCs w:val="18"/>
              </w:rPr>
            </w:pPr>
            <w:r w:rsidRPr="00DE600F">
              <w:rPr>
                <w:rFonts w:ascii="Times New Roman" w:hAnsi="Times New Roman"/>
                <w:bCs/>
                <w:sz w:val="18"/>
                <w:szCs w:val="18"/>
              </w:rPr>
              <w:t>Öğretmen</w:t>
            </w:r>
          </w:p>
          <w:p w:rsidR="0024588C" w:rsidRPr="00DE600F" w:rsidRDefault="0024588C" w:rsidP="007B101B">
            <w:pPr>
              <w:ind w:left="360"/>
              <w:jc w:val="both"/>
              <w:rPr>
                <w:rFonts w:ascii="Times New Roman" w:hAnsi="Times New Roman"/>
                <w:bCs/>
                <w:sz w:val="18"/>
                <w:szCs w:val="18"/>
              </w:rPr>
            </w:pPr>
          </w:p>
        </w:tc>
        <w:tc>
          <w:tcPr>
            <w:tcW w:w="2453" w:type="pct"/>
          </w:tcPr>
          <w:p w:rsidR="0024588C" w:rsidRPr="00DE600F" w:rsidRDefault="0024588C" w:rsidP="007B101B">
            <w:pPr>
              <w:ind w:left="720"/>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bCs/>
                <w:sz w:val="18"/>
                <w:szCs w:val="18"/>
              </w:rPr>
            </w:pPr>
            <w:r w:rsidRPr="00DE600F">
              <w:rPr>
                <w:rFonts w:ascii="Times New Roman" w:hAnsi="Times New Roman"/>
                <w:b/>
                <w:bCs/>
                <w:sz w:val="18"/>
                <w:szCs w:val="18"/>
              </w:rPr>
              <w:t>1 -Öğrenci işleri hizmeti</w:t>
            </w:r>
          </w:p>
          <w:p w:rsidR="0024588C" w:rsidRPr="00DE600F" w:rsidRDefault="0024588C" w:rsidP="00CA7839">
            <w:pPr>
              <w:numPr>
                <w:ilvl w:val="0"/>
                <w:numId w:val="17"/>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18"/>
                <w:szCs w:val="18"/>
              </w:rPr>
            </w:pPr>
            <w:r w:rsidRPr="00DE600F">
              <w:rPr>
                <w:rFonts w:ascii="Times New Roman" w:hAnsi="Times New Roman"/>
                <w:bCs/>
                <w:sz w:val="18"/>
                <w:szCs w:val="18"/>
              </w:rPr>
              <w:t xml:space="preserve">Kayıt- Nakil işleri     </w:t>
            </w:r>
          </w:p>
          <w:p w:rsidR="0024588C" w:rsidRPr="00DE600F" w:rsidRDefault="0024588C" w:rsidP="00CA7839">
            <w:pPr>
              <w:numPr>
                <w:ilvl w:val="0"/>
                <w:numId w:val="17"/>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18"/>
                <w:szCs w:val="18"/>
              </w:rPr>
            </w:pPr>
            <w:r w:rsidRPr="00DE600F">
              <w:rPr>
                <w:rFonts w:ascii="Times New Roman" w:hAnsi="Times New Roman"/>
                <w:bCs/>
                <w:sz w:val="18"/>
                <w:szCs w:val="18"/>
              </w:rPr>
              <w:t xml:space="preserve">Devam-devamsızlık     </w:t>
            </w:r>
          </w:p>
          <w:p w:rsidR="0024588C" w:rsidRPr="00DE600F" w:rsidRDefault="0024588C" w:rsidP="00CA7839">
            <w:pPr>
              <w:numPr>
                <w:ilvl w:val="0"/>
                <w:numId w:val="17"/>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18"/>
                <w:szCs w:val="18"/>
              </w:rPr>
            </w:pPr>
            <w:r w:rsidRPr="00DE600F">
              <w:rPr>
                <w:rFonts w:ascii="Times New Roman" w:hAnsi="Times New Roman"/>
                <w:bCs/>
                <w:sz w:val="18"/>
                <w:szCs w:val="18"/>
              </w:rPr>
              <w:t>Sınıf geçme-Diploma İşlemleri</w:t>
            </w:r>
          </w:p>
          <w:p w:rsidR="0024588C" w:rsidRPr="00DE600F" w:rsidRDefault="0024588C" w:rsidP="00CA7839">
            <w:pPr>
              <w:numPr>
                <w:ilvl w:val="0"/>
                <w:numId w:val="17"/>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18"/>
                <w:szCs w:val="18"/>
              </w:rPr>
            </w:pPr>
            <w:r w:rsidRPr="00DE600F">
              <w:rPr>
                <w:rFonts w:ascii="Times New Roman" w:hAnsi="Times New Roman"/>
                <w:bCs/>
                <w:sz w:val="18"/>
                <w:szCs w:val="18"/>
              </w:rPr>
              <w:t>Mezunlar</w:t>
            </w:r>
          </w:p>
          <w:p w:rsidR="0024588C" w:rsidRPr="00DE600F" w:rsidRDefault="0024588C" w:rsidP="00CA7839">
            <w:pPr>
              <w:numPr>
                <w:ilvl w:val="0"/>
                <w:numId w:val="17"/>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18"/>
                <w:szCs w:val="18"/>
              </w:rPr>
            </w:pPr>
            <w:r w:rsidRPr="00DE600F">
              <w:rPr>
                <w:rFonts w:ascii="Times New Roman" w:hAnsi="Times New Roman"/>
                <w:bCs/>
                <w:sz w:val="18"/>
                <w:szCs w:val="18"/>
              </w:rPr>
              <w:t>Burs hizmetleri</w:t>
            </w:r>
          </w:p>
          <w:p w:rsidR="0024588C" w:rsidRPr="00DE600F" w:rsidRDefault="0024588C" w:rsidP="00CA7839">
            <w:pPr>
              <w:numPr>
                <w:ilvl w:val="0"/>
                <w:numId w:val="17"/>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18"/>
                <w:szCs w:val="18"/>
              </w:rPr>
            </w:pPr>
            <w:r w:rsidRPr="00DE600F">
              <w:rPr>
                <w:rFonts w:ascii="Times New Roman" w:hAnsi="Times New Roman"/>
                <w:bCs/>
                <w:sz w:val="18"/>
                <w:szCs w:val="18"/>
              </w:rPr>
              <w:t>Bir Üst Öğrenime Geçiş-Tercih İşlemleri</w:t>
            </w:r>
          </w:p>
          <w:p w:rsidR="0024588C" w:rsidRPr="00DE600F" w:rsidRDefault="0024588C" w:rsidP="00CA7839">
            <w:pPr>
              <w:numPr>
                <w:ilvl w:val="0"/>
                <w:numId w:val="17"/>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18"/>
                <w:szCs w:val="18"/>
              </w:rPr>
            </w:pPr>
            <w:r w:rsidRPr="00DE600F">
              <w:rPr>
                <w:rFonts w:ascii="Times New Roman" w:hAnsi="Times New Roman"/>
                <w:bCs/>
                <w:sz w:val="18"/>
                <w:szCs w:val="18"/>
              </w:rPr>
              <w:t>Öğrenci başarısının değerlendirilmesi</w:t>
            </w:r>
          </w:p>
          <w:p w:rsidR="0024588C" w:rsidRPr="00DE600F" w:rsidRDefault="0024588C" w:rsidP="00CA7839">
            <w:pPr>
              <w:numPr>
                <w:ilvl w:val="0"/>
                <w:numId w:val="17"/>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18"/>
                <w:szCs w:val="18"/>
              </w:rPr>
            </w:pPr>
            <w:r w:rsidRPr="00DE600F">
              <w:rPr>
                <w:rFonts w:ascii="Times New Roman" w:hAnsi="Times New Roman"/>
                <w:bCs/>
                <w:sz w:val="18"/>
                <w:szCs w:val="18"/>
              </w:rPr>
              <w:t>Ders Programları-Ders Dağıtım İşleri</w:t>
            </w:r>
          </w:p>
          <w:p w:rsidR="0024588C" w:rsidRPr="00DE600F" w:rsidRDefault="0024588C" w:rsidP="00CA7839">
            <w:pPr>
              <w:numPr>
                <w:ilvl w:val="0"/>
                <w:numId w:val="17"/>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18"/>
                <w:szCs w:val="18"/>
              </w:rPr>
            </w:pPr>
            <w:r w:rsidRPr="00DE600F">
              <w:rPr>
                <w:rFonts w:ascii="Times New Roman" w:hAnsi="Times New Roman"/>
                <w:bCs/>
                <w:sz w:val="18"/>
                <w:szCs w:val="18"/>
              </w:rPr>
              <w:t>Öğrencilere yönelik her türlü belgenin düzenlenmesi</w:t>
            </w:r>
          </w:p>
          <w:p w:rsidR="0024588C" w:rsidRPr="00DE600F" w:rsidRDefault="0024588C" w:rsidP="00CA7839">
            <w:pPr>
              <w:numPr>
                <w:ilvl w:val="0"/>
                <w:numId w:val="17"/>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18"/>
                <w:szCs w:val="18"/>
              </w:rPr>
            </w:pPr>
            <w:r w:rsidRPr="00DE600F">
              <w:rPr>
                <w:rFonts w:ascii="Times New Roman" w:hAnsi="Times New Roman"/>
                <w:bCs/>
                <w:sz w:val="18"/>
                <w:szCs w:val="18"/>
              </w:rPr>
              <w:t>Öğrenci sağlığı ve güvenliği</w:t>
            </w:r>
          </w:p>
          <w:p w:rsidR="0024588C" w:rsidRPr="00DE600F" w:rsidRDefault="0024588C" w:rsidP="00CA7839">
            <w:pPr>
              <w:numPr>
                <w:ilvl w:val="0"/>
                <w:numId w:val="17"/>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18"/>
                <w:szCs w:val="18"/>
              </w:rPr>
            </w:pPr>
            <w:r w:rsidRPr="00DE600F">
              <w:rPr>
                <w:rFonts w:ascii="Times New Roman" w:hAnsi="Times New Roman"/>
                <w:bCs/>
                <w:sz w:val="18"/>
                <w:szCs w:val="18"/>
              </w:rPr>
              <w:t>Öğrenci davranışlarının değerlendirilmesi</w:t>
            </w:r>
          </w:p>
          <w:p w:rsidR="0024588C" w:rsidRPr="00DE600F" w:rsidRDefault="0024588C" w:rsidP="00CA7839">
            <w:pPr>
              <w:numPr>
                <w:ilvl w:val="0"/>
                <w:numId w:val="17"/>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18"/>
                <w:szCs w:val="18"/>
              </w:rPr>
            </w:pPr>
            <w:r w:rsidRPr="00DE600F">
              <w:rPr>
                <w:rFonts w:ascii="Times New Roman" w:hAnsi="Times New Roman"/>
                <w:sz w:val="18"/>
                <w:szCs w:val="18"/>
              </w:rPr>
              <w:t>Öğrenci disiplin işlemleri</w:t>
            </w:r>
          </w:p>
        </w:tc>
      </w:tr>
      <w:tr w:rsidR="0024588C" w:rsidRPr="00DE600F" w:rsidTr="007B101B">
        <w:trPr>
          <w:cnfStyle w:val="000000100000" w:firstRow="0" w:lastRow="0" w:firstColumn="0" w:lastColumn="0" w:oddVBand="0" w:evenVBand="0" w:oddHBand="1" w:evenHBand="0" w:firstRowFirstColumn="0" w:firstRowLastColumn="0" w:lastRowFirstColumn="0" w:lastRowLastColumn="0"/>
          <w:trHeight w:val="585"/>
        </w:trPr>
        <w:tc>
          <w:tcPr>
            <w:cnfStyle w:val="000010000000" w:firstRow="0" w:lastRow="0" w:firstColumn="0" w:lastColumn="0" w:oddVBand="1" w:evenVBand="0" w:oddHBand="0" w:evenHBand="0" w:firstRowFirstColumn="0" w:firstRowLastColumn="0" w:lastRowFirstColumn="0" w:lastRowLastColumn="0"/>
            <w:tcW w:w="2547" w:type="pct"/>
          </w:tcPr>
          <w:p w:rsidR="0024588C" w:rsidRPr="00DE600F" w:rsidRDefault="0024588C" w:rsidP="007B101B">
            <w:pPr>
              <w:ind w:left="720"/>
              <w:jc w:val="both"/>
              <w:rPr>
                <w:rFonts w:ascii="Times New Roman" w:hAnsi="Times New Roman"/>
                <w:b/>
                <w:bCs/>
                <w:sz w:val="18"/>
                <w:szCs w:val="18"/>
              </w:rPr>
            </w:pPr>
            <w:r w:rsidRPr="00DE600F">
              <w:rPr>
                <w:rFonts w:ascii="Times New Roman" w:hAnsi="Times New Roman"/>
                <w:b/>
                <w:bCs/>
                <w:sz w:val="18"/>
                <w:szCs w:val="18"/>
              </w:rPr>
              <w:t xml:space="preserve">2- Sosyal-Kültürel Etkinlikler </w:t>
            </w:r>
          </w:p>
          <w:p w:rsidR="0024588C" w:rsidRPr="00DE600F" w:rsidRDefault="0024588C" w:rsidP="00CA7839">
            <w:pPr>
              <w:numPr>
                <w:ilvl w:val="0"/>
                <w:numId w:val="15"/>
              </w:numPr>
              <w:jc w:val="both"/>
              <w:rPr>
                <w:rFonts w:ascii="Times New Roman" w:hAnsi="Times New Roman"/>
                <w:bCs/>
                <w:sz w:val="18"/>
                <w:szCs w:val="18"/>
              </w:rPr>
            </w:pPr>
            <w:r w:rsidRPr="00DE600F">
              <w:rPr>
                <w:rFonts w:ascii="Times New Roman" w:hAnsi="Times New Roman"/>
                <w:bCs/>
                <w:sz w:val="18"/>
                <w:szCs w:val="18"/>
              </w:rPr>
              <w:t>Çeşitli Sosyal Etkinlikler (</w:t>
            </w:r>
            <w:proofErr w:type="gramStart"/>
            <w:r w:rsidRPr="00DE600F">
              <w:rPr>
                <w:rFonts w:ascii="Times New Roman" w:hAnsi="Times New Roman"/>
                <w:bCs/>
                <w:sz w:val="18"/>
                <w:szCs w:val="18"/>
              </w:rPr>
              <w:t>.....</w:t>
            </w:r>
            <w:proofErr w:type="gramEnd"/>
            <w:r w:rsidRPr="00DE600F">
              <w:rPr>
                <w:rFonts w:ascii="Times New Roman" w:hAnsi="Times New Roman"/>
                <w:bCs/>
                <w:sz w:val="18"/>
                <w:szCs w:val="18"/>
              </w:rPr>
              <w:t>)</w:t>
            </w:r>
          </w:p>
          <w:p w:rsidR="0024588C" w:rsidRPr="00DE600F" w:rsidRDefault="0024588C" w:rsidP="00CA7839">
            <w:pPr>
              <w:numPr>
                <w:ilvl w:val="0"/>
                <w:numId w:val="15"/>
              </w:numPr>
              <w:jc w:val="both"/>
              <w:rPr>
                <w:rFonts w:ascii="Times New Roman" w:hAnsi="Times New Roman"/>
                <w:bCs/>
                <w:sz w:val="18"/>
                <w:szCs w:val="18"/>
              </w:rPr>
            </w:pPr>
            <w:r w:rsidRPr="00DE600F">
              <w:rPr>
                <w:rFonts w:ascii="Times New Roman" w:hAnsi="Times New Roman"/>
                <w:bCs/>
                <w:sz w:val="18"/>
                <w:szCs w:val="18"/>
              </w:rPr>
              <w:t>Çeşitli Kültürel Etkinlikler(</w:t>
            </w:r>
            <w:proofErr w:type="gramStart"/>
            <w:r w:rsidRPr="00DE600F">
              <w:rPr>
                <w:rFonts w:ascii="Times New Roman" w:hAnsi="Times New Roman"/>
                <w:bCs/>
                <w:sz w:val="18"/>
                <w:szCs w:val="18"/>
              </w:rPr>
              <w:t>....</w:t>
            </w:r>
            <w:proofErr w:type="gramEnd"/>
            <w:r w:rsidRPr="00DE600F">
              <w:rPr>
                <w:rFonts w:ascii="Times New Roman" w:hAnsi="Times New Roman"/>
                <w:bCs/>
                <w:sz w:val="18"/>
                <w:szCs w:val="18"/>
              </w:rPr>
              <w:t>)</w:t>
            </w:r>
          </w:p>
          <w:p w:rsidR="0024588C" w:rsidRPr="00DE600F" w:rsidRDefault="0024588C" w:rsidP="00CA7839">
            <w:pPr>
              <w:numPr>
                <w:ilvl w:val="0"/>
                <w:numId w:val="15"/>
              </w:numPr>
              <w:jc w:val="both"/>
              <w:rPr>
                <w:rFonts w:ascii="Times New Roman" w:hAnsi="Times New Roman"/>
                <w:bCs/>
                <w:sz w:val="18"/>
                <w:szCs w:val="18"/>
              </w:rPr>
            </w:pPr>
            <w:r w:rsidRPr="00DE600F">
              <w:rPr>
                <w:rFonts w:ascii="Times New Roman" w:hAnsi="Times New Roman"/>
                <w:bCs/>
                <w:sz w:val="18"/>
                <w:szCs w:val="18"/>
              </w:rPr>
              <w:t>Öğrenci Gezileri</w:t>
            </w:r>
          </w:p>
          <w:p w:rsidR="0024588C" w:rsidRPr="00DE600F" w:rsidRDefault="0024588C" w:rsidP="00CA7839">
            <w:pPr>
              <w:numPr>
                <w:ilvl w:val="0"/>
                <w:numId w:val="15"/>
              </w:numPr>
              <w:jc w:val="both"/>
              <w:rPr>
                <w:rFonts w:ascii="Times New Roman" w:hAnsi="Times New Roman"/>
                <w:bCs/>
                <w:sz w:val="18"/>
                <w:szCs w:val="18"/>
              </w:rPr>
            </w:pPr>
            <w:r w:rsidRPr="00DE600F">
              <w:rPr>
                <w:rFonts w:ascii="Times New Roman" w:hAnsi="Times New Roman"/>
                <w:bCs/>
                <w:sz w:val="18"/>
                <w:szCs w:val="18"/>
              </w:rPr>
              <w:t>Öğretmenler Sosyal Etkinlikleri</w:t>
            </w:r>
          </w:p>
          <w:p w:rsidR="0024588C" w:rsidRPr="00DE600F" w:rsidRDefault="0024588C" w:rsidP="00CA7839">
            <w:pPr>
              <w:numPr>
                <w:ilvl w:val="0"/>
                <w:numId w:val="15"/>
              </w:numPr>
              <w:jc w:val="both"/>
              <w:rPr>
                <w:rFonts w:ascii="Times New Roman" w:hAnsi="Times New Roman"/>
                <w:bCs/>
                <w:sz w:val="18"/>
                <w:szCs w:val="18"/>
              </w:rPr>
            </w:pPr>
            <w:r w:rsidRPr="00DE600F">
              <w:rPr>
                <w:rFonts w:ascii="Times New Roman" w:hAnsi="Times New Roman"/>
                <w:bCs/>
                <w:sz w:val="18"/>
                <w:szCs w:val="18"/>
              </w:rPr>
              <w:t>Bayramlar-Belirli Gün ve Haftalarla İlgili törenler</w:t>
            </w:r>
          </w:p>
          <w:p w:rsidR="0024588C" w:rsidRPr="00DE600F" w:rsidRDefault="0024588C" w:rsidP="00CA7839">
            <w:pPr>
              <w:numPr>
                <w:ilvl w:val="0"/>
                <w:numId w:val="15"/>
              </w:numPr>
              <w:jc w:val="both"/>
              <w:rPr>
                <w:rFonts w:ascii="Times New Roman" w:hAnsi="Times New Roman"/>
                <w:bCs/>
                <w:sz w:val="18"/>
                <w:szCs w:val="18"/>
              </w:rPr>
            </w:pPr>
          </w:p>
        </w:tc>
        <w:tc>
          <w:tcPr>
            <w:tcW w:w="2453" w:type="pct"/>
          </w:tcPr>
          <w:p w:rsidR="0024588C" w:rsidRPr="00DE600F" w:rsidRDefault="0024588C" w:rsidP="007B101B">
            <w:pPr>
              <w:ind w:left="720"/>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bCs/>
                <w:sz w:val="18"/>
                <w:szCs w:val="18"/>
              </w:rPr>
            </w:pPr>
            <w:r w:rsidRPr="00DE600F">
              <w:rPr>
                <w:rFonts w:ascii="Times New Roman" w:hAnsi="Times New Roman"/>
                <w:b/>
                <w:bCs/>
                <w:sz w:val="18"/>
                <w:szCs w:val="18"/>
              </w:rPr>
              <w:t>2- Öğretmen özlük işleri hizmeti</w:t>
            </w:r>
          </w:p>
          <w:p w:rsidR="0024588C" w:rsidRPr="00DE600F" w:rsidRDefault="0024588C" w:rsidP="00CA7839">
            <w:pPr>
              <w:numPr>
                <w:ilvl w:val="0"/>
                <w:numId w:val="17"/>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sz w:val="18"/>
                <w:szCs w:val="18"/>
              </w:rPr>
            </w:pPr>
            <w:r w:rsidRPr="00DE600F">
              <w:rPr>
                <w:rFonts w:ascii="Times New Roman" w:hAnsi="Times New Roman"/>
                <w:bCs/>
                <w:sz w:val="18"/>
                <w:szCs w:val="18"/>
              </w:rPr>
              <w:t>Personel Terfi-İzin-Ücret-Maaş İşlemleri</w:t>
            </w:r>
          </w:p>
          <w:p w:rsidR="0024588C" w:rsidRPr="00DE600F" w:rsidRDefault="0024588C" w:rsidP="00CA7839">
            <w:pPr>
              <w:numPr>
                <w:ilvl w:val="0"/>
                <w:numId w:val="17"/>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sz w:val="18"/>
                <w:szCs w:val="18"/>
              </w:rPr>
            </w:pPr>
            <w:r w:rsidRPr="00DE600F">
              <w:rPr>
                <w:rFonts w:ascii="Times New Roman" w:hAnsi="Times New Roman"/>
                <w:bCs/>
                <w:sz w:val="18"/>
                <w:szCs w:val="18"/>
              </w:rPr>
              <w:t>Hizmet Birleştirme işlemleri</w:t>
            </w:r>
          </w:p>
          <w:p w:rsidR="0024588C" w:rsidRPr="00DE600F" w:rsidRDefault="0024588C" w:rsidP="00CA7839">
            <w:pPr>
              <w:numPr>
                <w:ilvl w:val="0"/>
                <w:numId w:val="17"/>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sz w:val="18"/>
                <w:szCs w:val="18"/>
              </w:rPr>
            </w:pPr>
            <w:r w:rsidRPr="00DE600F">
              <w:rPr>
                <w:rFonts w:ascii="Times New Roman" w:hAnsi="Times New Roman"/>
                <w:bCs/>
                <w:sz w:val="18"/>
                <w:szCs w:val="18"/>
              </w:rPr>
              <w:t>Personel işleri</w:t>
            </w:r>
          </w:p>
          <w:p w:rsidR="0024588C" w:rsidRPr="00DE600F" w:rsidRDefault="0024588C" w:rsidP="00CA7839">
            <w:pPr>
              <w:numPr>
                <w:ilvl w:val="0"/>
                <w:numId w:val="17"/>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sz w:val="18"/>
                <w:szCs w:val="18"/>
              </w:rPr>
            </w:pPr>
            <w:r w:rsidRPr="00DE600F">
              <w:rPr>
                <w:rFonts w:ascii="Times New Roman" w:hAnsi="Times New Roman"/>
                <w:bCs/>
                <w:sz w:val="18"/>
                <w:szCs w:val="18"/>
              </w:rPr>
              <w:t>Doğum- ölüm vb. yardım evrakları düzenlenmesi</w:t>
            </w:r>
          </w:p>
          <w:p w:rsidR="0024588C" w:rsidRPr="00DE600F" w:rsidRDefault="0024588C" w:rsidP="000A066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sz w:val="18"/>
                <w:szCs w:val="18"/>
              </w:rPr>
            </w:pPr>
          </w:p>
          <w:p w:rsidR="0024588C" w:rsidRPr="00DE600F" w:rsidRDefault="0024588C" w:rsidP="007B101B">
            <w:pPr>
              <w:ind w:left="360"/>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bCs/>
                <w:sz w:val="18"/>
                <w:szCs w:val="18"/>
              </w:rPr>
            </w:pPr>
          </w:p>
        </w:tc>
      </w:tr>
      <w:tr w:rsidR="0024588C" w:rsidRPr="00DE600F" w:rsidTr="007B101B">
        <w:trPr>
          <w:trHeight w:val="720"/>
        </w:trPr>
        <w:tc>
          <w:tcPr>
            <w:cnfStyle w:val="000010000000" w:firstRow="0" w:lastRow="0" w:firstColumn="0" w:lastColumn="0" w:oddVBand="1" w:evenVBand="0" w:oddHBand="0" w:evenHBand="0" w:firstRowFirstColumn="0" w:firstRowLastColumn="0" w:lastRowFirstColumn="0" w:lastRowLastColumn="0"/>
            <w:tcW w:w="2547" w:type="pct"/>
          </w:tcPr>
          <w:p w:rsidR="0024588C" w:rsidRPr="00DE600F" w:rsidRDefault="0024588C" w:rsidP="007B101B">
            <w:pPr>
              <w:ind w:left="720"/>
              <w:jc w:val="both"/>
              <w:rPr>
                <w:rFonts w:ascii="Times New Roman" w:hAnsi="Times New Roman"/>
                <w:b/>
                <w:bCs/>
                <w:sz w:val="18"/>
                <w:szCs w:val="18"/>
              </w:rPr>
            </w:pPr>
            <w:r w:rsidRPr="00DE600F">
              <w:rPr>
                <w:rFonts w:ascii="Times New Roman" w:hAnsi="Times New Roman"/>
                <w:b/>
                <w:bCs/>
                <w:sz w:val="18"/>
                <w:szCs w:val="18"/>
              </w:rPr>
              <w:t>3- Spor Etkinlikleri</w:t>
            </w:r>
          </w:p>
          <w:p w:rsidR="0024588C" w:rsidRPr="00DE600F" w:rsidRDefault="0024588C" w:rsidP="00CA7839">
            <w:pPr>
              <w:numPr>
                <w:ilvl w:val="0"/>
                <w:numId w:val="16"/>
              </w:numPr>
              <w:jc w:val="both"/>
              <w:rPr>
                <w:rFonts w:ascii="Times New Roman" w:hAnsi="Times New Roman"/>
                <w:bCs/>
                <w:sz w:val="18"/>
                <w:szCs w:val="18"/>
              </w:rPr>
            </w:pPr>
            <w:r w:rsidRPr="00DE600F">
              <w:rPr>
                <w:rFonts w:ascii="Times New Roman" w:hAnsi="Times New Roman"/>
                <w:bCs/>
                <w:sz w:val="18"/>
                <w:szCs w:val="18"/>
              </w:rPr>
              <w:t>Futbol</w:t>
            </w:r>
          </w:p>
          <w:p w:rsidR="0024588C" w:rsidRPr="00DE600F" w:rsidRDefault="0024588C" w:rsidP="00CA7839">
            <w:pPr>
              <w:numPr>
                <w:ilvl w:val="0"/>
                <w:numId w:val="16"/>
              </w:numPr>
              <w:jc w:val="both"/>
              <w:rPr>
                <w:rFonts w:ascii="Times New Roman" w:hAnsi="Times New Roman"/>
                <w:bCs/>
                <w:sz w:val="18"/>
                <w:szCs w:val="18"/>
              </w:rPr>
            </w:pPr>
            <w:r w:rsidRPr="00DE600F">
              <w:rPr>
                <w:rFonts w:ascii="Times New Roman" w:hAnsi="Times New Roman"/>
                <w:bCs/>
                <w:sz w:val="18"/>
                <w:szCs w:val="18"/>
              </w:rPr>
              <w:t xml:space="preserve">Atletizm   </w:t>
            </w:r>
          </w:p>
          <w:p w:rsidR="0024588C" w:rsidRPr="00DE600F" w:rsidRDefault="0024588C" w:rsidP="00CA7839">
            <w:pPr>
              <w:numPr>
                <w:ilvl w:val="0"/>
                <w:numId w:val="16"/>
              </w:numPr>
              <w:jc w:val="both"/>
              <w:rPr>
                <w:rFonts w:ascii="Times New Roman" w:hAnsi="Times New Roman"/>
                <w:bCs/>
                <w:sz w:val="18"/>
                <w:szCs w:val="18"/>
              </w:rPr>
            </w:pPr>
            <w:r w:rsidRPr="00DE600F">
              <w:rPr>
                <w:rFonts w:ascii="Times New Roman" w:hAnsi="Times New Roman"/>
                <w:bCs/>
                <w:sz w:val="18"/>
                <w:szCs w:val="18"/>
              </w:rPr>
              <w:t>Voleybol</w:t>
            </w:r>
          </w:p>
          <w:p w:rsidR="0024588C" w:rsidRPr="00DE600F" w:rsidRDefault="0024588C" w:rsidP="00CA7839">
            <w:pPr>
              <w:numPr>
                <w:ilvl w:val="0"/>
                <w:numId w:val="16"/>
              </w:numPr>
              <w:jc w:val="both"/>
              <w:rPr>
                <w:rFonts w:ascii="Times New Roman" w:hAnsi="Times New Roman"/>
                <w:bCs/>
                <w:sz w:val="18"/>
                <w:szCs w:val="18"/>
              </w:rPr>
            </w:pPr>
            <w:r w:rsidRPr="00DE600F">
              <w:rPr>
                <w:rFonts w:ascii="Times New Roman" w:hAnsi="Times New Roman"/>
                <w:bCs/>
                <w:sz w:val="18"/>
                <w:szCs w:val="18"/>
              </w:rPr>
              <w:t>Basketbol vb...</w:t>
            </w:r>
          </w:p>
          <w:p w:rsidR="0024588C" w:rsidRPr="00DE600F" w:rsidRDefault="0024588C" w:rsidP="00CA7839">
            <w:pPr>
              <w:numPr>
                <w:ilvl w:val="0"/>
                <w:numId w:val="16"/>
              </w:numPr>
              <w:jc w:val="both"/>
              <w:rPr>
                <w:rFonts w:ascii="Times New Roman" w:hAnsi="Times New Roman"/>
                <w:bCs/>
                <w:sz w:val="18"/>
                <w:szCs w:val="18"/>
              </w:rPr>
            </w:pPr>
            <w:proofErr w:type="gramStart"/>
            <w:r w:rsidRPr="00DE600F">
              <w:rPr>
                <w:rFonts w:ascii="Times New Roman" w:hAnsi="Times New Roman"/>
                <w:bCs/>
                <w:sz w:val="18"/>
                <w:szCs w:val="18"/>
              </w:rPr>
              <w:t>.....</w:t>
            </w:r>
            <w:proofErr w:type="gramEnd"/>
            <w:r w:rsidRPr="00DE600F">
              <w:rPr>
                <w:rFonts w:ascii="Times New Roman" w:hAnsi="Times New Roman"/>
                <w:bCs/>
                <w:sz w:val="18"/>
                <w:szCs w:val="18"/>
              </w:rPr>
              <w:t>(okuldaki faaliyetler yazılacak)</w:t>
            </w:r>
          </w:p>
        </w:tc>
        <w:tc>
          <w:tcPr>
            <w:tcW w:w="2453" w:type="pct"/>
          </w:tcPr>
          <w:p w:rsidR="0024588C" w:rsidRPr="00DE600F" w:rsidRDefault="0024588C" w:rsidP="007B101B">
            <w:pPr>
              <w:ind w:left="720"/>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bCs/>
                <w:sz w:val="18"/>
                <w:szCs w:val="18"/>
              </w:rPr>
            </w:pPr>
            <w:r w:rsidRPr="00DE600F">
              <w:rPr>
                <w:rFonts w:ascii="Times New Roman" w:hAnsi="Times New Roman"/>
                <w:b/>
                <w:bCs/>
                <w:sz w:val="18"/>
                <w:szCs w:val="18"/>
              </w:rPr>
              <w:t>3- Büro İşleri hizmeti</w:t>
            </w:r>
          </w:p>
          <w:p w:rsidR="0024588C" w:rsidRPr="00DE600F" w:rsidRDefault="0024588C" w:rsidP="00CA7839">
            <w:pPr>
              <w:numPr>
                <w:ilvl w:val="0"/>
                <w:numId w:val="16"/>
              </w:numPr>
              <w:ind w:left="714" w:hanging="357"/>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DE600F">
              <w:rPr>
                <w:rFonts w:ascii="Times New Roman" w:hAnsi="Times New Roman"/>
                <w:sz w:val="18"/>
                <w:szCs w:val="18"/>
              </w:rPr>
              <w:t>Ayniyat, Demirbaş, Vb. İşlemleri</w:t>
            </w:r>
          </w:p>
          <w:p w:rsidR="0024588C" w:rsidRPr="00DE600F" w:rsidRDefault="0024588C" w:rsidP="00CA7839">
            <w:pPr>
              <w:numPr>
                <w:ilvl w:val="0"/>
                <w:numId w:val="16"/>
              </w:numPr>
              <w:ind w:left="714" w:hanging="357"/>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DE600F">
              <w:rPr>
                <w:rFonts w:ascii="Times New Roman" w:hAnsi="Times New Roman"/>
                <w:sz w:val="18"/>
                <w:szCs w:val="18"/>
              </w:rPr>
              <w:t>Satın Alma İşlemleri</w:t>
            </w:r>
          </w:p>
          <w:p w:rsidR="0024588C" w:rsidRPr="00DE600F" w:rsidRDefault="0024588C" w:rsidP="00CA7839">
            <w:pPr>
              <w:numPr>
                <w:ilvl w:val="0"/>
                <w:numId w:val="16"/>
              </w:numPr>
              <w:ind w:left="714" w:hanging="357"/>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DE600F">
              <w:rPr>
                <w:rFonts w:ascii="Times New Roman" w:hAnsi="Times New Roman"/>
                <w:sz w:val="18"/>
                <w:szCs w:val="18"/>
              </w:rPr>
              <w:t>Muayene ve Teslim Alma İşlemleri</w:t>
            </w:r>
          </w:p>
          <w:p w:rsidR="0024588C" w:rsidRPr="00DE600F" w:rsidRDefault="0024588C" w:rsidP="00CA7839">
            <w:pPr>
              <w:numPr>
                <w:ilvl w:val="0"/>
                <w:numId w:val="16"/>
              </w:numPr>
              <w:ind w:left="714" w:hanging="357"/>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DE600F">
              <w:rPr>
                <w:rFonts w:ascii="Times New Roman" w:hAnsi="Times New Roman"/>
                <w:sz w:val="18"/>
                <w:szCs w:val="18"/>
              </w:rPr>
              <w:t>Resmi yazışma işlemleri</w:t>
            </w:r>
          </w:p>
          <w:p w:rsidR="0024588C" w:rsidRPr="00DE600F" w:rsidRDefault="0024588C" w:rsidP="00CA7839">
            <w:pPr>
              <w:numPr>
                <w:ilvl w:val="0"/>
                <w:numId w:val="16"/>
              </w:numPr>
              <w:ind w:left="714" w:hanging="357"/>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DE600F">
              <w:rPr>
                <w:rFonts w:ascii="Times New Roman" w:hAnsi="Times New Roman"/>
                <w:sz w:val="18"/>
                <w:szCs w:val="18"/>
              </w:rPr>
              <w:t>Arşiv hizmetleri</w:t>
            </w:r>
          </w:p>
          <w:p w:rsidR="0024588C" w:rsidRPr="00DE600F" w:rsidRDefault="0024588C" w:rsidP="00CA7839">
            <w:pPr>
              <w:numPr>
                <w:ilvl w:val="0"/>
                <w:numId w:val="16"/>
              </w:numPr>
              <w:ind w:left="714" w:hanging="357"/>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DE600F">
              <w:rPr>
                <w:rFonts w:ascii="Times New Roman" w:hAnsi="Times New Roman"/>
                <w:sz w:val="18"/>
                <w:szCs w:val="18"/>
              </w:rPr>
              <w:t>Halkla ilişkiler</w:t>
            </w:r>
          </w:p>
          <w:p w:rsidR="0024588C" w:rsidRPr="00DE600F" w:rsidRDefault="0024588C" w:rsidP="00CA7839">
            <w:pPr>
              <w:numPr>
                <w:ilvl w:val="0"/>
                <w:numId w:val="16"/>
              </w:numPr>
              <w:ind w:left="714" w:hanging="357"/>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DE600F">
              <w:rPr>
                <w:rFonts w:ascii="Times New Roman" w:hAnsi="Times New Roman"/>
                <w:sz w:val="18"/>
                <w:szCs w:val="18"/>
              </w:rPr>
              <w:t>Planlama</w:t>
            </w:r>
          </w:p>
          <w:p w:rsidR="0024588C" w:rsidRPr="00DE600F" w:rsidRDefault="0024588C" w:rsidP="00CA7839">
            <w:pPr>
              <w:numPr>
                <w:ilvl w:val="0"/>
                <w:numId w:val="16"/>
              </w:numPr>
              <w:ind w:left="714" w:hanging="357"/>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DE600F">
              <w:rPr>
                <w:rFonts w:ascii="Times New Roman" w:hAnsi="Times New Roman"/>
                <w:sz w:val="18"/>
                <w:szCs w:val="18"/>
              </w:rPr>
              <w:t>Koordinasyon</w:t>
            </w:r>
          </w:p>
          <w:p w:rsidR="0024588C" w:rsidRPr="00DE600F" w:rsidRDefault="0024588C" w:rsidP="00CA7839">
            <w:pPr>
              <w:numPr>
                <w:ilvl w:val="0"/>
                <w:numId w:val="16"/>
              </w:numPr>
              <w:ind w:left="714" w:hanging="357"/>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proofErr w:type="gramStart"/>
            <w:r w:rsidRPr="00DE600F">
              <w:rPr>
                <w:rFonts w:ascii="Times New Roman" w:hAnsi="Times New Roman"/>
                <w:sz w:val="18"/>
                <w:szCs w:val="18"/>
              </w:rPr>
              <w:t>Stratejik  planın</w:t>
            </w:r>
            <w:proofErr w:type="gramEnd"/>
            <w:r w:rsidRPr="00DE600F">
              <w:rPr>
                <w:rFonts w:ascii="Times New Roman" w:hAnsi="Times New Roman"/>
                <w:sz w:val="18"/>
                <w:szCs w:val="18"/>
              </w:rPr>
              <w:t xml:space="preserve"> uygulanması</w:t>
            </w:r>
          </w:p>
          <w:p w:rsidR="0024588C" w:rsidRPr="00DE600F" w:rsidRDefault="0024588C" w:rsidP="00CA7839">
            <w:pPr>
              <w:numPr>
                <w:ilvl w:val="0"/>
                <w:numId w:val="16"/>
              </w:numPr>
              <w:ind w:left="714" w:hanging="357"/>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DE600F">
              <w:rPr>
                <w:rFonts w:ascii="Times New Roman" w:hAnsi="Times New Roman"/>
                <w:bCs/>
                <w:sz w:val="18"/>
                <w:szCs w:val="18"/>
              </w:rPr>
              <w:t>Donanım ve Teknoloji</w:t>
            </w:r>
          </w:p>
          <w:p w:rsidR="0024588C" w:rsidRPr="00DE600F" w:rsidRDefault="0024588C" w:rsidP="00CA7839">
            <w:pPr>
              <w:numPr>
                <w:ilvl w:val="0"/>
                <w:numId w:val="16"/>
              </w:numPr>
              <w:ind w:left="714" w:hanging="357"/>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DE600F">
              <w:rPr>
                <w:rFonts w:ascii="Times New Roman" w:hAnsi="Times New Roman"/>
                <w:sz w:val="18"/>
                <w:szCs w:val="18"/>
              </w:rPr>
              <w:t>Disiplin ve Sicil İşlemleri</w:t>
            </w:r>
          </w:p>
          <w:p w:rsidR="0024588C" w:rsidRPr="00DE600F" w:rsidRDefault="0024588C" w:rsidP="00CA7839">
            <w:pPr>
              <w:numPr>
                <w:ilvl w:val="0"/>
                <w:numId w:val="16"/>
              </w:numPr>
              <w:ind w:left="714" w:hanging="357"/>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DE600F">
              <w:rPr>
                <w:rFonts w:ascii="Times New Roman" w:hAnsi="Times New Roman"/>
                <w:bCs/>
                <w:sz w:val="18"/>
                <w:szCs w:val="18"/>
              </w:rPr>
              <w:t>Denetim</w:t>
            </w:r>
          </w:p>
          <w:p w:rsidR="0024588C" w:rsidRPr="00DE600F" w:rsidRDefault="0024588C" w:rsidP="00CA7839">
            <w:pPr>
              <w:numPr>
                <w:ilvl w:val="0"/>
                <w:numId w:val="16"/>
              </w:numPr>
              <w:ind w:left="714" w:hanging="357"/>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DE600F">
              <w:rPr>
                <w:rFonts w:ascii="Times New Roman" w:hAnsi="Times New Roman"/>
                <w:sz w:val="18"/>
                <w:szCs w:val="18"/>
              </w:rPr>
              <w:t>Okul Gelişimine Ait Görev ve Hizmetler</w:t>
            </w:r>
          </w:p>
          <w:p w:rsidR="0024588C" w:rsidRPr="00DE600F" w:rsidRDefault="0024588C" w:rsidP="00CA7839">
            <w:pPr>
              <w:numPr>
                <w:ilvl w:val="0"/>
                <w:numId w:val="16"/>
              </w:numPr>
              <w:ind w:left="714" w:hanging="357"/>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proofErr w:type="spellStart"/>
            <w:r w:rsidRPr="00DE600F">
              <w:rPr>
                <w:rFonts w:ascii="Times New Roman" w:hAnsi="Times New Roman"/>
                <w:sz w:val="18"/>
                <w:szCs w:val="18"/>
              </w:rPr>
              <w:t>Tif-Tefbis</w:t>
            </w:r>
            <w:proofErr w:type="spellEnd"/>
            <w:r w:rsidRPr="00DE600F">
              <w:rPr>
                <w:rFonts w:ascii="Times New Roman" w:hAnsi="Times New Roman"/>
                <w:sz w:val="18"/>
                <w:szCs w:val="18"/>
              </w:rPr>
              <w:t xml:space="preserve"> işlemleri</w:t>
            </w:r>
          </w:p>
          <w:p w:rsidR="0024588C" w:rsidRPr="00DE600F" w:rsidRDefault="0024588C" w:rsidP="007B101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bCs/>
                <w:sz w:val="18"/>
                <w:szCs w:val="18"/>
              </w:rPr>
            </w:pPr>
          </w:p>
        </w:tc>
      </w:tr>
      <w:tr w:rsidR="0024588C" w:rsidRPr="00DE600F" w:rsidTr="007B101B">
        <w:trPr>
          <w:cnfStyle w:val="000000100000" w:firstRow="0" w:lastRow="0" w:firstColumn="0" w:lastColumn="0" w:oddVBand="0" w:evenVBand="0" w:oddHBand="1" w:evenHBand="0" w:firstRowFirstColumn="0" w:firstRowLastColumn="0" w:lastRowFirstColumn="0" w:lastRowLastColumn="0"/>
          <w:trHeight w:val="330"/>
        </w:trPr>
        <w:tc>
          <w:tcPr>
            <w:cnfStyle w:val="000010000000" w:firstRow="0" w:lastRow="0" w:firstColumn="0" w:lastColumn="0" w:oddVBand="1" w:evenVBand="0" w:oddHBand="0" w:evenHBand="0" w:firstRowFirstColumn="0" w:firstRowLastColumn="0" w:lastRowFirstColumn="0" w:lastRowLastColumn="0"/>
            <w:tcW w:w="2547" w:type="pct"/>
          </w:tcPr>
          <w:p w:rsidR="0024588C" w:rsidRPr="00DE600F" w:rsidRDefault="0024588C" w:rsidP="007B101B">
            <w:pPr>
              <w:jc w:val="both"/>
              <w:rPr>
                <w:rFonts w:ascii="Times New Roman" w:hAnsi="Times New Roman"/>
                <w:b/>
                <w:bCs/>
                <w:sz w:val="18"/>
                <w:szCs w:val="18"/>
              </w:rPr>
            </w:pPr>
            <w:r w:rsidRPr="00DE600F">
              <w:rPr>
                <w:rFonts w:ascii="Times New Roman" w:hAnsi="Times New Roman"/>
                <w:b/>
                <w:bCs/>
                <w:sz w:val="18"/>
                <w:szCs w:val="18"/>
              </w:rPr>
              <w:t>FAALİYET ALANI: ÖĞRETİM</w:t>
            </w:r>
          </w:p>
        </w:tc>
        <w:tc>
          <w:tcPr>
            <w:tcW w:w="2453" w:type="pct"/>
          </w:tcPr>
          <w:p w:rsidR="0024588C" w:rsidRPr="00DE600F" w:rsidRDefault="0024588C" w:rsidP="007B101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sz w:val="18"/>
                <w:szCs w:val="18"/>
              </w:rPr>
            </w:pPr>
            <w:r w:rsidRPr="00DE600F">
              <w:rPr>
                <w:rFonts w:ascii="Times New Roman" w:hAnsi="Times New Roman"/>
                <w:b/>
                <w:bCs/>
                <w:sz w:val="18"/>
                <w:szCs w:val="18"/>
              </w:rPr>
              <w:t>FAALİYET ALANI: VELİ EĞİTİMİ</w:t>
            </w:r>
          </w:p>
        </w:tc>
      </w:tr>
      <w:tr w:rsidR="0024588C" w:rsidRPr="00DE600F" w:rsidTr="007B101B">
        <w:trPr>
          <w:trHeight w:val="330"/>
        </w:trPr>
        <w:tc>
          <w:tcPr>
            <w:cnfStyle w:val="000010000000" w:firstRow="0" w:lastRow="0" w:firstColumn="0" w:lastColumn="0" w:oddVBand="1" w:evenVBand="0" w:oddHBand="0" w:evenHBand="0" w:firstRowFirstColumn="0" w:firstRowLastColumn="0" w:lastRowFirstColumn="0" w:lastRowLastColumn="0"/>
            <w:tcW w:w="2547" w:type="pct"/>
          </w:tcPr>
          <w:p w:rsidR="0024588C" w:rsidRPr="00DE600F" w:rsidRDefault="0024588C" w:rsidP="007B101B">
            <w:pPr>
              <w:ind w:left="720"/>
              <w:jc w:val="both"/>
              <w:rPr>
                <w:rFonts w:ascii="Times New Roman" w:hAnsi="Times New Roman"/>
                <w:b/>
                <w:bCs/>
                <w:sz w:val="18"/>
                <w:szCs w:val="18"/>
              </w:rPr>
            </w:pPr>
            <w:r w:rsidRPr="00DE600F">
              <w:rPr>
                <w:rFonts w:ascii="Times New Roman" w:hAnsi="Times New Roman"/>
                <w:b/>
                <w:bCs/>
                <w:sz w:val="18"/>
                <w:szCs w:val="18"/>
              </w:rPr>
              <w:t>1 Müfredatın işlenmesi</w:t>
            </w:r>
          </w:p>
          <w:p w:rsidR="0024588C" w:rsidRPr="00DE600F" w:rsidRDefault="0024588C" w:rsidP="00CA7839">
            <w:pPr>
              <w:numPr>
                <w:ilvl w:val="0"/>
                <w:numId w:val="16"/>
              </w:numPr>
              <w:jc w:val="both"/>
              <w:rPr>
                <w:rFonts w:ascii="Times New Roman" w:hAnsi="Times New Roman"/>
                <w:b/>
                <w:bCs/>
                <w:sz w:val="18"/>
                <w:szCs w:val="18"/>
              </w:rPr>
            </w:pPr>
            <w:r w:rsidRPr="00DE600F">
              <w:rPr>
                <w:rFonts w:ascii="Times New Roman" w:hAnsi="Times New Roman"/>
                <w:bCs/>
                <w:sz w:val="18"/>
                <w:szCs w:val="18"/>
              </w:rPr>
              <w:t>Derslik sistemi ile her türlü dersin yaparak yaşayarak öğretimi</w:t>
            </w:r>
          </w:p>
          <w:p w:rsidR="0024588C" w:rsidRPr="00DE600F" w:rsidRDefault="0024588C" w:rsidP="00CA7839">
            <w:pPr>
              <w:numPr>
                <w:ilvl w:val="0"/>
                <w:numId w:val="16"/>
              </w:numPr>
              <w:jc w:val="both"/>
              <w:rPr>
                <w:rFonts w:ascii="Times New Roman" w:hAnsi="Times New Roman"/>
                <w:b/>
                <w:bCs/>
                <w:sz w:val="18"/>
                <w:szCs w:val="18"/>
              </w:rPr>
            </w:pPr>
            <w:proofErr w:type="spellStart"/>
            <w:r w:rsidRPr="00DE600F">
              <w:rPr>
                <w:rFonts w:ascii="Times New Roman" w:hAnsi="Times New Roman"/>
                <w:bCs/>
                <w:sz w:val="18"/>
                <w:szCs w:val="18"/>
              </w:rPr>
              <w:t>Laboratuarların</w:t>
            </w:r>
            <w:proofErr w:type="spellEnd"/>
            <w:r w:rsidRPr="00DE600F">
              <w:rPr>
                <w:rFonts w:ascii="Times New Roman" w:hAnsi="Times New Roman"/>
                <w:bCs/>
                <w:sz w:val="18"/>
                <w:szCs w:val="18"/>
              </w:rPr>
              <w:t xml:space="preserve"> etkin kullanımı</w:t>
            </w:r>
          </w:p>
          <w:p w:rsidR="0024588C" w:rsidRPr="00DE600F" w:rsidRDefault="0024588C" w:rsidP="00CA7839">
            <w:pPr>
              <w:numPr>
                <w:ilvl w:val="0"/>
                <w:numId w:val="16"/>
              </w:numPr>
              <w:jc w:val="both"/>
              <w:rPr>
                <w:rFonts w:ascii="Times New Roman" w:hAnsi="Times New Roman"/>
                <w:bCs/>
                <w:sz w:val="18"/>
                <w:szCs w:val="18"/>
              </w:rPr>
            </w:pPr>
            <w:r w:rsidRPr="00DE600F">
              <w:rPr>
                <w:rFonts w:ascii="Times New Roman" w:hAnsi="Times New Roman"/>
                <w:bCs/>
                <w:sz w:val="18"/>
                <w:szCs w:val="18"/>
              </w:rPr>
              <w:t>Kütüphanenin etkin kullanımı</w:t>
            </w:r>
          </w:p>
          <w:p w:rsidR="0024588C" w:rsidRPr="00DE600F" w:rsidRDefault="0024588C" w:rsidP="00CA7839">
            <w:pPr>
              <w:numPr>
                <w:ilvl w:val="0"/>
                <w:numId w:val="16"/>
              </w:numPr>
              <w:jc w:val="both"/>
              <w:rPr>
                <w:rFonts w:ascii="Times New Roman" w:hAnsi="Times New Roman"/>
                <w:b/>
                <w:bCs/>
                <w:sz w:val="18"/>
                <w:szCs w:val="18"/>
              </w:rPr>
            </w:pPr>
            <w:r w:rsidRPr="00DE600F">
              <w:rPr>
                <w:rFonts w:ascii="Times New Roman" w:hAnsi="Times New Roman"/>
                <w:bCs/>
                <w:sz w:val="18"/>
                <w:szCs w:val="18"/>
              </w:rPr>
              <w:t>Bilgi tekn</w:t>
            </w:r>
            <w:r w:rsidR="000A0667">
              <w:rPr>
                <w:rFonts w:ascii="Times New Roman" w:hAnsi="Times New Roman"/>
                <w:bCs/>
                <w:sz w:val="18"/>
                <w:szCs w:val="18"/>
              </w:rPr>
              <w:t xml:space="preserve">oloji donanımlarının sınıflarda </w:t>
            </w:r>
            <w:r w:rsidRPr="00DE600F">
              <w:rPr>
                <w:rFonts w:ascii="Times New Roman" w:hAnsi="Times New Roman"/>
                <w:bCs/>
                <w:sz w:val="18"/>
                <w:szCs w:val="18"/>
              </w:rPr>
              <w:t>etkin kullanımını sağlamak</w:t>
            </w:r>
          </w:p>
          <w:p w:rsidR="0024588C" w:rsidRPr="00DE600F" w:rsidRDefault="0024588C" w:rsidP="00CA7839">
            <w:pPr>
              <w:numPr>
                <w:ilvl w:val="0"/>
                <w:numId w:val="16"/>
              </w:numPr>
              <w:rPr>
                <w:rFonts w:ascii="Times New Roman" w:hAnsi="Times New Roman"/>
                <w:bCs/>
                <w:sz w:val="18"/>
                <w:szCs w:val="18"/>
              </w:rPr>
            </w:pPr>
            <w:proofErr w:type="spellStart"/>
            <w:r w:rsidRPr="00DE600F">
              <w:rPr>
                <w:rFonts w:ascii="Times New Roman" w:hAnsi="Times New Roman"/>
                <w:bCs/>
                <w:sz w:val="18"/>
                <w:szCs w:val="18"/>
              </w:rPr>
              <w:t>Dyned</w:t>
            </w:r>
            <w:proofErr w:type="spellEnd"/>
            <w:r w:rsidRPr="00DE600F">
              <w:rPr>
                <w:rFonts w:ascii="Times New Roman" w:hAnsi="Times New Roman"/>
                <w:bCs/>
                <w:sz w:val="18"/>
                <w:szCs w:val="18"/>
              </w:rPr>
              <w:t xml:space="preserve"> sisteminin Yaygınlaştırılması</w:t>
            </w:r>
          </w:p>
          <w:p w:rsidR="0024588C" w:rsidRPr="00DE600F" w:rsidRDefault="0024588C" w:rsidP="00CA7839">
            <w:pPr>
              <w:numPr>
                <w:ilvl w:val="0"/>
                <w:numId w:val="16"/>
              </w:numPr>
              <w:jc w:val="both"/>
              <w:rPr>
                <w:rFonts w:ascii="Times New Roman" w:hAnsi="Times New Roman"/>
                <w:b/>
                <w:bCs/>
                <w:sz w:val="18"/>
                <w:szCs w:val="18"/>
              </w:rPr>
            </w:pPr>
            <w:r w:rsidRPr="00DE600F">
              <w:rPr>
                <w:rFonts w:ascii="Times New Roman" w:hAnsi="Times New Roman"/>
                <w:bCs/>
                <w:sz w:val="18"/>
                <w:szCs w:val="18"/>
              </w:rPr>
              <w:t>Yetiştirme Kurslarının açılması ve değerlendirilmesi</w:t>
            </w:r>
          </w:p>
        </w:tc>
        <w:tc>
          <w:tcPr>
            <w:tcW w:w="2453" w:type="pct"/>
          </w:tcPr>
          <w:p w:rsidR="0024588C" w:rsidRPr="00DE600F" w:rsidRDefault="0024588C" w:rsidP="007B101B">
            <w:pPr>
              <w:ind w:left="360"/>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18"/>
                <w:szCs w:val="18"/>
              </w:rPr>
            </w:pPr>
          </w:p>
          <w:p w:rsidR="0024588C" w:rsidRPr="00DE600F" w:rsidRDefault="0024588C" w:rsidP="00CA7839">
            <w:pPr>
              <w:numPr>
                <w:ilvl w:val="0"/>
                <w:numId w:val="17"/>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18"/>
                <w:szCs w:val="18"/>
              </w:rPr>
            </w:pPr>
            <w:r w:rsidRPr="00DE600F">
              <w:rPr>
                <w:rFonts w:ascii="Times New Roman" w:hAnsi="Times New Roman"/>
                <w:bCs/>
                <w:sz w:val="18"/>
                <w:szCs w:val="18"/>
              </w:rPr>
              <w:t>Halk Eğitim Müdürlüğü ile işbirliği yapılarak Eğitici Kurslar Düzenlenmesi</w:t>
            </w:r>
          </w:p>
          <w:p w:rsidR="0024588C" w:rsidRPr="00DE600F" w:rsidRDefault="0024588C" w:rsidP="00CA7839">
            <w:pPr>
              <w:numPr>
                <w:ilvl w:val="0"/>
                <w:numId w:val="17"/>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18"/>
                <w:szCs w:val="18"/>
              </w:rPr>
            </w:pPr>
            <w:r w:rsidRPr="00DE600F">
              <w:rPr>
                <w:rFonts w:ascii="Times New Roman" w:hAnsi="Times New Roman"/>
                <w:bCs/>
                <w:sz w:val="18"/>
                <w:szCs w:val="18"/>
              </w:rPr>
              <w:t>Veli rehberlik faaliyetleri(Seminerler)</w:t>
            </w:r>
          </w:p>
          <w:p w:rsidR="0024588C" w:rsidRPr="00DE600F" w:rsidRDefault="0024588C" w:rsidP="00CA7839">
            <w:pPr>
              <w:numPr>
                <w:ilvl w:val="0"/>
                <w:numId w:val="17"/>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18"/>
                <w:szCs w:val="18"/>
              </w:rPr>
            </w:pPr>
            <w:r w:rsidRPr="00DE600F">
              <w:rPr>
                <w:rFonts w:ascii="Times New Roman" w:hAnsi="Times New Roman"/>
                <w:bCs/>
                <w:sz w:val="18"/>
                <w:szCs w:val="18"/>
              </w:rPr>
              <w:t>Velilere yönelik sosyal faaliyetler (</w:t>
            </w:r>
            <w:proofErr w:type="gramStart"/>
            <w:r w:rsidRPr="00DE600F">
              <w:rPr>
                <w:rFonts w:ascii="Times New Roman" w:hAnsi="Times New Roman"/>
                <w:bCs/>
                <w:sz w:val="18"/>
                <w:szCs w:val="18"/>
              </w:rPr>
              <w:t>......</w:t>
            </w:r>
            <w:proofErr w:type="gramEnd"/>
            <w:r w:rsidRPr="00DE600F">
              <w:rPr>
                <w:rFonts w:ascii="Times New Roman" w:hAnsi="Times New Roman"/>
                <w:bCs/>
                <w:sz w:val="18"/>
                <w:szCs w:val="18"/>
              </w:rPr>
              <w:t>)</w:t>
            </w:r>
          </w:p>
          <w:p w:rsidR="0024588C" w:rsidRPr="00DE600F" w:rsidRDefault="0024588C" w:rsidP="007B101B">
            <w:pPr>
              <w:ind w:left="720"/>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p>
        </w:tc>
      </w:tr>
      <w:tr w:rsidR="0024588C" w:rsidRPr="00DE600F" w:rsidTr="007B101B">
        <w:trPr>
          <w:cnfStyle w:val="000000100000" w:firstRow="0" w:lastRow="0" w:firstColumn="0" w:lastColumn="0" w:oddVBand="0" w:evenVBand="0" w:oddHBand="1" w:evenHBand="0" w:firstRowFirstColumn="0" w:firstRowLastColumn="0" w:lastRowFirstColumn="0" w:lastRowLastColumn="0"/>
          <w:trHeight w:val="585"/>
        </w:trPr>
        <w:tc>
          <w:tcPr>
            <w:cnfStyle w:val="000010000000" w:firstRow="0" w:lastRow="0" w:firstColumn="0" w:lastColumn="0" w:oddVBand="1" w:evenVBand="0" w:oddHBand="0" w:evenHBand="0" w:firstRowFirstColumn="0" w:firstRowLastColumn="0" w:lastRowFirstColumn="0" w:lastRowLastColumn="0"/>
            <w:tcW w:w="2547" w:type="pct"/>
          </w:tcPr>
          <w:p w:rsidR="0024588C" w:rsidRPr="00DE600F" w:rsidRDefault="0024588C" w:rsidP="007B101B">
            <w:pPr>
              <w:ind w:left="720"/>
              <w:jc w:val="both"/>
              <w:rPr>
                <w:rFonts w:ascii="Times New Roman" w:hAnsi="Times New Roman"/>
                <w:b/>
                <w:bCs/>
                <w:sz w:val="18"/>
                <w:szCs w:val="18"/>
              </w:rPr>
            </w:pPr>
            <w:r w:rsidRPr="00DE600F">
              <w:rPr>
                <w:rFonts w:ascii="Times New Roman" w:hAnsi="Times New Roman"/>
                <w:b/>
                <w:bCs/>
                <w:sz w:val="18"/>
                <w:szCs w:val="18"/>
              </w:rPr>
              <w:t>2 Kurslar</w:t>
            </w:r>
          </w:p>
          <w:p w:rsidR="0024588C" w:rsidRPr="00DE600F" w:rsidRDefault="0024588C" w:rsidP="00CA7839">
            <w:pPr>
              <w:numPr>
                <w:ilvl w:val="0"/>
                <w:numId w:val="18"/>
              </w:numPr>
              <w:jc w:val="both"/>
              <w:rPr>
                <w:rFonts w:ascii="Times New Roman" w:hAnsi="Times New Roman"/>
                <w:bCs/>
                <w:sz w:val="18"/>
                <w:szCs w:val="18"/>
              </w:rPr>
            </w:pPr>
            <w:r w:rsidRPr="00DE600F">
              <w:rPr>
                <w:rFonts w:ascii="Times New Roman" w:hAnsi="Times New Roman"/>
                <w:bCs/>
                <w:sz w:val="18"/>
                <w:szCs w:val="18"/>
              </w:rPr>
              <w:t xml:space="preserve">Yetiştirme     </w:t>
            </w:r>
          </w:p>
          <w:p w:rsidR="0024588C" w:rsidRPr="00DE600F" w:rsidRDefault="0024588C" w:rsidP="00CA7839">
            <w:pPr>
              <w:numPr>
                <w:ilvl w:val="0"/>
                <w:numId w:val="18"/>
              </w:numPr>
              <w:jc w:val="both"/>
              <w:rPr>
                <w:rFonts w:ascii="Times New Roman" w:hAnsi="Times New Roman"/>
                <w:bCs/>
                <w:sz w:val="18"/>
                <w:szCs w:val="18"/>
              </w:rPr>
            </w:pPr>
            <w:r w:rsidRPr="00DE600F">
              <w:rPr>
                <w:rFonts w:ascii="Times New Roman" w:hAnsi="Times New Roman"/>
                <w:bCs/>
                <w:sz w:val="18"/>
                <w:szCs w:val="18"/>
              </w:rPr>
              <w:t xml:space="preserve">Hazırlama   </w:t>
            </w:r>
          </w:p>
          <w:p w:rsidR="0024588C" w:rsidRPr="00DE600F" w:rsidRDefault="0024588C" w:rsidP="00CA7839">
            <w:pPr>
              <w:numPr>
                <w:ilvl w:val="0"/>
                <w:numId w:val="18"/>
              </w:numPr>
              <w:jc w:val="both"/>
              <w:rPr>
                <w:rFonts w:ascii="Times New Roman" w:hAnsi="Times New Roman"/>
                <w:bCs/>
                <w:sz w:val="18"/>
                <w:szCs w:val="18"/>
              </w:rPr>
            </w:pPr>
            <w:r w:rsidRPr="00DE600F">
              <w:rPr>
                <w:rFonts w:ascii="Times New Roman" w:hAnsi="Times New Roman"/>
                <w:bCs/>
                <w:sz w:val="18"/>
                <w:szCs w:val="18"/>
              </w:rPr>
              <w:lastRenderedPageBreak/>
              <w:t>Etüt</w:t>
            </w:r>
          </w:p>
        </w:tc>
        <w:tc>
          <w:tcPr>
            <w:tcW w:w="2453" w:type="pct"/>
          </w:tcPr>
          <w:p w:rsidR="0024588C" w:rsidRPr="00DE600F" w:rsidRDefault="0024588C" w:rsidP="007B101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bCs/>
                <w:sz w:val="18"/>
                <w:szCs w:val="18"/>
              </w:rPr>
            </w:pPr>
            <w:r w:rsidRPr="00DE600F">
              <w:rPr>
                <w:rFonts w:ascii="Times New Roman" w:hAnsi="Times New Roman"/>
                <w:b/>
                <w:bCs/>
                <w:sz w:val="18"/>
                <w:szCs w:val="18"/>
              </w:rPr>
              <w:lastRenderedPageBreak/>
              <w:t xml:space="preserve">FAALİYET ALANI: </w:t>
            </w:r>
          </w:p>
          <w:p w:rsidR="0024588C" w:rsidRPr="00DE600F" w:rsidRDefault="0024588C" w:rsidP="007B101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sz w:val="18"/>
                <w:szCs w:val="18"/>
              </w:rPr>
            </w:pPr>
            <w:r w:rsidRPr="00DE600F">
              <w:rPr>
                <w:rFonts w:ascii="Times New Roman" w:hAnsi="Times New Roman"/>
                <w:bCs/>
                <w:sz w:val="18"/>
                <w:szCs w:val="18"/>
              </w:rPr>
              <w:t>Kurslara katılımın sağlanması</w:t>
            </w:r>
          </w:p>
          <w:p w:rsidR="0024588C" w:rsidRPr="00DE600F" w:rsidRDefault="0024588C" w:rsidP="007B101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bCs/>
                <w:sz w:val="18"/>
                <w:szCs w:val="18"/>
              </w:rPr>
            </w:pPr>
            <w:r w:rsidRPr="00DE600F">
              <w:rPr>
                <w:rFonts w:ascii="Times New Roman" w:hAnsi="Times New Roman"/>
                <w:bCs/>
                <w:sz w:val="18"/>
                <w:szCs w:val="18"/>
              </w:rPr>
              <w:t>Kurs sürecinin ve sonucunun değerlendirilmesi</w:t>
            </w:r>
          </w:p>
        </w:tc>
      </w:tr>
      <w:tr w:rsidR="0024588C" w:rsidRPr="00DE600F" w:rsidTr="007B101B">
        <w:trPr>
          <w:trHeight w:val="585"/>
        </w:trPr>
        <w:tc>
          <w:tcPr>
            <w:cnfStyle w:val="000010000000" w:firstRow="0" w:lastRow="0" w:firstColumn="0" w:lastColumn="0" w:oddVBand="1" w:evenVBand="0" w:oddHBand="0" w:evenHBand="0" w:firstRowFirstColumn="0" w:firstRowLastColumn="0" w:lastRowFirstColumn="0" w:lastRowLastColumn="0"/>
            <w:tcW w:w="2547" w:type="pct"/>
          </w:tcPr>
          <w:p w:rsidR="0024588C" w:rsidRPr="00DE600F" w:rsidRDefault="0024588C" w:rsidP="007B101B">
            <w:pPr>
              <w:ind w:left="720"/>
              <w:jc w:val="both"/>
              <w:rPr>
                <w:rFonts w:ascii="Times New Roman" w:hAnsi="Times New Roman"/>
                <w:b/>
                <w:bCs/>
                <w:sz w:val="18"/>
                <w:szCs w:val="18"/>
              </w:rPr>
            </w:pPr>
            <w:r w:rsidRPr="00DE600F">
              <w:rPr>
                <w:rFonts w:ascii="Times New Roman" w:hAnsi="Times New Roman"/>
                <w:b/>
                <w:bCs/>
                <w:sz w:val="18"/>
                <w:szCs w:val="18"/>
              </w:rPr>
              <w:t>3 Proje çalışmaları</w:t>
            </w:r>
          </w:p>
          <w:p w:rsidR="0024588C" w:rsidRPr="00DE600F" w:rsidRDefault="0024588C" w:rsidP="00CA7839">
            <w:pPr>
              <w:numPr>
                <w:ilvl w:val="0"/>
                <w:numId w:val="19"/>
              </w:numPr>
              <w:jc w:val="both"/>
              <w:rPr>
                <w:rFonts w:ascii="Times New Roman" w:hAnsi="Times New Roman"/>
                <w:bCs/>
                <w:sz w:val="18"/>
                <w:szCs w:val="18"/>
              </w:rPr>
            </w:pPr>
            <w:r w:rsidRPr="00DE600F">
              <w:rPr>
                <w:rFonts w:ascii="Times New Roman" w:hAnsi="Times New Roman"/>
                <w:bCs/>
                <w:sz w:val="18"/>
                <w:szCs w:val="18"/>
              </w:rPr>
              <w:t xml:space="preserve">AB Projeleri     </w:t>
            </w:r>
          </w:p>
          <w:p w:rsidR="0024588C" w:rsidRPr="00DE600F" w:rsidRDefault="0024588C" w:rsidP="00CA7839">
            <w:pPr>
              <w:numPr>
                <w:ilvl w:val="0"/>
                <w:numId w:val="19"/>
              </w:numPr>
              <w:jc w:val="both"/>
              <w:rPr>
                <w:rFonts w:ascii="Times New Roman" w:hAnsi="Times New Roman"/>
                <w:bCs/>
                <w:sz w:val="18"/>
                <w:szCs w:val="18"/>
              </w:rPr>
            </w:pPr>
            <w:r w:rsidRPr="00DE600F">
              <w:rPr>
                <w:rFonts w:ascii="Times New Roman" w:hAnsi="Times New Roman"/>
                <w:bCs/>
                <w:sz w:val="18"/>
                <w:szCs w:val="18"/>
              </w:rPr>
              <w:t xml:space="preserve">Sosyal Projeler     </w:t>
            </w:r>
          </w:p>
          <w:p w:rsidR="0024588C" w:rsidRPr="00DE600F" w:rsidRDefault="0024588C" w:rsidP="00CA7839">
            <w:pPr>
              <w:numPr>
                <w:ilvl w:val="0"/>
                <w:numId w:val="19"/>
              </w:numPr>
              <w:jc w:val="both"/>
              <w:rPr>
                <w:rFonts w:ascii="Times New Roman" w:hAnsi="Times New Roman"/>
                <w:bCs/>
                <w:sz w:val="18"/>
                <w:szCs w:val="18"/>
              </w:rPr>
            </w:pPr>
            <w:r w:rsidRPr="00DE600F">
              <w:rPr>
                <w:rFonts w:ascii="Times New Roman" w:hAnsi="Times New Roman"/>
                <w:bCs/>
                <w:sz w:val="18"/>
                <w:szCs w:val="18"/>
              </w:rPr>
              <w:t>Fen Projeleri</w:t>
            </w:r>
          </w:p>
          <w:p w:rsidR="0024588C" w:rsidRPr="00DE600F" w:rsidRDefault="0024588C" w:rsidP="00CA7839">
            <w:pPr>
              <w:numPr>
                <w:ilvl w:val="0"/>
                <w:numId w:val="19"/>
              </w:numPr>
              <w:jc w:val="both"/>
              <w:rPr>
                <w:rFonts w:ascii="Times New Roman" w:hAnsi="Times New Roman"/>
                <w:bCs/>
                <w:sz w:val="18"/>
                <w:szCs w:val="18"/>
              </w:rPr>
            </w:pPr>
            <w:r w:rsidRPr="00DE600F">
              <w:rPr>
                <w:rFonts w:ascii="Times New Roman" w:hAnsi="Times New Roman"/>
                <w:bCs/>
                <w:sz w:val="18"/>
                <w:szCs w:val="18"/>
              </w:rPr>
              <w:t>Okul özgün proje çalışmaları</w:t>
            </w:r>
          </w:p>
          <w:p w:rsidR="0024588C" w:rsidRPr="00DE600F" w:rsidRDefault="0024588C" w:rsidP="00CA7839">
            <w:pPr>
              <w:numPr>
                <w:ilvl w:val="0"/>
                <w:numId w:val="19"/>
              </w:numPr>
              <w:jc w:val="both"/>
              <w:rPr>
                <w:rFonts w:ascii="Times New Roman" w:hAnsi="Times New Roman"/>
                <w:bCs/>
                <w:sz w:val="18"/>
                <w:szCs w:val="18"/>
              </w:rPr>
            </w:pPr>
            <w:r w:rsidRPr="00DE600F">
              <w:rPr>
                <w:rFonts w:ascii="Times New Roman" w:hAnsi="Times New Roman"/>
                <w:bCs/>
                <w:sz w:val="18"/>
                <w:szCs w:val="18"/>
              </w:rPr>
              <w:t>Mahalli ve ulusal projelere etkin katılım sağlamak</w:t>
            </w:r>
          </w:p>
          <w:p w:rsidR="0024588C" w:rsidRPr="00DE600F" w:rsidRDefault="0024588C" w:rsidP="007B101B">
            <w:pPr>
              <w:jc w:val="both"/>
              <w:rPr>
                <w:rFonts w:ascii="Times New Roman" w:hAnsi="Times New Roman"/>
                <w:bCs/>
                <w:sz w:val="18"/>
                <w:szCs w:val="18"/>
              </w:rPr>
            </w:pPr>
          </w:p>
        </w:tc>
        <w:tc>
          <w:tcPr>
            <w:tcW w:w="2453" w:type="pct"/>
          </w:tcPr>
          <w:p w:rsidR="0024588C" w:rsidRPr="00DE600F" w:rsidRDefault="0024588C" w:rsidP="007B101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18"/>
                <w:szCs w:val="18"/>
              </w:rPr>
            </w:pPr>
            <w:r w:rsidRPr="00DE600F">
              <w:rPr>
                <w:rFonts w:ascii="Times New Roman" w:hAnsi="Times New Roman"/>
                <w:bCs/>
                <w:sz w:val="18"/>
                <w:szCs w:val="18"/>
              </w:rPr>
              <w:t>Farklı proje ve etkinliklerle okul ortamının geliştirilmesi(</w:t>
            </w:r>
            <w:proofErr w:type="gramStart"/>
            <w:r w:rsidRPr="00DE600F">
              <w:rPr>
                <w:rFonts w:ascii="Times New Roman" w:hAnsi="Times New Roman"/>
                <w:bCs/>
                <w:sz w:val="18"/>
                <w:szCs w:val="18"/>
              </w:rPr>
              <w:t>......</w:t>
            </w:r>
            <w:proofErr w:type="gramEnd"/>
            <w:r w:rsidRPr="00DE600F">
              <w:rPr>
                <w:rFonts w:ascii="Times New Roman" w:hAnsi="Times New Roman"/>
                <w:bCs/>
                <w:sz w:val="18"/>
                <w:szCs w:val="18"/>
              </w:rPr>
              <w:t>)</w:t>
            </w:r>
          </w:p>
        </w:tc>
      </w:tr>
    </w:tbl>
    <w:p w:rsidR="0024588C" w:rsidRDefault="0024588C" w:rsidP="0024588C">
      <w:pPr>
        <w:rPr>
          <w:rFonts w:ascii="Times New Roman" w:hAnsi="Times New Roman" w:cs="Times New Roman"/>
          <w:sz w:val="18"/>
          <w:szCs w:val="18"/>
        </w:rPr>
      </w:pPr>
    </w:p>
    <w:p w:rsidR="0024588C" w:rsidRPr="00B71670" w:rsidRDefault="0024588C" w:rsidP="0024588C">
      <w:pPr>
        <w:rPr>
          <w:rFonts w:ascii="Times New Roman" w:hAnsi="Times New Roman" w:cs="Times New Roman"/>
          <w:sz w:val="18"/>
          <w:szCs w:val="18"/>
        </w:rPr>
      </w:pPr>
    </w:p>
    <w:p w:rsidR="0024588C" w:rsidRPr="00A10C30" w:rsidRDefault="0024588C" w:rsidP="0024588C">
      <w:pPr>
        <w:jc w:val="both"/>
        <w:rPr>
          <w:rFonts w:ascii="Times New Roman" w:hAnsi="Times New Roman"/>
          <w:b/>
          <w:bCs/>
          <w:color w:val="000000"/>
          <w:sz w:val="24"/>
          <w:szCs w:val="20"/>
        </w:rPr>
      </w:pPr>
      <w:r w:rsidRPr="00A10C30">
        <w:rPr>
          <w:rFonts w:ascii="Times New Roman" w:hAnsi="Times New Roman"/>
          <w:b/>
          <w:bCs/>
          <w:color w:val="000000"/>
          <w:sz w:val="24"/>
          <w:szCs w:val="20"/>
        </w:rPr>
        <w:t>Ürün-Hizmet Listesi</w:t>
      </w:r>
    </w:p>
    <w:p w:rsidR="00A10C30" w:rsidRDefault="00A10C30" w:rsidP="0024588C">
      <w:pPr>
        <w:jc w:val="both"/>
        <w:rPr>
          <w:rFonts w:ascii="Times New Roman" w:hAnsi="Times New Roman"/>
          <w:b/>
          <w:bCs/>
          <w:color w:val="000000"/>
          <w:sz w:val="20"/>
          <w:szCs w:val="20"/>
        </w:rPr>
      </w:pPr>
    </w:p>
    <w:p w:rsidR="00A10C30" w:rsidRDefault="00A10C30" w:rsidP="0024588C">
      <w:pPr>
        <w:jc w:val="both"/>
        <w:rPr>
          <w:rFonts w:ascii="Times New Roman" w:hAnsi="Times New Roman"/>
          <w:b/>
          <w:bCs/>
          <w:color w:val="000000"/>
          <w:sz w:val="20"/>
          <w:szCs w:val="20"/>
        </w:rPr>
      </w:pPr>
    </w:p>
    <w:p w:rsidR="00A10C30" w:rsidRPr="0069282D" w:rsidRDefault="00A10C30" w:rsidP="0024588C">
      <w:pPr>
        <w:jc w:val="both"/>
        <w:rPr>
          <w:rFonts w:ascii="Times New Roman" w:hAnsi="Times New Roman"/>
          <w:b/>
          <w:bCs/>
          <w:color w:val="000000"/>
          <w:sz w:val="20"/>
          <w:szCs w:val="20"/>
        </w:rPr>
      </w:pPr>
    </w:p>
    <w:tbl>
      <w:tblPr>
        <w:tblStyle w:val="AkKlavuz-Vurgu6"/>
        <w:tblW w:w="0" w:type="auto"/>
        <w:tblLook w:val="01E0" w:firstRow="1" w:lastRow="1" w:firstColumn="1" w:lastColumn="1" w:noHBand="0" w:noVBand="0"/>
      </w:tblPr>
      <w:tblGrid>
        <w:gridCol w:w="4605"/>
        <w:gridCol w:w="4872"/>
      </w:tblGrid>
      <w:tr w:rsidR="0024588C" w:rsidRPr="00EC42C6" w:rsidTr="007B101B">
        <w:trPr>
          <w:cnfStyle w:val="100000000000" w:firstRow="1" w:lastRow="0" w:firstColumn="0" w:lastColumn="0" w:oddVBand="0" w:evenVBand="0" w:oddHBand="0"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4678" w:type="dxa"/>
          </w:tcPr>
          <w:p w:rsidR="0024588C" w:rsidRPr="0069282D" w:rsidRDefault="0024588C" w:rsidP="007B101B">
            <w:pPr>
              <w:spacing w:after="120" w:line="360" w:lineRule="auto"/>
              <w:jc w:val="both"/>
              <w:rPr>
                <w:rFonts w:ascii="Times New Roman" w:hAnsi="Times New Roman"/>
                <w:bCs w:val="0"/>
                <w:sz w:val="20"/>
                <w:szCs w:val="20"/>
              </w:rPr>
            </w:pPr>
            <w:r w:rsidRPr="0069282D">
              <w:rPr>
                <w:rFonts w:ascii="Times New Roman" w:hAnsi="Times New Roman"/>
                <w:bCs w:val="0"/>
                <w:sz w:val="20"/>
                <w:szCs w:val="20"/>
              </w:rPr>
              <w:t>Öğrenci kayıt, kabul ve devam işleri</w:t>
            </w:r>
          </w:p>
        </w:tc>
        <w:tc>
          <w:tcPr>
            <w:cnfStyle w:val="000100000000" w:firstRow="0" w:lastRow="0" w:firstColumn="0" w:lastColumn="1" w:oddVBand="0" w:evenVBand="0" w:oddHBand="0" w:evenHBand="0" w:firstRowFirstColumn="0" w:firstRowLastColumn="0" w:lastRowFirstColumn="0" w:lastRowLastColumn="0"/>
            <w:tcW w:w="4961" w:type="dxa"/>
          </w:tcPr>
          <w:p w:rsidR="0024588C" w:rsidRPr="0069282D" w:rsidRDefault="0024588C" w:rsidP="007B101B">
            <w:pPr>
              <w:spacing w:after="120" w:line="360" w:lineRule="auto"/>
              <w:jc w:val="both"/>
              <w:rPr>
                <w:rFonts w:ascii="Times New Roman" w:hAnsi="Times New Roman"/>
                <w:bCs w:val="0"/>
                <w:sz w:val="20"/>
                <w:szCs w:val="20"/>
              </w:rPr>
            </w:pPr>
            <w:r w:rsidRPr="0069282D">
              <w:rPr>
                <w:rFonts w:ascii="Times New Roman" w:hAnsi="Times New Roman"/>
                <w:bCs w:val="0"/>
                <w:sz w:val="20"/>
                <w:szCs w:val="20"/>
              </w:rPr>
              <w:t>Eğitim hizmetleri</w:t>
            </w:r>
          </w:p>
        </w:tc>
      </w:tr>
      <w:tr w:rsidR="0024588C" w:rsidRPr="00EC42C6" w:rsidTr="007B101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678" w:type="dxa"/>
          </w:tcPr>
          <w:p w:rsidR="0024588C" w:rsidRPr="0069282D" w:rsidRDefault="0024588C" w:rsidP="007B101B">
            <w:pPr>
              <w:spacing w:after="120" w:line="360" w:lineRule="auto"/>
              <w:jc w:val="both"/>
              <w:rPr>
                <w:rFonts w:ascii="Times New Roman" w:hAnsi="Times New Roman"/>
                <w:bCs w:val="0"/>
                <w:sz w:val="20"/>
                <w:szCs w:val="20"/>
              </w:rPr>
            </w:pPr>
            <w:r w:rsidRPr="0069282D">
              <w:rPr>
                <w:rFonts w:ascii="Times New Roman" w:hAnsi="Times New Roman"/>
                <w:bCs w:val="0"/>
                <w:sz w:val="20"/>
                <w:szCs w:val="20"/>
              </w:rPr>
              <w:t>Öğrenci başarısının değerlendirilmesi</w:t>
            </w:r>
          </w:p>
        </w:tc>
        <w:tc>
          <w:tcPr>
            <w:cnfStyle w:val="000100000000" w:firstRow="0" w:lastRow="0" w:firstColumn="0" w:lastColumn="1" w:oddVBand="0" w:evenVBand="0" w:oddHBand="0" w:evenHBand="0" w:firstRowFirstColumn="0" w:firstRowLastColumn="0" w:lastRowFirstColumn="0" w:lastRowLastColumn="0"/>
            <w:tcW w:w="4961" w:type="dxa"/>
          </w:tcPr>
          <w:p w:rsidR="0024588C" w:rsidRPr="0069282D" w:rsidRDefault="0024588C" w:rsidP="007B101B">
            <w:pPr>
              <w:spacing w:after="120" w:line="360" w:lineRule="auto"/>
              <w:jc w:val="both"/>
              <w:rPr>
                <w:rFonts w:ascii="Times New Roman" w:hAnsi="Times New Roman"/>
                <w:bCs w:val="0"/>
                <w:sz w:val="20"/>
                <w:szCs w:val="20"/>
              </w:rPr>
            </w:pPr>
            <w:r w:rsidRPr="0069282D">
              <w:rPr>
                <w:rFonts w:ascii="Times New Roman" w:hAnsi="Times New Roman"/>
                <w:bCs w:val="0"/>
                <w:sz w:val="20"/>
                <w:szCs w:val="20"/>
              </w:rPr>
              <w:t>Öğretim hizmetleri</w:t>
            </w:r>
          </w:p>
        </w:tc>
      </w:tr>
      <w:tr w:rsidR="0024588C" w:rsidRPr="00EC42C6" w:rsidTr="007B101B">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678" w:type="dxa"/>
          </w:tcPr>
          <w:p w:rsidR="0024588C" w:rsidRPr="0069282D" w:rsidRDefault="0024588C" w:rsidP="007B101B">
            <w:pPr>
              <w:spacing w:after="120" w:line="360" w:lineRule="auto"/>
              <w:jc w:val="both"/>
              <w:rPr>
                <w:rFonts w:ascii="Times New Roman" w:hAnsi="Times New Roman"/>
                <w:bCs w:val="0"/>
                <w:sz w:val="20"/>
                <w:szCs w:val="20"/>
              </w:rPr>
            </w:pPr>
            <w:r w:rsidRPr="0069282D">
              <w:rPr>
                <w:rFonts w:ascii="Times New Roman" w:hAnsi="Times New Roman"/>
                <w:bCs w:val="0"/>
                <w:sz w:val="20"/>
                <w:szCs w:val="20"/>
              </w:rPr>
              <w:t>Sınav işleri</w:t>
            </w:r>
          </w:p>
        </w:tc>
        <w:tc>
          <w:tcPr>
            <w:cnfStyle w:val="000100000000" w:firstRow="0" w:lastRow="0" w:firstColumn="0" w:lastColumn="1" w:oddVBand="0" w:evenVBand="0" w:oddHBand="0" w:evenHBand="0" w:firstRowFirstColumn="0" w:firstRowLastColumn="0" w:lastRowFirstColumn="0" w:lastRowLastColumn="0"/>
            <w:tcW w:w="4961" w:type="dxa"/>
          </w:tcPr>
          <w:p w:rsidR="0024588C" w:rsidRPr="0069282D" w:rsidRDefault="0024588C" w:rsidP="007B101B">
            <w:pPr>
              <w:spacing w:after="120" w:line="360" w:lineRule="auto"/>
              <w:jc w:val="both"/>
              <w:rPr>
                <w:rFonts w:ascii="Times New Roman" w:hAnsi="Times New Roman"/>
                <w:bCs w:val="0"/>
                <w:sz w:val="20"/>
                <w:szCs w:val="20"/>
              </w:rPr>
            </w:pPr>
            <w:r w:rsidRPr="0069282D">
              <w:rPr>
                <w:rFonts w:ascii="Times New Roman" w:hAnsi="Times New Roman"/>
                <w:bCs w:val="0"/>
                <w:sz w:val="20"/>
                <w:szCs w:val="20"/>
              </w:rPr>
              <w:t>Toplum hizmetleri</w:t>
            </w:r>
          </w:p>
        </w:tc>
      </w:tr>
      <w:tr w:rsidR="0024588C" w:rsidRPr="00EC42C6" w:rsidTr="007B101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678" w:type="dxa"/>
          </w:tcPr>
          <w:p w:rsidR="0024588C" w:rsidRPr="0069282D" w:rsidRDefault="0024588C" w:rsidP="007B101B">
            <w:pPr>
              <w:spacing w:after="120" w:line="360" w:lineRule="auto"/>
              <w:jc w:val="both"/>
              <w:rPr>
                <w:rFonts w:ascii="Times New Roman" w:hAnsi="Times New Roman"/>
                <w:bCs w:val="0"/>
                <w:sz w:val="20"/>
                <w:szCs w:val="20"/>
              </w:rPr>
            </w:pPr>
            <w:r w:rsidRPr="0069282D">
              <w:rPr>
                <w:rFonts w:ascii="Times New Roman" w:hAnsi="Times New Roman"/>
                <w:bCs w:val="0"/>
                <w:sz w:val="20"/>
                <w:szCs w:val="20"/>
              </w:rPr>
              <w:t>Sınıf geçme işleri</w:t>
            </w:r>
          </w:p>
        </w:tc>
        <w:tc>
          <w:tcPr>
            <w:cnfStyle w:val="000100000000" w:firstRow="0" w:lastRow="0" w:firstColumn="0" w:lastColumn="1" w:oddVBand="0" w:evenVBand="0" w:oddHBand="0" w:evenHBand="0" w:firstRowFirstColumn="0" w:firstRowLastColumn="0" w:lastRowFirstColumn="0" w:lastRowLastColumn="0"/>
            <w:tcW w:w="4961" w:type="dxa"/>
          </w:tcPr>
          <w:p w:rsidR="0024588C" w:rsidRPr="0069282D" w:rsidRDefault="0024588C" w:rsidP="007B101B">
            <w:pPr>
              <w:spacing w:after="120" w:line="360" w:lineRule="auto"/>
              <w:jc w:val="both"/>
              <w:rPr>
                <w:rFonts w:ascii="Times New Roman" w:hAnsi="Times New Roman"/>
                <w:bCs w:val="0"/>
                <w:sz w:val="20"/>
                <w:szCs w:val="20"/>
              </w:rPr>
            </w:pPr>
            <w:r w:rsidRPr="0069282D">
              <w:rPr>
                <w:rFonts w:ascii="Times New Roman" w:hAnsi="Times New Roman"/>
                <w:bCs w:val="0"/>
                <w:sz w:val="20"/>
                <w:szCs w:val="20"/>
              </w:rPr>
              <w:t>Kulüp çalışmaları</w:t>
            </w:r>
          </w:p>
        </w:tc>
      </w:tr>
      <w:tr w:rsidR="0024588C" w:rsidRPr="00EC42C6" w:rsidTr="007B101B">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678" w:type="dxa"/>
          </w:tcPr>
          <w:p w:rsidR="0024588C" w:rsidRPr="0069282D" w:rsidRDefault="0024588C" w:rsidP="007B101B">
            <w:pPr>
              <w:spacing w:after="120" w:line="360" w:lineRule="auto"/>
              <w:jc w:val="both"/>
              <w:rPr>
                <w:rFonts w:ascii="Times New Roman" w:hAnsi="Times New Roman"/>
                <w:bCs w:val="0"/>
                <w:sz w:val="20"/>
                <w:szCs w:val="20"/>
              </w:rPr>
            </w:pPr>
            <w:r w:rsidRPr="0069282D">
              <w:rPr>
                <w:rFonts w:ascii="Times New Roman" w:hAnsi="Times New Roman"/>
                <w:bCs w:val="0"/>
                <w:sz w:val="20"/>
                <w:szCs w:val="20"/>
              </w:rPr>
              <w:t>Öğrenim belgesi düzenleme işleri</w:t>
            </w:r>
          </w:p>
        </w:tc>
        <w:tc>
          <w:tcPr>
            <w:cnfStyle w:val="000100000000" w:firstRow="0" w:lastRow="0" w:firstColumn="0" w:lastColumn="1" w:oddVBand="0" w:evenVBand="0" w:oddHBand="0" w:evenHBand="0" w:firstRowFirstColumn="0" w:firstRowLastColumn="0" w:lastRowFirstColumn="0" w:lastRowLastColumn="0"/>
            <w:tcW w:w="4961" w:type="dxa"/>
          </w:tcPr>
          <w:p w:rsidR="0024588C" w:rsidRPr="0069282D" w:rsidRDefault="0024588C" w:rsidP="007B101B">
            <w:pPr>
              <w:spacing w:after="120" w:line="360" w:lineRule="auto"/>
              <w:jc w:val="both"/>
              <w:rPr>
                <w:rFonts w:ascii="Times New Roman" w:hAnsi="Times New Roman"/>
                <w:bCs w:val="0"/>
                <w:sz w:val="20"/>
                <w:szCs w:val="20"/>
              </w:rPr>
            </w:pPr>
            <w:r w:rsidRPr="0069282D">
              <w:rPr>
                <w:rFonts w:ascii="Times New Roman" w:hAnsi="Times New Roman"/>
                <w:bCs w:val="0"/>
                <w:sz w:val="20"/>
                <w:szCs w:val="20"/>
              </w:rPr>
              <w:t>Öğrenim Belgesi</w:t>
            </w:r>
          </w:p>
        </w:tc>
      </w:tr>
      <w:tr w:rsidR="0024588C" w:rsidRPr="00EC42C6" w:rsidTr="007B101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678" w:type="dxa"/>
          </w:tcPr>
          <w:p w:rsidR="0024588C" w:rsidRPr="0069282D" w:rsidRDefault="0024588C" w:rsidP="007B101B">
            <w:pPr>
              <w:spacing w:after="120" w:line="360" w:lineRule="auto"/>
              <w:jc w:val="both"/>
              <w:rPr>
                <w:rFonts w:ascii="Times New Roman" w:hAnsi="Times New Roman"/>
                <w:bCs w:val="0"/>
                <w:sz w:val="20"/>
                <w:szCs w:val="20"/>
              </w:rPr>
            </w:pPr>
            <w:r w:rsidRPr="0069282D">
              <w:rPr>
                <w:rFonts w:ascii="Times New Roman" w:hAnsi="Times New Roman"/>
                <w:bCs w:val="0"/>
                <w:sz w:val="20"/>
                <w:szCs w:val="20"/>
              </w:rPr>
              <w:t>Personel işleri</w:t>
            </w:r>
          </w:p>
        </w:tc>
        <w:tc>
          <w:tcPr>
            <w:cnfStyle w:val="000100000000" w:firstRow="0" w:lastRow="0" w:firstColumn="0" w:lastColumn="1" w:oddVBand="0" w:evenVBand="0" w:oddHBand="0" w:evenHBand="0" w:firstRowFirstColumn="0" w:firstRowLastColumn="0" w:lastRowFirstColumn="0" w:lastRowLastColumn="0"/>
            <w:tcW w:w="4961" w:type="dxa"/>
          </w:tcPr>
          <w:p w:rsidR="0024588C" w:rsidRPr="0069282D" w:rsidRDefault="0024588C" w:rsidP="007B101B">
            <w:pPr>
              <w:spacing w:after="120" w:line="360" w:lineRule="auto"/>
              <w:jc w:val="both"/>
              <w:rPr>
                <w:rFonts w:ascii="Times New Roman" w:hAnsi="Times New Roman"/>
                <w:bCs w:val="0"/>
                <w:sz w:val="20"/>
                <w:szCs w:val="20"/>
              </w:rPr>
            </w:pPr>
            <w:r w:rsidRPr="0069282D">
              <w:rPr>
                <w:rFonts w:ascii="Times New Roman" w:hAnsi="Times New Roman"/>
                <w:bCs w:val="0"/>
                <w:sz w:val="20"/>
                <w:szCs w:val="20"/>
              </w:rPr>
              <w:t>Sosyal, kültürel ve sportif etkinlikler</w:t>
            </w:r>
          </w:p>
        </w:tc>
      </w:tr>
      <w:tr w:rsidR="0024588C" w:rsidRPr="00EC42C6" w:rsidTr="007B101B">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678" w:type="dxa"/>
          </w:tcPr>
          <w:p w:rsidR="0024588C" w:rsidRPr="0069282D" w:rsidRDefault="0024588C" w:rsidP="007B101B">
            <w:pPr>
              <w:spacing w:after="120" w:line="360" w:lineRule="auto"/>
              <w:rPr>
                <w:rFonts w:ascii="Times New Roman" w:hAnsi="Times New Roman"/>
                <w:bCs w:val="0"/>
                <w:sz w:val="20"/>
                <w:szCs w:val="20"/>
              </w:rPr>
            </w:pPr>
            <w:r w:rsidRPr="0069282D">
              <w:rPr>
                <w:rFonts w:ascii="Times New Roman" w:hAnsi="Times New Roman"/>
                <w:bCs w:val="0"/>
                <w:sz w:val="20"/>
                <w:szCs w:val="20"/>
              </w:rPr>
              <w:t>Öğrenci davranışlarının değerlendirilmesi</w:t>
            </w:r>
          </w:p>
        </w:tc>
        <w:tc>
          <w:tcPr>
            <w:cnfStyle w:val="000100000000" w:firstRow="0" w:lastRow="0" w:firstColumn="0" w:lastColumn="1" w:oddVBand="0" w:evenVBand="0" w:oddHBand="0" w:evenHBand="0" w:firstRowFirstColumn="0" w:firstRowLastColumn="0" w:lastRowFirstColumn="0" w:lastRowLastColumn="0"/>
            <w:tcW w:w="4961" w:type="dxa"/>
          </w:tcPr>
          <w:p w:rsidR="0024588C" w:rsidRPr="0069282D" w:rsidRDefault="0024588C" w:rsidP="007B101B">
            <w:pPr>
              <w:spacing w:after="120" w:line="360" w:lineRule="auto"/>
              <w:jc w:val="both"/>
              <w:rPr>
                <w:rFonts w:ascii="Times New Roman" w:hAnsi="Times New Roman"/>
                <w:bCs w:val="0"/>
                <w:sz w:val="20"/>
                <w:szCs w:val="20"/>
              </w:rPr>
            </w:pPr>
            <w:r w:rsidRPr="0069282D">
              <w:rPr>
                <w:rFonts w:ascii="Times New Roman" w:hAnsi="Times New Roman"/>
                <w:bCs w:val="0"/>
                <w:sz w:val="20"/>
                <w:szCs w:val="20"/>
              </w:rPr>
              <w:t>Burs hizmetleri</w:t>
            </w:r>
          </w:p>
        </w:tc>
      </w:tr>
      <w:tr w:rsidR="0024588C" w:rsidRPr="00EC42C6" w:rsidTr="007B101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678" w:type="dxa"/>
          </w:tcPr>
          <w:p w:rsidR="0024588C" w:rsidRPr="0069282D" w:rsidRDefault="0024588C" w:rsidP="007B101B">
            <w:pPr>
              <w:spacing w:after="120" w:line="360" w:lineRule="auto"/>
              <w:jc w:val="both"/>
              <w:rPr>
                <w:rFonts w:ascii="Times New Roman" w:hAnsi="Times New Roman"/>
                <w:bCs w:val="0"/>
                <w:sz w:val="20"/>
                <w:szCs w:val="20"/>
              </w:rPr>
            </w:pPr>
            <w:r w:rsidRPr="0069282D">
              <w:rPr>
                <w:rFonts w:ascii="Times New Roman" w:hAnsi="Times New Roman"/>
                <w:bCs w:val="0"/>
                <w:sz w:val="20"/>
                <w:szCs w:val="20"/>
              </w:rPr>
              <w:t>Öğrenci sağlığı ve güvenliği</w:t>
            </w:r>
          </w:p>
        </w:tc>
        <w:tc>
          <w:tcPr>
            <w:cnfStyle w:val="000100000000" w:firstRow="0" w:lastRow="0" w:firstColumn="0" w:lastColumn="1" w:oddVBand="0" w:evenVBand="0" w:oddHBand="0" w:evenHBand="0" w:firstRowFirstColumn="0" w:firstRowLastColumn="0" w:lastRowFirstColumn="0" w:lastRowLastColumn="0"/>
            <w:tcW w:w="4961" w:type="dxa"/>
          </w:tcPr>
          <w:p w:rsidR="0024588C" w:rsidRPr="0069282D" w:rsidRDefault="0024588C" w:rsidP="007B101B">
            <w:pPr>
              <w:spacing w:after="120" w:line="360" w:lineRule="auto"/>
              <w:jc w:val="both"/>
              <w:rPr>
                <w:rFonts w:ascii="Times New Roman" w:hAnsi="Times New Roman"/>
                <w:bCs w:val="0"/>
                <w:sz w:val="20"/>
                <w:szCs w:val="20"/>
              </w:rPr>
            </w:pPr>
            <w:r w:rsidRPr="0069282D">
              <w:rPr>
                <w:rFonts w:ascii="Times New Roman" w:hAnsi="Times New Roman"/>
                <w:bCs w:val="0"/>
                <w:sz w:val="20"/>
                <w:szCs w:val="20"/>
              </w:rPr>
              <w:t>Bilimsel araştırmalar</w:t>
            </w:r>
          </w:p>
        </w:tc>
      </w:tr>
      <w:tr w:rsidR="0024588C" w:rsidRPr="00EC42C6" w:rsidTr="007B101B">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678" w:type="dxa"/>
          </w:tcPr>
          <w:p w:rsidR="0024588C" w:rsidRPr="0069282D" w:rsidRDefault="0024588C" w:rsidP="007B101B">
            <w:pPr>
              <w:spacing w:after="120" w:line="360" w:lineRule="auto"/>
              <w:jc w:val="both"/>
              <w:rPr>
                <w:rFonts w:ascii="Times New Roman" w:hAnsi="Times New Roman"/>
                <w:bCs w:val="0"/>
                <w:sz w:val="20"/>
                <w:szCs w:val="20"/>
              </w:rPr>
            </w:pPr>
            <w:r w:rsidRPr="0069282D">
              <w:rPr>
                <w:rFonts w:ascii="Times New Roman" w:hAnsi="Times New Roman"/>
                <w:bCs w:val="0"/>
                <w:sz w:val="20"/>
                <w:szCs w:val="20"/>
              </w:rPr>
              <w:t>Okul çevre ilişkileri</w:t>
            </w:r>
          </w:p>
        </w:tc>
        <w:tc>
          <w:tcPr>
            <w:cnfStyle w:val="000100000000" w:firstRow="0" w:lastRow="0" w:firstColumn="0" w:lastColumn="1" w:oddVBand="0" w:evenVBand="0" w:oddHBand="0" w:evenHBand="0" w:firstRowFirstColumn="0" w:firstRowLastColumn="0" w:lastRowFirstColumn="0" w:lastRowLastColumn="0"/>
            <w:tcW w:w="4961" w:type="dxa"/>
          </w:tcPr>
          <w:p w:rsidR="0024588C" w:rsidRPr="0069282D" w:rsidRDefault="0024588C" w:rsidP="007B101B">
            <w:pPr>
              <w:spacing w:after="120" w:line="360" w:lineRule="auto"/>
              <w:jc w:val="both"/>
              <w:rPr>
                <w:rFonts w:ascii="Times New Roman" w:hAnsi="Times New Roman"/>
                <w:bCs w:val="0"/>
                <w:sz w:val="20"/>
                <w:szCs w:val="20"/>
              </w:rPr>
            </w:pPr>
            <w:r w:rsidRPr="0069282D">
              <w:rPr>
                <w:rFonts w:ascii="Times New Roman" w:hAnsi="Times New Roman"/>
                <w:bCs w:val="0"/>
                <w:sz w:val="20"/>
                <w:szCs w:val="20"/>
              </w:rPr>
              <w:t>Yaygın eğitim</w:t>
            </w:r>
          </w:p>
        </w:tc>
      </w:tr>
      <w:tr w:rsidR="0024588C" w:rsidRPr="00EC42C6" w:rsidTr="007B101B">
        <w:trPr>
          <w:cnfStyle w:val="010000000000" w:firstRow="0" w:lastRow="1"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678" w:type="dxa"/>
          </w:tcPr>
          <w:p w:rsidR="0024588C" w:rsidRPr="0069282D" w:rsidRDefault="0024588C" w:rsidP="007B101B">
            <w:pPr>
              <w:spacing w:after="120" w:line="360" w:lineRule="auto"/>
              <w:jc w:val="both"/>
              <w:rPr>
                <w:rFonts w:ascii="Times New Roman" w:hAnsi="Times New Roman"/>
                <w:bCs w:val="0"/>
                <w:sz w:val="20"/>
                <w:szCs w:val="20"/>
              </w:rPr>
            </w:pPr>
            <w:r w:rsidRPr="0069282D">
              <w:rPr>
                <w:rFonts w:ascii="Times New Roman" w:hAnsi="Times New Roman"/>
                <w:bCs w:val="0"/>
                <w:sz w:val="20"/>
                <w:szCs w:val="20"/>
              </w:rPr>
              <w:t>Rehberlik</w:t>
            </w:r>
          </w:p>
        </w:tc>
        <w:tc>
          <w:tcPr>
            <w:cnfStyle w:val="000100000000" w:firstRow="0" w:lastRow="0" w:firstColumn="0" w:lastColumn="1" w:oddVBand="0" w:evenVBand="0" w:oddHBand="0" w:evenHBand="0" w:firstRowFirstColumn="0" w:firstRowLastColumn="0" w:lastRowFirstColumn="0" w:lastRowLastColumn="0"/>
            <w:tcW w:w="4961" w:type="dxa"/>
          </w:tcPr>
          <w:p w:rsidR="0024588C" w:rsidRPr="0069282D" w:rsidRDefault="0024588C" w:rsidP="007B101B">
            <w:pPr>
              <w:spacing w:after="120" w:line="360" w:lineRule="auto"/>
              <w:jc w:val="both"/>
              <w:rPr>
                <w:rFonts w:ascii="Times New Roman" w:hAnsi="Times New Roman"/>
                <w:bCs w:val="0"/>
                <w:sz w:val="20"/>
                <w:szCs w:val="20"/>
              </w:rPr>
            </w:pPr>
            <w:r w:rsidRPr="0069282D">
              <w:rPr>
                <w:rFonts w:ascii="Times New Roman" w:hAnsi="Times New Roman"/>
                <w:bCs w:val="0"/>
                <w:sz w:val="20"/>
                <w:szCs w:val="20"/>
              </w:rPr>
              <w:t>Mezunlar (Öğrenci)</w:t>
            </w:r>
          </w:p>
        </w:tc>
      </w:tr>
    </w:tbl>
    <w:p w:rsidR="0024588C" w:rsidRPr="00B71670" w:rsidRDefault="0024588C" w:rsidP="0024588C">
      <w:pPr>
        <w:rPr>
          <w:rFonts w:ascii="Times New Roman" w:hAnsi="Times New Roman" w:cs="Times New Roman"/>
          <w:sz w:val="18"/>
          <w:szCs w:val="18"/>
        </w:rPr>
      </w:pPr>
    </w:p>
    <w:p w:rsidR="0024588C" w:rsidRPr="00A0514B" w:rsidRDefault="0024588C" w:rsidP="0024588C">
      <w:pPr>
        <w:pStyle w:val="AralkYok"/>
        <w:spacing w:line="360" w:lineRule="auto"/>
        <w:ind w:firstLine="708"/>
        <w:jc w:val="both"/>
        <w:rPr>
          <w:sz w:val="20"/>
          <w:szCs w:val="20"/>
        </w:rPr>
      </w:pPr>
      <w:r w:rsidRPr="00A0514B">
        <w:rPr>
          <w:sz w:val="20"/>
          <w:szCs w:val="20"/>
        </w:rPr>
        <w:t>Okulumuzda öğrencilerimizin kayıt, nakil, devam-devamsızlık, not, öğrenim belgesi düzenleme işlemleri e-okul yönetim bilgi sistemi üzerinden yapılmaktadır.</w:t>
      </w:r>
    </w:p>
    <w:p w:rsidR="0024588C" w:rsidRPr="00A0514B" w:rsidRDefault="0024588C" w:rsidP="0024588C">
      <w:pPr>
        <w:pStyle w:val="AralkYok"/>
        <w:spacing w:line="360" w:lineRule="auto"/>
        <w:jc w:val="both"/>
        <w:rPr>
          <w:sz w:val="20"/>
          <w:szCs w:val="20"/>
        </w:rPr>
      </w:pPr>
      <w:r w:rsidRPr="00A0514B">
        <w:rPr>
          <w:sz w:val="20"/>
          <w:szCs w:val="20"/>
        </w:rPr>
        <w:t xml:space="preserve"> </w:t>
      </w:r>
      <w:r w:rsidRPr="00A0514B">
        <w:rPr>
          <w:sz w:val="20"/>
          <w:szCs w:val="20"/>
        </w:rPr>
        <w:tab/>
        <w:t xml:space="preserve">  Öğretmenlerimizin özlük, derece-kademe, terfi, hizmet içi eğitim, maaş ve ek ders işlemleri </w:t>
      </w:r>
      <w:proofErr w:type="spellStart"/>
      <w:r w:rsidRPr="00A0514B">
        <w:rPr>
          <w:sz w:val="20"/>
          <w:szCs w:val="20"/>
        </w:rPr>
        <w:t>mebbis</w:t>
      </w:r>
      <w:proofErr w:type="spellEnd"/>
      <w:r w:rsidRPr="00A0514B">
        <w:rPr>
          <w:sz w:val="20"/>
          <w:szCs w:val="20"/>
        </w:rPr>
        <w:t xml:space="preserve"> ve </w:t>
      </w:r>
      <w:proofErr w:type="spellStart"/>
      <w:r w:rsidRPr="00A0514B">
        <w:rPr>
          <w:sz w:val="20"/>
          <w:szCs w:val="20"/>
        </w:rPr>
        <w:t>kbs</w:t>
      </w:r>
      <w:proofErr w:type="spellEnd"/>
      <w:r w:rsidRPr="00A0514B">
        <w:rPr>
          <w:sz w:val="20"/>
          <w:szCs w:val="20"/>
        </w:rPr>
        <w:t xml:space="preserve"> sistemleri üzerinden yapılmaktadır. Okulumuzun mali işlemleri ilgili yönetmeliklere uygun olarak yapılmaktadır.</w:t>
      </w:r>
    </w:p>
    <w:p w:rsidR="0024588C" w:rsidRPr="00A0514B" w:rsidRDefault="0024588C" w:rsidP="0024588C">
      <w:pPr>
        <w:pStyle w:val="AralkYok"/>
        <w:spacing w:line="360" w:lineRule="auto"/>
        <w:ind w:firstLine="708"/>
        <w:jc w:val="both"/>
        <w:rPr>
          <w:sz w:val="20"/>
          <w:szCs w:val="20"/>
        </w:rPr>
      </w:pPr>
      <w:r w:rsidRPr="00A0514B">
        <w:rPr>
          <w:sz w:val="20"/>
          <w:szCs w:val="20"/>
        </w:rPr>
        <w:t>Okulumuzun rehberlik anlayışı sadec</w:t>
      </w:r>
      <w:r w:rsidR="008A6FC9">
        <w:rPr>
          <w:sz w:val="20"/>
          <w:szCs w:val="20"/>
        </w:rPr>
        <w:t xml:space="preserve">e öğrenci odaklı değildir. Rehber Öğretmenimiz ve Şube </w:t>
      </w:r>
      <w:proofErr w:type="gramStart"/>
      <w:r w:rsidR="008A6FC9">
        <w:rPr>
          <w:sz w:val="20"/>
          <w:szCs w:val="20"/>
        </w:rPr>
        <w:t xml:space="preserve">Rehber </w:t>
      </w:r>
      <w:r w:rsidRPr="00A0514B">
        <w:rPr>
          <w:sz w:val="20"/>
          <w:szCs w:val="20"/>
        </w:rPr>
        <w:t xml:space="preserve"> öğretmenlerimiz</w:t>
      </w:r>
      <w:proofErr w:type="gramEnd"/>
      <w:r w:rsidRPr="00A0514B">
        <w:rPr>
          <w:sz w:val="20"/>
          <w:szCs w:val="20"/>
        </w:rPr>
        <w:t xml:space="preserve"> öğrenci ve velilere yönelik seminerler düzenlemekte, çeşitli anket ve envanterler uygulamaktadır. Düzenli olarak veli görüşmeleri yapılmaktadır</w:t>
      </w:r>
      <w:proofErr w:type="gramStart"/>
      <w:r>
        <w:rPr>
          <w:sz w:val="20"/>
          <w:szCs w:val="20"/>
        </w:rPr>
        <w:t>.</w:t>
      </w:r>
      <w:r w:rsidRPr="00A0514B">
        <w:rPr>
          <w:sz w:val="20"/>
          <w:szCs w:val="20"/>
        </w:rPr>
        <w:t>.</w:t>
      </w:r>
      <w:proofErr w:type="gramEnd"/>
      <w:r w:rsidRPr="00A0514B">
        <w:rPr>
          <w:sz w:val="20"/>
          <w:szCs w:val="20"/>
        </w:rPr>
        <w:t xml:space="preserve"> Okulumuzda davranış problemi gözlemlenen sınıf ve öğrenciler güdülenerek olumlu davranış kazanmalarını sağlamak amaçlanmaktadır. </w:t>
      </w:r>
    </w:p>
    <w:p w:rsidR="00303363" w:rsidRDefault="00303363" w:rsidP="00303363"/>
    <w:p w:rsidR="00303363" w:rsidRDefault="00303363" w:rsidP="00303363">
      <w:pPr>
        <w:tabs>
          <w:tab w:val="left" w:pos="7320"/>
        </w:tabs>
      </w:pPr>
      <w:r>
        <w:tab/>
      </w:r>
    </w:p>
    <w:p w:rsidR="00303363" w:rsidRDefault="00303363">
      <w:r>
        <w:br w:type="page"/>
      </w:r>
    </w:p>
    <w:p w:rsidR="009117EF" w:rsidRPr="006A628C" w:rsidRDefault="006A628C" w:rsidP="00091048">
      <w:pPr>
        <w:pStyle w:val="Balk2"/>
        <w:ind w:left="0" w:firstLine="0"/>
        <w:rPr>
          <w:i/>
          <w:iCs/>
          <w:color w:val="FF0000"/>
        </w:rPr>
      </w:pPr>
      <w:bookmarkStart w:id="8" w:name="_Toc164264120"/>
      <w:r w:rsidRPr="00CE5C87">
        <w:lastRenderedPageBreak/>
        <w:t xml:space="preserve">2.6 </w:t>
      </w:r>
      <w:r w:rsidR="009117EF" w:rsidRPr="006A628C">
        <w:t>Paydaş Analizi</w:t>
      </w:r>
      <w:bookmarkEnd w:id="8"/>
    </w:p>
    <w:p w:rsidR="009117EF" w:rsidRPr="009117EF" w:rsidRDefault="009117EF" w:rsidP="009117EF">
      <w:pPr>
        <w:spacing w:line="276" w:lineRule="auto"/>
        <w:rPr>
          <w:rFonts w:ascii="Times New Roman" w:hAnsi="Times New Roman" w:cs="Times New Roman"/>
          <w:b/>
          <w:bCs/>
          <w:sz w:val="24"/>
          <w:szCs w:val="24"/>
        </w:rPr>
      </w:pPr>
    </w:p>
    <w:p w:rsidR="00091048" w:rsidRDefault="009117EF" w:rsidP="009117EF">
      <w:pPr>
        <w:spacing w:line="276" w:lineRule="auto"/>
        <w:jc w:val="both"/>
        <w:rPr>
          <w:rFonts w:ascii="Times New Roman" w:hAnsi="Times New Roman" w:cs="Times New Roman"/>
          <w:b/>
          <w:bCs/>
          <w:i/>
          <w:iCs/>
          <w:sz w:val="24"/>
          <w:szCs w:val="24"/>
        </w:rPr>
      </w:pPr>
      <w:r w:rsidRPr="009117EF">
        <w:rPr>
          <w:rFonts w:ascii="Times New Roman" w:hAnsi="Times New Roman" w:cs="Times New Roman"/>
          <w:sz w:val="24"/>
          <w:szCs w:val="24"/>
        </w:rPr>
        <w:t>Paydaş analizi kapsamında, öncelikle paydaşlar belirlenerek iç ve dış paydaş olarak tasnif edilmiştir. Katılımcılığı artırmak ve paydaş görüşlerini plana yansıtabilmek amacıyla anket uygulaması, mülakat, atölye çalışması ve toplantılardan yararlanılmıştır.</w:t>
      </w:r>
      <w:r w:rsidR="00091048" w:rsidRPr="00091048">
        <w:rPr>
          <w:rFonts w:ascii="Times New Roman" w:hAnsi="Times New Roman" w:cs="Times New Roman"/>
          <w:b/>
          <w:bCs/>
          <w:i/>
          <w:iCs/>
          <w:sz w:val="24"/>
          <w:szCs w:val="24"/>
        </w:rPr>
        <w:t xml:space="preserve"> </w:t>
      </w:r>
    </w:p>
    <w:p w:rsidR="00EE575B" w:rsidRPr="007D58CE" w:rsidRDefault="00EE575B" w:rsidP="00EE575B">
      <w:pPr>
        <w:rPr>
          <w:rFonts w:ascii="Times New Roman" w:hAnsi="Times New Roman" w:cs="Times New Roman"/>
          <w:b/>
          <w:color w:val="0F243E" w:themeColor="text2" w:themeShade="80"/>
          <w:sz w:val="18"/>
          <w:szCs w:val="18"/>
          <w:u w:val="single"/>
        </w:rPr>
      </w:pPr>
    </w:p>
    <w:tbl>
      <w:tblPr>
        <w:tblpPr w:leftFromText="141" w:rightFromText="141" w:vertAnchor="text" w:horzAnchor="margin" w:tblpX="133" w:tblpY="423"/>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70" w:type="dxa"/>
          <w:right w:w="70" w:type="dxa"/>
        </w:tblCellMar>
        <w:tblLook w:val="0000" w:firstRow="0" w:lastRow="0" w:firstColumn="0" w:lastColumn="0" w:noHBand="0" w:noVBand="0"/>
      </w:tblPr>
      <w:tblGrid>
        <w:gridCol w:w="1561"/>
        <w:gridCol w:w="943"/>
        <w:gridCol w:w="3614"/>
        <w:gridCol w:w="536"/>
        <w:gridCol w:w="404"/>
        <w:gridCol w:w="562"/>
        <w:gridCol w:w="404"/>
        <w:gridCol w:w="404"/>
        <w:gridCol w:w="1049"/>
      </w:tblGrid>
      <w:tr w:rsidR="00EE575B" w:rsidRPr="007D58CE" w:rsidTr="007B101B">
        <w:trPr>
          <w:trHeight w:val="259"/>
        </w:trPr>
        <w:tc>
          <w:tcPr>
            <w:tcW w:w="0" w:type="auto"/>
            <w:gridSpan w:val="9"/>
            <w:shd w:val="clear" w:color="auto" w:fill="BFBFBF"/>
            <w:vAlign w:val="center"/>
          </w:tcPr>
          <w:p w:rsidR="00EE575B" w:rsidRPr="007D58CE" w:rsidRDefault="00EE575B" w:rsidP="007B101B">
            <w:pPr>
              <w:jc w:val="center"/>
              <w:rPr>
                <w:rFonts w:ascii="Times New Roman" w:hAnsi="Times New Roman"/>
                <w:b/>
                <w:bCs/>
                <w:color w:val="000000"/>
                <w:sz w:val="16"/>
                <w:szCs w:val="16"/>
              </w:rPr>
            </w:pPr>
            <w:r w:rsidRPr="007D58CE">
              <w:rPr>
                <w:rFonts w:ascii="Times New Roman" w:hAnsi="Times New Roman"/>
                <w:b/>
                <w:bCs/>
                <w:color w:val="000000"/>
                <w:sz w:val="16"/>
                <w:szCs w:val="16"/>
              </w:rPr>
              <w:t xml:space="preserve">PAYDAŞ ANALİZİ </w:t>
            </w:r>
          </w:p>
        </w:tc>
      </w:tr>
      <w:tr w:rsidR="00EE575B" w:rsidRPr="007D58CE" w:rsidTr="008A6FC9">
        <w:tblPrEx>
          <w:tblCellMar>
            <w:left w:w="108" w:type="dxa"/>
            <w:right w:w="108" w:type="dxa"/>
          </w:tblCellMar>
        </w:tblPrEx>
        <w:trPr>
          <w:trHeight w:val="225"/>
        </w:trPr>
        <w:tc>
          <w:tcPr>
            <w:tcW w:w="0" w:type="auto"/>
            <w:vMerge w:val="restart"/>
            <w:shd w:val="clear" w:color="auto" w:fill="D9D9D9"/>
            <w:vAlign w:val="center"/>
          </w:tcPr>
          <w:p w:rsidR="00EE575B" w:rsidRPr="007D58CE" w:rsidRDefault="00EE575B" w:rsidP="007B101B">
            <w:pPr>
              <w:pStyle w:val="AralkYok"/>
              <w:rPr>
                <w:b/>
                <w:sz w:val="16"/>
                <w:szCs w:val="16"/>
              </w:rPr>
            </w:pPr>
            <w:r w:rsidRPr="007D58CE">
              <w:rPr>
                <w:b/>
                <w:sz w:val="16"/>
                <w:szCs w:val="16"/>
              </w:rPr>
              <w:t>PAYDAŞIN ADI</w:t>
            </w:r>
          </w:p>
        </w:tc>
        <w:tc>
          <w:tcPr>
            <w:tcW w:w="0" w:type="auto"/>
            <w:vMerge w:val="restart"/>
            <w:shd w:val="clear" w:color="auto" w:fill="D9D9D9"/>
            <w:vAlign w:val="center"/>
          </w:tcPr>
          <w:p w:rsidR="00EE575B" w:rsidRPr="007D58CE" w:rsidRDefault="00EE575B" w:rsidP="007B101B">
            <w:pPr>
              <w:pStyle w:val="AralkYok"/>
              <w:rPr>
                <w:b/>
                <w:sz w:val="16"/>
                <w:szCs w:val="16"/>
              </w:rPr>
            </w:pPr>
            <w:r w:rsidRPr="007D58CE">
              <w:rPr>
                <w:b/>
                <w:sz w:val="16"/>
                <w:szCs w:val="16"/>
              </w:rPr>
              <w:t>PAYDAŞ</w:t>
            </w:r>
            <w:r w:rsidRPr="007D58CE">
              <w:rPr>
                <w:b/>
                <w:sz w:val="16"/>
                <w:szCs w:val="16"/>
              </w:rPr>
              <w:br/>
              <w:t>TÜRÜ</w:t>
            </w:r>
          </w:p>
        </w:tc>
        <w:tc>
          <w:tcPr>
            <w:tcW w:w="0" w:type="auto"/>
            <w:vMerge w:val="restart"/>
            <w:shd w:val="clear" w:color="auto" w:fill="D9D9D9"/>
            <w:vAlign w:val="center"/>
          </w:tcPr>
          <w:p w:rsidR="00EE575B" w:rsidRPr="007D58CE" w:rsidRDefault="00EE575B" w:rsidP="007B101B">
            <w:pPr>
              <w:pStyle w:val="AralkYok"/>
              <w:rPr>
                <w:b/>
                <w:sz w:val="16"/>
                <w:szCs w:val="16"/>
              </w:rPr>
            </w:pPr>
            <w:r w:rsidRPr="007D58CE">
              <w:rPr>
                <w:b/>
                <w:sz w:val="16"/>
                <w:szCs w:val="16"/>
              </w:rPr>
              <w:t>NEDEN PAYDAŞ</w:t>
            </w:r>
          </w:p>
        </w:tc>
        <w:tc>
          <w:tcPr>
            <w:tcW w:w="536" w:type="dxa"/>
            <w:vMerge w:val="restart"/>
            <w:shd w:val="clear" w:color="auto" w:fill="D9D9D9"/>
            <w:textDirection w:val="btLr"/>
            <w:vAlign w:val="center"/>
          </w:tcPr>
          <w:p w:rsidR="00EE575B" w:rsidRPr="007D58CE" w:rsidRDefault="00EE575B" w:rsidP="007B101B">
            <w:pPr>
              <w:pStyle w:val="AralkYok"/>
              <w:rPr>
                <w:b/>
                <w:sz w:val="16"/>
                <w:szCs w:val="16"/>
              </w:rPr>
            </w:pPr>
            <w:r w:rsidRPr="007D58CE">
              <w:rPr>
                <w:b/>
                <w:sz w:val="16"/>
                <w:szCs w:val="16"/>
              </w:rPr>
              <w:t>HEDEF KİTLE / YARARLANICI</w:t>
            </w:r>
          </w:p>
        </w:tc>
        <w:tc>
          <w:tcPr>
            <w:tcW w:w="404" w:type="dxa"/>
            <w:vMerge w:val="restart"/>
            <w:shd w:val="clear" w:color="auto" w:fill="D9D9D9"/>
            <w:textDirection w:val="btLr"/>
            <w:vAlign w:val="center"/>
          </w:tcPr>
          <w:p w:rsidR="00EE575B" w:rsidRPr="007D58CE" w:rsidRDefault="00EE575B" w:rsidP="007B101B">
            <w:pPr>
              <w:pStyle w:val="AralkYok"/>
              <w:rPr>
                <w:b/>
                <w:sz w:val="16"/>
                <w:szCs w:val="16"/>
              </w:rPr>
            </w:pPr>
            <w:r w:rsidRPr="007D58CE">
              <w:rPr>
                <w:b/>
                <w:sz w:val="16"/>
                <w:szCs w:val="16"/>
              </w:rPr>
              <w:t>TEMEL ORTAK</w:t>
            </w:r>
          </w:p>
        </w:tc>
        <w:tc>
          <w:tcPr>
            <w:tcW w:w="562" w:type="dxa"/>
            <w:vMerge w:val="restart"/>
            <w:shd w:val="clear" w:color="auto" w:fill="D9D9D9"/>
            <w:textDirection w:val="btLr"/>
            <w:vAlign w:val="center"/>
          </w:tcPr>
          <w:p w:rsidR="00EE575B" w:rsidRPr="007D58CE" w:rsidRDefault="00EE575B" w:rsidP="007B101B">
            <w:pPr>
              <w:pStyle w:val="AralkYok"/>
              <w:rPr>
                <w:b/>
                <w:sz w:val="16"/>
                <w:szCs w:val="16"/>
              </w:rPr>
            </w:pPr>
            <w:r w:rsidRPr="007D58CE">
              <w:rPr>
                <w:b/>
                <w:sz w:val="16"/>
                <w:szCs w:val="16"/>
              </w:rPr>
              <w:t>STRATEJİK ORTAK</w:t>
            </w:r>
          </w:p>
        </w:tc>
        <w:tc>
          <w:tcPr>
            <w:tcW w:w="246" w:type="dxa"/>
            <w:vMerge w:val="restart"/>
            <w:shd w:val="clear" w:color="auto" w:fill="D9D9D9"/>
            <w:textDirection w:val="btLr"/>
            <w:vAlign w:val="center"/>
          </w:tcPr>
          <w:p w:rsidR="00EE575B" w:rsidRPr="007D58CE" w:rsidRDefault="00EE575B" w:rsidP="007B101B">
            <w:pPr>
              <w:pStyle w:val="AralkYok"/>
              <w:rPr>
                <w:b/>
                <w:sz w:val="16"/>
                <w:szCs w:val="16"/>
              </w:rPr>
            </w:pPr>
            <w:r w:rsidRPr="007D58CE">
              <w:rPr>
                <w:b/>
                <w:sz w:val="16"/>
                <w:szCs w:val="16"/>
              </w:rPr>
              <w:t>ÇALIŞAN</w:t>
            </w:r>
          </w:p>
        </w:tc>
        <w:tc>
          <w:tcPr>
            <w:tcW w:w="0" w:type="auto"/>
            <w:vMerge w:val="restart"/>
            <w:shd w:val="clear" w:color="auto" w:fill="D9D9D9"/>
            <w:textDirection w:val="btLr"/>
            <w:vAlign w:val="center"/>
          </w:tcPr>
          <w:p w:rsidR="00EE575B" w:rsidRPr="007D58CE" w:rsidRDefault="00EE575B" w:rsidP="007B101B">
            <w:pPr>
              <w:pStyle w:val="AralkYok"/>
              <w:rPr>
                <w:b/>
                <w:sz w:val="16"/>
                <w:szCs w:val="16"/>
              </w:rPr>
            </w:pPr>
            <w:r w:rsidRPr="007D58CE">
              <w:rPr>
                <w:b/>
                <w:sz w:val="16"/>
                <w:szCs w:val="16"/>
              </w:rPr>
              <w:t>TEDARİKÇİ</w:t>
            </w:r>
          </w:p>
        </w:tc>
        <w:tc>
          <w:tcPr>
            <w:tcW w:w="0" w:type="auto"/>
            <w:shd w:val="clear" w:color="auto" w:fill="D9D9D9"/>
            <w:vAlign w:val="center"/>
          </w:tcPr>
          <w:p w:rsidR="00EE575B" w:rsidRPr="007D58CE" w:rsidRDefault="00EE575B" w:rsidP="007B101B">
            <w:pPr>
              <w:pStyle w:val="AralkYok"/>
              <w:rPr>
                <w:b/>
                <w:sz w:val="16"/>
                <w:szCs w:val="16"/>
              </w:rPr>
            </w:pPr>
            <w:r w:rsidRPr="007D58CE">
              <w:rPr>
                <w:b/>
                <w:sz w:val="16"/>
                <w:szCs w:val="16"/>
              </w:rPr>
              <w:t>Önem derecesi</w:t>
            </w:r>
          </w:p>
        </w:tc>
      </w:tr>
      <w:tr w:rsidR="00EE575B" w:rsidRPr="007D58CE" w:rsidTr="008A6FC9">
        <w:tblPrEx>
          <w:tblCellMar>
            <w:left w:w="108" w:type="dxa"/>
            <w:right w:w="108" w:type="dxa"/>
          </w:tblCellMar>
        </w:tblPrEx>
        <w:trPr>
          <w:trHeight w:val="970"/>
        </w:trPr>
        <w:tc>
          <w:tcPr>
            <w:tcW w:w="0" w:type="auto"/>
            <w:vMerge/>
            <w:shd w:val="clear" w:color="auto" w:fill="D9D9D9"/>
            <w:vAlign w:val="center"/>
          </w:tcPr>
          <w:p w:rsidR="00EE575B" w:rsidRPr="007D58CE" w:rsidRDefault="00EE575B" w:rsidP="007B101B">
            <w:pPr>
              <w:pStyle w:val="AralkYok"/>
              <w:rPr>
                <w:b/>
                <w:sz w:val="16"/>
                <w:szCs w:val="16"/>
              </w:rPr>
            </w:pPr>
          </w:p>
        </w:tc>
        <w:tc>
          <w:tcPr>
            <w:tcW w:w="0" w:type="auto"/>
            <w:vMerge/>
            <w:shd w:val="clear" w:color="auto" w:fill="D9D9D9"/>
            <w:vAlign w:val="center"/>
          </w:tcPr>
          <w:p w:rsidR="00EE575B" w:rsidRPr="007D58CE" w:rsidRDefault="00EE575B" w:rsidP="007B101B">
            <w:pPr>
              <w:pStyle w:val="AralkYok"/>
              <w:rPr>
                <w:b/>
                <w:sz w:val="16"/>
                <w:szCs w:val="16"/>
              </w:rPr>
            </w:pPr>
          </w:p>
        </w:tc>
        <w:tc>
          <w:tcPr>
            <w:tcW w:w="0" w:type="auto"/>
            <w:vMerge/>
            <w:shd w:val="clear" w:color="auto" w:fill="D9D9D9"/>
            <w:vAlign w:val="center"/>
          </w:tcPr>
          <w:p w:rsidR="00EE575B" w:rsidRPr="007D58CE" w:rsidRDefault="00EE575B" w:rsidP="007B101B">
            <w:pPr>
              <w:pStyle w:val="AralkYok"/>
              <w:rPr>
                <w:b/>
                <w:sz w:val="16"/>
                <w:szCs w:val="16"/>
              </w:rPr>
            </w:pPr>
          </w:p>
        </w:tc>
        <w:tc>
          <w:tcPr>
            <w:tcW w:w="536" w:type="dxa"/>
            <w:vMerge/>
            <w:shd w:val="clear" w:color="auto" w:fill="D9D9D9"/>
            <w:vAlign w:val="center"/>
          </w:tcPr>
          <w:p w:rsidR="00EE575B" w:rsidRPr="007D58CE" w:rsidRDefault="00EE575B" w:rsidP="007B101B">
            <w:pPr>
              <w:pStyle w:val="AralkYok"/>
              <w:rPr>
                <w:b/>
                <w:sz w:val="16"/>
                <w:szCs w:val="16"/>
              </w:rPr>
            </w:pPr>
          </w:p>
        </w:tc>
        <w:tc>
          <w:tcPr>
            <w:tcW w:w="404" w:type="dxa"/>
            <w:vMerge/>
            <w:shd w:val="clear" w:color="auto" w:fill="D9D9D9"/>
            <w:vAlign w:val="center"/>
          </w:tcPr>
          <w:p w:rsidR="00EE575B" w:rsidRPr="007D58CE" w:rsidRDefault="00EE575B" w:rsidP="007B101B">
            <w:pPr>
              <w:pStyle w:val="AralkYok"/>
              <w:rPr>
                <w:b/>
                <w:sz w:val="16"/>
                <w:szCs w:val="16"/>
              </w:rPr>
            </w:pPr>
          </w:p>
        </w:tc>
        <w:tc>
          <w:tcPr>
            <w:tcW w:w="562" w:type="dxa"/>
            <w:vMerge/>
            <w:shd w:val="clear" w:color="auto" w:fill="D9D9D9"/>
            <w:vAlign w:val="center"/>
          </w:tcPr>
          <w:p w:rsidR="00EE575B" w:rsidRPr="007D58CE" w:rsidRDefault="00EE575B" w:rsidP="007B101B">
            <w:pPr>
              <w:pStyle w:val="AralkYok"/>
              <w:rPr>
                <w:b/>
                <w:sz w:val="16"/>
                <w:szCs w:val="16"/>
              </w:rPr>
            </w:pPr>
          </w:p>
        </w:tc>
        <w:tc>
          <w:tcPr>
            <w:tcW w:w="246" w:type="dxa"/>
            <w:vMerge/>
            <w:shd w:val="clear" w:color="auto" w:fill="D9D9D9"/>
            <w:vAlign w:val="center"/>
          </w:tcPr>
          <w:p w:rsidR="00EE575B" w:rsidRPr="007D58CE" w:rsidRDefault="00EE575B" w:rsidP="007B101B">
            <w:pPr>
              <w:pStyle w:val="AralkYok"/>
              <w:rPr>
                <w:b/>
                <w:sz w:val="16"/>
                <w:szCs w:val="16"/>
              </w:rPr>
            </w:pPr>
          </w:p>
        </w:tc>
        <w:tc>
          <w:tcPr>
            <w:tcW w:w="0" w:type="auto"/>
            <w:vMerge/>
            <w:shd w:val="clear" w:color="auto" w:fill="D9D9D9"/>
            <w:vAlign w:val="center"/>
          </w:tcPr>
          <w:p w:rsidR="00EE575B" w:rsidRPr="007D58CE" w:rsidRDefault="00EE575B" w:rsidP="007B101B">
            <w:pPr>
              <w:pStyle w:val="AralkYok"/>
              <w:rPr>
                <w:b/>
                <w:sz w:val="16"/>
                <w:szCs w:val="16"/>
              </w:rPr>
            </w:pPr>
          </w:p>
        </w:tc>
        <w:tc>
          <w:tcPr>
            <w:tcW w:w="0" w:type="auto"/>
            <w:shd w:val="clear" w:color="auto" w:fill="D9D9D9"/>
            <w:textDirection w:val="btLr"/>
            <w:vAlign w:val="center"/>
          </w:tcPr>
          <w:p w:rsidR="00EE575B" w:rsidRPr="007D58CE" w:rsidRDefault="00EE575B" w:rsidP="007B101B">
            <w:pPr>
              <w:pStyle w:val="AralkYok"/>
              <w:rPr>
                <w:b/>
                <w:sz w:val="16"/>
                <w:szCs w:val="16"/>
              </w:rPr>
            </w:pPr>
            <w:r w:rsidRPr="007D58CE">
              <w:rPr>
                <w:b/>
                <w:sz w:val="16"/>
                <w:szCs w:val="16"/>
              </w:rPr>
              <w:t xml:space="preserve">1. Ö nemli      </w:t>
            </w:r>
          </w:p>
          <w:p w:rsidR="00EE575B" w:rsidRPr="007D58CE" w:rsidRDefault="00EE575B" w:rsidP="007B101B">
            <w:pPr>
              <w:pStyle w:val="AralkYok"/>
              <w:rPr>
                <w:b/>
                <w:sz w:val="16"/>
                <w:szCs w:val="16"/>
              </w:rPr>
            </w:pPr>
            <w:r w:rsidRPr="007D58CE">
              <w:rPr>
                <w:b/>
                <w:sz w:val="16"/>
                <w:szCs w:val="16"/>
              </w:rPr>
              <w:t xml:space="preserve"> 2. Önemli</w:t>
            </w:r>
          </w:p>
        </w:tc>
      </w:tr>
      <w:tr w:rsidR="00EE575B" w:rsidRPr="007D58CE" w:rsidTr="008A6FC9">
        <w:tblPrEx>
          <w:tblCellMar>
            <w:left w:w="108" w:type="dxa"/>
            <w:right w:w="108" w:type="dxa"/>
          </w:tblCellMar>
        </w:tblPrEx>
        <w:trPr>
          <w:trHeight w:val="569"/>
        </w:trPr>
        <w:tc>
          <w:tcPr>
            <w:tcW w:w="0" w:type="auto"/>
            <w:shd w:val="clear" w:color="auto" w:fill="FFFFFF"/>
            <w:vAlign w:val="center"/>
          </w:tcPr>
          <w:p w:rsidR="00EE575B" w:rsidRPr="007D58CE" w:rsidRDefault="00EE575B" w:rsidP="007B101B">
            <w:pPr>
              <w:pStyle w:val="AralkYok"/>
              <w:rPr>
                <w:color w:val="000000"/>
                <w:sz w:val="16"/>
                <w:szCs w:val="16"/>
              </w:rPr>
            </w:pPr>
            <w:r w:rsidRPr="007D58CE">
              <w:rPr>
                <w:color w:val="000000"/>
                <w:sz w:val="16"/>
                <w:szCs w:val="16"/>
              </w:rPr>
              <w:t>Milli Eğitim Bakanlığı</w:t>
            </w:r>
          </w:p>
        </w:tc>
        <w:tc>
          <w:tcPr>
            <w:tcW w:w="0" w:type="auto"/>
            <w:shd w:val="clear" w:color="auto" w:fill="FFFFFF"/>
            <w:vAlign w:val="center"/>
          </w:tcPr>
          <w:p w:rsidR="00EE575B" w:rsidRPr="007D58CE" w:rsidRDefault="00EE575B" w:rsidP="007B101B">
            <w:pPr>
              <w:pStyle w:val="AralkYok"/>
              <w:rPr>
                <w:color w:val="000000"/>
                <w:sz w:val="16"/>
                <w:szCs w:val="16"/>
              </w:rPr>
            </w:pPr>
            <w:r w:rsidRPr="007D58CE">
              <w:rPr>
                <w:color w:val="000000"/>
                <w:sz w:val="16"/>
                <w:szCs w:val="16"/>
              </w:rPr>
              <w:t xml:space="preserve">Dış Paydaş </w:t>
            </w:r>
          </w:p>
        </w:tc>
        <w:tc>
          <w:tcPr>
            <w:tcW w:w="0" w:type="auto"/>
            <w:shd w:val="clear" w:color="auto" w:fill="FFFFFF"/>
            <w:vAlign w:val="center"/>
          </w:tcPr>
          <w:p w:rsidR="00EE575B" w:rsidRPr="007D58CE" w:rsidRDefault="00EE575B" w:rsidP="007B101B">
            <w:pPr>
              <w:pStyle w:val="AralkYok"/>
              <w:rPr>
                <w:color w:val="000000"/>
                <w:sz w:val="16"/>
                <w:szCs w:val="16"/>
              </w:rPr>
            </w:pPr>
            <w:r w:rsidRPr="007D58CE">
              <w:rPr>
                <w:color w:val="000000"/>
                <w:sz w:val="16"/>
                <w:szCs w:val="16"/>
              </w:rPr>
              <w:t xml:space="preserve">MEB politika üretir, genel bütçe merkezden gelir, Hesap verilen mercidir. </w:t>
            </w:r>
          </w:p>
        </w:tc>
        <w:tc>
          <w:tcPr>
            <w:tcW w:w="536" w:type="dxa"/>
            <w:shd w:val="clear" w:color="auto" w:fill="FFFFFF"/>
            <w:vAlign w:val="center"/>
          </w:tcPr>
          <w:p w:rsidR="00EE575B" w:rsidRPr="007D58CE" w:rsidRDefault="00EE575B" w:rsidP="007B101B">
            <w:pPr>
              <w:pStyle w:val="AralkYok"/>
              <w:jc w:val="center"/>
              <w:rPr>
                <w:color w:val="000000"/>
                <w:sz w:val="16"/>
                <w:szCs w:val="16"/>
              </w:rPr>
            </w:pPr>
          </w:p>
        </w:tc>
        <w:tc>
          <w:tcPr>
            <w:tcW w:w="404" w:type="dxa"/>
            <w:shd w:val="clear" w:color="auto" w:fill="FFFFFF"/>
            <w:vAlign w:val="center"/>
          </w:tcPr>
          <w:p w:rsidR="00EE575B" w:rsidRPr="007D58CE" w:rsidRDefault="00EE575B" w:rsidP="007B101B">
            <w:pPr>
              <w:pStyle w:val="AralkYok"/>
              <w:jc w:val="center"/>
              <w:rPr>
                <w:color w:val="000000"/>
                <w:sz w:val="16"/>
                <w:szCs w:val="16"/>
              </w:rPr>
            </w:pPr>
            <w:r w:rsidRPr="007D58CE">
              <w:rPr>
                <w:color w:val="000000"/>
                <w:sz w:val="16"/>
                <w:szCs w:val="16"/>
              </w:rPr>
              <w:t>√</w:t>
            </w:r>
          </w:p>
        </w:tc>
        <w:tc>
          <w:tcPr>
            <w:tcW w:w="562" w:type="dxa"/>
            <w:shd w:val="clear" w:color="auto" w:fill="FFFFFF"/>
            <w:vAlign w:val="center"/>
          </w:tcPr>
          <w:p w:rsidR="00EE575B" w:rsidRPr="007D58CE" w:rsidRDefault="00EE575B" w:rsidP="007B101B">
            <w:pPr>
              <w:pStyle w:val="AralkYok"/>
              <w:jc w:val="center"/>
              <w:rPr>
                <w:color w:val="000000"/>
                <w:sz w:val="16"/>
                <w:szCs w:val="16"/>
              </w:rPr>
            </w:pPr>
          </w:p>
        </w:tc>
        <w:tc>
          <w:tcPr>
            <w:tcW w:w="246" w:type="dxa"/>
            <w:shd w:val="clear" w:color="auto" w:fill="FFFFFF"/>
            <w:vAlign w:val="center"/>
          </w:tcPr>
          <w:p w:rsidR="00EE575B" w:rsidRPr="007D58CE" w:rsidRDefault="00EE575B" w:rsidP="007B101B">
            <w:pPr>
              <w:pStyle w:val="AralkYok"/>
              <w:jc w:val="center"/>
              <w:rPr>
                <w:color w:val="000000"/>
                <w:sz w:val="16"/>
                <w:szCs w:val="16"/>
              </w:rPr>
            </w:pPr>
          </w:p>
        </w:tc>
        <w:tc>
          <w:tcPr>
            <w:tcW w:w="0" w:type="auto"/>
            <w:shd w:val="clear" w:color="auto" w:fill="FFFFFF"/>
            <w:vAlign w:val="center"/>
          </w:tcPr>
          <w:p w:rsidR="00EE575B" w:rsidRPr="007D58CE" w:rsidRDefault="00EE575B" w:rsidP="007B101B">
            <w:pPr>
              <w:pStyle w:val="AralkYok"/>
              <w:jc w:val="center"/>
              <w:rPr>
                <w:color w:val="000000"/>
                <w:sz w:val="16"/>
                <w:szCs w:val="16"/>
              </w:rPr>
            </w:pPr>
            <w:r w:rsidRPr="007D58CE">
              <w:rPr>
                <w:color w:val="000000"/>
                <w:sz w:val="16"/>
                <w:szCs w:val="16"/>
              </w:rPr>
              <w:t>√</w:t>
            </w:r>
          </w:p>
        </w:tc>
        <w:tc>
          <w:tcPr>
            <w:tcW w:w="0" w:type="auto"/>
            <w:shd w:val="clear" w:color="auto" w:fill="FFFFFF"/>
            <w:vAlign w:val="center"/>
          </w:tcPr>
          <w:p w:rsidR="00EE575B" w:rsidRPr="007D58CE" w:rsidRDefault="00EE575B" w:rsidP="007B101B">
            <w:pPr>
              <w:pStyle w:val="AralkYok"/>
              <w:jc w:val="center"/>
              <w:rPr>
                <w:color w:val="000000"/>
                <w:sz w:val="16"/>
                <w:szCs w:val="16"/>
              </w:rPr>
            </w:pPr>
            <w:r w:rsidRPr="007D58CE">
              <w:rPr>
                <w:color w:val="000000"/>
                <w:sz w:val="16"/>
                <w:szCs w:val="16"/>
              </w:rPr>
              <w:t>1</w:t>
            </w:r>
          </w:p>
        </w:tc>
      </w:tr>
      <w:tr w:rsidR="00EE575B" w:rsidRPr="007D58CE" w:rsidTr="008A6FC9">
        <w:tblPrEx>
          <w:tblCellMar>
            <w:left w:w="108" w:type="dxa"/>
            <w:right w:w="108" w:type="dxa"/>
          </w:tblCellMar>
        </w:tblPrEx>
        <w:trPr>
          <w:trHeight w:val="909"/>
        </w:trPr>
        <w:tc>
          <w:tcPr>
            <w:tcW w:w="0" w:type="auto"/>
            <w:shd w:val="clear" w:color="auto" w:fill="FFFFFF"/>
            <w:vAlign w:val="center"/>
          </w:tcPr>
          <w:p w:rsidR="00EE575B" w:rsidRPr="007D58CE" w:rsidRDefault="00EE575B" w:rsidP="007B101B">
            <w:pPr>
              <w:pStyle w:val="AralkYok"/>
              <w:rPr>
                <w:color w:val="000000"/>
                <w:sz w:val="16"/>
                <w:szCs w:val="16"/>
              </w:rPr>
            </w:pPr>
            <w:r w:rsidRPr="007D58CE">
              <w:rPr>
                <w:color w:val="000000"/>
                <w:sz w:val="16"/>
                <w:szCs w:val="16"/>
              </w:rPr>
              <w:t>Valilik ve Kaymakamlık</w:t>
            </w:r>
          </w:p>
        </w:tc>
        <w:tc>
          <w:tcPr>
            <w:tcW w:w="0" w:type="auto"/>
            <w:shd w:val="clear" w:color="auto" w:fill="FFFFFF"/>
            <w:vAlign w:val="center"/>
          </w:tcPr>
          <w:p w:rsidR="00EE575B" w:rsidRPr="007D58CE" w:rsidRDefault="00EE575B" w:rsidP="007B101B">
            <w:pPr>
              <w:pStyle w:val="AralkYok"/>
              <w:rPr>
                <w:color w:val="000000"/>
                <w:sz w:val="16"/>
                <w:szCs w:val="16"/>
              </w:rPr>
            </w:pPr>
            <w:r w:rsidRPr="007D58CE">
              <w:rPr>
                <w:color w:val="000000"/>
                <w:sz w:val="16"/>
                <w:szCs w:val="16"/>
              </w:rPr>
              <w:t xml:space="preserve">Dış Paydaş </w:t>
            </w:r>
          </w:p>
        </w:tc>
        <w:tc>
          <w:tcPr>
            <w:tcW w:w="0" w:type="auto"/>
            <w:shd w:val="clear" w:color="auto" w:fill="FFFFFF"/>
            <w:vAlign w:val="center"/>
          </w:tcPr>
          <w:p w:rsidR="00EE575B" w:rsidRPr="007D58CE" w:rsidRDefault="00EE575B" w:rsidP="007B101B">
            <w:pPr>
              <w:pStyle w:val="AralkYok"/>
              <w:rPr>
                <w:color w:val="000000"/>
                <w:sz w:val="16"/>
                <w:szCs w:val="16"/>
              </w:rPr>
            </w:pPr>
            <w:r w:rsidRPr="007D58CE">
              <w:rPr>
                <w:color w:val="000000"/>
                <w:sz w:val="16"/>
                <w:szCs w:val="16"/>
              </w:rPr>
              <w:t xml:space="preserve"> Kurumumuzun üstü konumunda olup, hesap verilecek mercidir.</w:t>
            </w:r>
          </w:p>
        </w:tc>
        <w:tc>
          <w:tcPr>
            <w:tcW w:w="536" w:type="dxa"/>
            <w:shd w:val="clear" w:color="auto" w:fill="FFFFFF"/>
            <w:vAlign w:val="center"/>
          </w:tcPr>
          <w:p w:rsidR="00EE575B" w:rsidRPr="007D58CE" w:rsidRDefault="00EE575B" w:rsidP="007B101B">
            <w:pPr>
              <w:pStyle w:val="AralkYok"/>
              <w:jc w:val="center"/>
              <w:rPr>
                <w:color w:val="000000"/>
                <w:sz w:val="16"/>
                <w:szCs w:val="16"/>
              </w:rPr>
            </w:pPr>
          </w:p>
        </w:tc>
        <w:tc>
          <w:tcPr>
            <w:tcW w:w="404" w:type="dxa"/>
            <w:shd w:val="clear" w:color="auto" w:fill="FFFFFF"/>
            <w:vAlign w:val="center"/>
          </w:tcPr>
          <w:p w:rsidR="00EE575B" w:rsidRPr="007D58CE" w:rsidRDefault="00EE575B" w:rsidP="007B101B">
            <w:pPr>
              <w:pStyle w:val="AralkYok"/>
              <w:jc w:val="center"/>
              <w:rPr>
                <w:color w:val="000000"/>
                <w:sz w:val="16"/>
                <w:szCs w:val="16"/>
              </w:rPr>
            </w:pPr>
            <w:r w:rsidRPr="007D58CE">
              <w:rPr>
                <w:color w:val="000000"/>
                <w:sz w:val="16"/>
                <w:szCs w:val="16"/>
              </w:rPr>
              <w:t>√</w:t>
            </w:r>
          </w:p>
        </w:tc>
        <w:tc>
          <w:tcPr>
            <w:tcW w:w="562" w:type="dxa"/>
            <w:shd w:val="clear" w:color="auto" w:fill="FFFFFF"/>
            <w:vAlign w:val="center"/>
          </w:tcPr>
          <w:p w:rsidR="00EE575B" w:rsidRPr="007D58CE" w:rsidRDefault="00EE575B" w:rsidP="007B101B">
            <w:pPr>
              <w:pStyle w:val="AralkYok"/>
              <w:jc w:val="center"/>
              <w:rPr>
                <w:color w:val="000000"/>
                <w:sz w:val="16"/>
                <w:szCs w:val="16"/>
              </w:rPr>
            </w:pPr>
          </w:p>
        </w:tc>
        <w:tc>
          <w:tcPr>
            <w:tcW w:w="246" w:type="dxa"/>
            <w:shd w:val="clear" w:color="auto" w:fill="FFFFFF"/>
            <w:vAlign w:val="center"/>
          </w:tcPr>
          <w:p w:rsidR="00EE575B" w:rsidRPr="007D58CE" w:rsidRDefault="00EE575B" w:rsidP="007B101B">
            <w:pPr>
              <w:pStyle w:val="AralkYok"/>
              <w:jc w:val="center"/>
              <w:rPr>
                <w:color w:val="000000"/>
                <w:sz w:val="16"/>
                <w:szCs w:val="16"/>
              </w:rPr>
            </w:pPr>
          </w:p>
        </w:tc>
        <w:tc>
          <w:tcPr>
            <w:tcW w:w="0" w:type="auto"/>
            <w:shd w:val="clear" w:color="auto" w:fill="FFFFFF"/>
            <w:vAlign w:val="center"/>
          </w:tcPr>
          <w:p w:rsidR="00EE575B" w:rsidRPr="007D58CE" w:rsidRDefault="00EE575B" w:rsidP="007B101B">
            <w:pPr>
              <w:pStyle w:val="AralkYok"/>
              <w:jc w:val="center"/>
              <w:rPr>
                <w:color w:val="000000"/>
                <w:sz w:val="16"/>
                <w:szCs w:val="16"/>
              </w:rPr>
            </w:pPr>
          </w:p>
        </w:tc>
        <w:tc>
          <w:tcPr>
            <w:tcW w:w="0" w:type="auto"/>
            <w:shd w:val="clear" w:color="auto" w:fill="FFFFFF"/>
            <w:vAlign w:val="center"/>
          </w:tcPr>
          <w:p w:rsidR="00EE575B" w:rsidRPr="007D58CE" w:rsidRDefault="00EE575B" w:rsidP="007B101B">
            <w:pPr>
              <w:pStyle w:val="AralkYok"/>
              <w:jc w:val="center"/>
              <w:rPr>
                <w:color w:val="000000"/>
                <w:sz w:val="16"/>
                <w:szCs w:val="16"/>
              </w:rPr>
            </w:pPr>
            <w:r w:rsidRPr="007D58CE">
              <w:rPr>
                <w:color w:val="000000"/>
                <w:sz w:val="16"/>
                <w:szCs w:val="16"/>
              </w:rPr>
              <w:t>1</w:t>
            </w:r>
          </w:p>
        </w:tc>
      </w:tr>
      <w:tr w:rsidR="00EE575B" w:rsidRPr="007D58CE" w:rsidTr="008A6FC9">
        <w:tblPrEx>
          <w:tblCellMar>
            <w:left w:w="108" w:type="dxa"/>
            <w:right w:w="108" w:type="dxa"/>
          </w:tblCellMar>
        </w:tblPrEx>
        <w:trPr>
          <w:trHeight w:val="583"/>
        </w:trPr>
        <w:tc>
          <w:tcPr>
            <w:tcW w:w="0" w:type="auto"/>
            <w:shd w:val="clear" w:color="auto" w:fill="FFFFFF"/>
            <w:vAlign w:val="center"/>
          </w:tcPr>
          <w:p w:rsidR="00EE575B" w:rsidRPr="007D58CE" w:rsidRDefault="00EE575B" w:rsidP="007B101B">
            <w:pPr>
              <w:pStyle w:val="AralkYok"/>
              <w:rPr>
                <w:color w:val="000000"/>
                <w:sz w:val="16"/>
                <w:szCs w:val="16"/>
              </w:rPr>
            </w:pPr>
            <w:r w:rsidRPr="007D58CE">
              <w:rPr>
                <w:color w:val="000000"/>
                <w:sz w:val="16"/>
                <w:szCs w:val="16"/>
              </w:rPr>
              <w:t>İl ve İlçe Milli Eğitim Müdürlüğü</w:t>
            </w:r>
          </w:p>
        </w:tc>
        <w:tc>
          <w:tcPr>
            <w:tcW w:w="0" w:type="auto"/>
            <w:shd w:val="clear" w:color="auto" w:fill="FFFFFF"/>
            <w:vAlign w:val="center"/>
          </w:tcPr>
          <w:p w:rsidR="00EE575B" w:rsidRPr="007D58CE" w:rsidRDefault="00EE575B" w:rsidP="007B101B">
            <w:pPr>
              <w:pStyle w:val="AralkYok"/>
              <w:rPr>
                <w:color w:val="000000"/>
                <w:sz w:val="16"/>
                <w:szCs w:val="16"/>
              </w:rPr>
            </w:pPr>
            <w:r w:rsidRPr="007D58CE">
              <w:rPr>
                <w:color w:val="000000"/>
                <w:sz w:val="16"/>
                <w:szCs w:val="16"/>
              </w:rPr>
              <w:t>Dış Paydaş</w:t>
            </w:r>
          </w:p>
        </w:tc>
        <w:tc>
          <w:tcPr>
            <w:tcW w:w="0" w:type="auto"/>
            <w:shd w:val="clear" w:color="auto" w:fill="FFFFFF"/>
            <w:vAlign w:val="center"/>
          </w:tcPr>
          <w:p w:rsidR="00EE575B" w:rsidRPr="007D58CE" w:rsidRDefault="00EE575B" w:rsidP="007B101B">
            <w:pPr>
              <w:pStyle w:val="AralkYok"/>
              <w:rPr>
                <w:color w:val="000000"/>
                <w:sz w:val="16"/>
                <w:szCs w:val="16"/>
              </w:rPr>
            </w:pPr>
            <w:r w:rsidRPr="007D58CE">
              <w:rPr>
                <w:color w:val="000000"/>
                <w:sz w:val="16"/>
                <w:szCs w:val="16"/>
              </w:rPr>
              <w:t>Müdürlüğüne bağlı okul ve kurumları belli bir plan dâhilinde yönetmek ve denetlemek, inceleme ve soruşturma işlerini yürütmek.</w:t>
            </w:r>
          </w:p>
        </w:tc>
        <w:tc>
          <w:tcPr>
            <w:tcW w:w="536" w:type="dxa"/>
            <w:shd w:val="clear" w:color="auto" w:fill="FFFFFF"/>
            <w:vAlign w:val="center"/>
          </w:tcPr>
          <w:p w:rsidR="00EE575B" w:rsidRPr="007D58CE" w:rsidRDefault="00EE575B" w:rsidP="007B101B">
            <w:pPr>
              <w:pStyle w:val="AralkYok"/>
              <w:jc w:val="center"/>
              <w:rPr>
                <w:color w:val="000000"/>
                <w:sz w:val="16"/>
                <w:szCs w:val="16"/>
              </w:rPr>
            </w:pPr>
            <w:r w:rsidRPr="007D58CE">
              <w:rPr>
                <w:color w:val="000000"/>
                <w:sz w:val="16"/>
                <w:szCs w:val="16"/>
              </w:rPr>
              <w:t>√</w:t>
            </w:r>
          </w:p>
        </w:tc>
        <w:tc>
          <w:tcPr>
            <w:tcW w:w="404" w:type="dxa"/>
            <w:shd w:val="clear" w:color="auto" w:fill="FFFFFF"/>
            <w:vAlign w:val="center"/>
          </w:tcPr>
          <w:p w:rsidR="00EE575B" w:rsidRPr="007D58CE" w:rsidRDefault="00EE575B" w:rsidP="007B101B">
            <w:pPr>
              <w:pStyle w:val="AralkYok"/>
              <w:jc w:val="center"/>
              <w:rPr>
                <w:color w:val="000000"/>
                <w:sz w:val="16"/>
                <w:szCs w:val="16"/>
              </w:rPr>
            </w:pPr>
            <w:r w:rsidRPr="007D58CE">
              <w:rPr>
                <w:color w:val="000000"/>
                <w:sz w:val="16"/>
                <w:szCs w:val="16"/>
              </w:rPr>
              <w:t>√</w:t>
            </w:r>
          </w:p>
        </w:tc>
        <w:tc>
          <w:tcPr>
            <w:tcW w:w="562" w:type="dxa"/>
            <w:shd w:val="clear" w:color="auto" w:fill="FFFFFF"/>
            <w:vAlign w:val="center"/>
          </w:tcPr>
          <w:p w:rsidR="00EE575B" w:rsidRPr="007D58CE" w:rsidRDefault="00EE575B" w:rsidP="007B101B">
            <w:pPr>
              <w:pStyle w:val="AralkYok"/>
              <w:jc w:val="center"/>
              <w:rPr>
                <w:color w:val="000000"/>
                <w:sz w:val="16"/>
                <w:szCs w:val="16"/>
              </w:rPr>
            </w:pPr>
          </w:p>
        </w:tc>
        <w:tc>
          <w:tcPr>
            <w:tcW w:w="246" w:type="dxa"/>
            <w:shd w:val="clear" w:color="auto" w:fill="FFFFFF"/>
            <w:vAlign w:val="center"/>
          </w:tcPr>
          <w:p w:rsidR="00EE575B" w:rsidRPr="007D58CE" w:rsidRDefault="00EE575B" w:rsidP="007B101B">
            <w:pPr>
              <w:pStyle w:val="AralkYok"/>
              <w:jc w:val="center"/>
              <w:rPr>
                <w:color w:val="000000"/>
                <w:sz w:val="16"/>
                <w:szCs w:val="16"/>
              </w:rPr>
            </w:pPr>
          </w:p>
        </w:tc>
        <w:tc>
          <w:tcPr>
            <w:tcW w:w="0" w:type="auto"/>
            <w:shd w:val="clear" w:color="auto" w:fill="FFFFFF"/>
            <w:vAlign w:val="center"/>
          </w:tcPr>
          <w:p w:rsidR="00EE575B" w:rsidRPr="007D58CE" w:rsidRDefault="00EE575B" w:rsidP="007B101B">
            <w:pPr>
              <w:pStyle w:val="AralkYok"/>
              <w:jc w:val="center"/>
              <w:rPr>
                <w:color w:val="000000"/>
                <w:sz w:val="16"/>
                <w:szCs w:val="16"/>
              </w:rPr>
            </w:pPr>
          </w:p>
        </w:tc>
        <w:tc>
          <w:tcPr>
            <w:tcW w:w="0" w:type="auto"/>
            <w:shd w:val="clear" w:color="auto" w:fill="FFFFFF"/>
            <w:vAlign w:val="center"/>
          </w:tcPr>
          <w:p w:rsidR="00EE575B" w:rsidRPr="007D58CE" w:rsidRDefault="00EE575B" w:rsidP="007B101B">
            <w:pPr>
              <w:pStyle w:val="AralkYok"/>
              <w:jc w:val="center"/>
              <w:rPr>
                <w:color w:val="000000"/>
                <w:sz w:val="16"/>
                <w:szCs w:val="16"/>
              </w:rPr>
            </w:pPr>
            <w:r w:rsidRPr="007D58CE">
              <w:rPr>
                <w:color w:val="000000"/>
                <w:sz w:val="16"/>
                <w:szCs w:val="16"/>
              </w:rPr>
              <w:t>1</w:t>
            </w:r>
          </w:p>
        </w:tc>
      </w:tr>
      <w:tr w:rsidR="00EE575B" w:rsidRPr="007D58CE" w:rsidTr="008A6FC9">
        <w:tblPrEx>
          <w:tblCellMar>
            <w:left w:w="108" w:type="dxa"/>
            <w:right w:w="108" w:type="dxa"/>
          </w:tblCellMar>
        </w:tblPrEx>
        <w:trPr>
          <w:trHeight w:val="533"/>
        </w:trPr>
        <w:tc>
          <w:tcPr>
            <w:tcW w:w="0" w:type="auto"/>
            <w:shd w:val="clear" w:color="auto" w:fill="FFFFFF"/>
            <w:vAlign w:val="center"/>
          </w:tcPr>
          <w:p w:rsidR="00EE575B" w:rsidRPr="007D58CE" w:rsidRDefault="00EE575B" w:rsidP="007B101B">
            <w:pPr>
              <w:pStyle w:val="AralkYok"/>
              <w:rPr>
                <w:color w:val="000000"/>
                <w:sz w:val="16"/>
                <w:szCs w:val="16"/>
              </w:rPr>
            </w:pPr>
            <w:r w:rsidRPr="007D58CE">
              <w:rPr>
                <w:color w:val="000000"/>
                <w:sz w:val="16"/>
                <w:szCs w:val="16"/>
              </w:rPr>
              <w:t>Okullar</w:t>
            </w:r>
          </w:p>
        </w:tc>
        <w:tc>
          <w:tcPr>
            <w:tcW w:w="0" w:type="auto"/>
            <w:shd w:val="clear" w:color="auto" w:fill="FFFFFF"/>
            <w:vAlign w:val="center"/>
          </w:tcPr>
          <w:p w:rsidR="00EE575B" w:rsidRPr="007D58CE" w:rsidRDefault="00EE575B" w:rsidP="007B101B">
            <w:pPr>
              <w:pStyle w:val="AralkYok"/>
              <w:rPr>
                <w:color w:val="000000"/>
                <w:sz w:val="16"/>
                <w:szCs w:val="16"/>
              </w:rPr>
            </w:pPr>
            <w:r w:rsidRPr="007D58CE">
              <w:rPr>
                <w:color w:val="000000"/>
                <w:sz w:val="16"/>
                <w:szCs w:val="16"/>
              </w:rPr>
              <w:t xml:space="preserve">Dış Paydaş </w:t>
            </w:r>
          </w:p>
        </w:tc>
        <w:tc>
          <w:tcPr>
            <w:tcW w:w="0" w:type="auto"/>
            <w:shd w:val="clear" w:color="auto" w:fill="FFFFFF"/>
            <w:vAlign w:val="center"/>
          </w:tcPr>
          <w:p w:rsidR="00EE575B" w:rsidRPr="007D58CE" w:rsidRDefault="00EE575B" w:rsidP="007B101B">
            <w:pPr>
              <w:pStyle w:val="AralkYok"/>
              <w:rPr>
                <w:color w:val="000000"/>
                <w:sz w:val="16"/>
                <w:szCs w:val="16"/>
              </w:rPr>
            </w:pPr>
            <w:r w:rsidRPr="007D58CE">
              <w:rPr>
                <w:color w:val="000000"/>
                <w:sz w:val="16"/>
                <w:szCs w:val="16"/>
              </w:rPr>
              <w:t>İlk ve Ortaokullar tedarikçi konumundadır. Ortaöğretimler stratejik ortağımızdır.</w:t>
            </w:r>
          </w:p>
        </w:tc>
        <w:tc>
          <w:tcPr>
            <w:tcW w:w="536" w:type="dxa"/>
            <w:shd w:val="clear" w:color="auto" w:fill="FFFFFF"/>
            <w:vAlign w:val="center"/>
          </w:tcPr>
          <w:p w:rsidR="00EE575B" w:rsidRPr="007D58CE" w:rsidRDefault="00EE575B" w:rsidP="007B101B">
            <w:pPr>
              <w:pStyle w:val="AralkYok"/>
              <w:jc w:val="center"/>
              <w:rPr>
                <w:color w:val="000000"/>
                <w:sz w:val="16"/>
                <w:szCs w:val="16"/>
              </w:rPr>
            </w:pPr>
            <w:r w:rsidRPr="007D58CE">
              <w:rPr>
                <w:color w:val="000000"/>
                <w:sz w:val="16"/>
                <w:szCs w:val="16"/>
              </w:rPr>
              <w:t>√</w:t>
            </w:r>
          </w:p>
        </w:tc>
        <w:tc>
          <w:tcPr>
            <w:tcW w:w="404" w:type="dxa"/>
            <w:shd w:val="clear" w:color="auto" w:fill="FFFFFF"/>
            <w:vAlign w:val="center"/>
          </w:tcPr>
          <w:p w:rsidR="00EE575B" w:rsidRPr="007D58CE" w:rsidRDefault="00EE575B" w:rsidP="007B101B">
            <w:pPr>
              <w:pStyle w:val="AralkYok"/>
              <w:jc w:val="center"/>
              <w:rPr>
                <w:color w:val="000000"/>
                <w:sz w:val="16"/>
                <w:szCs w:val="16"/>
              </w:rPr>
            </w:pPr>
            <w:r w:rsidRPr="007D58CE">
              <w:rPr>
                <w:color w:val="000000"/>
                <w:sz w:val="16"/>
                <w:szCs w:val="16"/>
              </w:rPr>
              <w:t>√</w:t>
            </w:r>
          </w:p>
        </w:tc>
        <w:tc>
          <w:tcPr>
            <w:tcW w:w="562" w:type="dxa"/>
            <w:shd w:val="clear" w:color="auto" w:fill="FFFFFF"/>
            <w:vAlign w:val="center"/>
          </w:tcPr>
          <w:p w:rsidR="00EE575B" w:rsidRPr="007D58CE" w:rsidRDefault="00EE575B" w:rsidP="007B101B">
            <w:pPr>
              <w:pStyle w:val="AralkYok"/>
              <w:jc w:val="center"/>
              <w:rPr>
                <w:color w:val="000000"/>
                <w:sz w:val="16"/>
                <w:szCs w:val="16"/>
              </w:rPr>
            </w:pPr>
            <w:r w:rsidRPr="007D58CE">
              <w:rPr>
                <w:color w:val="000000"/>
                <w:sz w:val="16"/>
                <w:szCs w:val="16"/>
              </w:rPr>
              <w:t>√</w:t>
            </w:r>
          </w:p>
        </w:tc>
        <w:tc>
          <w:tcPr>
            <w:tcW w:w="246" w:type="dxa"/>
            <w:shd w:val="clear" w:color="auto" w:fill="FFFFFF"/>
            <w:vAlign w:val="center"/>
          </w:tcPr>
          <w:p w:rsidR="00EE575B" w:rsidRPr="007D58CE" w:rsidRDefault="00EE575B" w:rsidP="007B101B">
            <w:pPr>
              <w:pStyle w:val="AralkYok"/>
              <w:jc w:val="center"/>
              <w:rPr>
                <w:color w:val="000000"/>
                <w:sz w:val="16"/>
                <w:szCs w:val="16"/>
              </w:rPr>
            </w:pPr>
          </w:p>
        </w:tc>
        <w:tc>
          <w:tcPr>
            <w:tcW w:w="0" w:type="auto"/>
            <w:shd w:val="clear" w:color="auto" w:fill="FFFFFF"/>
            <w:vAlign w:val="center"/>
          </w:tcPr>
          <w:p w:rsidR="00EE575B" w:rsidRPr="007D58CE" w:rsidRDefault="00EE575B" w:rsidP="007B101B">
            <w:pPr>
              <w:pStyle w:val="AralkYok"/>
              <w:jc w:val="center"/>
              <w:rPr>
                <w:color w:val="000000"/>
                <w:sz w:val="16"/>
                <w:szCs w:val="16"/>
              </w:rPr>
            </w:pPr>
            <w:r w:rsidRPr="007D58CE">
              <w:rPr>
                <w:color w:val="000000"/>
                <w:sz w:val="16"/>
                <w:szCs w:val="16"/>
              </w:rPr>
              <w:t>√</w:t>
            </w:r>
          </w:p>
        </w:tc>
        <w:tc>
          <w:tcPr>
            <w:tcW w:w="0" w:type="auto"/>
            <w:shd w:val="clear" w:color="auto" w:fill="FFFFFF"/>
            <w:vAlign w:val="center"/>
          </w:tcPr>
          <w:p w:rsidR="00EE575B" w:rsidRPr="007D58CE" w:rsidRDefault="00EE575B" w:rsidP="007B101B">
            <w:pPr>
              <w:pStyle w:val="AralkYok"/>
              <w:jc w:val="center"/>
              <w:rPr>
                <w:color w:val="000000"/>
                <w:sz w:val="16"/>
                <w:szCs w:val="16"/>
              </w:rPr>
            </w:pPr>
            <w:r w:rsidRPr="007D58CE">
              <w:rPr>
                <w:color w:val="000000"/>
                <w:sz w:val="16"/>
                <w:szCs w:val="16"/>
              </w:rPr>
              <w:t>1</w:t>
            </w:r>
          </w:p>
        </w:tc>
      </w:tr>
      <w:tr w:rsidR="00EE575B" w:rsidRPr="007D58CE" w:rsidTr="008A6FC9">
        <w:tblPrEx>
          <w:tblCellMar>
            <w:left w:w="108" w:type="dxa"/>
            <w:right w:w="108" w:type="dxa"/>
          </w:tblCellMar>
        </w:tblPrEx>
        <w:trPr>
          <w:trHeight w:val="401"/>
        </w:trPr>
        <w:tc>
          <w:tcPr>
            <w:tcW w:w="0" w:type="auto"/>
            <w:shd w:val="clear" w:color="auto" w:fill="FFFFFF"/>
            <w:vAlign w:val="center"/>
          </w:tcPr>
          <w:p w:rsidR="00EE575B" w:rsidRPr="007D58CE" w:rsidRDefault="00EE575B" w:rsidP="007B101B">
            <w:pPr>
              <w:pStyle w:val="AralkYok"/>
              <w:rPr>
                <w:color w:val="000000"/>
                <w:sz w:val="16"/>
                <w:szCs w:val="16"/>
              </w:rPr>
            </w:pPr>
            <w:r w:rsidRPr="007D58CE">
              <w:rPr>
                <w:color w:val="000000"/>
                <w:sz w:val="16"/>
                <w:szCs w:val="16"/>
              </w:rPr>
              <w:t>Yönetici ve Öğretmenler</w:t>
            </w:r>
          </w:p>
        </w:tc>
        <w:tc>
          <w:tcPr>
            <w:tcW w:w="0" w:type="auto"/>
            <w:shd w:val="clear" w:color="auto" w:fill="FFFFFF"/>
            <w:vAlign w:val="center"/>
          </w:tcPr>
          <w:p w:rsidR="00EE575B" w:rsidRPr="007D58CE" w:rsidRDefault="00EE575B" w:rsidP="007B101B">
            <w:pPr>
              <w:pStyle w:val="AralkYok"/>
              <w:rPr>
                <w:color w:val="000000"/>
                <w:sz w:val="16"/>
                <w:szCs w:val="16"/>
              </w:rPr>
            </w:pPr>
            <w:r w:rsidRPr="007D58CE">
              <w:rPr>
                <w:color w:val="000000"/>
                <w:sz w:val="16"/>
                <w:szCs w:val="16"/>
              </w:rPr>
              <w:t>İç Paydaş</w:t>
            </w:r>
          </w:p>
        </w:tc>
        <w:tc>
          <w:tcPr>
            <w:tcW w:w="0" w:type="auto"/>
            <w:shd w:val="clear" w:color="auto" w:fill="FFFFFF"/>
            <w:vAlign w:val="center"/>
          </w:tcPr>
          <w:p w:rsidR="00EE575B" w:rsidRPr="007D58CE" w:rsidRDefault="00EE575B" w:rsidP="007B101B">
            <w:pPr>
              <w:pStyle w:val="AralkYok"/>
              <w:rPr>
                <w:color w:val="000000"/>
                <w:sz w:val="16"/>
                <w:szCs w:val="16"/>
              </w:rPr>
            </w:pPr>
            <w:r w:rsidRPr="007D58CE">
              <w:rPr>
                <w:color w:val="000000"/>
                <w:sz w:val="16"/>
                <w:szCs w:val="16"/>
              </w:rPr>
              <w:t>Hizmet veren personeldir.</w:t>
            </w:r>
          </w:p>
        </w:tc>
        <w:tc>
          <w:tcPr>
            <w:tcW w:w="536" w:type="dxa"/>
            <w:shd w:val="clear" w:color="auto" w:fill="FFFFFF"/>
            <w:vAlign w:val="center"/>
          </w:tcPr>
          <w:p w:rsidR="00EE575B" w:rsidRPr="007D58CE" w:rsidRDefault="00EE575B" w:rsidP="007B101B">
            <w:pPr>
              <w:pStyle w:val="AralkYok"/>
              <w:jc w:val="center"/>
              <w:rPr>
                <w:color w:val="000000"/>
                <w:sz w:val="16"/>
                <w:szCs w:val="16"/>
              </w:rPr>
            </w:pPr>
            <w:r w:rsidRPr="007D58CE">
              <w:rPr>
                <w:color w:val="000000"/>
                <w:sz w:val="16"/>
                <w:szCs w:val="16"/>
              </w:rPr>
              <w:t>√</w:t>
            </w:r>
          </w:p>
        </w:tc>
        <w:tc>
          <w:tcPr>
            <w:tcW w:w="404" w:type="dxa"/>
            <w:shd w:val="clear" w:color="auto" w:fill="FFFFFF"/>
            <w:vAlign w:val="center"/>
          </w:tcPr>
          <w:p w:rsidR="00EE575B" w:rsidRPr="007D58CE" w:rsidRDefault="00EE575B" w:rsidP="007B101B">
            <w:pPr>
              <w:pStyle w:val="AralkYok"/>
              <w:jc w:val="center"/>
              <w:rPr>
                <w:color w:val="000000"/>
                <w:sz w:val="16"/>
                <w:szCs w:val="16"/>
              </w:rPr>
            </w:pPr>
            <w:r w:rsidRPr="007D58CE">
              <w:rPr>
                <w:color w:val="000000"/>
                <w:sz w:val="16"/>
                <w:szCs w:val="16"/>
              </w:rPr>
              <w:t>√</w:t>
            </w:r>
          </w:p>
        </w:tc>
        <w:tc>
          <w:tcPr>
            <w:tcW w:w="562" w:type="dxa"/>
            <w:shd w:val="clear" w:color="auto" w:fill="FFFFFF"/>
            <w:vAlign w:val="center"/>
          </w:tcPr>
          <w:p w:rsidR="00EE575B" w:rsidRPr="007D58CE" w:rsidRDefault="00EE575B" w:rsidP="007B101B">
            <w:pPr>
              <w:pStyle w:val="AralkYok"/>
              <w:jc w:val="center"/>
              <w:rPr>
                <w:color w:val="000000"/>
                <w:sz w:val="16"/>
                <w:szCs w:val="16"/>
              </w:rPr>
            </w:pPr>
            <w:r w:rsidRPr="007D58CE">
              <w:rPr>
                <w:color w:val="000000"/>
                <w:sz w:val="16"/>
                <w:szCs w:val="16"/>
              </w:rPr>
              <w:t>√</w:t>
            </w:r>
          </w:p>
        </w:tc>
        <w:tc>
          <w:tcPr>
            <w:tcW w:w="246" w:type="dxa"/>
            <w:shd w:val="clear" w:color="auto" w:fill="FFFFFF"/>
            <w:vAlign w:val="center"/>
          </w:tcPr>
          <w:p w:rsidR="00EE575B" w:rsidRPr="007D58CE" w:rsidRDefault="00EE575B" w:rsidP="007B101B">
            <w:pPr>
              <w:pStyle w:val="AralkYok"/>
              <w:jc w:val="center"/>
              <w:rPr>
                <w:color w:val="000000"/>
                <w:sz w:val="16"/>
                <w:szCs w:val="16"/>
              </w:rPr>
            </w:pPr>
            <w:r w:rsidRPr="007D58CE">
              <w:rPr>
                <w:color w:val="000000"/>
                <w:sz w:val="16"/>
                <w:szCs w:val="16"/>
              </w:rPr>
              <w:t>√</w:t>
            </w:r>
          </w:p>
        </w:tc>
        <w:tc>
          <w:tcPr>
            <w:tcW w:w="0" w:type="auto"/>
            <w:shd w:val="clear" w:color="auto" w:fill="FFFFFF"/>
            <w:vAlign w:val="center"/>
          </w:tcPr>
          <w:p w:rsidR="00EE575B" w:rsidRPr="007D58CE" w:rsidRDefault="00EE575B" w:rsidP="007B101B">
            <w:pPr>
              <w:pStyle w:val="AralkYok"/>
              <w:jc w:val="center"/>
              <w:rPr>
                <w:color w:val="000000"/>
                <w:sz w:val="16"/>
                <w:szCs w:val="16"/>
              </w:rPr>
            </w:pPr>
          </w:p>
        </w:tc>
        <w:tc>
          <w:tcPr>
            <w:tcW w:w="0" w:type="auto"/>
            <w:shd w:val="clear" w:color="auto" w:fill="FFFFFF"/>
            <w:vAlign w:val="center"/>
          </w:tcPr>
          <w:p w:rsidR="00EE575B" w:rsidRPr="007D58CE" w:rsidRDefault="00EE575B" w:rsidP="007B101B">
            <w:pPr>
              <w:pStyle w:val="AralkYok"/>
              <w:jc w:val="center"/>
              <w:rPr>
                <w:color w:val="000000"/>
                <w:sz w:val="16"/>
                <w:szCs w:val="16"/>
              </w:rPr>
            </w:pPr>
            <w:r w:rsidRPr="007D58CE">
              <w:rPr>
                <w:color w:val="000000"/>
                <w:sz w:val="16"/>
                <w:szCs w:val="16"/>
              </w:rPr>
              <w:t>1</w:t>
            </w:r>
          </w:p>
        </w:tc>
      </w:tr>
      <w:tr w:rsidR="00EE575B" w:rsidRPr="007D58CE" w:rsidTr="008A6FC9">
        <w:tblPrEx>
          <w:tblCellMar>
            <w:left w:w="108" w:type="dxa"/>
            <w:right w:w="108" w:type="dxa"/>
          </w:tblCellMar>
        </w:tblPrEx>
        <w:trPr>
          <w:trHeight w:val="464"/>
        </w:trPr>
        <w:tc>
          <w:tcPr>
            <w:tcW w:w="0" w:type="auto"/>
            <w:shd w:val="clear" w:color="auto" w:fill="FFFFFF"/>
            <w:vAlign w:val="center"/>
          </w:tcPr>
          <w:p w:rsidR="00EE575B" w:rsidRPr="007D58CE" w:rsidRDefault="00EE575B" w:rsidP="007B101B">
            <w:pPr>
              <w:pStyle w:val="AralkYok"/>
              <w:rPr>
                <w:color w:val="000000"/>
                <w:sz w:val="16"/>
                <w:szCs w:val="16"/>
              </w:rPr>
            </w:pPr>
            <w:r w:rsidRPr="007D58CE">
              <w:rPr>
                <w:color w:val="000000"/>
                <w:sz w:val="16"/>
                <w:szCs w:val="16"/>
              </w:rPr>
              <w:t>Özel Öğretim Kurumları</w:t>
            </w:r>
          </w:p>
        </w:tc>
        <w:tc>
          <w:tcPr>
            <w:tcW w:w="0" w:type="auto"/>
            <w:shd w:val="clear" w:color="auto" w:fill="FFFFFF"/>
            <w:vAlign w:val="center"/>
          </w:tcPr>
          <w:p w:rsidR="00EE575B" w:rsidRPr="007D58CE" w:rsidRDefault="00EE575B" w:rsidP="007B101B">
            <w:pPr>
              <w:pStyle w:val="AralkYok"/>
              <w:rPr>
                <w:color w:val="000000"/>
                <w:sz w:val="16"/>
                <w:szCs w:val="16"/>
              </w:rPr>
            </w:pPr>
            <w:r w:rsidRPr="007D58CE">
              <w:rPr>
                <w:color w:val="000000"/>
                <w:sz w:val="16"/>
                <w:szCs w:val="16"/>
              </w:rPr>
              <w:t>Dış Paydaş</w:t>
            </w:r>
          </w:p>
        </w:tc>
        <w:tc>
          <w:tcPr>
            <w:tcW w:w="0" w:type="auto"/>
            <w:shd w:val="clear" w:color="auto" w:fill="FFFFFF"/>
            <w:vAlign w:val="center"/>
          </w:tcPr>
          <w:p w:rsidR="00EE575B" w:rsidRPr="007D58CE" w:rsidRDefault="00EE575B" w:rsidP="007B101B">
            <w:pPr>
              <w:pStyle w:val="AralkYok"/>
              <w:rPr>
                <w:color w:val="000000"/>
                <w:sz w:val="16"/>
                <w:szCs w:val="16"/>
              </w:rPr>
            </w:pPr>
            <w:r w:rsidRPr="007D58CE">
              <w:rPr>
                <w:color w:val="000000"/>
                <w:sz w:val="16"/>
                <w:szCs w:val="16"/>
              </w:rPr>
              <w:t>Eğitim öğretim hizmetlerinde tamamlayıcı unsurdur.</w:t>
            </w:r>
          </w:p>
        </w:tc>
        <w:tc>
          <w:tcPr>
            <w:tcW w:w="536" w:type="dxa"/>
            <w:shd w:val="clear" w:color="auto" w:fill="FFFFFF"/>
            <w:vAlign w:val="center"/>
          </w:tcPr>
          <w:p w:rsidR="00EE575B" w:rsidRPr="007D58CE" w:rsidRDefault="00EE575B" w:rsidP="007B101B">
            <w:pPr>
              <w:pStyle w:val="AralkYok"/>
              <w:jc w:val="center"/>
              <w:rPr>
                <w:color w:val="000000"/>
                <w:sz w:val="16"/>
                <w:szCs w:val="16"/>
              </w:rPr>
            </w:pPr>
            <w:r w:rsidRPr="007D58CE">
              <w:rPr>
                <w:color w:val="000000"/>
                <w:sz w:val="16"/>
                <w:szCs w:val="16"/>
              </w:rPr>
              <w:t>√</w:t>
            </w:r>
          </w:p>
        </w:tc>
        <w:tc>
          <w:tcPr>
            <w:tcW w:w="404" w:type="dxa"/>
            <w:shd w:val="clear" w:color="auto" w:fill="FFFFFF"/>
            <w:vAlign w:val="center"/>
          </w:tcPr>
          <w:p w:rsidR="00EE575B" w:rsidRPr="007D58CE" w:rsidRDefault="00EE575B" w:rsidP="007B101B">
            <w:pPr>
              <w:pStyle w:val="AralkYok"/>
              <w:jc w:val="center"/>
              <w:rPr>
                <w:color w:val="000000"/>
                <w:sz w:val="16"/>
                <w:szCs w:val="16"/>
              </w:rPr>
            </w:pPr>
          </w:p>
        </w:tc>
        <w:tc>
          <w:tcPr>
            <w:tcW w:w="562" w:type="dxa"/>
            <w:shd w:val="clear" w:color="auto" w:fill="FFFFFF"/>
            <w:vAlign w:val="center"/>
          </w:tcPr>
          <w:p w:rsidR="00EE575B" w:rsidRPr="007D58CE" w:rsidRDefault="00EE575B" w:rsidP="007B101B">
            <w:pPr>
              <w:pStyle w:val="AralkYok"/>
              <w:jc w:val="center"/>
              <w:rPr>
                <w:color w:val="000000"/>
                <w:sz w:val="16"/>
                <w:szCs w:val="16"/>
              </w:rPr>
            </w:pPr>
            <w:r w:rsidRPr="007D58CE">
              <w:rPr>
                <w:color w:val="000000"/>
                <w:sz w:val="16"/>
                <w:szCs w:val="16"/>
              </w:rPr>
              <w:t>√</w:t>
            </w:r>
          </w:p>
        </w:tc>
        <w:tc>
          <w:tcPr>
            <w:tcW w:w="246" w:type="dxa"/>
            <w:shd w:val="clear" w:color="auto" w:fill="FFFFFF"/>
            <w:vAlign w:val="center"/>
          </w:tcPr>
          <w:p w:rsidR="00EE575B" w:rsidRPr="007D58CE" w:rsidRDefault="00EE575B" w:rsidP="007B101B">
            <w:pPr>
              <w:pStyle w:val="AralkYok"/>
              <w:jc w:val="center"/>
              <w:rPr>
                <w:color w:val="000000"/>
                <w:sz w:val="16"/>
                <w:szCs w:val="16"/>
              </w:rPr>
            </w:pPr>
          </w:p>
        </w:tc>
        <w:tc>
          <w:tcPr>
            <w:tcW w:w="0" w:type="auto"/>
            <w:shd w:val="clear" w:color="auto" w:fill="FFFFFF"/>
            <w:vAlign w:val="center"/>
          </w:tcPr>
          <w:p w:rsidR="00EE575B" w:rsidRPr="007D58CE" w:rsidRDefault="00EE575B" w:rsidP="007B101B">
            <w:pPr>
              <w:pStyle w:val="AralkYok"/>
              <w:jc w:val="center"/>
              <w:rPr>
                <w:color w:val="000000"/>
                <w:sz w:val="16"/>
                <w:szCs w:val="16"/>
              </w:rPr>
            </w:pPr>
          </w:p>
        </w:tc>
        <w:tc>
          <w:tcPr>
            <w:tcW w:w="0" w:type="auto"/>
            <w:shd w:val="clear" w:color="auto" w:fill="FFFFFF"/>
            <w:vAlign w:val="center"/>
          </w:tcPr>
          <w:p w:rsidR="00EE575B" w:rsidRPr="007D58CE" w:rsidRDefault="00EE575B" w:rsidP="007B101B">
            <w:pPr>
              <w:pStyle w:val="AralkYok"/>
              <w:jc w:val="center"/>
              <w:rPr>
                <w:color w:val="000000"/>
                <w:sz w:val="16"/>
                <w:szCs w:val="16"/>
              </w:rPr>
            </w:pPr>
            <w:r w:rsidRPr="007D58CE">
              <w:rPr>
                <w:color w:val="000000"/>
                <w:sz w:val="16"/>
                <w:szCs w:val="16"/>
              </w:rPr>
              <w:t>2</w:t>
            </w:r>
          </w:p>
        </w:tc>
      </w:tr>
      <w:tr w:rsidR="00EE575B" w:rsidRPr="007D58CE" w:rsidTr="008A6FC9">
        <w:tblPrEx>
          <w:tblCellMar>
            <w:left w:w="108" w:type="dxa"/>
            <w:right w:w="108" w:type="dxa"/>
          </w:tblCellMar>
        </w:tblPrEx>
        <w:trPr>
          <w:trHeight w:val="526"/>
        </w:trPr>
        <w:tc>
          <w:tcPr>
            <w:tcW w:w="0" w:type="auto"/>
            <w:shd w:val="clear" w:color="auto" w:fill="FFFFFF"/>
            <w:vAlign w:val="center"/>
          </w:tcPr>
          <w:p w:rsidR="00EE575B" w:rsidRPr="007D58CE" w:rsidRDefault="00EE575B" w:rsidP="007B101B">
            <w:pPr>
              <w:pStyle w:val="AralkYok"/>
              <w:rPr>
                <w:color w:val="000000"/>
                <w:sz w:val="16"/>
                <w:szCs w:val="16"/>
              </w:rPr>
            </w:pPr>
            <w:r w:rsidRPr="007D58CE">
              <w:rPr>
                <w:color w:val="000000"/>
                <w:sz w:val="16"/>
                <w:szCs w:val="16"/>
              </w:rPr>
              <w:t>Öğrenciler</w:t>
            </w:r>
          </w:p>
        </w:tc>
        <w:tc>
          <w:tcPr>
            <w:tcW w:w="0" w:type="auto"/>
            <w:shd w:val="clear" w:color="auto" w:fill="FFFFFF"/>
            <w:vAlign w:val="center"/>
          </w:tcPr>
          <w:p w:rsidR="00EE575B" w:rsidRPr="007D58CE" w:rsidRDefault="00EE575B" w:rsidP="007B101B">
            <w:pPr>
              <w:pStyle w:val="AralkYok"/>
              <w:rPr>
                <w:color w:val="000000"/>
                <w:sz w:val="16"/>
                <w:szCs w:val="16"/>
              </w:rPr>
            </w:pPr>
            <w:r w:rsidRPr="007D58CE">
              <w:rPr>
                <w:color w:val="000000"/>
                <w:sz w:val="16"/>
                <w:szCs w:val="16"/>
              </w:rPr>
              <w:t>İç Paydaş</w:t>
            </w:r>
          </w:p>
        </w:tc>
        <w:tc>
          <w:tcPr>
            <w:tcW w:w="0" w:type="auto"/>
            <w:shd w:val="clear" w:color="auto" w:fill="FFFFFF"/>
            <w:vAlign w:val="center"/>
          </w:tcPr>
          <w:p w:rsidR="00EE575B" w:rsidRPr="007D58CE" w:rsidRDefault="00EE575B" w:rsidP="007B101B">
            <w:pPr>
              <w:pStyle w:val="AralkYok"/>
              <w:rPr>
                <w:color w:val="000000"/>
                <w:sz w:val="16"/>
                <w:szCs w:val="16"/>
              </w:rPr>
            </w:pPr>
            <w:r w:rsidRPr="007D58CE">
              <w:rPr>
                <w:color w:val="000000"/>
                <w:sz w:val="16"/>
                <w:szCs w:val="16"/>
              </w:rPr>
              <w:t>Hizmetin sunulduğu paydaşlardır. İç ve dış paydaş kabul edilebileceği gibi iç paydaş görülmesi daha uygundur.</w:t>
            </w:r>
          </w:p>
        </w:tc>
        <w:tc>
          <w:tcPr>
            <w:tcW w:w="536" w:type="dxa"/>
            <w:shd w:val="clear" w:color="auto" w:fill="FFFFFF"/>
            <w:vAlign w:val="center"/>
          </w:tcPr>
          <w:p w:rsidR="00EE575B" w:rsidRPr="007D58CE" w:rsidRDefault="00EE575B" w:rsidP="007B101B">
            <w:pPr>
              <w:pStyle w:val="AralkYok"/>
              <w:jc w:val="center"/>
              <w:rPr>
                <w:color w:val="000000"/>
                <w:sz w:val="16"/>
                <w:szCs w:val="16"/>
              </w:rPr>
            </w:pPr>
            <w:r w:rsidRPr="007D58CE">
              <w:rPr>
                <w:color w:val="000000"/>
                <w:sz w:val="16"/>
                <w:szCs w:val="16"/>
              </w:rPr>
              <w:t>√</w:t>
            </w:r>
          </w:p>
        </w:tc>
        <w:tc>
          <w:tcPr>
            <w:tcW w:w="404" w:type="dxa"/>
            <w:shd w:val="clear" w:color="auto" w:fill="FFFFFF"/>
            <w:vAlign w:val="center"/>
          </w:tcPr>
          <w:p w:rsidR="00EE575B" w:rsidRPr="007D58CE" w:rsidRDefault="00EE575B" w:rsidP="007B101B">
            <w:pPr>
              <w:pStyle w:val="AralkYok"/>
              <w:jc w:val="center"/>
              <w:rPr>
                <w:color w:val="000000"/>
                <w:sz w:val="16"/>
                <w:szCs w:val="16"/>
              </w:rPr>
            </w:pPr>
            <w:r w:rsidRPr="007D58CE">
              <w:rPr>
                <w:color w:val="000000"/>
                <w:sz w:val="16"/>
                <w:szCs w:val="16"/>
              </w:rPr>
              <w:t>√</w:t>
            </w:r>
          </w:p>
        </w:tc>
        <w:tc>
          <w:tcPr>
            <w:tcW w:w="562" w:type="dxa"/>
            <w:shd w:val="clear" w:color="auto" w:fill="FFFFFF"/>
            <w:vAlign w:val="center"/>
          </w:tcPr>
          <w:p w:rsidR="00EE575B" w:rsidRPr="007D58CE" w:rsidRDefault="00EE575B" w:rsidP="007B101B">
            <w:pPr>
              <w:pStyle w:val="AralkYok"/>
              <w:jc w:val="center"/>
              <w:rPr>
                <w:color w:val="000000"/>
                <w:sz w:val="16"/>
                <w:szCs w:val="16"/>
              </w:rPr>
            </w:pPr>
            <w:r w:rsidRPr="007D58CE">
              <w:rPr>
                <w:color w:val="000000"/>
                <w:sz w:val="16"/>
                <w:szCs w:val="16"/>
              </w:rPr>
              <w:t>√</w:t>
            </w:r>
          </w:p>
        </w:tc>
        <w:tc>
          <w:tcPr>
            <w:tcW w:w="246" w:type="dxa"/>
            <w:shd w:val="clear" w:color="auto" w:fill="FFFFFF"/>
            <w:vAlign w:val="center"/>
          </w:tcPr>
          <w:p w:rsidR="00EE575B" w:rsidRPr="007D58CE" w:rsidRDefault="00EE575B" w:rsidP="007B101B">
            <w:pPr>
              <w:pStyle w:val="AralkYok"/>
              <w:jc w:val="center"/>
              <w:rPr>
                <w:color w:val="000000"/>
                <w:sz w:val="16"/>
                <w:szCs w:val="16"/>
              </w:rPr>
            </w:pPr>
          </w:p>
        </w:tc>
        <w:tc>
          <w:tcPr>
            <w:tcW w:w="0" w:type="auto"/>
            <w:shd w:val="clear" w:color="auto" w:fill="FFFFFF"/>
            <w:vAlign w:val="center"/>
          </w:tcPr>
          <w:p w:rsidR="00EE575B" w:rsidRPr="007D58CE" w:rsidRDefault="00EE575B" w:rsidP="007B101B">
            <w:pPr>
              <w:pStyle w:val="AralkYok"/>
              <w:jc w:val="center"/>
              <w:rPr>
                <w:color w:val="000000"/>
                <w:sz w:val="16"/>
                <w:szCs w:val="16"/>
              </w:rPr>
            </w:pPr>
          </w:p>
        </w:tc>
        <w:tc>
          <w:tcPr>
            <w:tcW w:w="0" w:type="auto"/>
            <w:shd w:val="clear" w:color="auto" w:fill="FFFFFF"/>
            <w:vAlign w:val="center"/>
          </w:tcPr>
          <w:p w:rsidR="00EE575B" w:rsidRPr="007D58CE" w:rsidRDefault="00EE575B" w:rsidP="007B101B">
            <w:pPr>
              <w:pStyle w:val="AralkYok"/>
              <w:jc w:val="center"/>
              <w:rPr>
                <w:color w:val="000000"/>
                <w:sz w:val="16"/>
                <w:szCs w:val="16"/>
              </w:rPr>
            </w:pPr>
            <w:r w:rsidRPr="007D58CE">
              <w:rPr>
                <w:color w:val="000000"/>
                <w:sz w:val="16"/>
                <w:szCs w:val="16"/>
              </w:rPr>
              <w:t>1</w:t>
            </w:r>
          </w:p>
        </w:tc>
      </w:tr>
      <w:tr w:rsidR="00EE575B" w:rsidRPr="007D58CE" w:rsidTr="008A6FC9">
        <w:tblPrEx>
          <w:tblCellMar>
            <w:left w:w="108" w:type="dxa"/>
            <w:right w:w="108" w:type="dxa"/>
          </w:tblCellMar>
        </w:tblPrEx>
        <w:trPr>
          <w:trHeight w:val="447"/>
        </w:trPr>
        <w:tc>
          <w:tcPr>
            <w:tcW w:w="0" w:type="auto"/>
            <w:shd w:val="clear" w:color="auto" w:fill="FFFFFF"/>
            <w:vAlign w:val="center"/>
          </w:tcPr>
          <w:p w:rsidR="00EE575B" w:rsidRPr="007D58CE" w:rsidRDefault="00EE575B" w:rsidP="007B101B">
            <w:pPr>
              <w:pStyle w:val="AralkYok"/>
              <w:rPr>
                <w:color w:val="000000"/>
                <w:sz w:val="16"/>
                <w:szCs w:val="16"/>
              </w:rPr>
            </w:pPr>
            <w:r w:rsidRPr="007D58CE">
              <w:rPr>
                <w:color w:val="000000"/>
                <w:sz w:val="16"/>
                <w:szCs w:val="16"/>
              </w:rPr>
              <w:t>Okul Aile Birlikleri</w:t>
            </w:r>
          </w:p>
        </w:tc>
        <w:tc>
          <w:tcPr>
            <w:tcW w:w="0" w:type="auto"/>
            <w:shd w:val="clear" w:color="auto" w:fill="FFFFFF"/>
            <w:vAlign w:val="center"/>
          </w:tcPr>
          <w:p w:rsidR="00EE575B" w:rsidRPr="007D58CE" w:rsidRDefault="00EE575B" w:rsidP="007B101B">
            <w:pPr>
              <w:pStyle w:val="AralkYok"/>
              <w:rPr>
                <w:color w:val="000000"/>
                <w:sz w:val="16"/>
                <w:szCs w:val="16"/>
              </w:rPr>
            </w:pPr>
            <w:r w:rsidRPr="007D58CE">
              <w:rPr>
                <w:color w:val="000000"/>
                <w:sz w:val="16"/>
                <w:szCs w:val="16"/>
              </w:rPr>
              <w:t xml:space="preserve">İç Paydaş </w:t>
            </w:r>
          </w:p>
        </w:tc>
        <w:tc>
          <w:tcPr>
            <w:tcW w:w="0" w:type="auto"/>
            <w:shd w:val="clear" w:color="auto" w:fill="FFFFFF"/>
            <w:vAlign w:val="center"/>
          </w:tcPr>
          <w:p w:rsidR="00EE575B" w:rsidRPr="007D58CE" w:rsidRDefault="00EE575B" w:rsidP="007B101B">
            <w:pPr>
              <w:pStyle w:val="AralkYok"/>
              <w:rPr>
                <w:color w:val="000000"/>
                <w:sz w:val="16"/>
                <w:szCs w:val="16"/>
              </w:rPr>
            </w:pPr>
            <w:r w:rsidRPr="007D58CE">
              <w:rPr>
                <w:color w:val="000000"/>
                <w:sz w:val="16"/>
                <w:szCs w:val="16"/>
              </w:rPr>
              <w:t>Okulun eğitim öğretim ortamları ve imkânlarının zenginleştirilmesi için çalışır.</w:t>
            </w:r>
          </w:p>
        </w:tc>
        <w:tc>
          <w:tcPr>
            <w:tcW w:w="536" w:type="dxa"/>
            <w:shd w:val="clear" w:color="auto" w:fill="FFFFFF"/>
            <w:vAlign w:val="center"/>
          </w:tcPr>
          <w:p w:rsidR="00EE575B" w:rsidRPr="007D58CE" w:rsidRDefault="00EE575B" w:rsidP="007B101B">
            <w:pPr>
              <w:pStyle w:val="AralkYok"/>
              <w:jc w:val="center"/>
              <w:rPr>
                <w:color w:val="000000"/>
                <w:sz w:val="16"/>
                <w:szCs w:val="16"/>
              </w:rPr>
            </w:pPr>
          </w:p>
        </w:tc>
        <w:tc>
          <w:tcPr>
            <w:tcW w:w="404" w:type="dxa"/>
            <w:shd w:val="clear" w:color="auto" w:fill="FFFFFF"/>
            <w:vAlign w:val="center"/>
          </w:tcPr>
          <w:p w:rsidR="00EE575B" w:rsidRPr="007D58CE" w:rsidRDefault="00EE575B" w:rsidP="007B101B">
            <w:pPr>
              <w:pStyle w:val="AralkYok"/>
              <w:jc w:val="center"/>
              <w:rPr>
                <w:color w:val="000000"/>
                <w:sz w:val="16"/>
                <w:szCs w:val="16"/>
              </w:rPr>
            </w:pPr>
            <w:r w:rsidRPr="007D58CE">
              <w:rPr>
                <w:color w:val="000000"/>
                <w:sz w:val="16"/>
                <w:szCs w:val="16"/>
              </w:rPr>
              <w:t>√</w:t>
            </w:r>
          </w:p>
        </w:tc>
        <w:tc>
          <w:tcPr>
            <w:tcW w:w="562" w:type="dxa"/>
            <w:shd w:val="clear" w:color="auto" w:fill="FFFFFF"/>
            <w:vAlign w:val="center"/>
          </w:tcPr>
          <w:p w:rsidR="00EE575B" w:rsidRPr="007D58CE" w:rsidRDefault="00EE575B" w:rsidP="007B101B">
            <w:pPr>
              <w:pStyle w:val="AralkYok"/>
              <w:jc w:val="center"/>
              <w:rPr>
                <w:color w:val="000000"/>
                <w:sz w:val="16"/>
                <w:szCs w:val="16"/>
              </w:rPr>
            </w:pPr>
            <w:r w:rsidRPr="007D58CE">
              <w:rPr>
                <w:color w:val="000000"/>
                <w:sz w:val="16"/>
                <w:szCs w:val="16"/>
              </w:rPr>
              <w:t>√</w:t>
            </w:r>
          </w:p>
        </w:tc>
        <w:tc>
          <w:tcPr>
            <w:tcW w:w="246" w:type="dxa"/>
            <w:shd w:val="clear" w:color="auto" w:fill="FFFFFF"/>
            <w:vAlign w:val="center"/>
          </w:tcPr>
          <w:p w:rsidR="00EE575B" w:rsidRPr="007D58CE" w:rsidRDefault="00EE575B" w:rsidP="007B101B">
            <w:pPr>
              <w:pStyle w:val="AralkYok"/>
              <w:jc w:val="center"/>
              <w:rPr>
                <w:color w:val="000000"/>
                <w:sz w:val="16"/>
                <w:szCs w:val="16"/>
              </w:rPr>
            </w:pPr>
            <w:r w:rsidRPr="007D58CE">
              <w:rPr>
                <w:color w:val="000000"/>
                <w:sz w:val="16"/>
                <w:szCs w:val="16"/>
              </w:rPr>
              <w:t>√</w:t>
            </w:r>
          </w:p>
        </w:tc>
        <w:tc>
          <w:tcPr>
            <w:tcW w:w="0" w:type="auto"/>
            <w:shd w:val="clear" w:color="auto" w:fill="FFFFFF"/>
            <w:vAlign w:val="center"/>
          </w:tcPr>
          <w:p w:rsidR="00EE575B" w:rsidRPr="007D58CE" w:rsidRDefault="00EE575B" w:rsidP="007B101B">
            <w:pPr>
              <w:pStyle w:val="AralkYok"/>
              <w:jc w:val="center"/>
              <w:rPr>
                <w:color w:val="000000"/>
                <w:sz w:val="16"/>
                <w:szCs w:val="16"/>
              </w:rPr>
            </w:pPr>
            <w:r w:rsidRPr="007D58CE">
              <w:rPr>
                <w:color w:val="000000"/>
                <w:sz w:val="16"/>
                <w:szCs w:val="16"/>
              </w:rPr>
              <w:t>√</w:t>
            </w:r>
          </w:p>
        </w:tc>
        <w:tc>
          <w:tcPr>
            <w:tcW w:w="0" w:type="auto"/>
            <w:shd w:val="clear" w:color="auto" w:fill="FFFFFF"/>
            <w:vAlign w:val="center"/>
          </w:tcPr>
          <w:p w:rsidR="00EE575B" w:rsidRPr="007D58CE" w:rsidRDefault="00EE575B" w:rsidP="007B101B">
            <w:pPr>
              <w:pStyle w:val="AralkYok"/>
              <w:jc w:val="center"/>
              <w:rPr>
                <w:color w:val="000000"/>
                <w:sz w:val="16"/>
                <w:szCs w:val="16"/>
              </w:rPr>
            </w:pPr>
            <w:r w:rsidRPr="007D58CE">
              <w:rPr>
                <w:color w:val="000000"/>
                <w:sz w:val="16"/>
                <w:szCs w:val="16"/>
              </w:rPr>
              <w:t>1</w:t>
            </w:r>
          </w:p>
        </w:tc>
      </w:tr>
      <w:tr w:rsidR="00EE575B" w:rsidRPr="007D58CE" w:rsidTr="008A6FC9">
        <w:tblPrEx>
          <w:tblCellMar>
            <w:left w:w="108" w:type="dxa"/>
            <w:right w:w="108" w:type="dxa"/>
          </w:tblCellMar>
        </w:tblPrEx>
        <w:trPr>
          <w:trHeight w:val="330"/>
        </w:trPr>
        <w:tc>
          <w:tcPr>
            <w:tcW w:w="0" w:type="auto"/>
            <w:shd w:val="clear" w:color="auto" w:fill="FFFFFF"/>
            <w:vAlign w:val="center"/>
          </w:tcPr>
          <w:p w:rsidR="00EE575B" w:rsidRPr="007D58CE" w:rsidRDefault="00EE575B" w:rsidP="007B101B">
            <w:pPr>
              <w:pStyle w:val="AralkYok"/>
              <w:rPr>
                <w:color w:val="000000"/>
                <w:sz w:val="16"/>
                <w:szCs w:val="16"/>
              </w:rPr>
            </w:pPr>
            <w:r w:rsidRPr="007D58CE">
              <w:rPr>
                <w:color w:val="000000"/>
                <w:sz w:val="16"/>
                <w:szCs w:val="16"/>
              </w:rPr>
              <w:t>Memur ve Hizmetliler</w:t>
            </w:r>
          </w:p>
        </w:tc>
        <w:tc>
          <w:tcPr>
            <w:tcW w:w="0" w:type="auto"/>
            <w:shd w:val="clear" w:color="auto" w:fill="FFFFFF"/>
            <w:vAlign w:val="center"/>
          </w:tcPr>
          <w:p w:rsidR="00EE575B" w:rsidRPr="007D58CE" w:rsidRDefault="00EE575B" w:rsidP="007B101B">
            <w:pPr>
              <w:pStyle w:val="AralkYok"/>
              <w:rPr>
                <w:color w:val="000000"/>
                <w:sz w:val="16"/>
                <w:szCs w:val="16"/>
              </w:rPr>
            </w:pPr>
            <w:r w:rsidRPr="007D58CE">
              <w:rPr>
                <w:color w:val="000000"/>
                <w:sz w:val="16"/>
                <w:szCs w:val="16"/>
              </w:rPr>
              <w:t xml:space="preserve">İç Paydaş </w:t>
            </w:r>
          </w:p>
        </w:tc>
        <w:tc>
          <w:tcPr>
            <w:tcW w:w="0" w:type="auto"/>
            <w:shd w:val="clear" w:color="auto" w:fill="FFFFFF"/>
            <w:vAlign w:val="center"/>
          </w:tcPr>
          <w:p w:rsidR="00EE575B" w:rsidRPr="007D58CE" w:rsidRDefault="00EE575B" w:rsidP="007B101B">
            <w:pPr>
              <w:pStyle w:val="AralkYok"/>
              <w:rPr>
                <w:color w:val="000000"/>
                <w:sz w:val="16"/>
                <w:szCs w:val="16"/>
              </w:rPr>
            </w:pPr>
            <w:r w:rsidRPr="007D58CE">
              <w:rPr>
                <w:color w:val="000000"/>
                <w:sz w:val="16"/>
                <w:szCs w:val="16"/>
              </w:rPr>
              <w:t>Görevli personeldir.</w:t>
            </w:r>
          </w:p>
        </w:tc>
        <w:tc>
          <w:tcPr>
            <w:tcW w:w="536" w:type="dxa"/>
            <w:shd w:val="clear" w:color="auto" w:fill="FFFFFF"/>
            <w:vAlign w:val="center"/>
          </w:tcPr>
          <w:p w:rsidR="00EE575B" w:rsidRPr="007D58CE" w:rsidRDefault="00EE575B" w:rsidP="007B101B">
            <w:pPr>
              <w:pStyle w:val="AralkYok"/>
              <w:jc w:val="center"/>
              <w:rPr>
                <w:color w:val="000000"/>
                <w:sz w:val="16"/>
                <w:szCs w:val="16"/>
              </w:rPr>
            </w:pPr>
          </w:p>
        </w:tc>
        <w:tc>
          <w:tcPr>
            <w:tcW w:w="404" w:type="dxa"/>
            <w:shd w:val="clear" w:color="auto" w:fill="FFFFFF"/>
            <w:vAlign w:val="center"/>
          </w:tcPr>
          <w:p w:rsidR="00EE575B" w:rsidRPr="007D58CE" w:rsidRDefault="00EE575B" w:rsidP="007B101B">
            <w:pPr>
              <w:pStyle w:val="AralkYok"/>
              <w:jc w:val="center"/>
              <w:rPr>
                <w:color w:val="000000"/>
                <w:sz w:val="16"/>
                <w:szCs w:val="16"/>
              </w:rPr>
            </w:pPr>
            <w:r w:rsidRPr="007D58CE">
              <w:rPr>
                <w:color w:val="000000"/>
                <w:sz w:val="16"/>
                <w:szCs w:val="16"/>
              </w:rPr>
              <w:t>√</w:t>
            </w:r>
          </w:p>
        </w:tc>
        <w:tc>
          <w:tcPr>
            <w:tcW w:w="562" w:type="dxa"/>
            <w:shd w:val="clear" w:color="auto" w:fill="FFFFFF"/>
            <w:vAlign w:val="center"/>
          </w:tcPr>
          <w:p w:rsidR="00EE575B" w:rsidRPr="007D58CE" w:rsidRDefault="00EE575B" w:rsidP="007B101B">
            <w:pPr>
              <w:pStyle w:val="AralkYok"/>
              <w:jc w:val="center"/>
              <w:rPr>
                <w:color w:val="000000"/>
                <w:sz w:val="16"/>
                <w:szCs w:val="16"/>
              </w:rPr>
            </w:pPr>
            <w:r w:rsidRPr="007D58CE">
              <w:rPr>
                <w:color w:val="000000"/>
                <w:sz w:val="16"/>
                <w:szCs w:val="16"/>
              </w:rPr>
              <w:t>√</w:t>
            </w:r>
          </w:p>
        </w:tc>
        <w:tc>
          <w:tcPr>
            <w:tcW w:w="246" w:type="dxa"/>
            <w:shd w:val="clear" w:color="auto" w:fill="FFFFFF"/>
            <w:vAlign w:val="center"/>
          </w:tcPr>
          <w:p w:rsidR="00EE575B" w:rsidRPr="007D58CE" w:rsidRDefault="00EE575B" w:rsidP="007B101B">
            <w:pPr>
              <w:pStyle w:val="AralkYok"/>
              <w:jc w:val="center"/>
              <w:rPr>
                <w:color w:val="000000"/>
                <w:sz w:val="16"/>
                <w:szCs w:val="16"/>
              </w:rPr>
            </w:pPr>
            <w:r w:rsidRPr="007D58CE">
              <w:rPr>
                <w:color w:val="000000"/>
                <w:sz w:val="16"/>
                <w:szCs w:val="16"/>
              </w:rPr>
              <w:t>√</w:t>
            </w:r>
          </w:p>
        </w:tc>
        <w:tc>
          <w:tcPr>
            <w:tcW w:w="0" w:type="auto"/>
            <w:shd w:val="clear" w:color="auto" w:fill="FFFFFF"/>
            <w:vAlign w:val="center"/>
          </w:tcPr>
          <w:p w:rsidR="00EE575B" w:rsidRPr="007D58CE" w:rsidRDefault="00EE575B" w:rsidP="007B101B">
            <w:pPr>
              <w:pStyle w:val="AralkYok"/>
              <w:jc w:val="center"/>
              <w:rPr>
                <w:color w:val="000000"/>
                <w:sz w:val="16"/>
                <w:szCs w:val="16"/>
              </w:rPr>
            </w:pPr>
          </w:p>
        </w:tc>
        <w:tc>
          <w:tcPr>
            <w:tcW w:w="0" w:type="auto"/>
            <w:shd w:val="clear" w:color="auto" w:fill="FFFFFF"/>
            <w:vAlign w:val="center"/>
          </w:tcPr>
          <w:p w:rsidR="00EE575B" w:rsidRPr="007D58CE" w:rsidRDefault="00EE575B" w:rsidP="007B101B">
            <w:pPr>
              <w:pStyle w:val="AralkYok"/>
              <w:jc w:val="center"/>
              <w:rPr>
                <w:color w:val="000000"/>
                <w:sz w:val="16"/>
                <w:szCs w:val="16"/>
              </w:rPr>
            </w:pPr>
            <w:r w:rsidRPr="007D58CE">
              <w:rPr>
                <w:color w:val="000000"/>
                <w:sz w:val="16"/>
                <w:szCs w:val="16"/>
              </w:rPr>
              <w:t>1</w:t>
            </w:r>
          </w:p>
        </w:tc>
      </w:tr>
      <w:tr w:rsidR="00EE575B" w:rsidRPr="007D58CE" w:rsidTr="008A6FC9">
        <w:tblPrEx>
          <w:tblCellMar>
            <w:left w:w="108" w:type="dxa"/>
            <w:right w:w="108" w:type="dxa"/>
          </w:tblCellMar>
        </w:tblPrEx>
        <w:trPr>
          <w:trHeight w:val="527"/>
        </w:trPr>
        <w:tc>
          <w:tcPr>
            <w:tcW w:w="0" w:type="auto"/>
            <w:shd w:val="clear" w:color="auto" w:fill="FFFFFF"/>
            <w:vAlign w:val="center"/>
          </w:tcPr>
          <w:p w:rsidR="00EE575B" w:rsidRPr="007D58CE" w:rsidRDefault="00EE575B" w:rsidP="007B101B">
            <w:pPr>
              <w:pStyle w:val="AralkYok"/>
              <w:rPr>
                <w:color w:val="000000"/>
                <w:sz w:val="16"/>
                <w:szCs w:val="16"/>
              </w:rPr>
            </w:pPr>
            <w:r w:rsidRPr="007D58CE">
              <w:rPr>
                <w:color w:val="000000"/>
                <w:sz w:val="16"/>
                <w:szCs w:val="16"/>
              </w:rPr>
              <w:t>Belediye</w:t>
            </w:r>
          </w:p>
        </w:tc>
        <w:tc>
          <w:tcPr>
            <w:tcW w:w="0" w:type="auto"/>
            <w:shd w:val="clear" w:color="auto" w:fill="FFFFFF"/>
            <w:vAlign w:val="center"/>
          </w:tcPr>
          <w:p w:rsidR="00EE575B" w:rsidRPr="007D58CE" w:rsidRDefault="00EE575B" w:rsidP="007B101B">
            <w:pPr>
              <w:pStyle w:val="AralkYok"/>
              <w:rPr>
                <w:color w:val="000000"/>
                <w:sz w:val="16"/>
                <w:szCs w:val="16"/>
              </w:rPr>
            </w:pPr>
            <w:r w:rsidRPr="007D58CE">
              <w:rPr>
                <w:color w:val="000000"/>
                <w:sz w:val="16"/>
                <w:szCs w:val="16"/>
              </w:rPr>
              <w:t>Dış Paydaş</w:t>
            </w:r>
          </w:p>
        </w:tc>
        <w:tc>
          <w:tcPr>
            <w:tcW w:w="0" w:type="auto"/>
            <w:shd w:val="clear" w:color="auto" w:fill="FFFFFF"/>
            <w:vAlign w:val="center"/>
          </w:tcPr>
          <w:p w:rsidR="00EE575B" w:rsidRPr="007D58CE" w:rsidRDefault="00EE575B" w:rsidP="007B101B">
            <w:pPr>
              <w:pStyle w:val="AralkYok"/>
              <w:rPr>
                <w:color w:val="000000"/>
                <w:sz w:val="16"/>
                <w:szCs w:val="16"/>
              </w:rPr>
            </w:pPr>
            <w:r w:rsidRPr="007D58CE">
              <w:rPr>
                <w:color w:val="000000"/>
                <w:sz w:val="16"/>
                <w:szCs w:val="16"/>
              </w:rPr>
              <w:t>Çevre düzenlemesi altyapıyı hazırlar.</w:t>
            </w:r>
          </w:p>
          <w:p w:rsidR="00EE575B" w:rsidRPr="007D58CE" w:rsidRDefault="00EE575B" w:rsidP="007B101B">
            <w:pPr>
              <w:pStyle w:val="AralkYok"/>
              <w:rPr>
                <w:color w:val="000000"/>
                <w:sz w:val="16"/>
                <w:szCs w:val="16"/>
              </w:rPr>
            </w:pPr>
          </w:p>
        </w:tc>
        <w:tc>
          <w:tcPr>
            <w:tcW w:w="536" w:type="dxa"/>
            <w:shd w:val="clear" w:color="auto" w:fill="FFFFFF"/>
            <w:vAlign w:val="center"/>
          </w:tcPr>
          <w:p w:rsidR="00EE575B" w:rsidRPr="007D58CE" w:rsidRDefault="00EE575B" w:rsidP="007B101B">
            <w:pPr>
              <w:pStyle w:val="AralkYok"/>
              <w:jc w:val="center"/>
              <w:rPr>
                <w:color w:val="000000"/>
                <w:sz w:val="16"/>
                <w:szCs w:val="16"/>
              </w:rPr>
            </w:pPr>
            <w:r w:rsidRPr="007D58CE">
              <w:rPr>
                <w:color w:val="000000"/>
                <w:sz w:val="16"/>
                <w:szCs w:val="16"/>
              </w:rPr>
              <w:t>√</w:t>
            </w:r>
          </w:p>
        </w:tc>
        <w:tc>
          <w:tcPr>
            <w:tcW w:w="404" w:type="dxa"/>
            <w:shd w:val="clear" w:color="auto" w:fill="FFFFFF"/>
            <w:vAlign w:val="center"/>
          </w:tcPr>
          <w:p w:rsidR="00EE575B" w:rsidRPr="007D58CE" w:rsidRDefault="00EE575B" w:rsidP="007B101B">
            <w:pPr>
              <w:pStyle w:val="AralkYok"/>
              <w:jc w:val="center"/>
              <w:rPr>
                <w:color w:val="000000"/>
                <w:sz w:val="16"/>
                <w:szCs w:val="16"/>
              </w:rPr>
            </w:pPr>
          </w:p>
        </w:tc>
        <w:tc>
          <w:tcPr>
            <w:tcW w:w="562" w:type="dxa"/>
            <w:shd w:val="clear" w:color="auto" w:fill="FFFFFF"/>
            <w:vAlign w:val="center"/>
          </w:tcPr>
          <w:p w:rsidR="00EE575B" w:rsidRPr="007D58CE" w:rsidRDefault="00EE575B" w:rsidP="007B101B">
            <w:pPr>
              <w:pStyle w:val="AralkYok"/>
              <w:jc w:val="center"/>
              <w:rPr>
                <w:color w:val="000000"/>
                <w:sz w:val="16"/>
                <w:szCs w:val="16"/>
              </w:rPr>
            </w:pPr>
            <w:r w:rsidRPr="007D58CE">
              <w:rPr>
                <w:color w:val="000000"/>
                <w:sz w:val="16"/>
                <w:szCs w:val="16"/>
              </w:rPr>
              <w:t>√</w:t>
            </w:r>
          </w:p>
        </w:tc>
        <w:tc>
          <w:tcPr>
            <w:tcW w:w="246" w:type="dxa"/>
            <w:shd w:val="clear" w:color="auto" w:fill="FFFFFF"/>
            <w:vAlign w:val="center"/>
          </w:tcPr>
          <w:p w:rsidR="00EE575B" w:rsidRPr="007D58CE" w:rsidRDefault="00EE575B" w:rsidP="007B101B">
            <w:pPr>
              <w:pStyle w:val="AralkYok"/>
              <w:jc w:val="center"/>
              <w:rPr>
                <w:color w:val="000000"/>
                <w:sz w:val="16"/>
                <w:szCs w:val="16"/>
              </w:rPr>
            </w:pPr>
          </w:p>
        </w:tc>
        <w:tc>
          <w:tcPr>
            <w:tcW w:w="0" w:type="auto"/>
            <w:shd w:val="clear" w:color="auto" w:fill="FFFFFF"/>
            <w:vAlign w:val="center"/>
          </w:tcPr>
          <w:p w:rsidR="00EE575B" w:rsidRPr="007D58CE" w:rsidRDefault="00EE575B" w:rsidP="007B101B">
            <w:pPr>
              <w:pStyle w:val="AralkYok"/>
              <w:jc w:val="center"/>
              <w:rPr>
                <w:color w:val="000000"/>
                <w:sz w:val="16"/>
                <w:szCs w:val="16"/>
              </w:rPr>
            </w:pPr>
            <w:r w:rsidRPr="007D58CE">
              <w:rPr>
                <w:color w:val="000000"/>
                <w:sz w:val="16"/>
                <w:szCs w:val="16"/>
              </w:rPr>
              <w:t>√</w:t>
            </w:r>
          </w:p>
        </w:tc>
        <w:tc>
          <w:tcPr>
            <w:tcW w:w="0" w:type="auto"/>
            <w:shd w:val="clear" w:color="auto" w:fill="FFFFFF"/>
            <w:vAlign w:val="center"/>
          </w:tcPr>
          <w:p w:rsidR="00EE575B" w:rsidRPr="007D58CE" w:rsidRDefault="00EE575B" w:rsidP="007B101B">
            <w:pPr>
              <w:pStyle w:val="AralkYok"/>
              <w:jc w:val="center"/>
              <w:rPr>
                <w:color w:val="000000"/>
                <w:sz w:val="16"/>
                <w:szCs w:val="16"/>
              </w:rPr>
            </w:pPr>
            <w:r w:rsidRPr="007D58CE">
              <w:rPr>
                <w:color w:val="000000"/>
                <w:sz w:val="16"/>
                <w:szCs w:val="16"/>
              </w:rPr>
              <w:t>2</w:t>
            </w:r>
          </w:p>
        </w:tc>
      </w:tr>
      <w:tr w:rsidR="00EE575B" w:rsidRPr="007D58CE" w:rsidTr="008A6FC9">
        <w:tblPrEx>
          <w:tblCellMar>
            <w:left w:w="108" w:type="dxa"/>
            <w:right w:w="108" w:type="dxa"/>
          </w:tblCellMar>
        </w:tblPrEx>
        <w:trPr>
          <w:trHeight w:val="440"/>
        </w:trPr>
        <w:tc>
          <w:tcPr>
            <w:tcW w:w="0" w:type="auto"/>
            <w:shd w:val="clear" w:color="auto" w:fill="FFFFFF"/>
            <w:vAlign w:val="center"/>
          </w:tcPr>
          <w:p w:rsidR="00EE575B" w:rsidRPr="007D58CE" w:rsidRDefault="00EE575B" w:rsidP="007B101B">
            <w:pPr>
              <w:pStyle w:val="AralkYok"/>
              <w:rPr>
                <w:color w:val="000000"/>
                <w:sz w:val="16"/>
                <w:szCs w:val="16"/>
              </w:rPr>
            </w:pPr>
            <w:r w:rsidRPr="007D58CE">
              <w:rPr>
                <w:color w:val="000000"/>
                <w:sz w:val="16"/>
                <w:szCs w:val="16"/>
              </w:rPr>
              <w:t>İlçe Toplum Sağlığı Merkezi</w:t>
            </w:r>
          </w:p>
        </w:tc>
        <w:tc>
          <w:tcPr>
            <w:tcW w:w="0" w:type="auto"/>
            <w:shd w:val="clear" w:color="auto" w:fill="FFFFFF"/>
            <w:vAlign w:val="center"/>
          </w:tcPr>
          <w:p w:rsidR="00EE575B" w:rsidRPr="007D58CE" w:rsidRDefault="00EE575B" w:rsidP="007B101B">
            <w:pPr>
              <w:pStyle w:val="AralkYok"/>
              <w:rPr>
                <w:color w:val="000000"/>
                <w:sz w:val="16"/>
                <w:szCs w:val="16"/>
              </w:rPr>
            </w:pPr>
            <w:r w:rsidRPr="007D58CE">
              <w:rPr>
                <w:color w:val="000000"/>
                <w:sz w:val="16"/>
                <w:szCs w:val="16"/>
              </w:rPr>
              <w:t>Dış Paydaş</w:t>
            </w:r>
          </w:p>
        </w:tc>
        <w:tc>
          <w:tcPr>
            <w:tcW w:w="0" w:type="auto"/>
            <w:shd w:val="clear" w:color="auto" w:fill="FFFFFF"/>
            <w:vAlign w:val="center"/>
          </w:tcPr>
          <w:p w:rsidR="00EE575B" w:rsidRPr="007D58CE" w:rsidRDefault="00EE575B" w:rsidP="007B101B">
            <w:pPr>
              <w:pStyle w:val="AralkYok"/>
              <w:rPr>
                <w:color w:val="000000"/>
                <w:sz w:val="16"/>
                <w:szCs w:val="16"/>
              </w:rPr>
            </w:pPr>
            <w:r w:rsidRPr="007D58CE">
              <w:rPr>
                <w:color w:val="000000"/>
                <w:sz w:val="16"/>
                <w:szCs w:val="16"/>
              </w:rPr>
              <w:t>Sağlık taramaları yapar ve koruyucu sağlık önlemleri alır.</w:t>
            </w:r>
          </w:p>
        </w:tc>
        <w:tc>
          <w:tcPr>
            <w:tcW w:w="536" w:type="dxa"/>
            <w:shd w:val="clear" w:color="auto" w:fill="FFFFFF"/>
            <w:vAlign w:val="center"/>
          </w:tcPr>
          <w:p w:rsidR="00EE575B" w:rsidRPr="007D58CE" w:rsidRDefault="00EE575B" w:rsidP="007B101B">
            <w:pPr>
              <w:pStyle w:val="AralkYok"/>
              <w:jc w:val="center"/>
              <w:rPr>
                <w:color w:val="000000"/>
                <w:sz w:val="16"/>
                <w:szCs w:val="16"/>
              </w:rPr>
            </w:pPr>
          </w:p>
        </w:tc>
        <w:tc>
          <w:tcPr>
            <w:tcW w:w="404" w:type="dxa"/>
            <w:shd w:val="clear" w:color="auto" w:fill="FFFFFF"/>
            <w:vAlign w:val="center"/>
          </w:tcPr>
          <w:p w:rsidR="00EE575B" w:rsidRPr="007D58CE" w:rsidRDefault="00EE575B" w:rsidP="007B101B">
            <w:pPr>
              <w:pStyle w:val="AralkYok"/>
              <w:jc w:val="center"/>
              <w:rPr>
                <w:color w:val="000000"/>
                <w:sz w:val="16"/>
                <w:szCs w:val="16"/>
              </w:rPr>
            </w:pPr>
            <w:r w:rsidRPr="007D58CE">
              <w:rPr>
                <w:color w:val="000000"/>
                <w:sz w:val="16"/>
                <w:szCs w:val="16"/>
              </w:rPr>
              <w:t>√</w:t>
            </w:r>
          </w:p>
        </w:tc>
        <w:tc>
          <w:tcPr>
            <w:tcW w:w="562" w:type="dxa"/>
            <w:shd w:val="clear" w:color="auto" w:fill="FFFFFF"/>
            <w:vAlign w:val="center"/>
          </w:tcPr>
          <w:p w:rsidR="00EE575B" w:rsidRPr="007D58CE" w:rsidRDefault="00EE575B" w:rsidP="007B101B">
            <w:pPr>
              <w:pStyle w:val="AralkYok"/>
              <w:jc w:val="center"/>
              <w:rPr>
                <w:color w:val="000000"/>
                <w:sz w:val="16"/>
                <w:szCs w:val="16"/>
              </w:rPr>
            </w:pPr>
          </w:p>
        </w:tc>
        <w:tc>
          <w:tcPr>
            <w:tcW w:w="246" w:type="dxa"/>
            <w:shd w:val="clear" w:color="auto" w:fill="FFFFFF"/>
            <w:vAlign w:val="center"/>
          </w:tcPr>
          <w:p w:rsidR="00EE575B" w:rsidRPr="007D58CE" w:rsidRDefault="00EE575B" w:rsidP="007B101B">
            <w:pPr>
              <w:pStyle w:val="AralkYok"/>
              <w:jc w:val="center"/>
              <w:rPr>
                <w:color w:val="000000"/>
                <w:sz w:val="16"/>
                <w:szCs w:val="16"/>
              </w:rPr>
            </w:pPr>
          </w:p>
        </w:tc>
        <w:tc>
          <w:tcPr>
            <w:tcW w:w="0" w:type="auto"/>
            <w:shd w:val="clear" w:color="auto" w:fill="FFFFFF"/>
            <w:vAlign w:val="center"/>
          </w:tcPr>
          <w:p w:rsidR="00EE575B" w:rsidRPr="007D58CE" w:rsidRDefault="00EE575B" w:rsidP="007B101B">
            <w:pPr>
              <w:pStyle w:val="AralkYok"/>
              <w:jc w:val="center"/>
              <w:rPr>
                <w:color w:val="000000"/>
                <w:sz w:val="16"/>
                <w:szCs w:val="16"/>
              </w:rPr>
            </w:pPr>
          </w:p>
        </w:tc>
        <w:tc>
          <w:tcPr>
            <w:tcW w:w="0" w:type="auto"/>
            <w:shd w:val="clear" w:color="auto" w:fill="FFFFFF"/>
            <w:vAlign w:val="center"/>
          </w:tcPr>
          <w:p w:rsidR="00EE575B" w:rsidRPr="007D58CE" w:rsidRDefault="00EE575B" w:rsidP="007B101B">
            <w:pPr>
              <w:pStyle w:val="AralkYok"/>
              <w:jc w:val="center"/>
              <w:rPr>
                <w:color w:val="000000"/>
                <w:sz w:val="16"/>
                <w:szCs w:val="16"/>
              </w:rPr>
            </w:pPr>
            <w:r w:rsidRPr="007D58CE">
              <w:rPr>
                <w:color w:val="000000"/>
                <w:sz w:val="16"/>
                <w:szCs w:val="16"/>
              </w:rPr>
              <w:t>2</w:t>
            </w:r>
          </w:p>
        </w:tc>
      </w:tr>
      <w:tr w:rsidR="00EE575B" w:rsidRPr="007D58CE" w:rsidTr="008A6FC9">
        <w:tblPrEx>
          <w:tblCellMar>
            <w:left w:w="108" w:type="dxa"/>
            <w:right w:w="108" w:type="dxa"/>
          </w:tblCellMar>
        </w:tblPrEx>
        <w:trPr>
          <w:trHeight w:val="322"/>
        </w:trPr>
        <w:tc>
          <w:tcPr>
            <w:tcW w:w="0" w:type="auto"/>
            <w:shd w:val="clear" w:color="auto" w:fill="FFFFFF"/>
            <w:vAlign w:val="center"/>
          </w:tcPr>
          <w:p w:rsidR="00EE575B" w:rsidRPr="007D58CE" w:rsidRDefault="00EE575B" w:rsidP="007B101B">
            <w:pPr>
              <w:pStyle w:val="AralkYok"/>
              <w:rPr>
                <w:color w:val="000000"/>
                <w:sz w:val="16"/>
                <w:szCs w:val="16"/>
              </w:rPr>
            </w:pPr>
            <w:r w:rsidRPr="007D58CE">
              <w:rPr>
                <w:color w:val="000000"/>
                <w:sz w:val="16"/>
                <w:szCs w:val="16"/>
              </w:rPr>
              <w:t>Meslek odaları</w:t>
            </w:r>
          </w:p>
        </w:tc>
        <w:tc>
          <w:tcPr>
            <w:tcW w:w="0" w:type="auto"/>
            <w:shd w:val="clear" w:color="auto" w:fill="FFFFFF"/>
            <w:vAlign w:val="center"/>
          </w:tcPr>
          <w:p w:rsidR="00EE575B" w:rsidRPr="007D58CE" w:rsidRDefault="00EE575B" w:rsidP="007B101B">
            <w:pPr>
              <w:pStyle w:val="AralkYok"/>
              <w:rPr>
                <w:color w:val="000000"/>
                <w:sz w:val="16"/>
                <w:szCs w:val="16"/>
              </w:rPr>
            </w:pPr>
            <w:r w:rsidRPr="007D58CE">
              <w:rPr>
                <w:color w:val="000000"/>
                <w:sz w:val="16"/>
                <w:szCs w:val="16"/>
              </w:rPr>
              <w:t>Dış Paydaş</w:t>
            </w:r>
          </w:p>
        </w:tc>
        <w:tc>
          <w:tcPr>
            <w:tcW w:w="0" w:type="auto"/>
            <w:shd w:val="clear" w:color="auto" w:fill="FFFFFF"/>
            <w:vAlign w:val="center"/>
          </w:tcPr>
          <w:p w:rsidR="00EE575B" w:rsidRPr="007D58CE" w:rsidRDefault="00EE575B" w:rsidP="007B101B">
            <w:pPr>
              <w:pStyle w:val="AralkYok"/>
              <w:rPr>
                <w:color w:val="000000"/>
                <w:sz w:val="16"/>
                <w:szCs w:val="16"/>
              </w:rPr>
            </w:pPr>
            <w:r w:rsidRPr="007D58CE">
              <w:rPr>
                <w:color w:val="000000"/>
                <w:sz w:val="16"/>
                <w:szCs w:val="16"/>
              </w:rPr>
              <w:t>Yaygın ve mesleki eğitim hizmetlerini yapar.</w:t>
            </w:r>
          </w:p>
          <w:p w:rsidR="00EE575B" w:rsidRPr="007D58CE" w:rsidRDefault="00EE575B" w:rsidP="007B101B">
            <w:pPr>
              <w:pStyle w:val="AralkYok"/>
              <w:rPr>
                <w:color w:val="000000"/>
                <w:sz w:val="16"/>
                <w:szCs w:val="16"/>
              </w:rPr>
            </w:pPr>
          </w:p>
        </w:tc>
        <w:tc>
          <w:tcPr>
            <w:tcW w:w="536" w:type="dxa"/>
            <w:shd w:val="clear" w:color="auto" w:fill="FFFFFF"/>
            <w:vAlign w:val="center"/>
          </w:tcPr>
          <w:p w:rsidR="00EE575B" w:rsidRPr="007D58CE" w:rsidRDefault="00EE575B" w:rsidP="007B101B">
            <w:pPr>
              <w:pStyle w:val="AralkYok"/>
              <w:jc w:val="center"/>
              <w:rPr>
                <w:color w:val="000000"/>
                <w:sz w:val="16"/>
                <w:szCs w:val="16"/>
              </w:rPr>
            </w:pPr>
          </w:p>
        </w:tc>
        <w:tc>
          <w:tcPr>
            <w:tcW w:w="404" w:type="dxa"/>
            <w:shd w:val="clear" w:color="auto" w:fill="FFFFFF"/>
            <w:vAlign w:val="center"/>
          </w:tcPr>
          <w:p w:rsidR="00EE575B" w:rsidRPr="007D58CE" w:rsidRDefault="00EE575B" w:rsidP="007B101B">
            <w:pPr>
              <w:pStyle w:val="AralkYok"/>
              <w:jc w:val="center"/>
              <w:rPr>
                <w:color w:val="000000"/>
                <w:sz w:val="16"/>
                <w:szCs w:val="16"/>
              </w:rPr>
            </w:pPr>
          </w:p>
        </w:tc>
        <w:tc>
          <w:tcPr>
            <w:tcW w:w="562" w:type="dxa"/>
            <w:shd w:val="clear" w:color="auto" w:fill="FFFFFF"/>
            <w:vAlign w:val="center"/>
          </w:tcPr>
          <w:p w:rsidR="00EE575B" w:rsidRPr="007D58CE" w:rsidRDefault="00EE575B" w:rsidP="007B101B">
            <w:pPr>
              <w:pStyle w:val="AralkYok"/>
              <w:jc w:val="center"/>
              <w:rPr>
                <w:color w:val="000000"/>
                <w:sz w:val="16"/>
                <w:szCs w:val="16"/>
              </w:rPr>
            </w:pPr>
            <w:r w:rsidRPr="007D58CE">
              <w:rPr>
                <w:color w:val="000000"/>
                <w:sz w:val="16"/>
                <w:szCs w:val="16"/>
              </w:rPr>
              <w:t>√</w:t>
            </w:r>
          </w:p>
        </w:tc>
        <w:tc>
          <w:tcPr>
            <w:tcW w:w="246" w:type="dxa"/>
            <w:shd w:val="clear" w:color="auto" w:fill="FFFFFF"/>
            <w:vAlign w:val="center"/>
          </w:tcPr>
          <w:p w:rsidR="00EE575B" w:rsidRPr="007D58CE" w:rsidRDefault="00EE575B" w:rsidP="007B101B">
            <w:pPr>
              <w:pStyle w:val="AralkYok"/>
              <w:jc w:val="center"/>
              <w:rPr>
                <w:color w:val="000000"/>
                <w:sz w:val="16"/>
                <w:szCs w:val="16"/>
              </w:rPr>
            </w:pPr>
          </w:p>
        </w:tc>
        <w:tc>
          <w:tcPr>
            <w:tcW w:w="0" w:type="auto"/>
            <w:shd w:val="clear" w:color="auto" w:fill="FFFFFF"/>
            <w:vAlign w:val="center"/>
          </w:tcPr>
          <w:p w:rsidR="00EE575B" w:rsidRPr="007D58CE" w:rsidRDefault="00EE575B" w:rsidP="007B101B">
            <w:pPr>
              <w:pStyle w:val="AralkYok"/>
              <w:jc w:val="center"/>
              <w:rPr>
                <w:color w:val="000000"/>
                <w:sz w:val="16"/>
                <w:szCs w:val="16"/>
              </w:rPr>
            </w:pPr>
          </w:p>
        </w:tc>
        <w:tc>
          <w:tcPr>
            <w:tcW w:w="0" w:type="auto"/>
            <w:shd w:val="clear" w:color="auto" w:fill="FFFFFF"/>
            <w:vAlign w:val="center"/>
          </w:tcPr>
          <w:p w:rsidR="00EE575B" w:rsidRPr="007D58CE" w:rsidRDefault="00EE575B" w:rsidP="007B101B">
            <w:pPr>
              <w:pStyle w:val="AralkYok"/>
              <w:jc w:val="center"/>
              <w:rPr>
                <w:color w:val="000000"/>
                <w:sz w:val="16"/>
                <w:szCs w:val="16"/>
              </w:rPr>
            </w:pPr>
            <w:r w:rsidRPr="007D58CE">
              <w:rPr>
                <w:color w:val="000000"/>
                <w:sz w:val="16"/>
                <w:szCs w:val="16"/>
              </w:rPr>
              <w:t>2</w:t>
            </w:r>
          </w:p>
        </w:tc>
      </w:tr>
      <w:tr w:rsidR="00EE575B" w:rsidRPr="007D58CE" w:rsidTr="008A6FC9">
        <w:tblPrEx>
          <w:tblCellMar>
            <w:left w:w="108" w:type="dxa"/>
            <w:right w:w="108" w:type="dxa"/>
          </w:tblCellMar>
        </w:tblPrEx>
        <w:trPr>
          <w:trHeight w:val="384"/>
        </w:trPr>
        <w:tc>
          <w:tcPr>
            <w:tcW w:w="0" w:type="auto"/>
            <w:shd w:val="clear" w:color="auto" w:fill="FFFFFF"/>
            <w:vAlign w:val="center"/>
          </w:tcPr>
          <w:p w:rsidR="00EE575B" w:rsidRPr="007D58CE" w:rsidRDefault="00EE575B" w:rsidP="007B101B">
            <w:pPr>
              <w:pStyle w:val="AralkYok"/>
              <w:rPr>
                <w:color w:val="000000"/>
                <w:sz w:val="16"/>
                <w:szCs w:val="16"/>
              </w:rPr>
            </w:pPr>
            <w:r w:rsidRPr="007D58CE">
              <w:rPr>
                <w:color w:val="000000"/>
                <w:sz w:val="16"/>
                <w:szCs w:val="16"/>
              </w:rPr>
              <w:t>Sendikalar</w:t>
            </w:r>
          </w:p>
        </w:tc>
        <w:tc>
          <w:tcPr>
            <w:tcW w:w="0" w:type="auto"/>
            <w:shd w:val="clear" w:color="auto" w:fill="FFFFFF"/>
            <w:vAlign w:val="center"/>
          </w:tcPr>
          <w:p w:rsidR="00EE575B" w:rsidRPr="007D58CE" w:rsidRDefault="00EE575B" w:rsidP="007B101B">
            <w:pPr>
              <w:pStyle w:val="AralkYok"/>
              <w:rPr>
                <w:color w:val="000000"/>
                <w:sz w:val="16"/>
                <w:szCs w:val="16"/>
              </w:rPr>
            </w:pPr>
            <w:r w:rsidRPr="007D58CE">
              <w:rPr>
                <w:color w:val="000000"/>
                <w:sz w:val="16"/>
                <w:szCs w:val="16"/>
              </w:rPr>
              <w:t>Dış Paydaş</w:t>
            </w:r>
          </w:p>
        </w:tc>
        <w:tc>
          <w:tcPr>
            <w:tcW w:w="0" w:type="auto"/>
            <w:shd w:val="clear" w:color="auto" w:fill="FFFFFF"/>
            <w:vAlign w:val="center"/>
          </w:tcPr>
          <w:p w:rsidR="00EE575B" w:rsidRPr="007D58CE" w:rsidRDefault="00EE575B" w:rsidP="007B101B">
            <w:pPr>
              <w:pStyle w:val="AralkYok"/>
              <w:rPr>
                <w:color w:val="000000"/>
                <w:sz w:val="16"/>
                <w:szCs w:val="16"/>
              </w:rPr>
            </w:pPr>
            <w:r w:rsidRPr="007D58CE">
              <w:rPr>
                <w:color w:val="000000"/>
                <w:sz w:val="16"/>
                <w:szCs w:val="16"/>
              </w:rPr>
              <w:t>Personel örgütlenmesi yapar.</w:t>
            </w:r>
          </w:p>
        </w:tc>
        <w:tc>
          <w:tcPr>
            <w:tcW w:w="536" w:type="dxa"/>
            <w:shd w:val="clear" w:color="auto" w:fill="FFFFFF"/>
            <w:vAlign w:val="center"/>
          </w:tcPr>
          <w:p w:rsidR="00EE575B" w:rsidRPr="007D58CE" w:rsidRDefault="00EE575B" w:rsidP="007B101B">
            <w:pPr>
              <w:pStyle w:val="AralkYok"/>
              <w:jc w:val="center"/>
              <w:rPr>
                <w:color w:val="000000"/>
                <w:sz w:val="16"/>
                <w:szCs w:val="16"/>
              </w:rPr>
            </w:pPr>
          </w:p>
        </w:tc>
        <w:tc>
          <w:tcPr>
            <w:tcW w:w="404" w:type="dxa"/>
            <w:shd w:val="clear" w:color="auto" w:fill="FFFFFF"/>
            <w:vAlign w:val="center"/>
          </w:tcPr>
          <w:p w:rsidR="00EE575B" w:rsidRPr="007D58CE" w:rsidRDefault="00EE575B" w:rsidP="007B101B">
            <w:pPr>
              <w:pStyle w:val="AralkYok"/>
              <w:jc w:val="center"/>
              <w:rPr>
                <w:color w:val="000000"/>
                <w:sz w:val="16"/>
                <w:szCs w:val="16"/>
              </w:rPr>
            </w:pPr>
          </w:p>
        </w:tc>
        <w:tc>
          <w:tcPr>
            <w:tcW w:w="562" w:type="dxa"/>
            <w:shd w:val="clear" w:color="auto" w:fill="FFFFFF"/>
            <w:vAlign w:val="center"/>
          </w:tcPr>
          <w:p w:rsidR="00EE575B" w:rsidRPr="007D58CE" w:rsidRDefault="00EE575B" w:rsidP="007B101B">
            <w:pPr>
              <w:pStyle w:val="AralkYok"/>
              <w:jc w:val="center"/>
              <w:rPr>
                <w:color w:val="000000"/>
                <w:sz w:val="16"/>
                <w:szCs w:val="16"/>
              </w:rPr>
            </w:pPr>
            <w:r w:rsidRPr="007D58CE">
              <w:rPr>
                <w:color w:val="000000"/>
                <w:sz w:val="16"/>
                <w:szCs w:val="16"/>
              </w:rPr>
              <w:t>√</w:t>
            </w:r>
          </w:p>
        </w:tc>
        <w:tc>
          <w:tcPr>
            <w:tcW w:w="246" w:type="dxa"/>
            <w:shd w:val="clear" w:color="auto" w:fill="FFFFFF"/>
            <w:vAlign w:val="center"/>
          </w:tcPr>
          <w:p w:rsidR="00EE575B" w:rsidRPr="007D58CE" w:rsidRDefault="00EE575B" w:rsidP="007B101B">
            <w:pPr>
              <w:pStyle w:val="AralkYok"/>
              <w:jc w:val="center"/>
              <w:rPr>
                <w:color w:val="000000"/>
                <w:sz w:val="16"/>
                <w:szCs w:val="16"/>
              </w:rPr>
            </w:pPr>
            <w:r w:rsidRPr="007D58CE">
              <w:rPr>
                <w:color w:val="000000"/>
                <w:sz w:val="16"/>
                <w:szCs w:val="16"/>
              </w:rPr>
              <w:t>√</w:t>
            </w:r>
          </w:p>
        </w:tc>
        <w:tc>
          <w:tcPr>
            <w:tcW w:w="0" w:type="auto"/>
            <w:shd w:val="clear" w:color="auto" w:fill="FFFFFF"/>
            <w:vAlign w:val="center"/>
          </w:tcPr>
          <w:p w:rsidR="00EE575B" w:rsidRPr="007D58CE" w:rsidRDefault="00EE575B" w:rsidP="007B101B">
            <w:pPr>
              <w:pStyle w:val="AralkYok"/>
              <w:jc w:val="center"/>
              <w:rPr>
                <w:color w:val="000000"/>
                <w:sz w:val="16"/>
                <w:szCs w:val="16"/>
              </w:rPr>
            </w:pPr>
          </w:p>
        </w:tc>
        <w:tc>
          <w:tcPr>
            <w:tcW w:w="0" w:type="auto"/>
            <w:shd w:val="clear" w:color="auto" w:fill="FFFFFF"/>
            <w:vAlign w:val="center"/>
          </w:tcPr>
          <w:p w:rsidR="00EE575B" w:rsidRPr="007D58CE" w:rsidRDefault="00EE575B" w:rsidP="007B101B">
            <w:pPr>
              <w:pStyle w:val="AralkYok"/>
              <w:jc w:val="center"/>
              <w:rPr>
                <w:color w:val="000000"/>
                <w:sz w:val="16"/>
                <w:szCs w:val="16"/>
              </w:rPr>
            </w:pPr>
            <w:r w:rsidRPr="007D58CE">
              <w:rPr>
                <w:color w:val="000000"/>
                <w:sz w:val="16"/>
                <w:szCs w:val="16"/>
              </w:rPr>
              <w:t>2</w:t>
            </w:r>
          </w:p>
        </w:tc>
      </w:tr>
      <w:tr w:rsidR="00EE575B" w:rsidRPr="007D58CE" w:rsidTr="008A6FC9">
        <w:tblPrEx>
          <w:tblCellMar>
            <w:left w:w="108" w:type="dxa"/>
            <w:right w:w="108" w:type="dxa"/>
          </w:tblCellMar>
        </w:tblPrEx>
        <w:trPr>
          <w:trHeight w:val="717"/>
        </w:trPr>
        <w:tc>
          <w:tcPr>
            <w:tcW w:w="0" w:type="auto"/>
            <w:shd w:val="clear" w:color="auto" w:fill="FFFFFF"/>
            <w:vAlign w:val="center"/>
          </w:tcPr>
          <w:p w:rsidR="00EE575B" w:rsidRPr="007D58CE" w:rsidRDefault="00EE575B" w:rsidP="007B101B">
            <w:pPr>
              <w:pStyle w:val="AralkYok"/>
              <w:rPr>
                <w:color w:val="000000"/>
                <w:sz w:val="16"/>
                <w:szCs w:val="16"/>
              </w:rPr>
            </w:pPr>
            <w:r w:rsidRPr="007D58CE">
              <w:rPr>
                <w:color w:val="000000"/>
                <w:sz w:val="16"/>
                <w:szCs w:val="16"/>
              </w:rPr>
              <w:t>Vakıflar</w:t>
            </w:r>
          </w:p>
        </w:tc>
        <w:tc>
          <w:tcPr>
            <w:tcW w:w="0" w:type="auto"/>
            <w:shd w:val="clear" w:color="auto" w:fill="FFFFFF"/>
            <w:vAlign w:val="center"/>
          </w:tcPr>
          <w:p w:rsidR="00EE575B" w:rsidRPr="007D58CE" w:rsidRDefault="00EE575B" w:rsidP="007B101B">
            <w:pPr>
              <w:pStyle w:val="AralkYok"/>
              <w:rPr>
                <w:color w:val="000000"/>
                <w:sz w:val="16"/>
                <w:szCs w:val="16"/>
              </w:rPr>
            </w:pPr>
            <w:r w:rsidRPr="007D58CE">
              <w:rPr>
                <w:color w:val="000000"/>
                <w:sz w:val="16"/>
                <w:szCs w:val="16"/>
              </w:rPr>
              <w:t>Dış Paydaş</w:t>
            </w:r>
          </w:p>
        </w:tc>
        <w:tc>
          <w:tcPr>
            <w:tcW w:w="0" w:type="auto"/>
            <w:shd w:val="clear" w:color="auto" w:fill="FFFFFF"/>
            <w:vAlign w:val="center"/>
          </w:tcPr>
          <w:p w:rsidR="00EE575B" w:rsidRPr="007D58CE" w:rsidRDefault="00EE575B" w:rsidP="007B101B">
            <w:pPr>
              <w:pStyle w:val="AralkYok"/>
              <w:rPr>
                <w:color w:val="000000"/>
                <w:sz w:val="16"/>
                <w:szCs w:val="16"/>
              </w:rPr>
            </w:pPr>
          </w:p>
          <w:p w:rsidR="00EE575B" w:rsidRPr="007D58CE" w:rsidRDefault="00EE575B" w:rsidP="007B101B">
            <w:pPr>
              <w:pStyle w:val="AralkYok"/>
              <w:rPr>
                <w:color w:val="000000"/>
                <w:sz w:val="16"/>
                <w:szCs w:val="16"/>
              </w:rPr>
            </w:pPr>
            <w:r w:rsidRPr="007D58CE">
              <w:rPr>
                <w:color w:val="000000"/>
                <w:sz w:val="16"/>
                <w:szCs w:val="16"/>
              </w:rPr>
              <w:t>Okul öncesi ve yaygın eğitim çalışmalarında destek sunar.</w:t>
            </w:r>
          </w:p>
          <w:p w:rsidR="00EE575B" w:rsidRPr="007D58CE" w:rsidRDefault="00EE575B" w:rsidP="007B101B">
            <w:pPr>
              <w:pStyle w:val="AralkYok"/>
              <w:rPr>
                <w:color w:val="000000"/>
                <w:sz w:val="16"/>
                <w:szCs w:val="16"/>
              </w:rPr>
            </w:pPr>
          </w:p>
        </w:tc>
        <w:tc>
          <w:tcPr>
            <w:tcW w:w="536" w:type="dxa"/>
            <w:shd w:val="clear" w:color="auto" w:fill="FFFFFF"/>
            <w:vAlign w:val="center"/>
          </w:tcPr>
          <w:p w:rsidR="00EE575B" w:rsidRPr="007D58CE" w:rsidRDefault="00EE575B" w:rsidP="007B101B">
            <w:pPr>
              <w:pStyle w:val="AralkYok"/>
              <w:jc w:val="center"/>
              <w:rPr>
                <w:color w:val="000000"/>
                <w:sz w:val="16"/>
                <w:szCs w:val="16"/>
              </w:rPr>
            </w:pPr>
          </w:p>
        </w:tc>
        <w:tc>
          <w:tcPr>
            <w:tcW w:w="404" w:type="dxa"/>
            <w:shd w:val="clear" w:color="auto" w:fill="FFFFFF"/>
            <w:vAlign w:val="center"/>
          </w:tcPr>
          <w:p w:rsidR="00EE575B" w:rsidRPr="007D58CE" w:rsidRDefault="00EE575B" w:rsidP="007B101B">
            <w:pPr>
              <w:pStyle w:val="AralkYok"/>
              <w:jc w:val="center"/>
              <w:rPr>
                <w:color w:val="000000"/>
                <w:sz w:val="16"/>
                <w:szCs w:val="16"/>
              </w:rPr>
            </w:pPr>
          </w:p>
        </w:tc>
        <w:tc>
          <w:tcPr>
            <w:tcW w:w="562" w:type="dxa"/>
            <w:shd w:val="clear" w:color="auto" w:fill="FFFFFF"/>
            <w:vAlign w:val="center"/>
          </w:tcPr>
          <w:p w:rsidR="00EE575B" w:rsidRPr="007D58CE" w:rsidRDefault="00EE575B" w:rsidP="007B101B">
            <w:pPr>
              <w:pStyle w:val="AralkYok"/>
              <w:jc w:val="center"/>
              <w:rPr>
                <w:color w:val="000000"/>
                <w:sz w:val="16"/>
                <w:szCs w:val="16"/>
              </w:rPr>
            </w:pPr>
            <w:r w:rsidRPr="007D58CE">
              <w:rPr>
                <w:color w:val="000000"/>
                <w:sz w:val="16"/>
                <w:szCs w:val="16"/>
              </w:rPr>
              <w:t>√</w:t>
            </w:r>
          </w:p>
        </w:tc>
        <w:tc>
          <w:tcPr>
            <w:tcW w:w="246" w:type="dxa"/>
            <w:shd w:val="clear" w:color="auto" w:fill="FFFFFF"/>
            <w:vAlign w:val="center"/>
          </w:tcPr>
          <w:p w:rsidR="00EE575B" w:rsidRPr="007D58CE" w:rsidRDefault="00EE575B" w:rsidP="007B101B">
            <w:pPr>
              <w:pStyle w:val="AralkYok"/>
              <w:jc w:val="center"/>
              <w:rPr>
                <w:color w:val="000000"/>
                <w:sz w:val="16"/>
                <w:szCs w:val="16"/>
              </w:rPr>
            </w:pPr>
          </w:p>
        </w:tc>
        <w:tc>
          <w:tcPr>
            <w:tcW w:w="0" w:type="auto"/>
            <w:shd w:val="clear" w:color="auto" w:fill="FFFFFF"/>
            <w:vAlign w:val="center"/>
          </w:tcPr>
          <w:p w:rsidR="00EE575B" w:rsidRPr="007D58CE" w:rsidRDefault="00EE575B" w:rsidP="007B101B">
            <w:pPr>
              <w:pStyle w:val="AralkYok"/>
              <w:jc w:val="center"/>
              <w:rPr>
                <w:color w:val="000000"/>
                <w:sz w:val="16"/>
                <w:szCs w:val="16"/>
              </w:rPr>
            </w:pPr>
          </w:p>
        </w:tc>
        <w:tc>
          <w:tcPr>
            <w:tcW w:w="0" w:type="auto"/>
            <w:shd w:val="clear" w:color="auto" w:fill="FFFFFF"/>
            <w:vAlign w:val="center"/>
          </w:tcPr>
          <w:p w:rsidR="00EE575B" w:rsidRPr="007D58CE" w:rsidRDefault="00EE575B" w:rsidP="007B101B">
            <w:pPr>
              <w:pStyle w:val="AralkYok"/>
              <w:jc w:val="center"/>
              <w:rPr>
                <w:color w:val="000000"/>
                <w:sz w:val="16"/>
                <w:szCs w:val="16"/>
              </w:rPr>
            </w:pPr>
            <w:r w:rsidRPr="007D58CE">
              <w:rPr>
                <w:color w:val="000000"/>
                <w:sz w:val="16"/>
                <w:szCs w:val="16"/>
              </w:rPr>
              <w:t>2</w:t>
            </w:r>
          </w:p>
        </w:tc>
      </w:tr>
      <w:tr w:rsidR="00EE575B" w:rsidRPr="007D58CE" w:rsidTr="008A6FC9">
        <w:tblPrEx>
          <w:tblCellMar>
            <w:left w:w="108" w:type="dxa"/>
            <w:right w:w="108" w:type="dxa"/>
          </w:tblCellMar>
        </w:tblPrEx>
        <w:trPr>
          <w:trHeight w:val="313"/>
        </w:trPr>
        <w:tc>
          <w:tcPr>
            <w:tcW w:w="0" w:type="auto"/>
            <w:shd w:val="clear" w:color="auto" w:fill="FFFFFF"/>
            <w:vAlign w:val="center"/>
          </w:tcPr>
          <w:p w:rsidR="00EE575B" w:rsidRPr="007D58CE" w:rsidRDefault="00EE575B" w:rsidP="007B101B">
            <w:pPr>
              <w:pStyle w:val="AralkYok"/>
              <w:rPr>
                <w:color w:val="000000"/>
                <w:sz w:val="16"/>
                <w:szCs w:val="16"/>
              </w:rPr>
            </w:pPr>
            <w:r w:rsidRPr="007D58CE">
              <w:rPr>
                <w:color w:val="000000"/>
                <w:sz w:val="16"/>
                <w:szCs w:val="16"/>
              </w:rPr>
              <w:t>Muhtarlıklar</w:t>
            </w:r>
          </w:p>
        </w:tc>
        <w:tc>
          <w:tcPr>
            <w:tcW w:w="0" w:type="auto"/>
            <w:shd w:val="clear" w:color="auto" w:fill="FFFFFF"/>
            <w:vAlign w:val="center"/>
          </w:tcPr>
          <w:p w:rsidR="00EE575B" w:rsidRPr="007D58CE" w:rsidRDefault="00EE575B" w:rsidP="007B101B">
            <w:pPr>
              <w:pStyle w:val="AralkYok"/>
              <w:rPr>
                <w:color w:val="000000"/>
                <w:sz w:val="16"/>
                <w:szCs w:val="16"/>
              </w:rPr>
            </w:pPr>
            <w:r w:rsidRPr="007D58CE">
              <w:rPr>
                <w:color w:val="000000"/>
                <w:sz w:val="16"/>
                <w:szCs w:val="16"/>
              </w:rPr>
              <w:t>Dış Paydaş</w:t>
            </w:r>
          </w:p>
        </w:tc>
        <w:tc>
          <w:tcPr>
            <w:tcW w:w="0" w:type="auto"/>
            <w:shd w:val="clear" w:color="auto" w:fill="FFFFFF"/>
            <w:vAlign w:val="center"/>
          </w:tcPr>
          <w:p w:rsidR="00EE575B" w:rsidRPr="007D58CE" w:rsidRDefault="00EE575B" w:rsidP="007B101B">
            <w:pPr>
              <w:pStyle w:val="AralkYok"/>
              <w:rPr>
                <w:color w:val="000000"/>
                <w:sz w:val="16"/>
                <w:szCs w:val="16"/>
              </w:rPr>
            </w:pPr>
          </w:p>
          <w:p w:rsidR="00EE575B" w:rsidRPr="007D58CE" w:rsidRDefault="00EE575B" w:rsidP="007B101B">
            <w:pPr>
              <w:pStyle w:val="AralkYok"/>
              <w:rPr>
                <w:color w:val="000000"/>
                <w:sz w:val="16"/>
                <w:szCs w:val="16"/>
              </w:rPr>
            </w:pPr>
            <w:r w:rsidRPr="007D58CE">
              <w:rPr>
                <w:color w:val="000000"/>
                <w:sz w:val="16"/>
                <w:szCs w:val="16"/>
              </w:rPr>
              <w:t>Halk ile iletişimi gerçekleştirir.</w:t>
            </w:r>
          </w:p>
          <w:p w:rsidR="00EE575B" w:rsidRPr="007D58CE" w:rsidRDefault="00EE575B" w:rsidP="007B101B">
            <w:pPr>
              <w:pStyle w:val="AralkYok"/>
              <w:rPr>
                <w:color w:val="000000"/>
                <w:sz w:val="16"/>
                <w:szCs w:val="16"/>
              </w:rPr>
            </w:pPr>
          </w:p>
        </w:tc>
        <w:tc>
          <w:tcPr>
            <w:tcW w:w="536" w:type="dxa"/>
            <w:shd w:val="clear" w:color="auto" w:fill="FFFFFF"/>
            <w:vAlign w:val="center"/>
          </w:tcPr>
          <w:p w:rsidR="00EE575B" w:rsidRPr="007D58CE" w:rsidRDefault="00EE575B" w:rsidP="007B101B">
            <w:pPr>
              <w:pStyle w:val="AralkYok"/>
              <w:jc w:val="center"/>
              <w:rPr>
                <w:color w:val="000000"/>
                <w:sz w:val="16"/>
                <w:szCs w:val="16"/>
              </w:rPr>
            </w:pPr>
            <w:r w:rsidRPr="007D58CE">
              <w:rPr>
                <w:color w:val="000000"/>
                <w:sz w:val="16"/>
                <w:szCs w:val="16"/>
              </w:rPr>
              <w:t>√</w:t>
            </w:r>
          </w:p>
        </w:tc>
        <w:tc>
          <w:tcPr>
            <w:tcW w:w="404" w:type="dxa"/>
            <w:shd w:val="clear" w:color="auto" w:fill="FFFFFF"/>
            <w:vAlign w:val="center"/>
          </w:tcPr>
          <w:p w:rsidR="00EE575B" w:rsidRPr="007D58CE" w:rsidRDefault="00EE575B" w:rsidP="007B101B">
            <w:pPr>
              <w:pStyle w:val="AralkYok"/>
              <w:jc w:val="center"/>
              <w:rPr>
                <w:color w:val="000000"/>
                <w:sz w:val="16"/>
                <w:szCs w:val="16"/>
              </w:rPr>
            </w:pPr>
          </w:p>
        </w:tc>
        <w:tc>
          <w:tcPr>
            <w:tcW w:w="562" w:type="dxa"/>
            <w:shd w:val="clear" w:color="auto" w:fill="FFFFFF"/>
            <w:vAlign w:val="center"/>
          </w:tcPr>
          <w:p w:rsidR="00EE575B" w:rsidRPr="007D58CE" w:rsidRDefault="00EE575B" w:rsidP="007B101B">
            <w:pPr>
              <w:pStyle w:val="AralkYok"/>
              <w:jc w:val="center"/>
              <w:rPr>
                <w:color w:val="000000"/>
                <w:sz w:val="16"/>
                <w:szCs w:val="16"/>
              </w:rPr>
            </w:pPr>
            <w:r w:rsidRPr="007D58CE">
              <w:rPr>
                <w:color w:val="000000"/>
                <w:sz w:val="16"/>
                <w:szCs w:val="16"/>
              </w:rPr>
              <w:t>√</w:t>
            </w:r>
          </w:p>
        </w:tc>
        <w:tc>
          <w:tcPr>
            <w:tcW w:w="246" w:type="dxa"/>
            <w:shd w:val="clear" w:color="auto" w:fill="FFFFFF"/>
            <w:vAlign w:val="center"/>
          </w:tcPr>
          <w:p w:rsidR="00EE575B" w:rsidRPr="007D58CE" w:rsidRDefault="00EE575B" w:rsidP="007B101B">
            <w:pPr>
              <w:pStyle w:val="AralkYok"/>
              <w:jc w:val="center"/>
              <w:rPr>
                <w:color w:val="000000"/>
                <w:sz w:val="16"/>
                <w:szCs w:val="16"/>
              </w:rPr>
            </w:pPr>
          </w:p>
        </w:tc>
        <w:tc>
          <w:tcPr>
            <w:tcW w:w="0" w:type="auto"/>
            <w:shd w:val="clear" w:color="auto" w:fill="FFFFFF"/>
            <w:vAlign w:val="center"/>
          </w:tcPr>
          <w:p w:rsidR="00EE575B" w:rsidRPr="007D58CE" w:rsidRDefault="00EE575B" w:rsidP="007B101B">
            <w:pPr>
              <w:pStyle w:val="AralkYok"/>
              <w:jc w:val="center"/>
              <w:rPr>
                <w:color w:val="000000"/>
                <w:sz w:val="16"/>
                <w:szCs w:val="16"/>
              </w:rPr>
            </w:pPr>
            <w:r w:rsidRPr="007D58CE">
              <w:rPr>
                <w:color w:val="000000"/>
                <w:sz w:val="16"/>
                <w:szCs w:val="16"/>
              </w:rPr>
              <w:t>√</w:t>
            </w:r>
          </w:p>
        </w:tc>
        <w:tc>
          <w:tcPr>
            <w:tcW w:w="0" w:type="auto"/>
            <w:shd w:val="clear" w:color="auto" w:fill="FFFFFF"/>
            <w:vAlign w:val="center"/>
          </w:tcPr>
          <w:p w:rsidR="00EE575B" w:rsidRPr="007D58CE" w:rsidRDefault="00EE575B" w:rsidP="007B101B">
            <w:pPr>
              <w:pStyle w:val="AralkYok"/>
              <w:jc w:val="center"/>
              <w:rPr>
                <w:color w:val="000000"/>
                <w:sz w:val="16"/>
                <w:szCs w:val="16"/>
              </w:rPr>
            </w:pPr>
            <w:r w:rsidRPr="007D58CE">
              <w:rPr>
                <w:color w:val="000000"/>
                <w:sz w:val="16"/>
                <w:szCs w:val="16"/>
              </w:rPr>
              <w:t>2</w:t>
            </w:r>
          </w:p>
        </w:tc>
      </w:tr>
      <w:tr w:rsidR="00EE575B" w:rsidRPr="007D58CE" w:rsidTr="008A6FC9">
        <w:tblPrEx>
          <w:tblCellMar>
            <w:left w:w="108" w:type="dxa"/>
            <w:right w:w="108" w:type="dxa"/>
          </w:tblCellMar>
        </w:tblPrEx>
        <w:trPr>
          <w:trHeight w:val="510"/>
        </w:trPr>
        <w:tc>
          <w:tcPr>
            <w:tcW w:w="0" w:type="auto"/>
            <w:shd w:val="clear" w:color="auto" w:fill="FFFFFF"/>
            <w:vAlign w:val="center"/>
          </w:tcPr>
          <w:p w:rsidR="00EE575B" w:rsidRPr="007D58CE" w:rsidRDefault="00EE575B" w:rsidP="007B101B">
            <w:pPr>
              <w:pStyle w:val="AralkYok"/>
              <w:rPr>
                <w:color w:val="000000"/>
                <w:sz w:val="16"/>
                <w:szCs w:val="16"/>
              </w:rPr>
            </w:pPr>
            <w:r w:rsidRPr="007D58CE">
              <w:rPr>
                <w:color w:val="000000"/>
                <w:sz w:val="16"/>
                <w:szCs w:val="16"/>
              </w:rPr>
              <w:t>Tarım İlçe Müdürlüğü</w:t>
            </w:r>
          </w:p>
        </w:tc>
        <w:tc>
          <w:tcPr>
            <w:tcW w:w="0" w:type="auto"/>
            <w:shd w:val="clear" w:color="auto" w:fill="FFFFFF"/>
            <w:vAlign w:val="center"/>
          </w:tcPr>
          <w:p w:rsidR="00EE575B" w:rsidRPr="007D58CE" w:rsidRDefault="00EE575B" w:rsidP="007B101B">
            <w:pPr>
              <w:pStyle w:val="AralkYok"/>
              <w:rPr>
                <w:color w:val="000000"/>
                <w:sz w:val="16"/>
                <w:szCs w:val="16"/>
              </w:rPr>
            </w:pPr>
            <w:r w:rsidRPr="007D58CE">
              <w:rPr>
                <w:color w:val="000000"/>
                <w:sz w:val="16"/>
                <w:szCs w:val="16"/>
              </w:rPr>
              <w:t>Dış Paydaş</w:t>
            </w:r>
          </w:p>
        </w:tc>
        <w:tc>
          <w:tcPr>
            <w:tcW w:w="0" w:type="auto"/>
            <w:shd w:val="clear" w:color="auto" w:fill="FFFFFF"/>
            <w:vAlign w:val="center"/>
          </w:tcPr>
          <w:p w:rsidR="00EE575B" w:rsidRPr="007D58CE" w:rsidRDefault="00EE575B" w:rsidP="007B101B">
            <w:pPr>
              <w:pStyle w:val="AralkYok"/>
              <w:rPr>
                <w:color w:val="000000"/>
                <w:sz w:val="16"/>
                <w:szCs w:val="16"/>
              </w:rPr>
            </w:pPr>
            <w:r w:rsidRPr="007D58CE">
              <w:rPr>
                <w:color w:val="000000"/>
                <w:sz w:val="16"/>
                <w:szCs w:val="16"/>
              </w:rPr>
              <w:t>Yaygın eğitime yönelik çalışmalar yapar.</w:t>
            </w:r>
          </w:p>
          <w:p w:rsidR="00EE575B" w:rsidRPr="007D58CE" w:rsidRDefault="00EE575B" w:rsidP="007B101B">
            <w:pPr>
              <w:pStyle w:val="AralkYok"/>
              <w:rPr>
                <w:color w:val="000000"/>
                <w:sz w:val="16"/>
                <w:szCs w:val="16"/>
              </w:rPr>
            </w:pPr>
          </w:p>
        </w:tc>
        <w:tc>
          <w:tcPr>
            <w:tcW w:w="536" w:type="dxa"/>
            <w:shd w:val="clear" w:color="auto" w:fill="FFFFFF"/>
            <w:vAlign w:val="center"/>
          </w:tcPr>
          <w:p w:rsidR="00EE575B" w:rsidRPr="007D58CE" w:rsidRDefault="00EE575B" w:rsidP="007B101B">
            <w:pPr>
              <w:pStyle w:val="AralkYok"/>
              <w:jc w:val="center"/>
              <w:rPr>
                <w:color w:val="000000"/>
                <w:sz w:val="16"/>
                <w:szCs w:val="16"/>
              </w:rPr>
            </w:pPr>
            <w:r w:rsidRPr="007D58CE">
              <w:rPr>
                <w:color w:val="000000"/>
                <w:sz w:val="16"/>
                <w:szCs w:val="16"/>
              </w:rPr>
              <w:t>√</w:t>
            </w:r>
          </w:p>
        </w:tc>
        <w:tc>
          <w:tcPr>
            <w:tcW w:w="404" w:type="dxa"/>
            <w:shd w:val="clear" w:color="auto" w:fill="FFFFFF"/>
            <w:vAlign w:val="center"/>
          </w:tcPr>
          <w:p w:rsidR="00EE575B" w:rsidRPr="007D58CE" w:rsidRDefault="00EE575B" w:rsidP="007B101B">
            <w:pPr>
              <w:pStyle w:val="AralkYok"/>
              <w:jc w:val="center"/>
              <w:rPr>
                <w:color w:val="000000"/>
                <w:sz w:val="16"/>
                <w:szCs w:val="16"/>
              </w:rPr>
            </w:pPr>
          </w:p>
        </w:tc>
        <w:tc>
          <w:tcPr>
            <w:tcW w:w="562" w:type="dxa"/>
            <w:shd w:val="clear" w:color="auto" w:fill="FFFFFF"/>
            <w:vAlign w:val="center"/>
          </w:tcPr>
          <w:p w:rsidR="00EE575B" w:rsidRPr="007D58CE" w:rsidRDefault="00EE575B" w:rsidP="007B101B">
            <w:pPr>
              <w:pStyle w:val="AralkYok"/>
              <w:jc w:val="center"/>
              <w:rPr>
                <w:color w:val="000000"/>
                <w:sz w:val="16"/>
                <w:szCs w:val="16"/>
              </w:rPr>
            </w:pPr>
            <w:r w:rsidRPr="007D58CE">
              <w:rPr>
                <w:color w:val="000000"/>
                <w:sz w:val="16"/>
                <w:szCs w:val="16"/>
              </w:rPr>
              <w:t>√</w:t>
            </w:r>
          </w:p>
        </w:tc>
        <w:tc>
          <w:tcPr>
            <w:tcW w:w="246" w:type="dxa"/>
            <w:shd w:val="clear" w:color="auto" w:fill="FFFFFF"/>
            <w:vAlign w:val="center"/>
          </w:tcPr>
          <w:p w:rsidR="00EE575B" w:rsidRPr="007D58CE" w:rsidRDefault="00EE575B" w:rsidP="007B101B">
            <w:pPr>
              <w:pStyle w:val="AralkYok"/>
              <w:jc w:val="center"/>
              <w:rPr>
                <w:color w:val="000000"/>
                <w:sz w:val="16"/>
                <w:szCs w:val="16"/>
              </w:rPr>
            </w:pPr>
          </w:p>
        </w:tc>
        <w:tc>
          <w:tcPr>
            <w:tcW w:w="0" w:type="auto"/>
            <w:shd w:val="clear" w:color="auto" w:fill="FFFFFF"/>
            <w:vAlign w:val="center"/>
          </w:tcPr>
          <w:p w:rsidR="00EE575B" w:rsidRPr="007D58CE" w:rsidRDefault="00EE575B" w:rsidP="007B101B">
            <w:pPr>
              <w:pStyle w:val="AralkYok"/>
              <w:jc w:val="center"/>
              <w:rPr>
                <w:color w:val="000000"/>
                <w:sz w:val="16"/>
                <w:szCs w:val="16"/>
              </w:rPr>
            </w:pPr>
          </w:p>
        </w:tc>
        <w:tc>
          <w:tcPr>
            <w:tcW w:w="0" w:type="auto"/>
            <w:shd w:val="clear" w:color="auto" w:fill="FFFFFF"/>
            <w:vAlign w:val="center"/>
          </w:tcPr>
          <w:p w:rsidR="00EE575B" w:rsidRPr="007D58CE" w:rsidRDefault="00EE575B" w:rsidP="007B101B">
            <w:pPr>
              <w:pStyle w:val="AralkYok"/>
              <w:jc w:val="center"/>
              <w:rPr>
                <w:color w:val="000000"/>
                <w:sz w:val="16"/>
                <w:szCs w:val="16"/>
              </w:rPr>
            </w:pPr>
            <w:r w:rsidRPr="007D58CE">
              <w:rPr>
                <w:color w:val="000000"/>
                <w:sz w:val="16"/>
                <w:szCs w:val="16"/>
              </w:rPr>
              <w:t>2</w:t>
            </w:r>
          </w:p>
        </w:tc>
      </w:tr>
      <w:tr w:rsidR="00EE575B" w:rsidRPr="007D58CE" w:rsidTr="008A6FC9">
        <w:tblPrEx>
          <w:tblCellMar>
            <w:left w:w="108" w:type="dxa"/>
            <w:right w:w="108" w:type="dxa"/>
          </w:tblCellMar>
        </w:tblPrEx>
        <w:trPr>
          <w:trHeight w:val="438"/>
        </w:trPr>
        <w:tc>
          <w:tcPr>
            <w:tcW w:w="0" w:type="auto"/>
            <w:shd w:val="clear" w:color="auto" w:fill="FFFFFF"/>
            <w:vAlign w:val="center"/>
          </w:tcPr>
          <w:p w:rsidR="00EE575B" w:rsidRPr="007D58CE" w:rsidRDefault="00EE575B" w:rsidP="007B101B">
            <w:pPr>
              <w:pStyle w:val="AralkYok"/>
              <w:rPr>
                <w:color w:val="000000"/>
                <w:sz w:val="16"/>
                <w:szCs w:val="16"/>
              </w:rPr>
            </w:pPr>
            <w:r w:rsidRPr="007D58CE">
              <w:rPr>
                <w:color w:val="000000"/>
                <w:sz w:val="16"/>
                <w:szCs w:val="16"/>
              </w:rPr>
              <w:t>Sivil Savunma İl Müdürlüğü</w:t>
            </w:r>
          </w:p>
        </w:tc>
        <w:tc>
          <w:tcPr>
            <w:tcW w:w="0" w:type="auto"/>
            <w:shd w:val="clear" w:color="auto" w:fill="FFFFFF"/>
            <w:vAlign w:val="center"/>
          </w:tcPr>
          <w:p w:rsidR="00EE575B" w:rsidRPr="007D58CE" w:rsidRDefault="00EE575B" w:rsidP="007B101B">
            <w:pPr>
              <w:pStyle w:val="AralkYok"/>
              <w:rPr>
                <w:color w:val="000000"/>
                <w:sz w:val="16"/>
                <w:szCs w:val="16"/>
              </w:rPr>
            </w:pPr>
            <w:r w:rsidRPr="007D58CE">
              <w:rPr>
                <w:color w:val="000000"/>
                <w:sz w:val="16"/>
                <w:szCs w:val="16"/>
              </w:rPr>
              <w:t>Dış Paydaş</w:t>
            </w:r>
          </w:p>
        </w:tc>
        <w:tc>
          <w:tcPr>
            <w:tcW w:w="0" w:type="auto"/>
            <w:shd w:val="clear" w:color="auto" w:fill="FFFFFF"/>
            <w:vAlign w:val="center"/>
          </w:tcPr>
          <w:p w:rsidR="00EE575B" w:rsidRPr="007D58CE" w:rsidRDefault="00EE575B" w:rsidP="007B101B">
            <w:pPr>
              <w:pStyle w:val="AralkYok"/>
              <w:rPr>
                <w:color w:val="000000"/>
                <w:sz w:val="16"/>
                <w:szCs w:val="16"/>
              </w:rPr>
            </w:pPr>
            <w:r w:rsidRPr="007D58CE">
              <w:rPr>
                <w:color w:val="000000"/>
                <w:sz w:val="16"/>
                <w:szCs w:val="16"/>
              </w:rPr>
              <w:t>Sivil savunma hizmetleri yürütür.</w:t>
            </w:r>
          </w:p>
        </w:tc>
        <w:tc>
          <w:tcPr>
            <w:tcW w:w="536" w:type="dxa"/>
            <w:shd w:val="clear" w:color="auto" w:fill="FFFFFF"/>
            <w:vAlign w:val="center"/>
          </w:tcPr>
          <w:p w:rsidR="00EE575B" w:rsidRPr="007D58CE" w:rsidRDefault="00EE575B" w:rsidP="007B101B">
            <w:pPr>
              <w:pStyle w:val="AralkYok"/>
              <w:jc w:val="center"/>
              <w:rPr>
                <w:color w:val="000000"/>
                <w:sz w:val="16"/>
                <w:szCs w:val="16"/>
              </w:rPr>
            </w:pPr>
          </w:p>
        </w:tc>
        <w:tc>
          <w:tcPr>
            <w:tcW w:w="404" w:type="dxa"/>
            <w:shd w:val="clear" w:color="auto" w:fill="FFFFFF"/>
            <w:vAlign w:val="center"/>
          </w:tcPr>
          <w:p w:rsidR="00EE575B" w:rsidRPr="007D58CE" w:rsidRDefault="00EE575B" w:rsidP="007B101B">
            <w:pPr>
              <w:pStyle w:val="AralkYok"/>
              <w:jc w:val="center"/>
              <w:rPr>
                <w:color w:val="000000"/>
                <w:sz w:val="16"/>
                <w:szCs w:val="16"/>
              </w:rPr>
            </w:pPr>
          </w:p>
        </w:tc>
        <w:tc>
          <w:tcPr>
            <w:tcW w:w="562" w:type="dxa"/>
            <w:shd w:val="clear" w:color="auto" w:fill="FFFFFF"/>
            <w:vAlign w:val="center"/>
          </w:tcPr>
          <w:p w:rsidR="00EE575B" w:rsidRPr="007D58CE" w:rsidRDefault="00EE575B" w:rsidP="007B101B">
            <w:pPr>
              <w:pStyle w:val="AralkYok"/>
              <w:jc w:val="center"/>
              <w:rPr>
                <w:color w:val="000000"/>
                <w:sz w:val="16"/>
                <w:szCs w:val="16"/>
              </w:rPr>
            </w:pPr>
            <w:r w:rsidRPr="007D58CE">
              <w:rPr>
                <w:color w:val="000000"/>
                <w:sz w:val="16"/>
                <w:szCs w:val="16"/>
              </w:rPr>
              <w:t>√</w:t>
            </w:r>
          </w:p>
        </w:tc>
        <w:tc>
          <w:tcPr>
            <w:tcW w:w="246" w:type="dxa"/>
            <w:shd w:val="clear" w:color="auto" w:fill="FFFFFF"/>
            <w:vAlign w:val="center"/>
          </w:tcPr>
          <w:p w:rsidR="00EE575B" w:rsidRPr="007D58CE" w:rsidRDefault="00EE575B" w:rsidP="007B101B">
            <w:pPr>
              <w:pStyle w:val="AralkYok"/>
              <w:jc w:val="center"/>
              <w:rPr>
                <w:color w:val="000000"/>
                <w:sz w:val="16"/>
                <w:szCs w:val="16"/>
              </w:rPr>
            </w:pPr>
          </w:p>
        </w:tc>
        <w:tc>
          <w:tcPr>
            <w:tcW w:w="0" w:type="auto"/>
            <w:shd w:val="clear" w:color="auto" w:fill="FFFFFF"/>
            <w:vAlign w:val="center"/>
          </w:tcPr>
          <w:p w:rsidR="00EE575B" w:rsidRPr="007D58CE" w:rsidRDefault="00EE575B" w:rsidP="007B101B">
            <w:pPr>
              <w:pStyle w:val="AralkYok"/>
              <w:jc w:val="center"/>
              <w:rPr>
                <w:color w:val="000000"/>
                <w:sz w:val="16"/>
                <w:szCs w:val="16"/>
              </w:rPr>
            </w:pPr>
          </w:p>
        </w:tc>
        <w:tc>
          <w:tcPr>
            <w:tcW w:w="0" w:type="auto"/>
            <w:shd w:val="clear" w:color="auto" w:fill="FFFFFF"/>
            <w:vAlign w:val="center"/>
          </w:tcPr>
          <w:p w:rsidR="00EE575B" w:rsidRPr="007D58CE" w:rsidRDefault="00EE575B" w:rsidP="007B101B">
            <w:pPr>
              <w:pStyle w:val="AralkYok"/>
              <w:jc w:val="center"/>
              <w:rPr>
                <w:color w:val="000000"/>
                <w:sz w:val="16"/>
                <w:szCs w:val="16"/>
              </w:rPr>
            </w:pPr>
            <w:r w:rsidRPr="007D58CE">
              <w:rPr>
                <w:color w:val="000000"/>
                <w:sz w:val="16"/>
                <w:szCs w:val="16"/>
              </w:rPr>
              <w:t>2</w:t>
            </w:r>
          </w:p>
        </w:tc>
      </w:tr>
      <w:tr w:rsidR="00EE575B" w:rsidRPr="007D58CE" w:rsidTr="008A6FC9">
        <w:tblPrEx>
          <w:tblCellMar>
            <w:left w:w="108" w:type="dxa"/>
            <w:right w:w="108" w:type="dxa"/>
          </w:tblCellMar>
        </w:tblPrEx>
        <w:trPr>
          <w:trHeight w:val="500"/>
        </w:trPr>
        <w:tc>
          <w:tcPr>
            <w:tcW w:w="0" w:type="auto"/>
            <w:shd w:val="clear" w:color="auto" w:fill="FFFFFF"/>
            <w:vAlign w:val="center"/>
          </w:tcPr>
          <w:p w:rsidR="00EE575B" w:rsidRPr="007D58CE" w:rsidRDefault="00EE575B" w:rsidP="007B101B">
            <w:pPr>
              <w:pStyle w:val="AralkYok"/>
              <w:rPr>
                <w:color w:val="000000"/>
                <w:sz w:val="16"/>
                <w:szCs w:val="16"/>
              </w:rPr>
            </w:pPr>
            <w:r w:rsidRPr="007D58CE">
              <w:rPr>
                <w:color w:val="000000"/>
                <w:sz w:val="16"/>
                <w:szCs w:val="16"/>
              </w:rPr>
              <w:t>Türk Telekom İl Müdürlüğü</w:t>
            </w:r>
          </w:p>
        </w:tc>
        <w:tc>
          <w:tcPr>
            <w:tcW w:w="0" w:type="auto"/>
            <w:shd w:val="clear" w:color="auto" w:fill="FFFFFF"/>
            <w:vAlign w:val="center"/>
          </w:tcPr>
          <w:p w:rsidR="00EE575B" w:rsidRPr="007D58CE" w:rsidRDefault="00EE575B" w:rsidP="007B101B">
            <w:pPr>
              <w:pStyle w:val="AralkYok"/>
              <w:rPr>
                <w:color w:val="000000"/>
                <w:sz w:val="16"/>
                <w:szCs w:val="16"/>
              </w:rPr>
            </w:pPr>
            <w:r w:rsidRPr="007D58CE">
              <w:rPr>
                <w:color w:val="000000"/>
                <w:sz w:val="16"/>
                <w:szCs w:val="16"/>
              </w:rPr>
              <w:t>Dış Paydaş</w:t>
            </w:r>
          </w:p>
        </w:tc>
        <w:tc>
          <w:tcPr>
            <w:tcW w:w="0" w:type="auto"/>
            <w:shd w:val="clear" w:color="auto" w:fill="FFFFFF"/>
            <w:vAlign w:val="center"/>
          </w:tcPr>
          <w:p w:rsidR="00EE575B" w:rsidRPr="007D58CE" w:rsidRDefault="00EE575B" w:rsidP="007B101B">
            <w:pPr>
              <w:pStyle w:val="AralkYok"/>
              <w:rPr>
                <w:color w:val="000000"/>
                <w:sz w:val="16"/>
                <w:szCs w:val="16"/>
              </w:rPr>
            </w:pPr>
            <w:r w:rsidRPr="007D58CE">
              <w:rPr>
                <w:color w:val="000000"/>
                <w:sz w:val="16"/>
                <w:szCs w:val="16"/>
              </w:rPr>
              <w:t>Haberleşme ve iletişim eksikliklerini giderir.</w:t>
            </w:r>
          </w:p>
        </w:tc>
        <w:tc>
          <w:tcPr>
            <w:tcW w:w="536" w:type="dxa"/>
            <w:shd w:val="clear" w:color="auto" w:fill="FFFFFF"/>
            <w:vAlign w:val="center"/>
          </w:tcPr>
          <w:p w:rsidR="00EE575B" w:rsidRPr="007D58CE" w:rsidRDefault="00EE575B" w:rsidP="007B101B">
            <w:pPr>
              <w:pStyle w:val="AralkYok"/>
              <w:jc w:val="center"/>
              <w:rPr>
                <w:color w:val="000000"/>
                <w:sz w:val="16"/>
                <w:szCs w:val="16"/>
              </w:rPr>
            </w:pPr>
          </w:p>
        </w:tc>
        <w:tc>
          <w:tcPr>
            <w:tcW w:w="404" w:type="dxa"/>
            <w:shd w:val="clear" w:color="auto" w:fill="FFFFFF"/>
            <w:vAlign w:val="center"/>
          </w:tcPr>
          <w:p w:rsidR="00EE575B" w:rsidRPr="007D58CE" w:rsidRDefault="00EE575B" w:rsidP="007B101B">
            <w:pPr>
              <w:pStyle w:val="AralkYok"/>
              <w:jc w:val="center"/>
              <w:rPr>
                <w:color w:val="000000"/>
                <w:sz w:val="16"/>
                <w:szCs w:val="16"/>
              </w:rPr>
            </w:pPr>
          </w:p>
        </w:tc>
        <w:tc>
          <w:tcPr>
            <w:tcW w:w="562" w:type="dxa"/>
            <w:shd w:val="clear" w:color="auto" w:fill="FFFFFF"/>
            <w:vAlign w:val="center"/>
          </w:tcPr>
          <w:p w:rsidR="00EE575B" w:rsidRPr="007D58CE" w:rsidRDefault="00EE575B" w:rsidP="007B101B">
            <w:pPr>
              <w:pStyle w:val="AralkYok"/>
              <w:jc w:val="center"/>
              <w:rPr>
                <w:color w:val="000000"/>
                <w:sz w:val="16"/>
                <w:szCs w:val="16"/>
              </w:rPr>
            </w:pPr>
            <w:r w:rsidRPr="007D58CE">
              <w:rPr>
                <w:color w:val="000000"/>
                <w:sz w:val="16"/>
                <w:szCs w:val="16"/>
              </w:rPr>
              <w:t>√</w:t>
            </w:r>
          </w:p>
        </w:tc>
        <w:tc>
          <w:tcPr>
            <w:tcW w:w="246" w:type="dxa"/>
            <w:shd w:val="clear" w:color="auto" w:fill="FFFFFF"/>
            <w:vAlign w:val="center"/>
          </w:tcPr>
          <w:p w:rsidR="00EE575B" w:rsidRPr="007D58CE" w:rsidRDefault="00EE575B" w:rsidP="007B101B">
            <w:pPr>
              <w:pStyle w:val="AralkYok"/>
              <w:jc w:val="center"/>
              <w:rPr>
                <w:color w:val="000000"/>
                <w:sz w:val="16"/>
                <w:szCs w:val="16"/>
              </w:rPr>
            </w:pPr>
          </w:p>
        </w:tc>
        <w:tc>
          <w:tcPr>
            <w:tcW w:w="0" w:type="auto"/>
            <w:shd w:val="clear" w:color="auto" w:fill="FFFFFF"/>
            <w:vAlign w:val="center"/>
          </w:tcPr>
          <w:p w:rsidR="00EE575B" w:rsidRPr="007D58CE" w:rsidRDefault="00EE575B" w:rsidP="007B101B">
            <w:pPr>
              <w:pStyle w:val="AralkYok"/>
              <w:jc w:val="center"/>
              <w:rPr>
                <w:color w:val="000000"/>
                <w:sz w:val="16"/>
                <w:szCs w:val="16"/>
              </w:rPr>
            </w:pPr>
            <w:r w:rsidRPr="007D58CE">
              <w:rPr>
                <w:color w:val="000000"/>
                <w:sz w:val="16"/>
                <w:szCs w:val="16"/>
              </w:rPr>
              <w:t>√</w:t>
            </w:r>
          </w:p>
        </w:tc>
        <w:tc>
          <w:tcPr>
            <w:tcW w:w="0" w:type="auto"/>
            <w:shd w:val="clear" w:color="auto" w:fill="FFFFFF"/>
            <w:vAlign w:val="center"/>
          </w:tcPr>
          <w:p w:rsidR="00EE575B" w:rsidRPr="007D58CE" w:rsidRDefault="00EE575B" w:rsidP="007B101B">
            <w:pPr>
              <w:pStyle w:val="AralkYok"/>
              <w:jc w:val="center"/>
              <w:rPr>
                <w:color w:val="000000"/>
                <w:sz w:val="16"/>
                <w:szCs w:val="16"/>
              </w:rPr>
            </w:pPr>
            <w:r w:rsidRPr="007D58CE">
              <w:rPr>
                <w:color w:val="000000"/>
                <w:sz w:val="16"/>
                <w:szCs w:val="16"/>
              </w:rPr>
              <w:t>2</w:t>
            </w:r>
          </w:p>
        </w:tc>
      </w:tr>
      <w:tr w:rsidR="00EE575B" w:rsidRPr="007D58CE" w:rsidTr="008A6FC9">
        <w:tblPrEx>
          <w:tblCellMar>
            <w:left w:w="108" w:type="dxa"/>
            <w:right w:w="108" w:type="dxa"/>
          </w:tblCellMar>
        </w:tblPrEx>
        <w:trPr>
          <w:trHeight w:val="640"/>
        </w:trPr>
        <w:tc>
          <w:tcPr>
            <w:tcW w:w="0" w:type="auto"/>
            <w:shd w:val="clear" w:color="auto" w:fill="FFFFFF"/>
            <w:vAlign w:val="center"/>
          </w:tcPr>
          <w:p w:rsidR="00EE575B" w:rsidRPr="007D58CE" w:rsidRDefault="00EE575B" w:rsidP="007B101B">
            <w:pPr>
              <w:pStyle w:val="AralkYok"/>
              <w:rPr>
                <w:color w:val="000000"/>
                <w:sz w:val="16"/>
                <w:szCs w:val="16"/>
              </w:rPr>
            </w:pPr>
            <w:r w:rsidRPr="007D58CE">
              <w:rPr>
                <w:color w:val="000000"/>
                <w:sz w:val="16"/>
                <w:szCs w:val="16"/>
              </w:rPr>
              <w:t>Medya</w:t>
            </w:r>
          </w:p>
        </w:tc>
        <w:tc>
          <w:tcPr>
            <w:tcW w:w="0" w:type="auto"/>
            <w:shd w:val="clear" w:color="auto" w:fill="FFFFFF"/>
            <w:vAlign w:val="center"/>
          </w:tcPr>
          <w:p w:rsidR="00EE575B" w:rsidRPr="007D58CE" w:rsidRDefault="00EE575B" w:rsidP="007B101B">
            <w:pPr>
              <w:pStyle w:val="AralkYok"/>
              <w:rPr>
                <w:color w:val="000000"/>
                <w:sz w:val="16"/>
                <w:szCs w:val="16"/>
              </w:rPr>
            </w:pPr>
            <w:r w:rsidRPr="007D58CE">
              <w:rPr>
                <w:color w:val="000000"/>
                <w:sz w:val="16"/>
                <w:szCs w:val="16"/>
              </w:rPr>
              <w:t>Dış Paydaş</w:t>
            </w:r>
          </w:p>
        </w:tc>
        <w:tc>
          <w:tcPr>
            <w:tcW w:w="0" w:type="auto"/>
            <w:shd w:val="clear" w:color="auto" w:fill="FFFFFF"/>
            <w:vAlign w:val="center"/>
          </w:tcPr>
          <w:p w:rsidR="00EE575B" w:rsidRPr="007D58CE" w:rsidRDefault="00EE575B" w:rsidP="007B101B">
            <w:pPr>
              <w:pStyle w:val="AralkYok"/>
              <w:rPr>
                <w:color w:val="000000"/>
                <w:sz w:val="16"/>
                <w:szCs w:val="16"/>
              </w:rPr>
            </w:pPr>
            <w:r w:rsidRPr="007D58CE">
              <w:rPr>
                <w:color w:val="000000"/>
                <w:sz w:val="16"/>
                <w:szCs w:val="16"/>
              </w:rPr>
              <w:t>Yazılı, sözlü ve görsel yayın yapar.</w:t>
            </w:r>
          </w:p>
        </w:tc>
        <w:tc>
          <w:tcPr>
            <w:tcW w:w="536" w:type="dxa"/>
            <w:shd w:val="clear" w:color="auto" w:fill="FFFFFF"/>
            <w:vAlign w:val="center"/>
          </w:tcPr>
          <w:p w:rsidR="00EE575B" w:rsidRPr="007D58CE" w:rsidRDefault="00EE575B" w:rsidP="007B101B">
            <w:pPr>
              <w:pStyle w:val="AralkYok"/>
              <w:jc w:val="center"/>
              <w:rPr>
                <w:color w:val="000000"/>
                <w:sz w:val="16"/>
                <w:szCs w:val="16"/>
              </w:rPr>
            </w:pPr>
            <w:r w:rsidRPr="007D58CE">
              <w:rPr>
                <w:color w:val="000000"/>
                <w:sz w:val="16"/>
                <w:szCs w:val="16"/>
              </w:rPr>
              <w:t>√</w:t>
            </w:r>
          </w:p>
        </w:tc>
        <w:tc>
          <w:tcPr>
            <w:tcW w:w="404" w:type="dxa"/>
            <w:shd w:val="clear" w:color="auto" w:fill="FFFFFF"/>
            <w:vAlign w:val="center"/>
          </w:tcPr>
          <w:p w:rsidR="00EE575B" w:rsidRPr="007D58CE" w:rsidRDefault="00EE575B" w:rsidP="007B101B">
            <w:pPr>
              <w:pStyle w:val="AralkYok"/>
              <w:jc w:val="center"/>
              <w:rPr>
                <w:color w:val="000000"/>
                <w:sz w:val="16"/>
                <w:szCs w:val="16"/>
              </w:rPr>
            </w:pPr>
          </w:p>
        </w:tc>
        <w:tc>
          <w:tcPr>
            <w:tcW w:w="562" w:type="dxa"/>
            <w:shd w:val="clear" w:color="auto" w:fill="FFFFFF"/>
            <w:vAlign w:val="center"/>
          </w:tcPr>
          <w:p w:rsidR="00EE575B" w:rsidRPr="007D58CE" w:rsidRDefault="00EE575B" w:rsidP="007B101B">
            <w:pPr>
              <w:pStyle w:val="AralkYok"/>
              <w:jc w:val="center"/>
              <w:rPr>
                <w:color w:val="000000"/>
                <w:sz w:val="16"/>
                <w:szCs w:val="16"/>
              </w:rPr>
            </w:pPr>
            <w:r w:rsidRPr="007D58CE">
              <w:rPr>
                <w:color w:val="000000"/>
                <w:sz w:val="16"/>
                <w:szCs w:val="16"/>
              </w:rPr>
              <w:t>√</w:t>
            </w:r>
          </w:p>
        </w:tc>
        <w:tc>
          <w:tcPr>
            <w:tcW w:w="246" w:type="dxa"/>
            <w:shd w:val="clear" w:color="auto" w:fill="FFFFFF"/>
            <w:vAlign w:val="center"/>
          </w:tcPr>
          <w:p w:rsidR="00EE575B" w:rsidRPr="007D58CE" w:rsidRDefault="00EE575B" w:rsidP="007B101B">
            <w:pPr>
              <w:pStyle w:val="AralkYok"/>
              <w:jc w:val="center"/>
              <w:rPr>
                <w:color w:val="000000"/>
                <w:sz w:val="16"/>
                <w:szCs w:val="16"/>
              </w:rPr>
            </w:pPr>
          </w:p>
        </w:tc>
        <w:tc>
          <w:tcPr>
            <w:tcW w:w="0" w:type="auto"/>
            <w:shd w:val="clear" w:color="auto" w:fill="FFFFFF"/>
            <w:vAlign w:val="center"/>
          </w:tcPr>
          <w:p w:rsidR="00EE575B" w:rsidRPr="007D58CE" w:rsidRDefault="00EE575B" w:rsidP="007B101B">
            <w:pPr>
              <w:pStyle w:val="AralkYok"/>
              <w:jc w:val="center"/>
              <w:rPr>
                <w:color w:val="000000"/>
                <w:sz w:val="16"/>
                <w:szCs w:val="16"/>
              </w:rPr>
            </w:pPr>
          </w:p>
        </w:tc>
        <w:tc>
          <w:tcPr>
            <w:tcW w:w="0" w:type="auto"/>
            <w:shd w:val="clear" w:color="auto" w:fill="FFFFFF"/>
            <w:vAlign w:val="center"/>
          </w:tcPr>
          <w:p w:rsidR="00EE575B" w:rsidRPr="007D58CE" w:rsidRDefault="00EE575B" w:rsidP="007B101B">
            <w:pPr>
              <w:pStyle w:val="AralkYok"/>
              <w:jc w:val="center"/>
              <w:rPr>
                <w:color w:val="000000"/>
                <w:sz w:val="16"/>
                <w:szCs w:val="16"/>
              </w:rPr>
            </w:pPr>
            <w:r w:rsidRPr="007D58CE">
              <w:rPr>
                <w:color w:val="000000"/>
                <w:sz w:val="16"/>
                <w:szCs w:val="16"/>
              </w:rPr>
              <w:t>2</w:t>
            </w:r>
          </w:p>
        </w:tc>
      </w:tr>
    </w:tbl>
    <w:p w:rsidR="00EE575B" w:rsidRDefault="00F77E9F" w:rsidP="00EE575B">
      <w:pPr>
        <w:rPr>
          <w:b/>
          <w:color w:val="0F243E" w:themeColor="text2" w:themeShade="80"/>
          <w:u w:val="single"/>
        </w:rPr>
      </w:pPr>
      <w:proofErr w:type="gramStart"/>
      <w:r>
        <w:rPr>
          <w:b/>
          <w:color w:val="0F243E" w:themeColor="text2" w:themeShade="80"/>
          <w:u w:val="single"/>
        </w:rPr>
        <w:t xml:space="preserve">TABLO </w:t>
      </w:r>
      <w:r w:rsidR="00091048">
        <w:rPr>
          <w:b/>
          <w:color w:val="0F243E" w:themeColor="text2" w:themeShade="80"/>
          <w:u w:val="single"/>
        </w:rPr>
        <w:t xml:space="preserve"> </w:t>
      </w:r>
      <w:r w:rsidR="00EE575B">
        <w:rPr>
          <w:b/>
          <w:color w:val="0F243E" w:themeColor="text2" w:themeShade="80"/>
          <w:u w:val="single"/>
        </w:rPr>
        <w:t>PAYDAŞ</w:t>
      </w:r>
      <w:proofErr w:type="gramEnd"/>
      <w:r w:rsidR="00EE575B">
        <w:rPr>
          <w:b/>
          <w:color w:val="0F243E" w:themeColor="text2" w:themeShade="80"/>
          <w:u w:val="single"/>
        </w:rPr>
        <w:t xml:space="preserve"> LİSTESİ</w:t>
      </w:r>
    </w:p>
    <w:p w:rsidR="008A6FC9" w:rsidRDefault="008A6FC9" w:rsidP="00EE575B">
      <w:pPr>
        <w:rPr>
          <w:b/>
          <w:color w:val="0F243E" w:themeColor="text2" w:themeShade="80"/>
          <w:u w:val="single"/>
        </w:rPr>
      </w:pPr>
    </w:p>
    <w:p w:rsidR="00091048" w:rsidRDefault="00091048" w:rsidP="00EE575B">
      <w:pPr>
        <w:rPr>
          <w:rFonts w:ascii="Times New Roman" w:hAnsi="Times New Roman" w:cs="Times New Roman"/>
          <w:sz w:val="18"/>
          <w:szCs w:val="18"/>
        </w:rPr>
      </w:pPr>
    </w:p>
    <w:p w:rsidR="00F25053" w:rsidRPr="00B71670" w:rsidRDefault="00F25053" w:rsidP="00EE575B">
      <w:pPr>
        <w:rPr>
          <w:rFonts w:ascii="Times New Roman" w:hAnsi="Times New Roman" w:cs="Times New Roman"/>
          <w:sz w:val="18"/>
          <w:szCs w:val="18"/>
        </w:rPr>
      </w:pPr>
    </w:p>
    <w:tbl>
      <w:tblPr>
        <w:tblW w:w="0" w:type="auto"/>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FFFFFF"/>
        <w:tblLook w:val="0000" w:firstRow="0" w:lastRow="0" w:firstColumn="0" w:lastColumn="0" w:noHBand="0" w:noVBand="0"/>
      </w:tblPr>
      <w:tblGrid>
        <w:gridCol w:w="3328"/>
        <w:gridCol w:w="721"/>
        <w:gridCol w:w="721"/>
        <w:gridCol w:w="605"/>
        <w:gridCol w:w="949"/>
        <w:gridCol w:w="650"/>
        <w:gridCol w:w="659"/>
        <w:gridCol w:w="838"/>
        <w:gridCol w:w="898"/>
      </w:tblGrid>
      <w:tr w:rsidR="00EE575B" w:rsidRPr="00E149D1" w:rsidTr="007B101B">
        <w:trPr>
          <w:trHeight w:val="277"/>
        </w:trPr>
        <w:tc>
          <w:tcPr>
            <w:tcW w:w="0" w:type="auto"/>
            <w:gridSpan w:val="9"/>
            <w:shd w:val="clear" w:color="auto" w:fill="BFBFBF"/>
            <w:vAlign w:val="center"/>
          </w:tcPr>
          <w:p w:rsidR="00EE575B" w:rsidRPr="00E93ABE" w:rsidRDefault="00EE575B" w:rsidP="007B101B">
            <w:pPr>
              <w:pStyle w:val="AralkYok"/>
              <w:jc w:val="center"/>
              <w:rPr>
                <w:b/>
                <w:color w:val="000000"/>
                <w:sz w:val="16"/>
                <w:szCs w:val="16"/>
              </w:rPr>
            </w:pPr>
            <w:r w:rsidRPr="00E93ABE">
              <w:rPr>
                <w:b/>
                <w:color w:val="000000"/>
                <w:sz w:val="16"/>
                <w:szCs w:val="16"/>
              </w:rPr>
              <w:lastRenderedPageBreak/>
              <w:t>PAYDAŞ LİSTESİ</w:t>
            </w:r>
          </w:p>
        </w:tc>
      </w:tr>
      <w:tr w:rsidR="008A6FC9" w:rsidRPr="00E149D1" w:rsidTr="007B101B">
        <w:trPr>
          <w:trHeight w:val="277"/>
        </w:trPr>
        <w:tc>
          <w:tcPr>
            <w:tcW w:w="0" w:type="auto"/>
            <w:gridSpan w:val="9"/>
            <w:shd w:val="clear" w:color="auto" w:fill="BFBFBF"/>
            <w:vAlign w:val="center"/>
          </w:tcPr>
          <w:p w:rsidR="008A6FC9" w:rsidRPr="00E93ABE" w:rsidRDefault="008A6FC9" w:rsidP="007B101B">
            <w:pPr>
              <w:pStyle w:val="AralkYok"/>
              <w:jc w:val="center"/>
              <w:rPr>
                <w:b/>
                <w:color w:val="000000"/>
                <w:sz w:val="16"/>
                <w:szCs w:val="16"/>
              </w:rPr>
            </w:pPr>
          </w:p>
        </w:tc>
      </w:tr>
      <w:tr w:rsidR="00EE575B" w:rsidRPr="00E149D1" w:rsidTr="007B101B">
        <w:trPr>
          <w:trHeight w:val="290"/>
        </w:trPr>
        <w:tc>
          <w:tcPr>
            <w:tcW w:w="0" w:type="auto"/>
            <w:shd w:val="clear" w:color="auto" w:fill="D9D9D9"/>
            <w:vAlign w:val="center"/>
          </w:tcPr>
          <w:p w:rsidR="00EE575B" w:rsidRPr="00E93ABE" w:rsidRDefault="00EE575B" w:rsidP="007B101B">
            <w:pPr>
              <w:pStyle w:val="AralkYok"/>
              <w:rPr>
                <w:b/>
                <w:color w:val="000000"/>
                <w:sz w:val="16"/>
                <w:szCs w:val="16"/>
              </w:rPr>
            </w:pPr>
            <w:r w:rsidRPr="00E93ABE">
              <w:rPr>
                <w:b/>
                <w:color w:val="000000"/>
                <w:sz w:val="16"/>
                <w:szCs w:val="16"/>
              </w:rPr>
              <w:t> </w:t>
            </w:r>
          </w:p>
        </w:tc>
        <w:tc>
          <w:tcPr>
            <w:tcW w:w="0" w:type="auto"/>
            <w:gridSpan w:val="2"/>
            <w:shd w:val="clear" w:color="auto" w:fill="D9D9D9"/>
            <w:vAlign w:val="center"/>
          </w:tcPr>
          <w:p w:rsidR="00EE575B" w:rsidRPr="00E93ABE" w:rsidRDefault="00EE575B" w:rsidP="007B101B">
            <w:pPr>
              <w:pStyle w:val="AralkYok"/>
              <w:rPr>
                <w:b/>
                <w:color w:val="000000"/>
                <w:sz w:val="16"/>
                <w:szCs w:val="16"/>
              </w:rPr>
            </w:pPr>
            <w:r w:rsidRPr="00E93ABE">
              <w:rPr>
                <w:b/>
                <w:color w:val="000000"/>
                <w:sz w:val="16"/>
                <w:szCs w:val="16"/>
              </w:rPr>
              <w:t>Kurum İçi-Dışı</w:t>
            </w:r>
          </w:p>
        </w:tc>
        <w:tc>
          <w:tcPr>
            <w:tcW w:w="0" w:type="auto"/>
            <w:gridSpan w:val="6"/>
            <w:shd w:val="clear" w:color="auto" w:fill="D9D9D9"/>
            <w:vAlign w:val="center"/>
          </w:tcPr>
          <w:p w:rsidR="00EE575B" w:rsidRPr="00E93ABE" w:rsidRDefault="00EE575B" w:rsidP="007B101B">
            <w:pPr>
              <w:pStyle w:val="AralkYok"/>
              <w:rPr>
                <w:b/>
                <w:color w:val="000000"/>
                <w:sz w:val="16"/>
                <w:szCs w:val="16"/>
              </w:rPr>
            </w:pPr>
            <w:r w:rsidRPr="00E93ABE">
              <w:rPr>
                <w:b/>
                <w:color w:val="000000"/>
                <w:sz w:val="16"/>
                <w:szCs w:val="16"/>
              </w:rPr>
              <w:t>Paydaş Türü</w:t>
            </w:r>
          </w:p>
        </w:tc>
      </w:tr>
      <w:tr w:rsidR="00EE575B" w:rsidRPr="00E149D1" w:rsidTr="007B101B">
        <w:trPr>
          <w:trHeight w:val="638"/>
        </w:trPr>
        <w:tc>
          <w:tcPr>
            <w:tcW w:w="0" w:type="auto"/>
            <w:shd w:val="clear" w:color="auto" w:fill="D9D9D9"/>
            <w:vAlign w:val="center"/>
          </w:tcPr>
          <w:p w:rsidR="00EE575B" w:rsidRPr="00E93ABE" w:rsidRDefault="00EE575B" w:rsidP="007B101B">
            <w:pPr>
              <w:pStyle w:val="AralkYok"/>
              <w:rPr>
                <w:b/>
                <w:color w:val="000000"/>
                <w:sz w:val="16"/>
                <w:szCs w:val="16"/>
              </w:rPr>
            </w:pPr>
            <w:r w:rsidRPr="00E93ABE">
              <w:rPr>
                <w:b/>
                <w:color w:val="000000"/>
                <w:sz w:val="16"/>
                <w:szCs w:val="16"/>
              </w:rPr>
              <w:t>Paydaşlar</w:t>
            </w:r>
          </w:p>
        </w:tc>
        <w:tc>
          <w:tcPr>
            <w:tcW w:w="0" w:type="auto"/>
            <w:shd w:val="clear" w:color="auto" w:fill="D9D9D9"/>
            <w:vAlign w:val="center"/>
          </w:tcPr>
          <w:p w:rsidR="00EE575B" w:rsidRPr="00E93ABE" w:rsidRDefault="00EE575B" w:rsidP="007B101B">
            <w:pPr>
              <w:pStyle w:val="AralkYok"/>
              <w:rPr>
                <w:b/>
                <w:color w:val="000000"/>
                <w:sz w:val="16"/>
                <w:szCs w:val="16"/>
              </w:rPr>
            </w:pPr>
            <w:r w:rsidRPr="00E93ABE">
              <w:rPr>
                <w:b/>
                <w:color w:val="000000"/>
                <w:sz w:val="16"/>
                <w:szCs w:val="16"/>
              </w:rPr>
              <w:t>İç Paydaş</w:t>
            </w:r>
          </w:p>
        </w:tc>
        <w:tc>
          <w:tcPr>
            <w:tcW w:w="0" w:type="auto"/>
            <w:shd w:val="clear" w:color="auto" w:fill="D9D9D9"/>
            <w:vAlign w:val="center"/>
          </w:tcPr>
          <w:p w:rsidR="00EE575B" w:rsidRPr="00E93ABE" w:rsidRDefault="00EE575B" w:rsidP="007B101B">
            <w:pPr>
              <w:pStyle w:val="AralkYok"/>
              <w:rPr>
                <w:b/>
                <w:color w:val="000000"/>
                <w:sz w:val="16"/>
                <w:szCs w:val="16"/>
              </w:rPr>
            </w:pPr>
            <w:r w:rsidRPr="00E93ABE">
              <w:rPr>
                <w:b/>
                <w:color w:val="000000"/>
                <w:sz w:val="16"/>
                <w:szCs w:val="16"/>
              </w:rPr>
              <w:t>Dış Paydaş</w:t>
            </w:r>
          </w:p>
        </w:tc>
        <w:tc>
          <w:tcPr>
            <w:tcW w:w="0" w:type="auto"/>
            <w:shd w:val="clear" w:color="auto" w:fill="D9D9D9"/>
            <w:vAlign w:val="center"/>
          </w:tcPr>
          <w:p w:rsidR="00EE575B" w:rsidRPr="00E93ABE" w:rsidRDefault="00EE575B" w:rsidP="007B101B">
            <w:pPr>
              <w:pStyle w:val="AralkYok"/>
              <w:rPr>
                <w:b/>
                <w:color w:val="000000"/>
                <w:sz w:val="16"/>
                <w:szCs w:val="16"/>
              </w:rPr>
            </w:pPr>
            <w:r w:rsidRPr="00E93ABE">
              <w:rPr>
                <w:b/>
                <w:color w:val="000000"/>
                <w:sz w:val="16"/>
                <w:szCs w:val="16"/>
              </w:rPr>
              <w:t>Lider</w:t>
            </w:r>
          </w:p>
        </w:tc>
        <w:tc>
          <w:tcPr>
            <w:tcW w:w="0" w:type="auto"/>
            <w:shd w:val="clear" w:color="auto" w:fill="D9D9D9"/>
            <w:vAlign w:val="center"/>
          </w:tcPr>
          <w:p w:rsidR="00EE575B" w:rsidRPr="00E93ABE" w:rsidRDefault="00EE575B" w:rsidP="007B101B">
            <w:pPr>
              <w:pStyle w:val="AralkYok"/>
              <w:rPr>
                <w:b/>
                <w:color w:val="000000"/>
                <w:sz w:val="16"/>
                <w:szCs w:val="16"/>
              </w:rPr>
            </w:pPr>
            <w:r w:rsidRPr="00E93ABE">
              <w:rPr>
                <w:b/>
                <w:color w:val="000000"/>
                <w:sz w:val="16"/>
                <w:szCs w:val="16"/>
              </w:rPr>
              <w:t>Çalışanlar</w:t>
            </w:r>
          </w:p>
        </w:tc>
        <w:tc>
          <w:tcPr>
            <w:tcW w:w="0" w:type="auto"/>
            <w:shd w:val="clear" w:color="auto" w:fill="D9D9D9"/>
            <w:vAlign w:val="center"/>
          </w:tcPr>
          <w:p w:rsidR="00EE575B" w:rsidRPr="00E93ABE" w:rsidRDefault="00EE575B" w:rsidP="007B101B">
            <w:pPr>
              <w:pStyle w:val="AralkYok"/>
              <w:rPr>
                <w:b/>
                <w:color w:val="000000"/>
                <w:sz w:val="16"/>
                <w:szCs w:val="16"/>
              </w:rPr>
            </w:pPr>
            <w:r w:rsidRPr="00E93ABE">
              <w:rPr>
                <w:b/>
                <w:color w:val="000000"/>
                <w:sz w:val="16"/>
                <w:szCs w:val="16"/>
              </w:rPr>
              <w:t>Hedef Kitle</w:t>
            </w:r>
          </w:p>
        </w:tc>
        <w:tc>
          <w:tcPr>
            <w:tcW w:w="0" w:type="auto"/>
            <w:shd w:val="clear" w:color="auto" w:fill="D9D9D9"/>
            <w:vAlign w:val="center"/>
          </w:tcPr>
          <w:p w:rsidR="00EE575B" w:rsidRPr="00E93ABE" w:rsidRDefault="00EE575B" w:rsidP="007B101B">
            <w:pPr>
              <w:pStyle w:val="AralkYok"/>
              <w:rPr>
                <w:b/>
                <w:color w:val="000000"/>
                <w:sz w:val="16"/>
                <w:szCs w:val="16"/>
              </w:rPr>
            </w:pPr>
            <w:r w:rsidRPr="00E93ABE">
              <w:rPr>
                <w:b/>
                <w:color w:val="000000"/>
                <w:sz w:val="16"/>
                <w:szCs w:val="16"/>
              </w:rPr>
              <w:t>Temel Ortak</w:t>
            </w:r>
          </w:p>
        </w:tc>
        <w:tc>
          <w:tcPr>
            <w:tcW w:w="0" w:type="auto"/>
            <w:shd w:val="clear" w:color="auto" w:fill="D9D9D9"/>
            <w:vAlign w:val="center"/>
          </w:tcPr>
          <w:p w:rsidR="00EE575B" w:rsidRPr="00E93ABE" w:rsidRDefault="00EE575B" w:rsidP="007B101B">
            <w:pPr>
              <w:pStyle w:val="AralkYok"/>
              <w:rPr>
                <w:b/>
                <w:color w:val="000000"/>
                <w:sz w:val="16"/>
                <w:szCs w:val="16"/>
              </w:rPr>
            </w:pPr>
            <w:r w:rsidRPr="00E93ABE">
              <w:rPr>
                <w:b/>
                <w:color w:val="000000"/>
                <w:sz w:val="16"/>
                <w:szCs w:val="16"/>
              </w:rPr>
              <w:t>Stratejik Ortak</w:t>
            </w:r>
          </w:p>
        </w:tc>
        <w:tc>
          <w:tcPr>
            <w:tcW w:w="0" w:type="auto"/>
            <w:shd w:val="clear" w:color="auto" w:fill="D9D9D9"/>
            <w:vAlign w:val="center"/>
          </w:tcPr>
          <w:p w:rsidR="00EE575B" w:rsidRPr="00E93ABE" w:rsidRDefault="00EE575B" w:rsidP="007B101B">
            <w:pPr>
              <w:pStyle w:val="AralkYok"/>
              <w:rPr>
                <w:b/>
                <w:color w:val="000000"/>
                <w:sz w:val="16"/>
                <w:szCs w:val="16"/>
              </w:rPr>
            </w:pPr>
            <w:r w:rsidRPr="00E93ABE">
              <w:rPr>
                <w:b/>
                <w:color w:val="000000"/>
                <w:sz w:val="16"/>
                <w:szCs w:val="16"/>
              </w:rPr>
              <w:t>Tedarikçi</w:t>
            </w:r>
          </w:p>
        </w:tc>
      </w:tr>
      <w:tr w:rsidR="00EE575B" w:rsidRPr="00E149D1" w:rsidTr="007B101B">
        <w:trPr>
          <w:trHeight w:val="232"/>
        </w:trPr>
        <w:tc>
          <w:tcPr>
            <w:tcW w:w="0" w:type="auto"/>
            <w:shd w:val="clear" w:color="auto" w:fill="FFFFFF"/>
            <w:vAlign w:val="center"/>
          </w:tcPr>
          <w:p w:rsidR="00EE575B" w:rsidRPr="00E93ABE" w:rsidRDefault="00EE575B" w:rsidP="007B101B">
            <w:pPr>
              <w:pStyle w:val="AralkYok"/>
              <w:rPr>
                <w:color w:val="000000"/>
                <w:sz w:val="16"/>
                <w:szCs w:val="16"/>
              </w:rPr>
            </w:pPr>
            <w:r w:rsidRPr="00E93ABE">
              <w:rPr>
                <w:color w:val="000000"/>
                <w:sz w:val="16"/>
                <w:szCs w:val="16"/>
              </w:rPr>
              <w:t>Yöneticilerimiz</w:t>
            </w:r>
          </w:p>
        </w:tc>
        <w:tc>
          <w:tcPr>
            <w:tcW w:w="0" w:type="auto"/>
            <w:shd w:val="clear" w:color="auto" w:fill="FFFFFF"/>
            <w:vAlign w:val="center"/>
          </w:tcPr>
          <w:p w:rsidR="00EE575B" w:rsidRPr="00E93ABE" w:rsidRDefault="00EE575B" w:rsidP="007B101B">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rsidR="00EE575B" w:rsidRPr="00E93ABE" w:rsidRDefault="00EE575B" w:rsidP="007B101B">
            <w:pPr>
              <w:pStyle w:val="AralkYok"/>
              <w:jc w:val="center"/>
              <w:rPr>
                <w:color w:val="000000"/>
                <w:sz w:val="16"/>
                <w:szCs w:val="16"/>
              </w:rPr>
            </w:pPr>
          </w:p>
        </w:tc>
        <w:tc>
          <w:tcPr>
            <w:tcW w:w="0" w:type="auto"/>
            <w:shd w:val="clear" w:color="auto" w:fill="FFFFFF"/>
            <w:vAlign w:val="center"/>
          </w:tcPr>
          <w:p w:rsidR="00EE575B" w:rsidRPr="00E93ABE" w:rsidRDefault="00EE575B" w:rsidP="007B101B">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rsidR="00EE575B" w:rsidRPr="00E93ABE" w:rsidRDefault="00EE575B" w:rsidP="007B101B">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rsidR="00EE575B" w:rsidRPr="00E93ABE" w:rsidRDefault="00EE575B" w:rsidP="007B101B">
            <w:pPr>
              <w:pStyle w:val="AralkYok"/>
              <w:jc w:val="center"/>
              <w:rPr>
                <w:color w:val="000000"/>
                <w:sz w:val="16"/>
                <w:szCs w:val="16"/>
              </w:rPr>
            </w:pPr>
          </w:p>
        </w:tc>
        <w:tc>
          <w:tcPr>
            <w:tcW w:w="0" w:type="auto"/>
            <w:shd w:val="clear" w:color="auto" w:fill="FFFFFF"/>
            <w:vAlign w:val="center"/>
          </w:tcPr>
          <w:p w:rsidR="00EE575B" w:rsidRPr="00E93ABE" w:rsidRDefault="00EE575B" w:rsidP="007B101B">
            <w:pPr>
              <w:pStyle w:val="AralkYok"/>
              <w:jc w:val="center"/>
              <w:rPr>
                <w:color w:val="000000"/>
                <w:sz w:val="16"/>
                <w:szCs w:val="16"/>
              </w:rPr>
            </w:pPr>
          </w:p>
        </w:tc>
        <w:tc>
          <w:tcPr>
            <w:tcW w:w="0" w:type="auto"/>
            <w:shd w:val="clear" w:color="auto" w:fill="FFFFFF"/>
            <w:vAlign w:val="center"/>
          </w:tcPr>
          <w:p w:rsidR="00EE575B" w:rsidRPr="00E93ABE" w:rsidRDefault="00EE575B" w:rsidP="007B101B">
            <w:pPr>
              <w:pStyle w:val="AralkYok"/>
              <w:jc w:val="center"/>
              <w:rPr>
                <w:color w:val="000000"/>
                <w:sz w:val="16"/>
                <w:szCs w:val="16"/>
              </w:rPr>
            </w:pPr>
          </w:p>
        </w:tc>
        <w:tc>
          <w:tcPr>
            <w:tcW w:w="0" w:type="auto"/>
            <w:shd w:val="clear" w:color="auto" w:fill="FFFFFF"/>
            <w:vAlign w:val="center"/>
          </w:tcPr>
          <w:p w:rsidR="00EE575B" w:rsidRPr="00E93ABE" w:rsidRDefault="00EE575B" w:rsidP="007B101B">
            <w:pPr>
              <w:pStyle w:val="AralkYok"/>
              <w:jc w:val="center"/>
              <w:rPr>
                <w:color w:val="000000"/>
                <w:sz w:val="16"/>
                <w:szCs w:val="16"/>
              </w:rPr>
            </w:pPr>
          </w:p>
        </w:tc>
      </w:tr>
      <w:tr w:rsidR="00EE575B" w:rsidRPr="00E149D1" w:rsidTr="007B101B">
        <w:trPr>
          <w:trHeight w:val="232"/>
        </w:trPr>
        <w:tc>
          <w:tcPr>
            <w:tcW w:w="0" w:type="auto"/>
            <w:shd w:val="clear" w:color="auto" w:fill="FFFFFF"/>
            <w:vAlign w:val="center"/>
          </w:tcPr>
          <w:p w:rsidR="00EE575B" w:rsidRPr="00E93ABE" w:rsidRDefault="00EE575B" w:rsidP="007B101B">
            <w:pPr>
              <w:pStyle w:val="AralkYok"/>
              <w:rPr>
                <w:color w:val="000000"/>
                <w:sz w:val="16"/>
                <w:szCs w:val="16"/>
              </w:rPr>
            </w:pPr>
            <w:r w:rsidRPr="00E93ABE">
              <w:rPr>
                <w:color w:val="000000"/>
                <w:sz w:val="16"/>
                <w:szCs w:val="16"/>
              </w:rPr>
              <w:t>Öğretmen</w:t>
            </w:r>
          </w:p>
        </w:tc>
        <w:tc>
          <w:tcPr>
            <w:tcW w:w="0" w:type="auto"/>
            <w:shd w:val="clear" w:color="auto" w:fill="FFFFFF"/>
            <w:vAlign w:val="center"/>
          </w:tcPr>
          <w:p w:rsidR="00EE575B" w:rsidRPr="00E93ABE" w:rsidRDefault="00EE575B" w:rsidP="007B101B">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rsidR="00EE575B" w:rsidRPr="00E93ABE" w:rsidRDefault="00EE575B" w:rsidP="007B101B">
            <w:pPr>
              <w:pStyle w:val="AralkYok"/>
              <w:jc w:val="center"/>
              <w:rPr>
                <w:color w:val="000000"/>
                <w:sz w:val="16"/>
                <w:szCs w:val="16"/>
              </w:rPr>
            </w:pPr>
          </w:p>
        </w:tc>
        <w:tc>
          <w:tcPr>
            <w:tcW w:w="0" w:type="auto"/>
            <w:shd w:val="clear" w:color="auto" w:fill="FFFFFF"/>
            <w:vAlign w:val="center"/>
          </w:tcPr>
          <w:p w:rsidR="00EE575B" w:rsidRPr="00E93ABE" w:rsidRDefault="00EE575B" w:rsidP="007B101B">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rsidR="00EE575B" w:rsidRPr="00E93ABE" w:rsidRDefault="00EE575B" w:rsidP="007B101B">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rsidR="00EE575B" w:rsidRPr="00E93ABE" w:rsidRDefault="00EE575B" w:rsidP="007B101B">
            <w:pPr>
              <w:pStyle w:val="AralkYok"/>
              <w:jc w:val="center"/>
              <w:rPr>
                <w:color w:val="000000"/>
                <w:sz w:val="16"/>
                <w:szCs w:val="16"/>
              </w:rPr>
            </w:pPr>
          </w:p>
        </w:tc>
        <w:tc>
          <w:tcPr>
            <w:tcW w:w="0" w:type="auto"/>
            <w:shd w:val="clear" w:color="auto" w:fill="FFFFFF"/>
            <w:vAlign w:val="center"/>
          </w:tcPr>
          <w:p w:rsidR="00EE575B" w:rsidRPr="00E93ABE" w:rsidRDefault="00EE575B" w:rsidP="007B101B">
            <w:pPr>
              <w:pStyle w:val="AralkYok"/>
              <w:jc w:val="center"/>
              <w:rPr>
                <w:color w:val="000000"/>
                <w:sz w:val="16"/>
                <w:szCs w:val="16"/>
              </w:rPr>
            </w:pPr>
          </w:p>
        </w:tc>
        <w:tc>
          <w:tcPr>
            <w:tcW w:w="0" w:type="auto"/>
            <w:shd w:val="clear" w:color="auto" w:fill="FFFFFF"/>
            <w:vAlign w:val="center"/>
          </w:tcPr>
          <w:p w:rsidR="00EE575B" w:rsidRPr="00E93ABE" w:rsidRDefault="00EE575B" w:rsidP="007B101B">
            <w:pPr>
              <w:pStyle w:val="AralkYok"/>
              <w:jc w:val="center"/>
              <w:rPr>
                <w:color w:val="000000"/>
                <w:sz w:val="16"/>
                <w:szCs w:val="16"/>
              </w:rPr>
            </w:pPr>
          </w:p>
        </w:tc>
        <w:tc>
          <w:tcPr>
            <w:tcW w:w="0" w:type="auto"/>
            <w:shd w:val="clear" w:color="auto" w:fill="FFFFFF"/>
            <w:vAlign w:val="center"/>
          </w:tcPr>
          <w:p w:rsidR="00EE575B" w:rsidRPr="00E93ABE" w:rsidRDefault="00EE575B" w:rsidP="007B101B">
            <w:pPr>
              <w:pStyle w:val="AralkYok"/>
              <w:jc w:val="center"/>
              <w:rPr>
                <w:color w:val="000000"/>
                <w:sz w:val="16"/>
                <w:szCs w:val="16"/>
              </w:rPr>
            </w:pPr>
          </w:p>
        </w:tc>
      </w:tr>
      <w:tr w:rsidR="00EE575B" w:rsidRPr="00E149D1" w:rsidTr="007B101B">
        <w:trPr>
          <w:trHeight w:val="232"/>
        </w:trPr>
        <w:tc>
          <w:tcPr>
            <w:tcW w:w="0" w:type="auto"/>
            <w:shd w:val="clear" w:color="auto" w:fill="FFFFFF"/>
            <w:vAlign w:val="center"/>
          </w:tcPr>
          <w:p w:rsidR="00EE575B" w:rsidRPr="00E93ABE" w:rsidRDefault="00EE575B" w:rsidP="007B101B">
            <w:pPr>
              <w:pStyle w:val="AralkYok"/>
              <w:rPr>
                <w:color w:val="000000"/>
                <w:sz w:val="16"/>
                <w:szCs w:val="16"/>
              </w:rPr>
            </w:pPr>
            <w:r w:rsidRPr="00E93ABE">
              <w:rPr>
                <w:color w:val="000000"/>
                <w:sz w:val="16"/>
                <w:szCs w:val="16"/>
              </w:rPr>
              <w:t>Öğrenci</w:t>
            </w:r>
          </w:p>
        </w:tc>
        <w:tc>
          <w:tcPr>
            <w:tcW w:w="0" w:type="auto"/>
            <w:shd w:val="clear" w:color="auto" w:fill="FFFFFF"/>
            <w:vAlign w:val="center"/>
          </w:tcPr>
          <w:p w:rsidR="00EE575B" w:rsidRPr="00E93ABE" w:rsidRDefault="00EE575B" w:rsidP="007B101B">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rsidR="00EE575B" w:rsidRPr="00E93ABE" w:rsidRDefault="00EE575B" w:rsidP="007B101B">
            <w:pPr>
              <w:pStyle w:val="AralkYok"/>
              <w:jc w:val="center"/>
              <w:rPr>
                <w:color w:val="000000"/>
                <w:sz w:val="16"/>
                <w:szCs w:val="16"/>
              </w:rPr>
            </w:pPr>
          </w:p>
        </w:tc>
        <w:tc>
          <w:tcPr>
            <w:tcW w:w="0" w:type="auto"/>
            <w:shd w:val="clear" w:color="auto" w:fill="FFFFFF"/>
            <w:vAlign w:val="center"/>
          </w:tcPr>
          <w:p w:rsidR="00EE575B" w:rsidRPr="00E93ABE" w:rsidRDefault="00EE575B" w:rsidP="007B101B">
            <w:pPr>
              <w:pStyle w:val="AralkYok"/>
              <w:jc w:val="center"/>
              <w:rPr>
                <w:color w:val="000000"/>
                <w:sz w:val="16"/>
                <w:szCs w:val="16"/>
              </w:rPr>
            </w:pPr>
          </w:p>
        </w:tc>
        <w:tc>
          <w:tcPr>
            <w:tcW w:w="0" w:type="auto"/>
            <w:shd w:val="clear" w:color="auto" w:fill="FFFFFF"/>
            <w:vAlign w:val="center"/>
          </w:tcPr>
          <w:p w:rsidR="00EE575B" w:rsidRPr="00E93ABE" w:rsidRDefault="00EE575B" w:rsidP="007B101B">
            <w:pPr>
              <w:pStyle w:val="AralkYok"/>
              <w:jc w:val="center"/>
              <w:rPr>
                <w:color w:val="000000"/>
                <w:sz w:val="16"/>
                <w:szCs w:val="16"/>
              </w:rPr>
            </w:pPr>
          </w:p>
        </w:tc>
        <w:tc>
          <w:tcPr>
            <w:tcW w:w="0" w:type="auto"/>
            <w:shd w:val="clear" w:color="auto" w:fill="FFFFFF"/>
            <w:vAlign w:val="center"/>
          </w:tcPr>
          <w:p w:rsidR="00EE575B" w:rsidRPr="00E93ABE" w:rsidRDefault="00EE575B" w:rsidP="007B101B">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rsidR="00EE575B" w:rsidRPr="00E93ABE" w:rsidRDefault="00EE575B" w:rsidP="007B101B">
            <w:pPr>
              <w:pStyle w:val="AralkYok"/>
              <w:jc w:val="center"/>
              <w:rPr>
                <w:color w:val="000000"/>
                <w:sz w:val="16"/>
                <w:szCs w:val="16"/>
              </w:rPr>
            </w:pPr>
          </w:p>
        </w:tc>
        <w:tc>
          <w:tcPr>
            <w:tcW w:w="0" w:type="auto"/>
            <w:shd w:val="clear" w:color="auto" w:fill="FFFFFF"/>
            <w:vAlign w:val="center"/>
          </w:tcPr>
          <w:p w:rsidR="00EE575B" w:rsidRPr="00E93ABE" w:rsidRDefault="00EE575B" w:rsidP="007B101B">
            <w:pPr>
              <w:pStyle w:val="AralkYok"/>
              <w:jc w:val="center"/>
              <w:rPr>
                <w:color w:val="000000"/>
                <w:sz w:val="16"/>
                <w:szCs w:val="16"/>
              </w:rPr>
            </w:pPr>
          </w:p>
        </w:tc>
        <w:tc>
          <w:tcPr>
            <w:tcW w:w="0" w:type="auto"/>
            <w:shd w:val="clear" w:color="auto" w:fill="FFFFFF"/>
            <w:vAlign w:val="center"/>
          </w:tcPr>
          <w:p w:rsidR="00EE575B" w:rsidRPr="00E93ABE" w:rsidRDefault="00EE575B" w:rsidP="007B101B">
            <w:pPr>
              <w:pStyle w:val="AralkYok"/>
              <w:jc w:val="center"/>
              <w:rPr>
                <w:color w:val="000000"/>
                <w:sz w:val="16"/>
                <w:szCs w:val="16"/>
              </w:rPr>
            </w:pPr>
          </w:p>
        </w:tc>
      </w:tr>
      <w:tr w:rsidR="00EE575B" w:rsidRPr="00E149D1" w:rsidTr="007B101B">
        <w:trPr>
          <w:trHeight w:val="232"/>
        </w:trPr>
        <w:tc>
          <w:tcPr>
            <w:tcW w:w="0" w:type="auto"/>
            <w:shd w:val="clear" w:color="auto" w:fill="FFFFFF"/>
            <w:vAlign w:val="center"/>
          </w:tcPr>
          <w:p w:rsidR="00EE575B" w:rsidRPr="00E93ABE" w:rsidRDefault="00EE575B" w:rsidP="007B101B">
            <w:pPr>
              <w:pStyle w:val="AralkYok"/>
              <w:rPr>
                <w:color w:val="000000"/>
                <w:sz w:val="16"/>
                <w:szCs w:val="16"/>
              </w:rPr>
            </w:pPr>
            <w:r w:rsidRPr="00E93ABE">
              <w:rPr>
                <w:color w:val="000000"/>
                <w:sz w:val="16"/>
                <w:szCs w:val="16"/>
              </w:rPr>
              <w:t>Veli</w:t>
            </w:r>
          </w:p>
        </w:tc>
        <w:tc>
          <w:tcPr>
            <w:tcW w:w="0" w:type="auto"/>
            <w:shd w:val="clear" w:color="auto" w:fill="FFFFFF"/>
            <w:vAlign w:val="center"/>
          </w:tcPr>
          <w:p w:rsidR="00EE575B" w:rsidRPr="00E93ABE" w:rsidRDefault="00EE575B" w:rsidP="007B101B">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rsidR="00EE575B" w:rsidRPr="00E93ABE" w:rsidRDefault="00EE575B" w:rsidP="007B101B">
            <w:pPr>
              <w:pStyle w:val="AralkYok"/>
              <w:jc w:val="center"/>
              <w:rPr>
                <w:color w:val="000000"/>
                <w:sz w:val="16"/>
                <w:szCs w:val="16"/>
              </w:rPr>
            </w:pPr>
          </w:p>
        </w:tc>
        <w:tc>
          <w:tcPr>
            <w:tcW w:w="0" w:type="auto"/>
            <w:shd w:val="clear" w:color="auto" w:fill="FFFFFF"/>
            <w:vAlign w:val="center"/>
          </w:tcPr>
          <w:p w:rsidR="00EE575B" w:rsidRPr="00E93ABE" w:rsidRDefault="00EE575B" w:rsidP="007B101B">
            <w:pPr>
              <w:pStyle w:val="AralkYok"/>
              <w:jc w:val="center"/>
              <w:rPr>
                <w:color w:val="000000"/>
                <w:sz w:val="16"/>
                <w:szCs w:val="16"/>
              </w:rPr>
            </w:pPr>
          </w:p>
        </w:tc>
        <w:tc>
          <w:tcPr>
            <w:tcW w:w="0" w:type="auto"/>
            <w:shd w:val="clear" w:color="auto" w:fill="FFFFFF"/>
            <w:vAlign w:val="center"/>
          </w:tcPr>
          <w:p w:rsidR="00EE575B" w:rsidRPr="00E93ABE" w:rsidRDefault="00EE575B" w:rsidP="007B101B">
            <w:pPr>
              <w:pStyle w:val="AralkYok"/>
              <w:jc w:val="center"/>
              <w:rPr>
                <w:color w:val="000000"/>
                <w:sz w:val="16"/>
                <w:szCs w:val="16"/>
              </w:rPr>
            </w:pPr>
          </w:p>
        </w:tc>
        <w:tc>
          <w:tcPr>
            <w:tcW w:w="0" w:type="auto"/>
            <w:shd w:val="clear" w:color="auto" w:fill="FFFFFF"/>
            <w:vAlign w:val="center"/>
          </w:tcPr>
          <w:p w:rsidR="00EE575B" w:rsidRPr="00E93ABE" w:rsidRDefault="00EE575B" w:rsidP="007B101B">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rsidR="00EE575B" w:rsidRPr="00E93ABE" w:rsidRDefault="00EE575B" w:rsidP="007B101B">
            <w:pPr>
              <w:pStyle w:val="AralkYok"/>
              <w:jc w:val="center"/>
              <w:rPr>
                <w:color w:val="000000"/>
                <w:sz w:val="16"/>
                <w:szCs w:val="16"/>
              </w:rPr>
            </w:pPr>
          </w:p>
        </w:tc>
        <w:tc>
          <w:tcPr>
            <w:tcW w:w="0" w:type="auto"/>
            <w:shd w:val="clear" w:color="auto" w:fill="FFFFFF"/>
            <w:vAlign w:val="center"/>
          </w:tcPr>
          <w:p w:rsidR="00EE575B" w:rsidRPr="00E93ABE" w:rsidRDefault="00EE575B" w:rsidP="007B101B">
            <w:pPr>
              <w:pStyle w:val="AralkYok"/>
              <w:jc w:val="center"/>
              <w:rPr>
                <w:color w:val="000000"/>
                <w:sz w:val="16"/>
                <w:szCs w:val="16"/>
              </w:rPr>
            </w:pPr>
            <w:r w:rsidRPr="00E93ABE">
              <w:rPr>
                <w:color w:val="000000"/>
                <w:sz w:val="16"/>
                <w:szCs w:val="16"/>
              </w:rPr>
              <w:t>0</w:t>
            </w:r>
          </w:p>
        </w:tc>
        <w:tc>
          <w:tcPr>
            <w:tcW w:w="0" w:type="auto"/>
            <w:shd w:val="clear" w:color="auto" w:fill="FFFFFF"/>
            <w:vAlign w:val="center"/>
          </w:tcPr>
          <w:p w:rsidR="00EE575B" w:rsidRPr="00E93ABE" w:rsidRDefault="00EE575B" w:rsidP="007B101B">
            <w:pPr>
              <w:pStyle w:val="AralkYok"/>
              <w:jc w:val="center"/>
              <w:rPr>
                <w:color w:val="000000"/>
                <w:sz w:val="16"/>
                <w:szCs w:val="16"/>
              </w:rPr>
            </w:pPr>
            <w:r w:rsidRPr="00E93ABE">
              <w:rPr>
                <w:color w:val="000000"/>
                <w:sz w:val="16"/>
                <w:szCs w:val="16"/>
              </w:rPr>
              <w:t>0</w:t>
            </w:r>
          </w:p>
        </w:tc>
      </w:tr>
      <w:tr w:rsidR="00EE575B" w:rsidRPr="00E149D1" w:rsidTr="007B101B">
        <w:trPr>
          <w:trHeight w:val="232"/>
        </w:trPr>
        <w:tc>
          <w:tcPr>
            <w:tcW w:w="0" w:type="auto"/>
            <w:shd w:val="clear" w:color="auto" w:fill="FFFFFF"/>
            <w:vAlign w:val="center"/>
          </w:tcPr>
          <w:p w:rsidR="00EE575B" w:rsidRPr="00E93ABE" w:rsidRDefault="00EE575B" w:rsidP="007B101B">
            <w:pPr>
              <w:pStyle w:val="AralkYok"/>
              <w:rPr>
                <w:color w:val="000000"/>
                <w:sz w:val="16"/>
                <w:szCs w:val="16"/>
              </w:rPr>
            </w:pPr>
            <w:r w:rsidRPr="00E93ABE">
              <w:rPr>
                <w:color w:val="000000"/>
                <w:sz w:val="16"/>
                <w:szCs w:val="16"/>
              </w:rPr>
              <w:t>Okul Aile Birliği</w:t>
            </w:r>
          </w:p>
        </w:tc>
        <w:tc>
          <w:tcPr>
            <w:tcW w:w="0" w:type="auto"/>
            <w:shd w:val="clear" w:color="auto" w:fill="FFFFFF"/>
            <w:vAlign w:val="center"/>
          </w:tcPr>
          <w:p w:rsidR="00EE575B" w:rsidRPr="00E93ABE" w:rsidRDefault="00EE575B" w:rsidP="007B101B">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rsidR="00EE575B" w:rsidRPr="00E93ABE" w:rsidRDefault="00EE575B" w:rsidP="007B101B">
            <w:pPr>
              <w:pStyle w:val="AralkYok"/>
              <w:jc w:val="center"/>
              <w:rPr>
                <w:color w:val="000000"/>
                <w:sz w:val="16"/>
                <w:szCs w:val="16"/>
              </w:rPr>
            </w:pPr>
          </w:p>
        </w:tc>
        <w:tc>
          <w:tcPr>
            <w:tcW w:w="0" w:type="auto"/>
            <w:shd w:val="clear" w:color="auto" w:fill="FFFFFF"/>
            <w:vAlign w:val="center"/>
          </w:tcPr>
          <w:p w:rsidR="00EE575B" w:rsidRPr="00E93ABE" w:rsidRDefault="00EE575B" w:rsidP="007B101B">
            <w:pPr>
              <w:pStyle w:val="AralkYok"/>
              <w:jc w:val="center"/>
              <w:rPr>
                <w:color w:val="000000"/>
                <w:sz w:val="16"/>
                <w:szCs w:val="16"/>
              </w:rPr>
            </w:pPr>
          </w:p>
        </w:tc>
        <w:tc>
          <w:tcPr>
            <w:tcW w:w="0" w:type="auto"/>
            <w:shd w:val="clear" w:color="auto" w:fill="FFFFFF"/>
            <w:vAlign w:val="center"/>
          </w:tcPr>
          <w:p w:rsidR="00EE575B" w:rsidRPr="00E93ABE" w:rsidRDefault="00EE575B" w:rsidP="007B101B">
            <w:pPr>
              <w:pStyle w:val="AralkYok"/>
              <w:jc w:val="center"/>
              <w:rPr>
                <w:color w:val="000000"/>
                <w:sz w:val="16"/>
                <w:szCs w:val="16"/>
              </w:rPr>
            </w:pPr>
          </w:p>
        </w:tc>
        <w:tc>
          <w:tcPr>
            <w:tcW w:w="0" w:type="auto"/>
            <w:shd w:val="clear" w:color="auto" w:fill="FFFFFF"/>
            <w:vAlign w:val="center"/>
          </w:tcPr>
          <w:p w:rsidR="00EE575B" w:rsidRPr="00E93ABE" w:rsidRDefault="00EE575B" w:rsidP="007B101B">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rsidR="00EE575B" w:rsidRPr="00E93ABE" w:rsidRDefault="00EE575B" w:rsidP="007B101B">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rsidR="00EE575B" w:rsidRPr="00E93ABE" w:rsidRDefault="00EE575B" w:rsidP="007B101B">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rsidR="00EE575B" w:rsidRPr="00E93ABE" w:rsidRDefault="00EE575B" w:rsidP="007B101B">
            <w:pPr>
              <w:pStyle w:val="AralkYok"/>
              <w:jc w:val="center"/>
              <w:rPr>
                <w:color w:val="000000"/>
                <w:sz w:val="16"/>
                <w:szCs w:val="16"/>
              </w:rPr>
            </w:pPr>
          </w:p>
        </w:tc>
      </w:tr>
      <w:tr w:rsidR="00EE575B" w:rsidRPr="00E149D1" w:rsidTr="007B101B">
        <w:trPr>
          <w:trHeight w:val="232"/>
        </w:trPr>
        <w:tc>
          <w:tcPr>
            <w:tcW w:w="0" w:type="auto"/>
            <w:shd w:val="clear" w:color="auto" w:fill="FFFFFF"/>
            <w:vAlign w:val="center"/>
          </w:tcPr>
          <w:p w:rsidR="00EE575B" w:rsidRPr="00E93ABE" w:rsidRDefault="00EE575B" w:rsidP="007B101B">
            <w:pPr>
              <w:pStyle w:val="AralkYok"/>
              <w:rPr>
                <w:color w:val="000000"/>
                <w:sz w:val="16"/>
                <w:szCs w:val="16"/>
              </w:rPr>
            </w:pPr>
            <w:r w:rsidRPr="00E93ABE">
              <w:rPr>
                <w:color w:val="000000"/>
                <w:sz w:val="16"/>
                <w:szCs w:val="16"/>
              </w:rPr>
              <w:t>Memur ve Hizmetliler</w:t>
            </w:r>
          </w:p>
        </w:tc>
        <w:tc>
          <w:tcPr>
            <w:tcW w:w="0" w:type="auto"/>
            <w:shd w:val="clear" w:color="auto" w:fill="FFFFFF"/>
            <w:vAlign w:val="center"/>
          </w:tcPr>
          <w:p w:rsidR="00EE575B" w:rsidRPr="00E93ABE" w:rsidRDefault="00EE575B" w:rsidP="007B101B">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rsidR="00EE575B" w:rsidRPr="00E93ABE" w:rsidRDefault="00EE575B" w:rsidP="007B101B">
            <w:pPr>
              <w:pStyle w:val="AralkYok"/>
              <w:jc w:val="center"/>
              <w:rPr>
                <w:color w:val="000000"/>
                <w:sz w:val="16"/>
                <w:szCs w:val="16"/>
              </w:rPr>
            </w:pPr>
          </w:p>
        </w:tc>
        <w:tc>
          <w:tcPr>
            <w:tcW w:w="0" w:type="auto"/>
            <w:shd w:val="clear" w:color="auto" w:fill="FFFFFF"/>
            <w:vAlign w:val="center"/>
          </w:tcPr>
          <w:p w:rsidR="00EE575B" w:rsidRPr="00E93ABE" w:rsidRDefault="00EE575B" w:rsidP="007B101B">
            <w:pPr>
              <w:pStyle w:val="AralkYok"/>
              <w:jc w:val="center"/>
              <w:rPr>
                <w:color w:val="000000"/>
                <w:sz w:val="16"/>
                <w:szCs w:val="16"/>
              </w:rPr>
            </w:pPr>
          </w:p>
        </w:tc>
        <w:tc>
          <w:tcPr>
            <w:tcW w:w="0" w:type="auto"/>
            <w:shd w:val="clear" w:color="auto" w:fill="FFFFFF"/>
            <w:vAlign w:val="center"/>
          </w:tcPr>
          <w:p w:rsidR="00EE575B" w:rsidRPr="00E93ABE" w:rsidRDefault="00EE575B" w:rsidP="007B101B">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rsidR="00EE575B" w:rsidRPr="00E93ABE" w:rsidRDefault="00EE575B" w:rsidP="007B101B">
            <w:pPr>
              <w:pStyle w:val="AralkYok"/>
              <w:jc w:val="center"/>
              <w:rPr>
                <w:color w:val="000000"/>
                <w:sz w:val="16"/>
                <w:szCs w:val="16"/>
              </w:rPr>
            </w:pPr>
          </w:p>
        </w:tc>
        <w:tc>
          <w:tcPr>
            <w:tcW w:w="0" w:type="auto"/>
            <w:shd w:val="clear" w:color="auto" w:fill="FFFFFF"/>
            <w:vAlign w:val="center"/>
          </w:tcPr>
          <w:p w:rsidR="00EE575B" w:rsidRPr="00E93ABE" w:rsidRDefault="00EE575B" w:rsidP="007B101B">
            <w:pPr>
              <w:pStyle w:val="AralkYok"/>
              <w:jc w:val="center"/>
              <w:rPr>
                <w:color w:val="000000"/>
                <w:sz w:val="16"/>
                <w:szCs w:val="16"/>
              </w:rPr>
            </w:pPr>
          </w:p>
        </w:tc>
        <w:tc>
          <w:tcPr>
            <w:tcW w:w="0" w:type="auto"/>
            <w:shd w:val="clear" w:color="auto" w:fill="FFFFFF"/>
            <w:vAlign w:val="center"/>
          </w:tcPr>
          <w:p w:rsidR="00EE575B" w:rsidRPr="00E93ABE" w:rsidRDefault="00EE575B" w:rsidP="007B101B">
            <w:pPr>
              <w:pStyle w:val="AralkYok"/>
              <w:jc w:val="center"/>
              <w:rPr>
                <w:color w:val="000000"/>
                <w:sz w:val="16"/>
                <w:szCs w:val="16"/>
              </w:rPr>
            </w:pPr>
          </w:p>
        </w:tc>
        <w:tc>
          <w:tcPr>
            <w:tcW w:w="0" w:type="auto"/>
            <w:shd w:val="clear" w:color="auto" w:fill="FFFFFF"/>
            <w:vAlign w:val="center"/>
          </w:tcPr>
          <w:p w:rsidR="00EE575B" w:rsidRPr="00E93ABE" w:rsidRDefault="00EE575B" w:rsidP="007B101B">
            <w:pPr>
              <w:pStyle w:val="AralkYok"/>
              <w:jc w:val="center"/>
              <w:rPr>
                <w:color w:val="000000"/>
                <w:sz w:val="16"/>
                <w:szCs w:val="16"/>
              </w:rPr>
            </w:pPr>
          </w:p>
        </w:tc>
      </w:tr>
      <w:tr w:rsidR="00EE575B" w:rsidRPr="00E149D1" w:rsidTr="007B101B">
        <w:trPr>
          <w:trHeight w:val="232"/>
        </w:trPr>
        <w:tc>
          <w:tcPr>
            <w:tcW w:w="0" w:type="auto"/>
            <w:shd w:val="clear" w:color="auto" w:fill="FFFFFF"/>
            <w:vAlign w:val="center"/>
          </w:tcPr>
          <w:p w:rsidR="00EE575B" w:rsidRPr="00E93ABE" w:rsidRDefault="00EE575B" w:rsidP="007B101B">
            <w:pPr>
              <w:pStyle w:val="AralkYok"/>
              <w:rPr>
                <w:color w:val="000000"/>
                <w:sz w:val="16"/>
                <w:szCs w:val="16"/>
              </w:rPr>
            </w:pPr>
            <w:r w:rsidRPr="00E93ABE">
              <w:rPr>
                <w:color w:val="000000"/>
                <w:sz w:val="16"/>
                <w:szCs w:val="16"/>
              </w:rPr>
              <w:t>Resmi Okullarımız / Kurumlarımız</w:t>
            </w:r>
          </w:p>
        </w:tc>
        <w:tc>
          <w:tcPr>
            <w:tcW w:w="0" w:type="auto"/>
            <w:shd w:val="clear" w:color="auto" w:fill="FFFFFF"/>
            <w:vAlign w:val="center"/>
          </w:tcPr>
          <w:p w:rsidR="00EE575B" w:rsidRPr="00E93ABE" w:rsidRDefault="00EE575B" w:rsidP="007B101B">
            <w:pPr>
              <w:pStyle w:val="AralkYok"/>
              <w:jc w:val="center"/>
              <w:rPr>
                <w:color w:val="000000"/>
                <w:sz w:val="16"/>
                <w:szCs w:val="16"/>
              </w:rPr>
            </w:pPr>
          </w:p>
        </w:tc>
        <w:tc>
          <w:tcPr>
            <w:tcW w:w="0" w:type="auto"/>
            <w:shd w:val="clear" w:color="auto" w:fill="FFFFFF"/>
            <w:vAlign w:val="center"/>
          </w:tcPr>
          <w:p w:rsidR="00EE575B" w:rsidRPr="00E93ABE" w:rsidRDefault="00EE575B" w:rsidP="007B101B">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rsidR="00EE575B" w:rsidRPr="00E93ABE" w:rsidRDefault="00EE575B" w:rsidP="007B101B">
            <w:pPr>
              <w:pStyle w:val="AralkYok"/>
              <w:jc w:val="center"/>
              <w:rPr>
                <w:color w:val="000000"/>
                <w:sz w:val="16"/>
                <w:szCs w:val="16"/>
              </w:rPr>
            </w:pPr>
          </w:p>
        </w:tc>
        <w:tc>
          <w:tcPr>
            <w:tcW w:w="0" w:type="auto"/>
            <w:shd w:val="clear" w:color="auto" w:fill="FFFFFF"/>
            <w:vAlign w:val="center"/>
          </w:tcPr>
          <w:p w:rsidR="00EE575B" w:rsidRPr="00E93ABE" w:rsidRDefault="00EE575B" w:rsidP="007B101B">
            <w:pPr>
              <w:pStyle w:val="AralkYok"/>
              <w:jc w:val="center"/>
              <w:rPr>
                <w:color w:val="000000"/>
                <w:sz w:val="16"/>
                <w:szCs w:val="16"/>
              </w:rPr>
            </w:pPr>
          </w:p>
        </w:tc>
        <w:tc>
          <w:tcPr>
            <w:tcW w:w="0" w:type="auto"/>
            <w:shd w:val="clear" w:color="auto" w:fill="FFFFFF"/>
            <w:vAlign w:val="center"/>
          </w:tcPr>
          <w:p w:rsidR="00EE575B" w:rsidRPr="00E93ABE" w:rsidRDefault="00EE575B" w:rsidP="007B101B">
            <w:pPr>
              <w:pStyle w:val="AralkYok"/>
              <w:jc w:val="center"/>
              <w:rPr>
                <w:color w:val="000000"/>
                <w:sz w:val="16"/>
                <w:szCs w:val="16"/>
              </w:rPr>
            </w:pPr>
          </w:p>
        </w:tc>
        <w:tc>
          <w:tcPr>
            <w:tcW w:w="0" w:type="auto"/>
            <w:shd w:val="clear" w:color="auto" w:fill="FFFFFF"/>
            <w:vAlign w:val="center"/>
          </w:tcPr>
          <w:p w:rsidR="00EE575B" w:rsidRPr="00E93ABE" w:rsidRDefault="00EE575B" w:rsidP="007B101B">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rsidR="00EE575B" w:rsidRPr="00E93ABE" w:rsidRDefault="00EE575B" w:rsidP="007B101B">
            <w:pPr>
              <w:pStyle w:val="AralkYok"/>
              <w:jc w:val="center"/>
              <w:rPr>
                <w:color w:val="000000"/>
                <w:sz w:val="16"/>
                <w:szCs w:val="16"/>
              </w:rPr>
            </w:pPr>
          </w:p>
        </w:tc>
        <w:tc>
          <w:tcPr>
            <w:tcW w:w="0" w:type="auto"/>
            <w:shd w:val="clear" w:color="auto" w:fill="FFFFFF"/>
            <w:vAlign w:val="center"/>
          </w:tcPr>
          <w:p w:rsidR="00EE575B" w:rsidRPr="00E93ABE" w:rsidRDefault="00EE575B" w:rsidP="007B101B">
            <w:pPr>
              <w:pStyle w:val="AralkYok"/>
              <w:jc w:val="center"/>
              <w:rPr>
                <w:color w:val="000000"/>
                <w:sz w:val="16"/>
                <w:szCs w:val="16"/>
              </w:rPr>
            </w:pPr>
          </w:p>
        </w:tc>
      </w:tr>
      <w:tr w:rsidR="00EE575B" w:rsidRPr="00E149D1" w:rsidTr="007B101B">
        <w:trPr>
          <w:trHeight w:val="232"/>
        </w:trPr>
        <w:tc>
          <w:tcPr>
            <w:tcW w:w="0" w:type="auto"/>
            <w:shd w:val="clear" w:color="auto" w:fill="FFFFFF"/>
            <w:vAlign w:val="center"/>
          </w:tcPr>
          <w:p w:rsidR="00EE575B" w:rsidRPr="00E93ABE" w:rsidRDefault="00EE575B" w:rsidP="007B101B">
            <w:pPr>
              <w:pStyle w:val="AralkYok"/>
              <w:rPr>
                <w:color w:val="000000"/>
                <w:sz w:val="16"/>
                <w:szCs w:val="16"/>
              </w:rPr>
            </w:pPr>
            <w:r w:rsidRPr="00E93ABE">
              <w:rPr>
                <w:color w:val="000000"/>
                <w:sz w:val="16"/>
                <w:szCs w:val="16"/>
              </w:rPr>
              <w:t>Özel - Okullarımız / Kurumlarımız</w:t>
            </w:r>
          </w:p>
        </w:tc>
        <w:tc>
          <w:tcPr>
            <w:tcW w:w="0" w:type="auto"/>
            <w:shd w:val="clear" w:color="auto" w:fill="FFFFFF"/>
            <w:vAlign w:val="center"/>
          </w:tcPr>
          <w:p w:rsidR="00EE575B" w:rsidRPr="00E93ABE" w:rsidRDefault="00EE575B" w:rsidP="007B101B">
            <w:pPr>
              <w:pStyle w:val="AralkYok"/>
              <w:jc w:val="center"/>
              <w:rPr>
                <w:color w:val="000000"/>
                <w:sz w:val="16"/>
                <w:szCs w:val="16"/>
              </w:rPr>
            </w:pPr>
          </w:p>
        </w:tc>
        <w:tc>
          <w:tcPr>
            <w:tcW w:w="0" w:type="auto"/>
            <w:shd w:val="clear" w:color="auto" w:fill="FFFFFF"/>
            <w:vAlign w:val="center"/>
          </w:tcPr>
          <w:p w:rsidR="00EE575B" w:rsidRPr="00E93ABE" w:rsidRDefault="00EE575B" w:rsidP="007B101B">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rsidR="00EE575B" w:rsidRPr="00E93ABE" w:rsidRDefault="00EE575B" w:rsidP="007B101B">
            <w:pPr>
              <w:pStyle w:val="AralkYok"/>
              <w:jc w:val="center"/>
              <w:rPr>
                <w:color w:val="000000"/>
                <w:sz w:val="16"/>
                <w:szCs w:val="16"/>
              </w:rPr>
            </w:pPr>
          </w:p>
        </w:tc>
        <w:tc>
          <w:tcPr>
            <w:tcW w:w="0" w:type="auto"/>
            <w:shd w:val="clear" w:color="auto" w:fill="FFFFFF"/>
            <w:vAlign w:val="center"/>
          </w:tcPr>
          <w:p w:rsidR="00EE575B" w:rsidRPr="00E93ABE" w:rsidRDefault="00EE575B" w:rsidP="007B101B">
            <w:pPr>
              <w:pStyle w:val="AralkYok"/>
              <w:jc w:val="center"/>
              <w:rPr>
                <w:color w:val="000000"/>
                <w:sz w:val="16"/>
                <w:szCs w:val="16"/>
              </w:rPr>
            </w:pPr>
          </w:p>
        </w:tc>
        <w:tc>
          <w:tcPr>
            <w:tcW w:w="0" w:type="auto"/>
            <w:shd w:val="clear" w:color="auto" w:fill="FFFFFF"/>
            <w:vAlign w:val="center"/>
          </w:tcPr>
          <w:p w:rsidR="00EE575B" w:rsidRPr="00E93ABE" w:rsidRDefault="00EE575B" w:rsidP="007B101B">
            <w:pPr>
              <w:pStyle w:val="AralkYok"/>
              <w:jc w:val="center"/>
              <w:rPr>
                <w:color w:val="000000"/>
                <w:sz w:val="16"/>
                <w:szCs w:val="16"/>
              </w:rPr>
            </w:pPr>
          </w:p>
        </w:tc>
        <w:tc>
          <w:tcPr>
            <w:tcW w:w="0" w:type="auto"/>
            <w:shd w:val="clear" w:color="auto" w:fill="FFFFFF"/>
            <w:vAlign w:val="center"/>
          </w:tcPr>
          <w:p w:rsidR="00EE575B" w:rsidRPr="00E93ABE" w:rsidRDefault="00EE575B" w:rsidP="007B101B">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rsidR="00EE575B" w:rsidRPr="00E93ABE" w:rsidRDefault="00EE575B" w:rsidP="007B101B">
            <w:pPr>
              <w:pStyle w:val="AralkYok"/>
              <w:jc w:val="center"/>
              <w:rPr>
                <w:color w:val="000000"/>
                <w:sz w:val="16"/>
                <w:szCs w:val="16"/>
              </w:rPr>
            </w:pPr>
          </w:p>
        </w:tc>
        <w:tc>
          <w:tcPr>
            <w:tcW w:w="0" w:type="auto"/>
            <w:shd w:val="clear" w:color="auto" w:fill="FFFFFF"/>
            <w:vAlign w:val="center"/>
          </w:tcPr>
          <w:p w:rsidR="00EE575B" w:rsidRPr="00E93ABE" w:rsidRDefault="00EE575B" w:rsidP="007B101B">
            <w:pPr>
              <w:pStyle w:val="AralkYok"/>
              <w:jc w:val="center"/>
              <w:rPr>
                <w:color w:val="000000"/>
                <w:sz w:val="16"/>
                <w:szCs w:val="16"/>
              </w:rPr>
            </w:pPr>
          </w:p>
        </w:tc>
      </w:tr>
      <w:tr w:rsidR="00EE575B" w:rsidRPr="00E149D1" w:rsidTr="007B101B">
        <w:trPr>
          <w:trHeight w:val="232"/>
        </w:trPr>
        <w:tc>
          <w:tcPr>
            <w:tcW w:w="0" w:type="auto"/>
            <w:shd w:val="clear" w:color="auto" w:fill="FFFFFF"/>
            <w:vAlign w:val="center"/>
          </w:tcPr>
          <w:p w:rsidR="00EE575B" w:rsidRPr="00E93ABE" w:rsidRDefault="008A6FC9" w:rsidP="007B101B">
            <w:pPr>
              <w:pStyle w:val="AralkYok"/>
              <w:rPr>
                <w:color w:val="000000"/>
                <w:sz w:val="16"/>
                <w:szCs w:val="16"/>
              </w:rPr>
            </w:pPr>
            <w:r>
              <w:rPr>
                <w:color w:val="000000"/>
                <w:sz w:val="16"/>
                <w:szCs w:val="16"/>
              </w:rPr>
              <w:t>Bursa</w:t>
            </w:r>
            <w:r w:rsidR="00EE575B" w:rsidRPr="00E93ABE">
              <w:rPr>
                <w:color w:val="000000"/>
                <w:sz w:val="16"/>
                <w:szCs w:val="16"/>
              </w:rPr>
              <w:t xml:space="preserve"> Valiliği</w:t>
            </w:r>
          </w:p>
        </w:tc>
        <w:tc>
          <w:tcPr>
            <w:tcW w:w="0" w:type="auto"/>
            <w:shd w:val="clear" w:color="auto" w:fill="FFFFFF"/>
            <w:vAlign w:val="center"/>
          </w:tcPr>
          <w:p w:rsidR="00EE575B" w:rsidRPr="00E93ABE" w:rsidRDefault="00EE575B" w:rsidP="007B101B">
            <w:pPr>
              <w:pStyle w:val="AralkYok"/>
              <w:jc w:val="center"/>
              <w:rPr>
                <w:color w:val="000000"/>
                <w:sz w:val="16"/>
                <w:szCs w:val="16"/>
              </w:rPr>
            </w:pPr>
          </w:p>
        </w:tc>
        <w:tc>
          <w:tcPr>
            <w:tcW w:w="0" w:type="auto"/>
            <w:shd w:val="clear" w:color="auto" w:fill="FFFFFF"/>
            <w:vAlign w:val="center"/>
          </w:tcPr>
          <w:p w:rsidR="00EE575B" w:rsidRPr="00E93ABE" w:rsidRDefault="00EE575B" w:rsidP="007B101B">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rsidR="00EE575B" w:rsidRPr="00E93ABE" w:rsidRDefault="00EE575B" w:rsidP="007B101B">
            <w:pPr>
              <w:pStyle w:val="AralkYok"/>
              <w:jc w:val="center"/>
              <w:rPr>
                <w:color w:val="000000"/>
                <w:sz w:val="16"/>
                <w:szCs w:val="16"/>
              </w:rPr>
            </w:pPr>
          </w:p>
        </w:tc>
        <w:tc>
          <w:tcPr>
            <w:tcW w:w="0" w:type="auto"/>
            <w:shd w:val="clear" w:color="auto" w:fill="FFFFFF"/>
            <w:vAlign w:val="center"/>
          </w:tcPr>
          <w:p w:rsidR="00EE575B" w:rsidRPr="00E93ABE" w:rsidRDefault="00EE575B" w:rsidP="007B101B">
            <w:pPr>
              <w:pStyle w:val="AralkYok"/>
              <w:jc w:val="center"/>
              <w:rPr>
                <w:color w:val="000000"/>
                <w:sz w:val="16"/>
                <w:szCs w:val="16"/>
              </w:rPr>
            </w:pPr>
          </w:p>
        </w:tc>
        <w:tc>
          <w:tcPr>
            <w:tcW w:w="0" w:type="auto"/>
            <w:shd w:val="clear" w:color="auto" w:fill="FFFFFF"/>
            <w:vAlign w:val="center"/>
          </w:tcPr>
          <w:p w:rsidR="00EE575B" w:rsidRPr="00E93ABE" w:rsidRDefault="00EE575B" w:rsidP="007B101B">
            <w:pPr>
              <w:pStyle w:val="AralkYok"/>
              <w:jc w:val="center"/>
              <w:rPr>
                <w:color w:val="000000"/>
                <w:sz w:val="16"/>
                <w:szCs w:val="16"/>
              </w:rPr>
            </w:pPr>
          </w:p>
        </w:tc>
        <w:tc>
          <w:tcPr>
            <w:tcW w:w="0" w:type="auto"/>
            <w:shd w:val="clear" w:color="auto" w:fill="FFFFFF"/>
            <w:vAlign w:val="center"/>
          </w:tcPr>
          <w:p w:rsidR="00EE575B" w:rsidRPr="00E93ABE" w:rsidRDefault="00EE575B" w:rsidP="007B101B">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rsidR="00EE575B" w:rsidRPr="00E93ABE" w:rsidRDefault="00EE575B" w:rsidP="007B101B">
            <w:pPr>
              <w:pStyle w:val="AralkYok"/>
              <w:jc w:val="center"/>
              <w:rPr>
                <w:color w:val="000000"/>
                <w:sz w:val="16"/>
                <w:szCs w:val="16"/>
              </w:rPr>
            </w:pPr>
          </w:p>
        </w:tc>
        <w:tc>
          <w:tcPr>
            <w:tcW w:w="0" w:type="auto"/>
            <w:shd w:val="clear" w:color="auto" w:fill="FFFFFF"/>
            <w:vAlign w:val="center"/>
          </w:tcPr>
          <w:p w:rsidR="00EE575B" w:rsidRPr="00E93ABE" w:rsidRDefault="00EE575B" w:rsidP="007B101B">
            <w:pPr>
              <w:pStyle w:val="AralkYok"/>
              <w:jc w:val="center"/>
              <w:rPr>
                <w:color w:val="000000"/>
                <w:sz w:val="16"/>
                <w:szCs w:val="16"/>
              </w:rPr>
            </w:pPr>
          </w:p>
        </w:tc>
      </w:tr>
      <w:tr w:rsidR="00EE575B" w:rsidRPr="00E149D1" w:rsidTr="007B101B">
        <w:trPr>
          <w:trHeight w:val="232"/>
        </w:trPr>
        <w:tc>
          <w:tcPr>
            <w:tcW w:w="0" w:type="auto"/>
            <w:shd w:val="clear" w:color="auto" w:fill="FFFFFF"/>
            <w:vAlign w:val="center"/>
          </w:tcPr>
          <w:p w:rsidR="00EE575B" w:rsidRPr="00E93ABE" w:rsidRDefault="00EE575B" w:rsidP="007B101B">
            <w:pPr>
              <w:pStyle w:val="AralkYok"/>
              <w:rPr>
                <w:color w:val="000000"/>
                <w:sz w:val="16"/>
                <w:szCs w:val="16"/>
              </w:rPr>
            </w:pPr>
            <w:r w:rsidRPr="00E93ABE">
              <w:rPr>
                <w:color w:val="000000"/>
                <w:sz w:val="16"/>
                <w:szCs w:val="16"/>
              </w:rPr>
              <w:t xml:space="preserve">Büyükşehir Belediye Başkanlığı </w:t>
            </w:r>
          </w:p>
        </w:tc>
        <w:tc>
          <w:tcPr>
            <w:tcW w:w="0" w:type="auto"/>
            <w:shd w:val="clear" w:color="auto" w:fill="FFFFFF"/>
            <w:vAlign w:val="center"/>
          </w:tcPr>
          <w:p w:rsidR="00EE575B" w:rsidRPr="00E93ABE" w:rsidRDefault="00EE575B" w:rsidP="007B101B">
            <w:pPr>
              <w:pStyle w:val="AralkYok"/>
              <w:jc w:val="center"/>
              <w:rPr>
                <w:color w:val="000000"/>
                <w:sz w:val="16"/>
                <w:szCs w:val="16"/>
              </w:rPr>
            </w:pPr>
          </w:p>
        </w:tc>
        <w:tc>
          <w:tcPr>
            <w:tcW w:w="0" w:type="auto"/>
            <w:shd w:val="clear" w:color="auto" w:fill="FFFFFF"/>
            <w:vAlign w:val="center"/>
          </w:tcPr>
          <w:p w:rsidR="00EE575B" w:rsidRPr="00E93ABE" w:rsidRDefault="00EE575B" w:rsidP="007B101B">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rsidR="00EE575B" w:rsidRPr="00E93ABE" w:rsidRDefault="00EE575B" w:rsidP="007B101B">
            <w:pPr>
              <w:pStyle w:val="AralkYok"/>
              <w:jc w:val="center"/>
              <w:rPr>
                <w:color w:val="000000"/>
                <w:sz w:val="16"/>
                <w:szCs w:val="16"/>
              </w:rPr>
            </w:pPr>
          </w:p>
        </w:tc>
        <w:tc>
          <w:tcPr>
            <w:tcW w:w="0" w:type="auto"/>
            <w:shd w:val="clear" w:color="auto" w:fill="FFFFFF"/>
            <w:vAlign w:val="center"/>
          </w:tcPr>
          <w:p w:rsidR="00EE575B" w:rsidRPr="00E93ABE" w:rsidRDefault="00EE575B" w:rsidP="007B101B">
            <w:pPr>
              <w:pStyle w:val="AralkYok"/>
              <w:jc w:val="center"/>
              <w:rPr>
                <w:color w:val="000000"/>
                <w:sz w:val="16"/>
                <w:szCs w:val="16"/>
              </w:rPr>
            </w:pPr>
          </w:p>
        </w:tc>
        <w:tc>
          <w:tcPr>
            <w:tcW w:w="0" w:type="auto"/>
            <w:shd w:val="clear" w:color="auto" w:fill="FFFFFF"/>
            <w:vAlign w:val="center"/>
          </w:tcPr>
          <w:p w:rsidR="00EE575B" w:rsidRPr="00E93ABE" w:rsidRDefault="00EE575B" w:rsidP="007B101B">
            <w:pPr>
              <w:pStyle w:val="AralkYok"/>
              <w:jc w:val="center"/>
              <w:rPr>
                <w:color w:val="000000"/>
                <w:sz w:val="16"/>
                <w:szCs w:val="16"/>
              </w:rPr>
            </w:pPr>
          </w:p>
        </w:tc>
        <w:tc>
          <w:tcPr>
            <w:tcW w:w="0" w:type="auto"/>
            <w:shd w:val="clear" w:color="auto" w:fill="FFFFFF"/>
            <w:vAlign w:val="center"/>
          </w:tcPr>
          <w:p w:rsidR="00EE575B" w:rsidRPr="00E93ABE" w:rsidRDefault="00EE575B" w:rsidP="007B101B">
            <w:pPr>
              <w:pStyle w:val="AralkYok"/>
              <w:jc w:val="center"/>
              <w:rPr>
                <w:color w:val="000000"/>
                <w:sz w:val="16"/>
                <w:szCs w:val="16"/>
              </w:rPr>
            </w:pPr>
          </w:p>
        </w:tc>
        <w:tc>
          <w:tcPr>
            <w:tcW w:w="0" w:type="auto"/>
            <w:shd w:val="clear" w:color="auto" w:fill="FFFFFF"/>
            <w:vAlign w:val="center"/>
          </w:tcPr>
          <w:p w:rsidR="00EE575B" w:rsidRPr="00E93ABE" w:rsidRDefault="00EE575B" w:rsidP="007B101B">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rsidR="00EE575B" w:rsidRPr="00E93ABE" w:rsidRDefault="00EE575B" w:rsidP="007B101B">
            <w:pPr>
              <w:pStyle w:val="AralkYok"/>
              <w:jc w:val="center"/>
              <w:rPr>
                <w:color w:val="000000"/>
                <w:sz w:val="16"/>
                <w:szCs w:val="16"/>
              </w:rPr>
            </w:pPr>
          </w:p>
        </w:tc>
      </w:tr>
      <w:tr w:rsidR="00EE575B" w:rsidRPr="00E149D1" w:rsidTr="007B101B">
        <w:trPr>
          <w:trHeight w:val="232"/>
        </w:trPr>
        <w:tc>
          <w:tcPr>
            <w:tcW w:w="0" w:type="auto"/>
            <w:shd w:val="clear" w:color="auto" w:fill="FFFFFF"/>
            <w:vAlign w:val="center"/>
          </w:tcPr>
          <w:p w:rsidR="00EE575B" w:rsidRPr="00E93ABE" w:rsidRDefault="00EE575B" w:rsidP="007B101B">
            <w:pPr>
              <w:pStyle w:val="AralkYok"/>
              <w:rPr>
                <w:color w:val="000000"/>
                <w:sz w:val="16"/>
                <w:szCs w:val="16"/>
              </w:rPr>
            </w:pPr>
            <w:r w:rsidRPr="00E93ABE">
              <w:rPr>
                <w:color w:val="000000"/>
                <w:sz w:val="16"/>
                <w:szCs w:val="16"/>
              </w:rPr>
              <w:t>Bölge İdare Mahkemesi Başkanlığı</w:t>
            </w:r>
          </w:p>
        </w:tc>
        <w:tc>
          <w:tcPr>
            <w:tcW w:w="0" w:type="auto"/>
            <w:shd w:val="clear" w:color="auto" w:fill="FFFFFF"/>
            <w:vAlign w:val="center"/>
          </w:tcPr>
          <w:p w:rsidR="00EE575B" w:rsidRPr="00E93ABE" w:rsidRDefault="00EE575B" w:rsidP="007B101B">
            <w:pPr>
              <w:pStyle w:val="AralkYok"/>
              <w:jc w:val="center"/>
              <w:rPr>
                <w:color w:val="000000"/>
                <w:sz w:val="16"/>
                <w:szCs w:val="16"/>
              </w:rPr>
            </w:pPr>
          </w:p>
        </w:tc>
        <w:tc>
          <w:tcPr>
            <w:tcW w:w="0" w:type="auto"/>
            <w:shd w:val="clear" w:color="auto" w:fill="FFFFFF"/>
            <w:vAlign w:val="center"/>
          </w:tcPr>
          <w:p w:rsidR="00EE575B" w:rsidRPr="00E93ABE" w:rsidRDefault="00EE575B" w:rsidP="007B101B">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rsidR="00EE575B" w:rsidRPr="00E93ABE" w:rsidRDefault="00EE575B" w:rsidP="007B101B">
            <w:pPr>
              <w:pStyle w:val="AralkYok"/>
              <w:jc w:val="center"/>
              <w:rPr>
                <w:color w:val="000000"/>
                <w:sz w:val="16"/>
                <w:szCs w:val="16"/>
              </w:rPr>
            </w:pPr>
          </w:p>
        </w:tc>
        <w:tc>
          <w:tcPr>
            <w:tcW w:w="0" w:type="auto"/>
            <w:shd w:val="clear" w:color="auto" w:fill="FFFFFF"/>
            <w:vAlign w:val="center"/>
          </w:tcPr>
          <w:p w:rsidR="00EE575B" w:rsidRPr="00E93ABE" w:rsidRDefault="00EE575B" w:rsidP="007B101B">
            <w:pPr>
              <w:pStyle w:val="AralkYok"/>
              <w:jc w:val="center"/>
              <w:rPr>
                <w:color w:val="000000"/>
                <w:sz w:val="16"/>
                <w:szCs w:val="16"/>
              </w:rPr>
            </w:pPr>
          </w:p>
        </w:tc>
        <w:tc>
          <w:tcPr>
            <w:tcW w:w="0" w:type="auto"/>
            <w:shd w:val="clear" w:color="auto" w:fill="FFFFFF"/>
            <w:vAlign w:val="center"/>
          </w:tcPr>
          <w:p w:rsidR="00EE575B" w:rsidRPr="00E93ABE" w:rsidRDefault="00EE575B" w:rsidP="007B101B">
            <w:pPr>
              <w:pStyle w:val="AralkYok"/>
              <w:jc w:val="center"/>
              <w:rPr>
                <w:color w:val="000000"/>
                <w:sz w:val="16"/>
                <w:szCs w:val="16"/>
              </w:rPr>
            </w:pPr>
          </w:p>
        </w:tc>
        <w:tc>
          <w:tcPr>
            <w:tcW w:w="0" w:type="auto"/>
            <w:shd w:val="clear" w:color="auto" w:fill="FFFFFF"/>
            <w:vAlign w:val="center"/>
          </w:tcPr>
          <w:p w:rsidR="00EE575B" w:rsidRPr="00E93ABE" w:rsidRDefault="00EE575B" w:rsidP="007B101B">
            <w:pPr>
              <w:pStyle w:val="AralkYok"/>
              <w:jc w:val="center"/>
              <w:rPr>
                <w:color w:val="000000"/>
                <w:sz w:val="16"/>
                <w:szCs w:val="16"/>
              </w:rPr>
            </w:pPr>
          </w:p>
        </w:tc>
        <w:tc>
          <w:tcPr>
            <w:tcW w:w="0" w:type="auto"/>
            <w:shd w:val="clear" w:color="auto" w:fill="FFFFFF"/>
            <w:vAlign w:val="center"/>
          </w:tcPr>
          <w:p w:rsidR="00EE575B" w:rsidRPr="00E93ABE" w:rsidRDefault="00EE575B" w:rsidP="007B101B">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rsidR="00EE575B" w:rsidRPr="00E93ABE" w:rsidRDefault="00EE575B" w:rsidP="007B101B">
            <w:pPr>
              <w:pStyle w:val="AralkYok"/>
              <w:jc w:val="center"/>
              <w:rPr>
                <w:color w:val="000000"/>
                <w:sz w:val="16"/>
                <w:szCs w:val="16"/>
              </w:rPr>
            </w:pPr>
          </w:p>
        </w:tc>
      </w:tr>
      <w:tr w:rsidR="00EE575B" w:rsidRPr="00E149D1" w:rsidTr="007B101B">
        <w:trPr>
          <w:trHeight w:val="232"/>
        </w:trPr>
        <w:tc>
          <w:tcPr>
            <w:tcW w:w="0" w:type="auto"/>
            <w:shd w:val="clear" w:color="auto" w:fill="FFFFFF"/>
            <w:vAlign w:val="center"/>
          </w:tcPr>
          <w:p w:rsidR="00EE575B" w:rsidRPr="00E93ABE" w:rsidRDefault="00EE575B" w:rsidP="007B101B">
            <w:pPr>
              <w:pStyle w:val="AralkYok"/>
              <w:rPr>
                <w:color w:val="000000"/>
                <w:sz w:val="16"/>
                <w:szCs w:val="16"/>
              </w:rPr>
            </w:pPr>
            <w:r w:rsidRPr="00E93ABE">
              <w:rPr>
                <w:color w:val="000000"/>
                <w:sz w:val="16"/>
                <w:szCs w:val="16"/>
              </w:rPr>
              <w:t>İl Kuvvet Komutanlıkları</w:t>
            </w:r>
          </w:p>
        </w:tc>
        <w:tc>
          <w:tcPr>
            <w:tcW w:w="0" w:type="auto"/>
            <w:shd w:val="clear" w:color="auto" w:fill="FFFFFF"/>
            <w:vAlign w:val="center"/>
          </w:tcPr>
          <w:p w:rsidR="00EE575B" w:rsidRPr="00E93ABE" w:rsidRDefault="00EE575B" w:rsidP="007B101B">
            <w:pPr>
              <w:pStyle w:val="AralkYok"/>
              <w:jc w:val="center"/>
              <w:rPr>
                <w:color w:val="000000"/>
                <w:sz w:val="16"/>
                <w:szCs w:val="16"/>
              </w:rPr>
            </w:pPr>
          </w:p>
        </w:tc>
        <w:tc>
          <w:tcPr>
            <w:tcW w:w="0" w:type="auto"/>
            <w:shd w:val="clear" w:color="auto" w:fill="FFFFFF"/>
            <w:vAlign w:val="center"/>
          </w:tcPr>
          <w:p w:rsidR="00EE575B" w:rsidRPr="00E93ABE" w:rsidRDefault="00EE575B" w:rsidP="007B101B">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rsidR="00EE575B" w:rsidRPr="00E93ABE" w:rsidRDefault="00EE575B" w:rsidP="007B101B">
            <w:pPr>
              <w:pStyle w:val="AralkYok"/>
              <w:jc w:val="center"/>
              <w:rPr>
                <w:color w:val="000000"/>
                <w:sz w:val="16"/>
                <w:szCs w:val="16"/>
              </w:rPr>
            </w:pPr>
          </w:p>
        </w:tc>
        <w:tc>
          <w:tcPr>
            <w:tcW w:w="0" w:type="auto"/>
            <w:shd w:val="clear" w:color="auto" w:fill="FFFFFF"/>
            <w:vAlign w:val="center"/>
          </w:tcPr>
          <w:p w:rsidR="00EE575B" w:rsidRPr="00E93ABE" w:rsidRDefault="00EE575B" w:rsidP="007B101B">
            <w:pPr>
              <w:pStyle w:val="AralkYok"/>
              <w:jc w:val="center"/>
              <w:rPr>
                <w:color w:val="000000"/>
                <w:sz w:val="16"/>
                <w:szCs w:val="16"/>
              </w:rPr>
            </w:pPr>
          </w:p>
        </w:tc>
        <w:tc>
          <w:tcPr>
            <w:tcW w:w="0" w:type="auto"/>
            <w:shd w:val="clear" w:color="auto" w:fill="FFFFFF"/>
            <w:vAlign w:val="center"/>
          </w:tcPr>
          <w:p w:rsidR="00EE575B" w:rsidRPr="00E93ABE" w:rsidRDefault="00EE575B" w:rsidP="007B101B">
            <w:pPr>
              <w:pStyle w:val="AralkYok"/>
              <w:jc w:val="center"/>
              <w:rPr>
                <w:color w:val="000000"/>
                <w:sz w:val="16"/>
                <w:szCs w:val="16"/>
              </w:rPr>
            </w:pPr>
          </w:p>
        </w:tc>
        <w:tc>
          <w:tcPr>
            <w:tcW w:w="0" w:type="auto"/>
            <w:shd w:val="clear" w:color="auto" w:fill="FFFFFF"/>
            <w:vAlign w:val="center"/>
          </w:tcPr>
          <w:p w:rsidR="00EE575B" w:rsidRPr="00E93ABE" w:rsidRDefault="00EE575B" w:rsidP="007B101B">
            <w:pPr>
              <w:pStyle w:val="AralkYok"/>
              <w:jc w:val="center"/>
              <w:rPr>
                <w:color w:val="000000"/>
                <w:sz w:val="16"/>
                <w:szCs w:val="16"/>
              </w:rPr>
            </w:pPr>
          </w:p>
        </w:tc>
        <w:tc>
          <w:tcPr>
            <w:tcW w:w="0" w:type="auto"/>
            <w:shd w:val="clear" w:color="auto" w:fill="FFFFFF"/>
            <w:vAlign w:val="center"/>
          </w:tcPr>
          <w:p w:rsidR="00EE575B" w:rsidRPr="00E93ABE" w:rsidRDefault="00EE575B" w:rsidP="007B101B">
            <w:pPr>
              <w:pStyle w:val="AralkYok"/>
              <w:jc w:val="center"/>
              <w:rPr>
                <w:color w:val="000000"/>
                <w:sz w:val="16"/>
                <w:szCs w:val="16"/>
              </w:rPr>
            </w:pPr>
            <w:r w:rsidRPr="00E93ABE">
              <w:rPr>
                <w:color w:val="000000"/>
                <w:sz w:val="16"/>
                <w:szCs w:val="16"/>
              </w:rPr>
              <w:t>0</w:t>
            </w:r>
          </w:p>
        </w:tc>
        <w:tc>
          <w:tcPr>
            <w:tcW w:w="0" w:type="auto"/>
            <w:shd w:val="clear" w:color="auto" w:fill="FFFFFF"/>
            <w:vAlign w:val="center"/>
          </w:tcPr>
          <w:p w:rsidR="00EE575B" w:rsidRPr="00E93ABE" w:rsidRDefault="00EE575B" w:rsidP="007B101B">
            <w:pPr>
              <w:pStyle w:val="AralkYok"/>
              <w:jc w:val="center"/>
              <w:rPr>
                <w:color w:val="000000"/>
                <w:sz w:val="16"/>
                <w:szCs w:val="16"/>
              </w:rPr>
            </w:pPr>
          </w:p>
        </w:tc>
      </w:tr>
      <w:tr w:rsidR="00EE575B" w:rsidRPr="00E149D1" w:rsidTr="007B101B">
        <w:trPr>
          <w:trHeight w:val="232"/>
        </w:trPr>
        <w:tc>
          <w:tcPr>
            <w:tcW w:w="0" w:type="auto"/>
            <w:shd w:val="clear" w:color="auto" w:fill="FFFFFF"/>
            <w:vAlign w:val="center"/>
          </w:tcPr>
          <w:p w:rsidR="00EE575B" w:rsidRPr="00E93ABE" w:rsidRDefault="00EE575B" w:rsidP="007B101B">
            <w:pPr>
              <w:pStyle w:val="AralkYok"/>
              <w:rPr>
                <w:color w:val="000000"/>
                <w:sz w:val="16"/>
                <w:szCs w:val="16"/>
              </w:rPr>
            </w:pPr>
            <w:r w:rsidRPr="00E93ABE">
              <w:rPr>
                <w:color w:val="000000"/>
                <w:sz w:val="16"/>
                <w:szCs w:val="16"/>
              </w:rPr>
              <w:t>İl Emniyet Müdürlüğü</w:t>
            </w:r>
          </w:p>
        </w:tc>
        <w:tc>
          <w:tcPr>
            <w:tcW w:w="0" w:type="auto"/>
            <w:shd w:val="clear" w:color="auto" w:fill="FFFFFF"/>
            <w:vAlign w:val="center"/>
          </w:tcPr>
          <w:p w:rsidR="00EE575B" w:rsidRPr="00E93ABE" w:rsidRDefault="00EE575B" w:rsidP="007B101B">
            <w:pPr>
              <w:pStyle w:val="AralkYok"/>
              <w:jc w:val="center"/>
              <w:rPr>
                <w:color w:val="000000"/>
                <w:sz w:val="16"/>
                <w:szCs w:val="16"/>
              </w:rPr>
            </w:pPr>
          </w:p>
        </w:tc>
        <w:tc>
          <w:tcPr>
            <w:tcW w:w="0" w:type="auto"/>
            <w:shd w:val="clear" w:color="auto" w:fill="FFFFFF"/>
            <w:vAlign w:val="center"/>
          </w:tcPr>
          <w:p w:rsidR="00EE575B" w:rsidRPr="00E93ABE" w:rsidRDefault="00EE575B" w:rsidP="007B101B">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rsidR="00EE575B" w:rsidRPr="00E93ABE" w:rsidRDefault="00EE575B" w:rsidP="007B101B">
            <w:pPr>
              <w:pStyle w:val="AralkYok"/>
              <w:jc w:val="center"/>
              <w:rPr>
                <w:color w:val="000000"/>
                <w:sz w:val="16"/>
                <w:szCs w:val="16"/>
              </w:rPr>
            </w:pPr>
          </w:p>
        </w:tc>
        <w:tc>
          <w:tcPr>
            <w:tcW w:w="0" w:type="auto"/>
            <w:shd w:val="clear" w:color="auto" w:fill="FFFFFF"/>
            <w:vAlign w:val="center"/>
          </w:tcPr>
          <w:p w:rsidR="00EE575B" w:rsidRPr="00E93ABE" w:rsidRDefault="00EE575B" w:rsidP="007B101B">
            <w:pPr>
              <w:pStyle w:val="AralkYok"/>
              <w:jc w:val="center"/>
              <w:rPr>
                <w:color w:val="000000"/>
                <w:sz w:val="16"/>
                <w:szCs w:val="16"/>
              </w:rPr>
            </w:pPr>
          </w:p>
        </w:tc>
        <w:tc>
          <w:tcPr>
            <w:tcW w:w="0" w:type="auto"/>
            <w:shd w:val="clear" w:color="auto" w:fill="FFFFFF"/>
            <w:vAlign w:val="center"/>
          </w:tcPr>
          <w:p w:rsidR="00EE575B" w:rsidRPr="00E93ABE" w:rsidRDefault="00EE575B" w:rsidP="007B101B">
            <w:pPr>
              <w:pStyle w:val="AralkYok"/>
              <w:jc w:val="center"/>
              <w:rPr>
                <w:color w:val="000000"/>
                <w:sz w:val="16"/>
                <w:szCs w:val="16"/>
              </w:rPr>
            </w:pPr>
          </w:p>
        </w:tc>
        <w:tc>
          <w:tcPr>
            <w:tcW w:w="0" w:type="auto"/>
            <w:shd w:val="clear" w:color="auto" w:fill="FFFFFF"/>
            <w:vAlign w:val="center"/>
          </w:tcPr>
          <w:p w:rsidR="00EE575B" w:rsidRPr="00E93ABE" w:rsidRDefault="00EE575B" w:rsidP="007B101B">
            <w:pPr>
              <w:pStyle w:val="AralkYok"/>
              <w:jc w:val="center"/>
              <w:rPr>
                <w:color w:val="000000"/>
                <w:sz w:val="16"/>
                <w:szCs w:val="16"/>
              </w:rPr>
            </w:pPr>
          </w:p>
        </w:tc>
        <w:tc>
          <w:tcPr>
            <w:tcW w:w="0" w:type="auto"/>
            <w:shd w:val="clear" w:color="auto" w:fill="FFFFFF"/>
            <w:vAlign w:val="center"/>
          </w:tcPr>
          <w:p w:rsidR="00EE575B" w:rsidRPr="00E93ABE" w:rsidRDefault="00EE575B" w:rsidP="007B101B">
            <w:pPr>
              <w:pStyle w:val="AralkYok"/>
              <w:jc w:val="center"/>
              <w:rPr>
                <w:color w:val="000000"/>
                <w:sz w:val="16"/>
                <w:szCs w:val="16"/>
              </w:rPr>
            </w:pPr>
            <w:r w:rsidRPr="00E93ABE">
              <w:rPr>
                <w:color w:val="000000"/>
                <w:sz w:val="16"/>
                <w:szCs w:val="16"/>
              </w:rPr>
              <w:t>0</w:t>
            </w:r>
          </w:p>
        </w:tc>
        <w:tc>
          <w:tcPr>
            <w:tcW w:w="0" w:type="auto"/>
            <w:shd w:val="clear" w:color="auto" w:fill="FFFFFF"/>
            <w:vAlign w:val="center"/>
          </w:tcPr>
          <w:p w:rsidR="00EE575B" w:rsidRPr="00E93ABE" w:rsidRDefault="00EE575B" w:rsidP="007B101B">
            <w:pPr>
              <w:pStyle w:val="AralkYok"/>
              <w:jc w:val="center"/>
              <w:rPr>
                <w:color w:val="000000"/>
                <w:sz w:val="16"/>
                <w:szCs w:val="16"/>
              </w:rPr>
            </w:pPr>
          </w:p>
        </w:tc>
      </w:tr>
      <w:tr w:rsidR="00EE575B" w:rsidRPr="00E149D1" w:rsidTr="007B101B">
        <w:trPr>
          <w:trHeight w:val="232"/>
        </w:trPr>
        <w:tc>
          <w:tcPr>
            <w:tcW w:w="0" w:type="auto"/>
            <w:shd w:val="clear" w:color="auto" w:fill="FFFFFF"/>
            <w:vAlign w:val="center"/>
          </w:tcPr>
          <w:p w:rsidR="00EE575B" w:rsidRPr="00E93ABE" w:rsidRDefault="00EE575B" w:rsidP="007B101B">
            <w:pPr>
              <w:pStyle w:val="AralkYok"/>
              <w:rPr>
                <w:color w:val="000000"/>
                <w:sz w:val="16"/>
                <w:szCs w:val="16"/>
              </w:rPr>
            </w:pPr>
            <w:r w:rsidRPr="00E93ABE">
              <w:rPr>
                <w:color w:val="000000"/>
                <w:sz w:val="16"/>
                <w:szCs w:val="16"/>
              </w:rPr>
              <w:t>İlçe Emniyet Müdürlüğü</w:t>
            </w:r>
          </w:p>
        </w:tc>
        <w:tc>
          <w:tcPr>
            <w:tcW w:w="0" w:type="auto"/>
            <w:shd w:val="clear" w:color="auto" w:fill="FFFFFF"/>
            <w:vAlign w:val="center"/>
          </w:tcPr>
          <w:p w:rsidR="00EE575B" w:rsidRPr="00E93ABE" w:rsidRDefault="00EE575B" w:rsidP="007B101B">
            <w:pPr>
              <w:pStyle w:val="AralkYok"/>
              <w:jc w:val="center"/>
              <w:rPr>
                <w:color w:val="000000"/>
                <w:sz w:val="16"/>
                <w:szCs w:val="16"/>
              </w:rPr>
            </w:pPr>
          </w:p>
        </w:tc>
        <w:tc>
          <w:tcPr>
            <w:tcW w:w="0" w:type="auto"/>
            <w:shd w:val="clear" w:color="auto" w:fill="FFFFFF"/>
            <w:vAlign w:val="center"/>
          </w:tcPr>
          <w:p w:rsidR="00EE575B" w:rsidRPr="00E93ABE" w:rsidRDefault="00EE575B" w:rsidP="007B101B">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rsidR="00EE575B" w:rsidRPr="00E93ABE" w:rsidRDefault="00EE575B" w:rsidP="007B101B">
            <w:pPr>
              <w:pStyle w:val="AralkYok"/>
              <w:jc w:val="center"/>
              <w:rPr>
                <w:color w:val="000000"/>
                <w:sz w:val="16"/>
                <w:szCs w:val="16"/>
              </w:rPr>
            </w:pPr>
          </w:p>
        </w:tc>
        <w:tc>
          <w:tcPr>
            <w:tcW w:w="0" w:type="auto"/>
            <w:shd w:val="clear" w:color="auto" w:fill="FFFFFF"/>
            <w:vAlign w:val="center"/>
          </w:tcPr>
          <w:p w:rsidR="00EE575B" w:rsidRPr="00E93ABE" w:rsidRDefault="00EE575B" w:rsidP="007B101B">
            <w:pPr>
              <w:pStyle w:val="AralkYok"/>
              <w:jc w:val="center"/>
              <w:rPr>
                <w:color w:val="000000"/>
                <w:sz w:val="16"/>
                <w:szCs w:val="16"/>
              </w:rPr>
            </w:pPr>
          </w:p>
        </w:tc>
        <w:tc>
          <w:tcPr>
            <w:tcW w:w="0" w:type="auto"/>
            <w:shd w:val="clear" w:color="auto" w:fill="FFFFFF"/>
            <w:vAlign w:val="center"/>
          </w:tcPr>
          <w:p w:rsidR="00EE575B" w:rsidRPr="00E93ABE" w:rsidRDefault="00EE575B" w:rsidP="007B101B">
            <w:pPr>
              <w:pStyle w:val="AralkYok"/>
              <w:jc w:val="center"/>
              <w:rPr>
                <w:color w:val="000000"/>
                <w:sz w:val="16"/>
                <w:szCs w:val="16"/>
              </w:rPr>
            </w:pPr>
          </w:p>
        </w:tc>
        <w:tc>
          <w:tcPr>
            <w:tcW w:w="0" w:type="auto"/>
            <w:shd w:val="clear" w:color="auto" w:fill="FFFFFF"/>
            <w:vAlign w:val="center"/>
          </w:tcPr>
          <w:p w:rsidR="00EE575B" w:rsidRPr="00E93ABE" w:rsidRDefault="00EE575B" w:rsidP="007B101B">
            <w:pPr>
              <w:pStyle w:val="AralkYok"/>
              <w:jc w:val="center"/>
              <w:rPr>
                <w:color w:val="000000"/>
                <w:sz w:val="16"/>
                <w:szCs w:val="16"/>
              </w:rPr>
            </w:pPr>
          </w:p>
        </w:tc>
        <w:tc>
          <w:tcPr>
            <w:tcW w:w="0" w:type="auto"/>
            <w:shd w:val="clear" w:color="auto" w:fill="FFFFFF"/>
            <w:vAlign w:val="center"/>
          </w:tcPr>
          <w:p w:rsidR="00EE575B" w:rsidRPr="00E93ABE" w:rsidRDefault="00EE575B" w:rsidP="007B101B">
            <w:pPr>
              <w:pStyle w:val="AralkYok"/>
              <w:jc w:val="center"/>
              <w:rPr>
                <w:color w:val="000000"/>
                <w:sz w:val="16"/>
                <w:szCs w:val="16"/>
              </w:rPr>
            </w:pPr>
            <w:r w:rsidRPr="00E93ABE">
              <w:rPr>
                <w:color w:val="000000"/>
                <w:sz w:val="16"/>
                <w:szCs w:val="16"/>
              </w:rPr>
              <w:t>0</w:t>
            </w:r>
          </w:p>
        </w:tc>
        <w:tc>
          <w:tcPr>
            <w:tcW w:w="0" w:type="auto"/>
            <w:shd w:val="clear" w:color="auto" w:fill="FFFFFF"/>
            <w:vAlign w:val="center"/>
          </w:tcPr>
          <w:p w:rsidR="00EE575B" w:rsidRPr="00E93ABE" w:rsidRDefault="00EE575B" w:rsidP="007B101B">
            <w:pPr>
              <w:pStyle w:val="AralkYok"/>
              <w:jc w:val="center"/>
              <w:rPr>
                <w:color w:val="000000"/>
                <w:sz w:val="16"/>
                <w:szCs w:val="16"/>
              </w:rPr>
            </w:pPr>
          </w:p>
        </w:tc>
      </w:tr>
      <w:tr w:rsidR="00EE575B" w:rsidRPr="00E149D1" w:rsidTr="007B101B">
        <w:trPr>
          <w:trHeight w:val="232"/>
        </w:trPr>
        <w:tc>
          <w:tcPr>
            <w:tcW w:w="0" w:type="auto"/>
            <w:shd w:val="clear" w:color="auto" w:fill="FFFFFF"/>
            <w:vAlign w:val="center"/>
          </w:tcPr>
          <w:p w:rsidR="00EE575B" w:rsidRPr="00E93ABE" w:rsidRDefault="00EE575B" w:rsidP="007B101B">
            <w:pPr>
              <w:pStyle w:val="AralkYok"/>
              <w:rPr>
                <w:color w:val="000000"/>
                <w:sz w:val="16"/>
                <w:szCs w:val="16"/>
              </w:rPr>
            </w:pPr>
            <w:r w:rsidRPr="00E93ABE">
              <w:rPr>
                <w:color w:val="000000"/>
                <w:sz w:val="16"/>
                <w:szCs w:val="16"/>
              </w:rPr>
              <w:t>Semt Karakolu</w:t>
            </w:r>
          </w:p>
        </w:tc>
        <w:tc>
          <w:tcPr>
            <w:tcW w:w="0" w:type="auto"/>
            <w:shd w:val="clear" w:color="auto" w:fill="FFFFFF"/>
            <w:vAlign w:val="center"/>
          </w:tcPr>
          <w:p w:rsidR="00EE575B" w:rsidRPr="00E93ABE" w:rsidRDefault="00EE575B" w:rsidP="007B101B">
            <w:pPr>
              <w:pStyle w:val="AralkYok"/>
              <w:jc w:val="center"/>
              <w:rPr>
                <w:color w:val="000000"/>
                <w:sz w:val="16"/>
                <w:szCs w:val="16"/>
              </w:rPr>
            </w:pPr>
          </w:p>
        </w:tc>
        <w:tc>
          <w:tcPr>
            <w:tcW w:w="0" w:type="auto"/>
            <w:shd w:val="clear" w:color="auto" w:fill="FFFFFF"/>
            <w:vAlign w:val="center"/>
          </w:tcPr>
          <w:p w:rsidR="00EE575B" w:rsidRPr="00E93ABE" w:rsidRDefault="00EE575B" w:rsidP="007B101B">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rsidR="00EE575B" w:rsidRPr="00E93ABE" w:rsidRDefault="00EE575B" w:rsidP="007B101B">
            <w:pPr>
              <w:pStyle w:val="AralkYok"/>
              <w:jc w:val="center"/>
              <w:rPr>
                <w:color w:val="000000"/>
                <w:sz w:val="16"/>
                <w:szCs w:val="16"/>
              </w:rPr>
            </w:pPr>
          </w:p>
        </w:tc>
        <w:tc>
          <w:tcPr>
            <w:tcW w:w="0" w:type="auto"/>
            <w:shd w:val="clear" w:color="auto" w:fill="FFFFFF"/>
            <w:vAlign w:val="center"/>
          </w:tcPr>
          <w:p w:rsidR="00EE575B" w:rsidRPr="00E93ABE" w:rsidRDefault="00EE575B" w:rsidP="007B101B">
            <w:pPr>
              <w:pStyle w:val="AralkYok"/>
              <w:jc w:val="center"/>
              <w:rPr>
                <w:color w:val="000000"/>
                <w:sz w:val="16"/>
                <w:szCs w:val="16"/>
              </w:rPr>
            </w:pPr>
          </w:p>
        </w:tc>
        <w:tc>
          <w:tcPr>
            <w:tcW w:w="0" w:type="auto"/>
            <w:shd w:val="clear" w:color="auto" w:fill="FFFFFF"/>
            <w:vAlign w:val="center"/>
          </w:tcPr>
          <w:p w:rsidR="00EE575B" w:rsidRPr="00E93ABE" w:rsidRDefault="00EE575B" w:rsidP="007B101B">
            <w:pPr>
              <w:pStyle w:val="AralkYok"/>
              <w:jc w:val="center"/>
              <w:rPr>
                <w:color w:val="000000"/>
                <w:sz w:val="16"/>
                <w:szCs w:val="16"/>
              </w:rPr>
            </w:pPr>
          </w:p>
        </w:tc>
        <w:tc>
          <w:tcPr>
            <w:tcW w:w="0" w:type="auto"/>
            <w:shd w:val="clear" w:color="auto" w:fill="FFFFFF"/>
            <w:vAlign w:val="center"/>
          </w:tcPr>
          <w:p w:rsidR="00EE575B" w:rsidRPr="00E93ABE" w:rsidRDefault="00EE575B" w:rsidP="007B101B">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rsidR="00EE575B" w:rsidRPr="00E93ABE" w:rsidRDefault="00EE575B" w:rsidP="007B101B">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rsidR="00EE575B" w:rsidRPr="00E93ABE" w:rsidRDefault="00EE575B" w:rsidP="007B101B">
            <w:pPr>
              <w:pStyle w:val="AralkYok"/>
              <w:jc w:val="center"/>
              <w:rPr>
                <w:color w:val="000000"/>
                <w:sz w:val="16"/>
                <w:szCs w:val="16"/>
              </w:rPr>
            </w:pPr>
          </w:p>
        </w:tc>
      </w:tr>
      <w:tr w:rsidR="00EE575B" w:rsidRPr="00E149D1" w:rsidTr="007B101B">
        <w:trPr>
          <w:trHeight w:val="232"/>
        </w:trPr>
        <w:tc>
          <w:tcPr>
            <w:tcW w:w="0" w:type="auto"/>
            <w:shd w:val="clear" w:color="auto" w:fill="FFFFFF"/>
            <w:vAlign w:val="center"/>
          </w:tcPr>
          <w:p w:rsidR="00EE575B" w:rsidRPr="00E93ABE" w:rsidRDefault="008A6FC9" w:rsidP="007B101B">
            <w:pPr>
              <w:pStyle w:val="AralkYok"/>
              <w:rPr>
                <w:color w:val="000000"/>
                <w:sz w:val="16"/>
                <w:szCs w:val="16"/>
              </w:rPr>
            </w:pPr>
            <w:r>
              <w:rPr>
                <w:color w:val="000000"/>
                <w:sz w:val="16"/>
                <w:szCs w:val="16"/>
              </w:rPr>
              <w:t>Yıldırım</w:t>
            </w:r>
            <w:r w:rsidR="00EE575B" w:rsidRPr="00E93ABE">
              <w:rPr>
                <w:color w:val="000000"/>
                <w:sz w:val="16"/>
                <w:szCs w:val="16"/>
              </w:rPr>
              <w:t xml:space="preserve"> Kaymakamlığı</w:t>
            </w:r>
          </w:p>
        </w:tc>
        <w:tc>
          <w:tcPr>
            <w:tcW w:w="0" w:type="auto"/>
            <w:shd w:val="clear" w:color="auto" w:fill="FFFFFF"/>
            <w:vAlign w:val="center"/>
          </w:tcPr>
          <w:p w:rsidR="00EE575B" w:rsidRPr="00E93ABE" w:rsidRDefault="00EE575B" w:rsidP="007B101B">
            <w:pPr>
              <w:pStyle w:val="AralkYok"/>
              <w:jc w:val="center"/>
              <w:rPr>
                <w:color w:val="000000"/>
                <w:sz w:val="16"/>
                <w:szCs w:val="16"/>
              </w:rPr>
            </w:pPr>
          </w:p>
        </w:tc>
        <w:tc>
          <w:tcPr>
            <w:tcW w:w="0" w:type="auto"/>
            <w:shd w:val="clear" w:color="auto" w:fill="FFFFFF"/>
            <w:vAlign w:val="center"/>
          </w:tcPr>
          <w:p w:rsidR="00EE575B" w:rsidRPr="00E93ABE" w:rsidRDefault="00EE575B" w:rsidP="007B101B">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rsidR="00EE575B" w:rsidRPr="00E93ABE" w:rsidRDefault="00EE575B" w:rsidP="007B101B">
            <w:pPr>
              <w:pStyle w:val="AralkYok"/>
              <w:jc w:val="center"/>
              <w:rPr>
                <w:color w:val="000000"/>
                <w:sz w:val="16"/>
                <w:szCs w:val="16"/>
              </w:rPr>
            </w:pPr>
          </w:p>
        </w:tc>
        <w:tc>
          <w:tcPr>
            <w:tcW w:w="0" w:type="auto"/>
            <w:shd w:val="clear" w:color="auto" w:fill="FFFFFF"/>
            <w:vAlign w:val="center"/>
          </w:tcPr>
          <w:p w:rsidR="00EE575B" w:rsidRPr="00E93ABE" w:rsidRDefault="00EE575B" w:rsidP="007B101B">
            <w:pPr>
              <w:pStyle w:val="AralkYok"/>
              <w:jc w:val="center"/>
              <w:rPr>
                <w:color w:val="000000"/>
                <w:sz w:val="16"/>
                <w:szCs w:val="16"/>
              </w:rPr>
            </w:pPr>
          </w:p>
        </w:tc>
        <w:tc>
          <w:tcPr>
            <w:tcW w:w="0" w:type="auto"/>
            <w:shd w:val="clear" w:color="auto" w:fill="FFFFFF"/>
            <w:vAlign w:val="center"/>
          </w:tcPr>
          <w:p w:rsidR="00EE575B" w:rsidRPr="00E93ABE" w:rsidRDefault="00EE575B" w:rsidP="007B101B">
            <w:pPr>
              <w:pStyle w:val="AralkYok"/>
              <w:jc w:val="center"/>
              <w:rPr>
                <w:color w:val="000000"/>
                <w:sz w:val="16"/>
                <w:szCs w:val="16"/>
              </w:rPr>
            </w:pPr>
          </w:p>
        </w:tc>
        <w:tc>
          <w:tcPr>
            <w:tcW w:w="0" w:type="auto"/>
            <w:shd w:val="clear" w:color="auto" w:fill="FFFFFF"/>
            <w:vAlign w:val="center"/>
          </w:tcPr>
          <w:p w:rsidR="00EE575B" w:rsidRPr="00E93ABE" w:rsidRDefault="00EE575B" w:rsidP="007B101B">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rsidR="00EE575B" w:rsidRPr="00E93ABE" w:rsidRDefault="00EE575B" w:rsidP="007B101B">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rsidR="00EE575B" w:rsidRPr="00E93ABE" w:rsidRDefault="00EE575B" w:rsidP="007B101B">
            <w:pPr>
              <w:pStyle w:val="AralkYok"/>
              <w:jc w:val="center"/>
              <w:rPr>
                <w:color w:val="000000"/>
                <w:sz w:val="16"/>
                <w:szCs w:val="16"/>
              </w:rPr>
            </w:pPr>
          </w:p>
        </w:tc>
      </w:tr>
      <w:tr w:rsidR="00EE575B" w:rsidRPr="00E149D1" w:rsidTr="007B101B">
        <w:trPr>
          <w:trHeight w:val="232"/>
        </w:trPr>
        <w:tc>
          <w:tcPr>
            <w:tcW w:w="0" w:type="auto"/>
            <w:shd w:val="clear" w:color="auto" w:fill="FFFFFF"/>
            <w:vAlign w:val="center"/>
          </w:tcPr>
          <w:p w:rsidR="00EE575B" w:rsidRPr="00E93ABE" w:rsidRDefault="00EE575B" w:rsidP="007B101B">
            <w:pPr>
              <w:pStyle w:val="AralkYok"/>
              <w:rPr>
                <w:color w:val="000000"/>
                <w:sz w:val="16"/>
                <w:szCs w:val="16"/>
              </w:rPr>
            </w:pPr>
            <w:r w:rsidRPr="00E93ABE">
              <w:rPr>
                <w:color w:val="000000"/>
                <w:sz w:val="16"/>
                <w:szCs w:val="16"/>
              </w:rPr>
              <w:t>İlçe Milli Eğitim Müdürlüğü</w:t>
            </w:r>
          </w:p>
        </w:tc>
        <w:tc>
          <w:tcPr>
            <w:tcW w:w="0" w:type="auto"/>
            <w:shd w:val="clear" w:color="auto" w:fill="FFFFFF"/>
            <w:vAlign w:val="center"/>
          </w:tcPr>
          <w:p w:rsidR="00EE575B" w:rsidRPr="00E93ABE" w:rsidRDefault="00EE575B" w:rsidP="007B101B">
            <w:pPr>
              <w:pStyle w:val="AralkYok"/>
              <w:jc w:val="center"/>
              <w:rPr>
                <w:color w:val="000000"/>
                <w:sz w:val="16"/>
                <w:szCs w:val="16"/>
              </w:rPr>
            </w:pPr>
          </w:p>
        </w:tc>
        <w:tc>
          <w:tcPr>
            <w:tcW w:w="0" w:type="auto"/>
            <w:shd w:val="clear" w:color="auto" w:fill="FFFFFF"/>
            <w:vAlign w:val="center"/>
          </w:tcPr>
          <w:p w:rsidR="00EE575B" w:rsidRPr="00E93ABE" w:rsidRDefault="00EE575B" w:rsidP="007B101B">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rsidR="00EE575B" w:rsidRPr="00E93ABE" w:rsidRDefault="00EE575B" w:rsidP="007B101B">
            <w:pPr>
              <w:pStyle w:val="AralkYok"/>
              <w:jc w:val="center"/>
              <w:rPr>
                <w:color w:val="000000"/>
                <w:sz w:val="16"/>
                <w:szCs w:val="16"/>
              </w:rPr>
            </w:pPr>
          </w:p>
        </w:tc>
        <w:tc>
          <w:tcPr>
            <w:tcW w:w="0" w:type="auto"/>
            <w:shd w:val="clear" w:color="auto" w:fill="FFFFFF"/>
            <w:vAlign w:val="center"/>
          </w:tcPr>
          <w:p w:rsidR="00EE575B" w:rsidRPr="00E93ABE" w:rsidRDefault="00EE575B" w:rsidP="007B101B">
            <w:pPr>
              <w:pStyle w:val="AralkYok"/>
              <w:jc w:val="center"/>
              <w:rPr>
                <w:color w:val="000000"/>
                <w:sz w:val="16"/>
                <w:szCs w:val="16"/>
              </w:rPr>
            </w:pPr>
          </w:p>
        </w:tc>
        <w:tc>
          <w:tcPr>
            <w:tcW w:w="0" w:type="auto"/>
            <w:shd w:val="clear" w:color="auto" w:fill="FFFFFF"/>
            <w:vAlign w:val="center"/>
          </w:tcPr>
          <w:p w:rsidR="00EE575B" w:rsidRPr="00E93ABE" w:rsidRDefault="00EE575B" w:rsidP="007B101B">
            <w:pPr>
              <w:pStyle w:val="AralkYok"/>
              <w:jc w:val="center"/>
              <w:rPr>
                <w:color w:val="000000"/>
                <w:sz w:val="16"/>
                <w:szCs w:val="16"/>
              </w:rPr>
            </w:pPr>
          </w:p>
        </w:tc>
        <w:tc>
          <w:tcPr>
            <w:tcW w:w="0" w:type="auto"/>
            <w:shd w:val="clear" w:color="auto" w:fill="FFFFFF"/>
            <w:vAlign w:val="center"/>
          </w:tcPr>
          <w:p w:rsidR="00EE575B" w:rsidRPr="00E93ABE" w:rsidRDefault="00EE575B" w:rsidP="007B101B">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rsidR="00EE575B" w:rsidRPr="00E93ABE" w:rsidRDefault="00EE575B" w:rsidP="007B101B">
            <w:pPr>
              <w:pStyle w:val="AralkYok"/>
              <w:jc w:val="center"/>
              <w:rPr>
                <w:color w:val="000000"/>
                <w:sz w:val="16"/>
                <w:szCs w:val="16"/>
              </w:rPr>
            </w:pPr>
          </w:p>
        </w:tc>
        <w:tc>
          <w:tcPr>
            <w:tcW w:w="0" w:type="auto"/>
            <w:shd w:val="clear" w:color="auto" w:fill="FFFFFF"/>
            <w:vAlign w:val="center"/>
          </w:tcPr>
          <w:p w:rsidR="00EE575B" w:rsidRPr="00E93ABE" w:rsidRDefault="00EE575B" w:rsidP="007B101B">
            <w:pPr>
              <w:pStyle w:val="AralkYok"/>
              <w:jc w:val="center"/>
              <w:rPr>
                <w:color w:val="000000"/>
                <w:sz w:val="16"/>
                <w:szCs w:val="16"/>
              </w:rPr>
            </w:pPr>
          </w:p>
        </w:tc>
      </w:tr>
      <w:tr w:rsidR="00EE575B" w:rsidRPr="00E149D1" w:rsidTr="007B101B">
        <w:trPr>
          <w:trHeight w:val="232"/>
        </w:trPr>
        <w:tc>
          <w:tcPr>
            <w:tcW w:w="0" w:type="auto"/>
            <w:shd w:val="clear" w:color="auto" w:fill="FFFFFF"/>
            <w:vAlign w:val="center"/>
          </w:tcPr>
          <w:p w:rsidR="00EE575B" w:rsidRPr="00E93ABE" w:rsidRDefault="00EE575B" w:rsidP="007B101B">
            <w:pPr>
              <w:pStyle w:val="AralkYok"/>
              <w:rPr>
                <w:color w:val="000000"/>
                <w:sz w:val="16"/>
                <w:szCs w:val="16"/>
              </w:rPr>
            </w:pPr>
            <w:r w:rsidRPr="00E93ABE">
              <w:rPr>
                <w:color w:val="000000"/>
                <w:sz w:val="16"/>
                <w:szCs w:val="16"/>
              </w:rPr>
              <w:t>Belediye Başkanlığı</w:t>
            </w:r>
          </w:p>
        </w:tc>
        <w:tc>
          <w:tcPr>
            <w:tcW w:w="0" w:type="auto"/>
            <w:shd w:val="clear" w:color="auto" w:fill="FFFFFF"/>
            <w:vAlign w:val="center"/>
          </w:tcPr>
          <w:p w:rsidR="00EE575B" w:rsidRPr="00E93ABE" w:rsidRDefault="00EE575B" w:rsidP="007B101B">
            <w:pPr>
              <w:pStyle w:val="AralkYok"/>
              <w:jc w:val="center"/>
              <w:rPr>
                <w:color w:val="000000"/>
                <w:sz w:val="16"/>
                <w:szCs w:val="16"/>
              </w:rPr>
            </w:pPr>
          </w:p>
        </w:tc>
        <w:tc>
          <w:tcPr>
            <w:tcW w:w="0" w:type="auto"/>
            <w:shd w:val="clear" w:color="auto" w:fill="FFFFFF"/>
            <w:vAlign w:val="center"/>
          </w:tcPr>
          <w:p w:rsidR="00EE575B" w:rsidRPr="00E93ABE" w:rsidRDefault="00EE575B" w:rsidP="007B101B">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rsidR="00EE575B" w:rsidRPr="00E93ABE" w:rsidRDefault="00EE575B" w:rsidP="007B101B">
            <w:pPr>
              <w:pStyle w:val="AralkYok"/>
              <w:jc w:val="center"/>
              <w:rPr>
                <w:color w:val="000000"/>
                <w:sz w:val="16"/>
                <w:szCs w:val="16"/>
              </w:rPr>
            </w:pPr>
          </w:p>
        </w:tc>
        <w:tc>
          <w:tcPr>
            <w:tcW w:w="0" w:type="auto"/>
            <w:shd w:val="clear" w:color="auto" w:fill="FFFFFF"/>
            <w:vAlign w:val="center"/>
          </w:tcPr>
          <w:p w:rsidR="00EE575B" w:rsidRPr="00E93ABE" w:rsidRDefault="00EE575B" w:rsidP="007B101B">
            <w:pPr>
              <w:pStyle w:val="AralkYok"/>
              <w:jc w:val="center"/>
              <w:rPr>
                <w:color w:val="000000"/>
                <w:sz w:val="16"/>
                <w:szCs w:val="16"/>
              </w:rPr>
            </w:pPr>
          </w:p>
        </w:tc>
        <w:tc>
          <w:tcPr>
            <w:tcW w:w="0" w:type="auto"/>
            <w:shd w:val="clear" w:color="auto" w:fill="FFFFFF"/>
            <w:vAlign w:val="center"/>
          </w:tcPr>
          <w:p w:rsidR="00EE575B" w:rsidRPr="00E93ABE" w:rsidRDefault="00EE575B" w:rsidP="007B101B">
            <w:pPr>
              <w:pStyle w:val="AralkYok"/>
              <w:jc w:val="center"/>
              <w:rPr>
                <w:color w:val="000000"/>
                <w:sz w:val="16"/>
                <w:szCs w:val="16"/>
              </w:rPr>
            </w:pPr>
          </w:p>
        </w:tc>
        <w:tc>
          <w:tcPr>
            <w:tcW w:w="0" w:type="auto"/>
            <w:shd w:val="clear" w:color="auto" w:fill="FFFFFF"/>
            <w:vAlign w:val="center"/>
          </w:tcPr>
          <w:p w:rsidR="00EE575B" w:rsidRPr="00E93ABE" w:rsidRDefault="00EE575B" w:rsidP="007B101B">
            <w:pPr>
              <w:pStyle w:val="AralkYok"/>
              <w:jc w:val="center"/>
              <w:rPr>
                <w:color w:val="000000"/>
                <w:sz w:val="16"/>
                <w:szCs w:val="16"/>
              </w:rPr>
            </w:pPr>
          </w:p>
        </w:tc>
        <w:tc>
          <w:tcPr>
            <w:tcW w:w="0" w:type="auto"/>
            <w:shd w:val="clear" w:color="auto" w:fill="FFFFFF"/>
            <w:vAlign w:val="center"/>
          </w:tcPr>
          <w:p w:rsidR="00EE575B" w:rsidRPr="00E93ABE" w:rsidRDefault="00EE575B" w:rsidP="007B101B">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rsidR="00EE575B" w:rsidRPr="00E93ABE" w:rsidRDefault="00EE575B" w:rsidP="007B101B">
            <w:pPr>
              <w:pStyle w:val="AralkYok"/>
              <w:jc w:val="center"/>
              <w:rPr>
                <w:color w:val="000000"/>
                <w:sz w:val="16"/>
                <w:szCs w:val="16"/>
              </w:rPr>
            </w:pPr>
            <w:r w:rsidRPr="00E93ABE">
              <w:rPr>
                <w:color w:val="000000"/>
                <w:sz w:val="16"/>
                <w:szCs w:val="16"/>
              </w:rPr>
              <w:t>√</w:t>
            </w:r>
          </w:p>
        </w:tc>
      </w:tr>
      <w:tr w:rsidR="00EE575B" w:rsidRPr="00E149D1" w:rsidTr="007B101B">
        <w:trPr>
          <w:trHeight w:val="232"/>
        </w:trPr>
        <w:tc>
          <w:tcPr>
            <w:tcW w:w="0" w:type="auto"/>
            <w:shd w:val="clear" w:color="auto" w:fill="FFFFFF"/>
            <w:vAlign w:val="center"/>
          </w:tcPr>
          <w:p w:rsidR="00EE575B" w:rsidRPr="00E93ABE" w:rsidRDefault="00EE575B" w:rsidP="007B101B">
            <w:pPr>
              <w:pStyle w:val="AralkYok"/>
              <w:rPr>
                <w:color w:val="000000"/>
                <w:sz w:val="16"/>
                <w:szCs w:val="16"/>
              </w:rPr>
            </w:pPr>
            <w:r w:rsidRPr="00E93ABE">
              <w:rPr>
                <w:color w:val="000000"/>
                <w:sz w:val="16"/>
                <w:szCs w:val="16"/>
              </w:rPr>
              <w:t>Mal Müdürlüğü</w:t>
            </w:r>
          </w:p>
        </w:tc>
        <w:tc>
          <w:tcPr>
            <w:tcW w:w="0" w:type="auto"/>
            <w:shd w:val="clear" w:color="auto" w:fill="FFFFFF"/>
            <w:vAlign w:val="center"/>
          </w:tcPr>
          <w:p w:rsidR="00EE575B" w:rsidRPr="00E93ABE" w:rsidRDefault="00EE575B" w:rsidP="007B101B">
            <w:pPr>
              <w:pStyle w:val="AralkYok"/>
              <w:jc w:val="center"/>
              <w:rPr>
                <w:color w:val="000000"/>
                <w:sz w:val="16"/>
                <w:szCs w:val="16"/>
              </w:rPr>
            </w:pPr>
          </w:p>
        </w:tc>
        <w:tc>
          <w:tcPr>
            <w:tcW w:w="0" w:type="auto"/>
            <w:shd w:val="clear" w:color="auto" w:fill="FFFFFF"/>
            <w:vAlign w:val="center"/>
          </w:tcPr>
          <w:p w:rsidR="00EE575B" w:rsidRPr="00E93ABE" w:rsidRDefault="00EE575B" w:rsidP="007B101B">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rsidR="00EE575B" w:rsidRPr="00E93ABE" w:rsidRDefault="00EE575B" w:rsidP="007B101B">
            <w:pPr>
              <w:pStyle w:val="AralkYok"/>
              <w:jc w:val="center"/>
              <w:rPr>
                <w:color w:val="000000"/>
                <w:sz w:val="16"/>
                <w:szCs w:val="16"/>
              </w:rPr>
            </w:pPr>
          </w:p>
        </w:tc>
        <w:tc>
          <w:tcPr>
            <w:tcW w:w="0" w:type="auto"/>
            <w:shd w:val="clear" w:color="auto" w:fill="FFFFFF"/>
            <w:vAlign w:val="center"/>
          </w:tcPr>
          <w:p w:rsidR="00EE575B" w:rsidRPr="00E93ABE" w:rsidRDefault="00EE575B" w:rsidP="007B101B">
            <w:pPr>
              <w:pStyle w:val="AralkYok"/>
              <w:jc w:val="center"/>
              <w:rPr>
                <w:color w:val="000000"/>
                <w:sz w:val="16"/>
                <w:szCs w:val="16"/>
              </w:rPr>
            </w:pPr>
          </w:p>
        </w:tc>
        <w:tc>
          <w:tcPr>
            <w:tcW w:w="0" w:type="auto"/>
            <w:shd w:val="clear" w:color="auto" w:fill="FFFFFF"/>
            <w:vAlign w:val="center"/>
          </w:tcPr>
          <w:p w:rsidR="00EE575B" w:rsidRPr="00E93ABE" w:rsidRDefault="00EE575B" w:rsidP="007B101B">
            <w:pPr>
              <w:pStyle w:val="AralkYok"/>
              <w:jc w:val="center"/>
              <w:rPr>
                <w:color w:val="000000"/>
                <w:sz w:val="16"/>
                <w:szCs w:val="16"/>
              </w:rPr>
            </w:pPr>
          </w:p>
        </w:tc>
        <w:tc>
          <w:tcPr>
            <w:tcW w:w="0" w:type="auto"/>
            <w:shd w:val="clear" w:color="auto" w:fill="FFFFFF"/>
            <w:vAlign w:val="center"/>
          </w:tcPr>
          <w:p w:rsidR="00EE575B" w:rsidRPr="00E93ABE" w:rsidRDefault="00EE575B" w:rsidP="007B101B">
            <w:pPr>
              <w:pStyle w:val="AralkYok"/>
              <w:jc w:val="center"/>
              <w:rPr>
                <w:color w:val="000000"/>
                <w:sz w:val="16"/>
                <w:szCs w:val="16"/>
              </w:rPr>
            </w:pPr>
          </w:p>
        </w:tc>
        <w:tc>
          <w:tcPr>
            <w:tcW w:w="0" w:type="auto"/>
            <w:shd w:val="clear" w:color="auto" w:fill="FFFFFF"/>
            <w:vAlign w:val="center"/>
          </w:tcPr>
          <w:p w:rsidR="00EE575B" w:rsidRPr="00E93ABE" w:rsidRDefault="00EE575B" w:rsidP="007B101B">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rsidR="00EE575B" w:rsidRPr="00E93ABE" w:rsidRDefault="00EE575B" w:rsidP="007B101B">
            <w:pPr>
              <w:pStyle w:val="AralkYok"/>
              <w:jc w:val="center"/>
              <w:rPr>
                <w:color w:val="000000"/>
                <w:sz w:val="16"/>
                <w:szCs w:val="16"/>
              </w:rPr>
            </w:pPr>
          </w:p>
        </w:tc>
      </w:tr>
      <w:tr w:rsidR="00EE575B" w:rsidRPr="00E149D1" w:rsidTr="007B101B">
        <w:trPr>
          <w:trHeight w:val="232"/>
        </w:trPr>
        <w:tc>
          <w:tcPr>
            <w:tcW w:w="0" w:type="auto"/>
            <w:shd w:val="clear" w:color="auto" w:fill="FFFFFF"/>
            <w:vAlign w:val="center"/>
          </w:tcPr>
          <w:p w:rsidR="00EE575B" w:rsidRPr="00E93ABE" w:rsidRDefault="00EE575B" w:rsidP="007B101B">
            <w:pPr>
              <w:pStyle w:val="AralkYok"/>
              <w:rPr>
                <w:color w:val="000000"/>
                <w:sz w:val="16"/>
                <w:szCs w:val="16"/>
              </w:rPr>
            </w:pPr>
            <w:r w:rsidRPr="00E93ABE">
              <w:rPr>
                <w:color w:val="000000"/>
                <w:sz w:val="16"/>
                <w:szCs w:val="16"/>
              </w:rPr>
              <w:t>Üniversiteler</w:t>
            </w:r>
          </w:p>
        </w:tc>
        <w:tc>
          <w:tcPr>
            <w:tcW w:w="0" w:type="auto"/>
            <w:shd w:val="clear" w:color="auto" w:fill="FFFFFF"/>
            <w:vAlign w:val="center"/>
          </w:tcPr>
          <w:p w:rsidR="00EE575B" w:rsidRPr="00E93ABE" w:rsidRDefault="00EE575B" w:rsidP="007B101B">
            <w:pPr>
              <w:pStyle w:val="AralkYok"/>
              <w:jc w:val="center"/>
              <w:rPr>
                <w:color w:val="000000"/>
                <w:sz w:val="16"/>
                <w:szCs w:val="16"/>
              </w:rPr>
            </w:pPr>
          </w:p>
        </w:tc>
        <w:tc>
          <w:tcPr>
            <w:tcW w:w="0" w:type="auto"/>
            <w:shd w:val="clear" w:color="auto" w:fill="FFFFFF"/>
            <w:vAlign w:val="center"/>
          </w:tcPr>
          <w:p w:rsidR="00EE575B" w:rsidRPr="00E93ABE" w:rsidRDefault="00EE575B" w:rsidP="007B101B">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rsidR="00EE575B" w:rsidRPr="00E93ABE" w:rsidRDefault="00EE575B" w:rsidP="007B101B">
            <w:pPr>
              <w:pStyle w:val="AralkYok"/>
              <w:jc w:val="center"/>
              <w:rPr>
                <w:color w:val="000000"/>
                <w:sz w:val="16"/>
                <w:szCs w:val="16"/>
              </w:rPr>
            </w:pPr>
          </w:p>
        </w:tc>
        <w:tc>
          <w:tcPr>
            <w:tcW w:w="0" w:type="auto"/>
            <w:shd w:val="clear" w:color="auto" w:fill="FFFFFF"/>
            <w:vAlign w:val="center"/>
          </w:tcPr>
          <w:p w:rsidR="00EE575B" w:rsidRPr="00E93ABE" w:rsidRDefault="00EE575B" w:rsidP="007B101B">
            <w:pPr>
              <w:pStyle w:val="AralkYok"/>
              <w:jc w:val="center"/>
              <w:rPr>
                <w:color w:val="000000"/>
                <w:sz w:val="16"/>
                <w:szCs w:val="16"/>
              </w:rPr>
            </w:pPr>
          </w:p>
        </w:tc>
        <w:tc>
          <w:tcPr>
            <w:tcW w:w="0" w:type="auto"/>
            <w:shd w:val="clear" w:color="auto" w:fill="FFFFFF"/>
            <w:vAlign w:val="center"/>
          </w:tcPr>
          <w:p w:rsidR="00EE575B" w:rsidRPr="00E93ABE" w:rsidRDefault="00EE575B" w:rsidP="007B101B">
            <w:pPr>
              <w:pStyle w:val="AralkYok"/>
              <w:jc w:val="center"/>
              <w:rPr>
                <w:color w:val="000000"/>
                <w:sz w:val="16"/>
                <w:szCs w:val="16"/>
              </w:rPr>
            </w:pPr>
            <w:r w:rsidRPr="00E93ABE">
              <w:rPr>
                <w:color w:val="000000"/>
                <w:sz w:val="16"/>
                <w:szCs w:val="16"/>
              </w:rPr>
              <w:t>0</w:t>
            </w:r>
          </w:p>
        </w:tc>
        <w:tc>
          <w:tcPr>
            <w:tcW w:w="0" w:type="auto"/>
            <w:shd w:val="clear" w:color="auto" w:fill="FFFFFF"/>
            <w:vAlign w:val="center"/>
          </w:tcPr>
          <w:p w:rsidR="00EE575B" w:rsidRPr="00E93ABE" w:rsidRDefault="00EE575B" w:rsidP="007B101B">
            <w:pPr>
              <w:pStyle w:val="AralkYok"/>
              <w:jc w:val="center"/>
              <w:rPr>
                <w:color w:val="000000"/>
                <w:sz w:val="16"/>
                <w:szCs w:val="16"/>
              </w:rPr>
            </w:pPr>
          </w:p>
        </w:tc>
        <w:tc>
          <w:tcPr>
            <w:tcW w:w="0" w:type="auto"/>
            <w:shd w:val="clear" w:color="auto" w:fill="FFFFFF"/>
            <w:vAlign w:val="center"/>
          </w:tcPr>
          <w:p w:rsidR="00EE575B" w:rsidRPr="00E93ABE" w:rsidRDefault="00EE575B" w:rsidP="007B101B">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rsidR="00EE575B" w:rsidRPr="00E93ABE" w:rsidRDefault="00EE575B" w:rsidP="007B101B">
            <w:pPr>
              <w:pStyle w:val="AralkYok"/>
              <w:jc w:val="center"/>
              <w:rPr>
                <w:color w:val="000000"/>
                <w:sz w:val="16"/>
                <w:szCs w:val="16"/>
              </w:rPr>
            </w:pPr>
            <w:r w:rsidRPr="00E93ABE">
              <w:rPr>
                <w:color w:val="000000"/>
                <w:sz w:val="16"/>
                <w:szCs w:val="16"/>
              </w:rPr>
              <w:t>0</w:t>
            </w:r>
          </w:p>
        </w:tc>
      </w:tr>
      <w:tr w:rsidR="00EE575B" w:rsidRPr="00E149D1" w:rsidTr="007B101B">
        <w:trPr>
          <w:trHeight w:val="232"/>
        </w:trPr>
        <w:tc>
          <w:tcPr>
            <w:tcW w:w="0" w:type="auto"/>
            <w:shd w:val="clear" w:color="auto" w:fill="FFFFFF"/>
            <w:vAlign w:val="center"/>
          </w:tcPr>
          <w:p w:rsidR="00EE575B" w:rsidRPr="00E93ABE" w:rsidRDefault="00EE575B" w:rsidP="007B101B">
            <w:pPr>
              <w:pStyle w:val="AralkYok"/>
              <w:rPr>
                <w:color w:val="000000"/>
                <w:sz w:val="16"/>
                <w:szCs w:val="16"/>
              </w:rPr>
            </w:pPr>
            <w:r w:rsidRPr="00E93ABE">
              <w:rPr>
                <w:color w:val="000000"/>
                <w:sz w:val="16"/>
                <w:szCs w:val="16"/>
              </w:rPr>
              <w:t xml:space="preserve">Aile Politikalar </w:t>
            </w:r>
            <w:proofErr w:type="spellStart"/>
            <w:proofErr w:type="gramStart"/>
            <w:r w:rsidRPr="00E93ABE">
              <w:rPr>
                <w:color w:val="000000"/>
                <w:sz w:val="16"/>
                <w:szCs w:val="16"/>
              </w:rPr>
              <w:t>Md.lüğü</w:t>
            </w:r>
            <w:proofErr w:type="spellEnd"/>
            <w:proofErr w:type="gramEnd"/>
          </w:p>
        </w:tc>
        <w:tc>
          <w:tcPr>
            <w:tcW w:w="0" w:type="auto"/>
            <w:shd w:val="clear" w:color="auto" w:fill="FFFFFF"/>
            <w:vAlign w:val="center"/>
          </w:tcPr>
          <w:p w:rsidR="00EE575B" w:rsidRPr="00E93ABE" w:rsidRDefault="00EE575B" w:rsidP="007B101B">
            <w:pPr>
              <w:pStyle w:val="AralkYok"/>
              <w:jc w:val="center"/>
              <w:rPr>
                <w:color w:val="000000"/>
                <w:sz w:val="16"/>
                <w:szCs w:val="16"/>
              </w:rPr>
            </w:pPr>
          </w:p>
        </w:tc>
        <w:tc>
          <w:tcPr>
            <w:tcW w:w="0" w:type="auto"/>
            <w:shd w:val="clear" w:color="auto" w:fill="FFFFFF"/>
            <w:vAlign w:val="center"/>
          </w:tcPr>
          <w:p w:rsidR="00EE575B" w:rsidRPr="00E93ABE" w:rsidRDefault="00EE575B" w:rsidP="007B101B">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rsidR="00EE575B" w:rsidRPr="00E93ABE" w:rsidRDefault="00EE575B" w:rsidP="007B101B">
            <w:pPr>
              <w:pStyle w:val="AralkYok"/>
              <w:jc w:val="center"/>
              <w:rPr>
                <w:color w:val="000000"/>
                <w:sz w:val="16"/>
                <w:szCs w:val="16"/>
              </w:rPr>
            </w:pPr>
          </w:p>
        </w:tc>
        <w:tc>
          <w:tcPr>
            <w:tcW w:w="0" w:type="auto"/>
            <w:shd w:val="clear" w:color="auto" w:fill="FFFFFF"/>
            <w:vAlign w:val="center"/>
          </w:tcPr>
          <w:p w:rsidR="00EE575B" w:rsidRPr="00E93ABE" w:rsidRDefault="00EE575B" w:rsidP="007B101B">
            <w:pPr>
              <w:pStyle w:val="AralkYok"/>
              <w:jc w:val="center"/>
              <w:rPr>
                <w:color w:val="000000"/>
                <w:sz w:val="16"/>
                <w:szCs w:val="16"/>
              </w:rPr>
            </w:pPr>
          </w:p>
        </w:tc>
        <w:tc>
          <w:tcPr>
            <w:tcW w:w="0" w:type="auto"/>
            <w:shd w:val="clear" w:color="auto" w:fill="FFFFFF"/>
            <w:vAlign w:val="center"/>
          </w:tcPr>
          <w:p w:rsidR="00EE575B" w:rsidRPr="00E93ABE" w:rsidRDefault="00EE575B" w:rsidP="007B101B">
            <w:pPr>
              <w:pStyle w:val="AralkYok"/>
              <w:jc w:val="center"/>
              <w:rPr>
                <w:color w:val="000000"/>
                <w:sz w:val="16"/>
                <w:szCs w:val="16"/>
              </w:rPr>
            </w:pPr>
            <w:r w:rsidRPr="00E93ABE">
              <w:rPr>
                <w:color w:val="000000"/>
                <w:sz w:val="16"/>
                <w:szCs w:val="16"/>
              </w:rPr>
              <w:t>0</w:t>
            </w:r>
          </w:p>
        </w:tc>
        <w:tc>
          <w:tcPr>
            <w:tcW w:w="0" w:type="auto"/>
            <w:shd w:val="clear" w:color="auto" w:fill="FFFFFF"/>
            <w:vAlign w:val="center"/>
          </w:tcPr>
          <w:p w:rsidR="00EE575B" w:rsidRPr="00E93ABE" w:rsidRDefault="00EE575B" w:rsidP="007B101B">
            <w:pPr>
              <w:pStyle w:val="AralkYok"/>
              <w:jc w:val="center"/>
              <w:rPr>
                <w:color w:val="000000"/>
                <w:sz w:val="16"/>
                <w:szCs w:val="16"/>
              </w:rPr>
            </w:pPr>
          </w:p>
        </w:tc>
        <w:tc>
          <w:tcPr>
            <w:tcW w:w="0" w:type="auto"/>
            <w:shd w:val="clear" w:color="auto" w:fill="FFFFFF"/>
            <w:vAlign w:val="center"/>
          </w:tcPr>
          <w:p w:rsidR="00EE575B" w:rsidRPr="00E93ABE" w:rsidRDefault="00EE575B" w:rsidP="007B101B">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rsidR="00EE575B" w:rsidRPr="00E93ABE" w:rsidRDefault="00EE575B" w:rsidP="007B101B">
            <w:pPr>
              <w:pStyle w:val="AralkYok"/>
              <w:jc w:val="center"/>
              <w:rPr>
                <w:color w:val="000000"/>
                <w:sz w:val="16"/>
                <w:szCs w:val="16"/>
              </w:rPr>
            </w:pPr>
            <w:r w:rsidRPr="00E93ABE">
              <w:rPr>
                <w:color w:val="000000"/>
                <w:sz w:val="16"/>
                <w:szCs w:val="16"/>
              </w:rPr>
              <w:t>0</w:t>
            </w:r>
          </w:p>
        </w:tc>
      </w:tr>
      <w:tr w:rsidR="00EE575B" w:rsidRPr="00E149D1" w:rsidTr="007B101B">
        <w:trPr>
          <w:trHeight w:val="232"/>
        </w:trPr>
        <w:tc>
          <w:tcPr>
            <w:tcW w:w="0" w:type="auto"/>
            <w:shd w:val="clear" w:color="auto" w:fill="FFFFFF"/>
            <w:vAlign w:val="center"/>
          </w:tcPr>
          <w:p w:rsidR="00EE575B" w:rsidRPr="00E93ABE" w:rsidRDefault="00EE575B" w:rsidP="007B101B">
            <w:pPr>
              <w:pStyle w:val="AralkYok"/>
              <w:rPr>
                <w:color w:val="000000"/>
                <w:sz w:val="16"/>
                <w:szCs w:val="16"/>
              </w:rPr>
            </w:pPr>
            <w:r w:rsidRPr="00E93ABE">
              <w:rPr>
                <w:color w:val="000000"/>
                <w:sz w:val="16"/>
                <w:szCs w:val="16"/>
              </w:rPr>
              <w:t>Ulusal Ajans</w:t>
            </w:r>
          </w:p>
        </w:tc>
        <w:tc>
          <w:tcPr>
            <w:tcW w:w="0" w:type="auto"/>
            <w:shd w:val="clear" w:color="auto" w:fill="FFFFFF"/>
            <w:vAlign w:val="center"/>
          </w:tcPr>
          <w:p w:rsidR="00EE575B" w:rsidRPr="00E93ABE" w:rsidRDefault="00EE575B" w:rsidP="007B101B">
            <w:pPr>
              <w:pStyle w:val="AralkYok"/>
              <w:jc w:val="center"/>
              <w:rPr>
                <w:color w:val="000000"/>
                <w:sz w:val="16"/>
                <w:szCs w:val="16"/>
              </w:rPr>
            </w:pPr>
          </w:p>
        </w:tc>
        <w:tc>
          <w:tcPr>
            <w:tcW w:w="0" w:type="auto"/>
            <w:shd w:val="clear" w:color="auto" w:fill="FFFFFF"/>
            <w:vAlign w:val="center"/>
          </w:tcPr>
          <w:p w:rsidR="00EE575B" w:rsidRPr="00E93ABE" w:rsidRDefault="00EE575B" w:rsidP="007B101B">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rsidR="00EE575B" w:rsidRPr="00E93ABE" w:rsidRDefault="00EE575B" w:rsidP="007B101B">
            <w:pPr>
              <w:pStyle w:val="AralkYok"/>
              <w:jc w:val="center"/>
              <w:rPr>
                <w:color w:val="000000"/>
                <w:sz w:val="16"/>
                <w:szCs w:val="16"/>
              </w:rPr>
            </w:pPr>
          </w:p>
        </w:tc>
        <w:tc>
          <w:tcPr>
            <w:tcW w:w="0" w:type="auto"/>
            <w:shd w:val="clear" w:color="auto" w:fill="FFFFFF"/>
            <w:vAlign w:val="center"/>
          </w:tcPr>
          <w:p w:rsidR="00EE575B" w:rsidRPr="00E93ABE" w:rsidRDefault="00EE575B" w:rsidP="007B101B">
            <w:pPr>
              <w:pStyle w:val="AralkYok"/>
              <w:jc w:val="center"/>
              <w:rPr>
                <w:color w:val="000000"/>
                <w:sz w:val="16"/>
                <w:szCs w:val="16"/>
              </w:rPr>
            </w:pPr>
          </w:p>
        </w:tc>
        <w:tc>
          <w:tcPr>
            <w:tcW w:w="0" w:type="auto"/>
            <w:shd w:val="clear" w:color="auto" w:fill="FFFFFF"/>
            <w:vAlign w:val="center"/>
          </w:tcPr>
          <w:p w:rsidR="00EE575B" w:rsidRPr="00E93ABE" w:rsidRDefault="00EE575B" w:rsidP="007B101B">
            <w:pPr>
              <w:pStyle w:val="AralkYok"/>
              <w:jc w:val="center"/>
              <w:rPr>
                <w:color w:val="000000"/>
                <w:sz w:val="16"/>
                <w:szCs w:val="16"/>
              </w:rPr>
            </w:pPr>
          </w:p>
        </w:tc>
        <w:tc>
          <w:tcPr>
            <w:tcW w:w="0" w:type="auto"/>
            <w:shd w:val="clear" w:color="auto" w:fill="FFFFFF"/>
            <w:vAlign w:val="center"/>
          </w:tcPr>
          <w:p w:rsidR="00EE575B" w:rsidRPr="00E93ABE" w:rsidRDefault="00EE575B" w:rsidP="007B101B">
            <w:pPr>
              <w:pStyle w:val="AralkYok"/>
              <w:jc w:val="center"/>
              <w:rPr>
                <w:color w:val="000000"/>
                <w:sz w:val="16"/>
                <w:szCs w:val="16"/>
              </w:rPr>
            </w:pPr>
          </w:p>
        </w:tc>
        <w:tc>
          <w:tcPr>
            <w:tcW w:w="0" w:type="auto"/>
            <w:shd w:val="clear" w:color="auto" w:fill="FFFFFF"/>
            <w:vAlign w:val="center"/>
          </w:tcPr>
          <w:p w:rsidR="00EE575B" w:rsidRPr="00E93ABE" w:rsidRDefault="00EE575B" w:rsidP="007B101B">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rsidR="00EE575B" w:rsidRPr="00E93ABE" w:rsidRDefault="00EE575B" w:rsidP="007B101B">
            <w:pPr>
              <w:pStyle w:val="AralkYok"/>
              <w:jc w:val="center"/>
              <w:rPr>
                <w:color w:val="000000"/>
                <w:sz w:val="16"/>
                <w:szCs w:val="16"/>
              </w:rPr>
            </w:pPr>
            <w:r w:rsidRPr="00E93ABE">
              <w:rPr>
                <w:color w:val="000000"/>
                <w:sz w:val="16"/>
                <w:szCs w:val="16"/>
              </w:rPr>
              <w:t>√</w:t>
            </w:r>
          </w:p>
        </w:tc>
      </w:tr>
      <w:tr w:rsidR="00EE575B" w:rsidRPr="00E149D1" w:rsidTr="007B101B">
        <w:trPr>
          <w:trHeight w:val="232"/>
        </w:trPr>
        <w:tc>
          <w:tcPr>
            <w:tcW w:w="0" w:type="auto"/>
            <w:shd w:val="clear" w:color="auto" w:fill="FFFFFF"/>
            <w:vAlign w:val="center"/>
          </w:tcPr>
          <w:p w:rsidR="00EE575B" w:rsidRPr="00E93ABE" w:rsidRDefault="00EE575B" w:rsidP="007B101B">
            <w:pPr>
              <w:pStyle w:val="AralkYok"/>
              <w:rPr>
                <w:color w:val="000000"/>
                <w:sz w:val="16"/>
                <w:szCs w:val="16"/>
              </w:rPr>
            </w:pPr>
            <w:r w:rsidRPr="00E93ABE">
              <w:rPr>
                <w:color w:val="000000"/>
                <w:sz w:val="16"/>
                <w:szCs w:val="16"/>
              </w:rPr>
              <w:t>Medya</w:t>
            </w:r>
          </w:p>
        </w:tc>
        <w:tc>
          <w:tcPr>
            <w:tcW w:w="0" w:type="auto"/>
            <w:shd w:val="clear" w:color="auto" w:fill="FFFFFF"/>
            <w:vAlign w:val="center"/>
          </w:tcPr>
          <w:p w:rsidR="00EE575B" w:rsidRPr="00E93ABE" w:rsidRDefault="00EE575B" w:rsidP="007B101B">
            <w:pPr>
              <w:pStyle w:val="AralkYok"/>
              <w:jc w:val="center"/>
              <w:rPr>
                <w:color w:val="000000"/>
                <w:sz w:val="16"/>
                <w:szCs w:val="16"/>
              </w:rPr>
            </w:pPr>
          </w:p>
        </w:tc>
        <w:tc>
          <w:tcPr>
            <w:tcW w:w="0" w:type="auto"/>
            <w:shd w:val="clear" w:color="auto" w:fill="FFFFFF"/>
            <w:vAlign w:val="center"/>
          </w:tcPr>
          <w:p w:rsidR="00EE575B" w:rsidRPr="00E93ABE" w:rsidRDefault="00EE575B" w:rsidP="007B101B">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rsidR="00EE575B" w:rsidRPr="00E93ABE" w:rsidRDefault="00EE575B" w:rsidP="007B101B">
            <w:pPr>
              <w:pStyle w:val="AralkYok"/>
              <w:jc w:val="center"/>
              <w:rPr>
                <w:color w:val="000000"/>
                <w:sz w:val="16"/>
                <w:szCs w:val="16"/>
              </w:rPr>
            </w:pPr>
          </w:p>
        </w:tc>
        <w:tc>
          <w:tcPr>
            <w:tcW w:w="0" w:type="auto"/>
            <w:shd w:val="clear" w:color="auto" w:fill="FFFFFF"/>
            <w:vAlign w:val="center"/>
          </w:tcPr>
          <w:p w:rsidR="00EE575B" w:rsidRPr="00E93ABE" w:rsidRDefault="00EE575B" w:rsidP="007B101B">
            <w:pPr>
              <w:pStyle w:val="AralkYok"/>
              <w:jc w:val="center"/>
              <w:rPr>
                <w:color w:val="000000"/>
                <w:sz w:val="16"/>
                <w:szCs w:val="16"/>
              </w:rPr>
            </w:pPr>
          </w:p>
        </w:tc>
        <w:tc>
          <w:tcPr>
            <w:tcW w:w="0" w:type="auto"/>
            <w:shd w:val="clear" w:color="auto" w:fill="FFFFFF"/>
            <w:vAlign w:val="center"/>
          </w:tcPr>
          <w:p w:rsidR="00EE575B" w:rsidRPr="00E93ABE" w:rsidRDefault="00EE575B" w:rsidP="007B101B">
            <w:pPr>
              <w:pStyle w:val="AralkYok"/>
              <w:jc w:val="center"/>
              <w:rPr>
                <w:color w:val="000000"/>
                <w:sz w:val="16"/>
                <w:szCs w:val="16"/>
              </w:rPr>
            </w:pPr>
          </w:p>
        </w:tc>
        <w:tc>
          <w:tcPr>
            <w:tcW w:w="0" w:type="auto"/>
            <w:shd w:val="clear" w:color="auto" w:fill="FFFFFF"/>
            <w:vAlign w:val="center"/>
          </w:tcPr>
          <w:p w:rsidR="00EE575B" w:rsidRPr="00E93ABE" w:rsidRDefault="00EE575B" w:rsidP="007B101B">
            <w:pPr>
              <w:pStyle w:val="AralkYok"/>
              <w:jc w:val="center"/>
              <w:rPr>
                <w:color w:val="000000"/>
                <w:sz w:val="16"/>
                <w:szCs w:val="16"/>
              </w:rPr>
            </w:pPr>
          </w:p>
        </w:tc>
        <w:tc>
          <w:tcPr>
            <w:tcW w:w="0" w:type="auto"/>
            <w:shd w:val="clear" w:color="auto" w:fill="FFFFFF"/>
            <w:vAlign w:val="center"/>
          </w:tcPr>
          <w:p w:rsidR="00EE575B" w:rsidRPr="00E93ABE" w:rsidRDefault="00EE575B" w:rsidP="007B101B">
            <w:pPr>
              <w:pStyle w:val="AralkYok"/>
              <w:jc w:val="center"/>
              <w:rPr>
                <w:color w:val="000000"/>
                <w:sz w:val="16"/>
                <w:szCs w:val="16"/>
              </w:rPr>
            </w:pPr>
            <w:r w:rsidRPr="00E93ABE">
              <w:rPr>
                <w:color w:val="000000"/>
                <w:sz w:val="16"/>
                <w:szCs w:val="16"/>
              </w:rPr>
              <w:t>0</w:t>
            </w:r>
          </w:p>
        </w:tc>
        <w:tc>
          <w:tcPr>
            <w:tcW w:w="0" w:type="auto"/>
            <w:shd w:val="clear" w:color="auto" w:fill="FFFFFF"/>
            <w:vAlign w:val="center"/>
          </w:tcPr>
          <w:p w:rsidR="00EE575B" w:rsidRPr="00E93ABE" w:rsidRDefault="00EE575B" w:rsidP="007B101B">
            <w:pPr>
              <w:pStyle w:val="AralkYok"/>
              <w:jc w:val="center"/>
              <w:rPr>
                <w:color w:val="000000"/>
                <w:sz w:val="16"/>
                <w:szCs w:val="16"/>
              </w:rPr>
            </w:pPr>
          </w:p>
        </w:tc>
      </w:tr>
      <w:tr w:rsidR="00EE575B" w:rsidRPr="00E149D1" w:rsidTr="007B101B">
        <w:trPr>
          <w:trHeight w:val="232"/>
        </w:trPr>
        <w:tc>
          <w:tcPr>
            <w:tcW w:w="0" w:type="auto"/>
            <w:shd w:val="clear" w:color="auto" w:fill="FFFFFF"/>
            <w:vAlign w:val="center"/>
          </w:tcPr>
          <w:p w:rsidR="00EE575B" w:rsidRPr="00E93ABE" w:rsidRDefault="00EE575B" w:rsidP="007B101B">
            <w:pPr>
              <w:pStyle w:val="AralkYok"/>
              <w:rPr>
                <w:color w:val="000000"/>
                <w:sz w:val="16"/>
                <w:szCs w:val="16"/>
              </w:rPr>
            </w:pPr>
            <w:r w:rsidRPr="00E93ABE">
              <w:rPr>
                <w:color w:val="000000"/>
                <w:sz w:val="16"/>
                <w:szCs w:val="16"/>
              </w:rPr>
              <w:t>Eğitim Sendikaları</w:t>
            </w:r>
          </w:p>
        </w:tc>
        <w:tc>
          <w:tcPr>
            <w:tcW w:w="0" w:type="auto"/>
            <w:shd w:val="clear" w:color="auto" w:fill="FFFFFF"/>
            <w:vAlign w:val="center"/>
          </w:tcPr>
          <w:p w:rsidR="00EE575B" w:rsidRPr="00E93ABE" w:rsidRDefault="00EE575B" w:rsidP="007B101B">
            <w:pPr>
              <w:pStyle w:val="AralkYok"/>
              <w:jc w:val="center"/>
              <w:rPr>
                <w:color w:val="000000"/>
                <w:sz w:val="16"/>
                <w:szCs w:val="16"/>
              </w:rPr>
            </w:pPr>
          </w:p>
        </w:tc>
        <w:tc>
          <w:tcPr>
            <w:tcW w:w="0" w:type="auto"/>
            <w:shd w:val="clear" w:color="auto" w:fill="FFFFFF"/>
            <w:vAlign w:val="center"/>
          </w:tcPr>
          <w:p w:rsidR="00EE575B" w:rsidRPr="00E93ABE" w:rsidRDefault="00EE575B" w:rsidP="007B101B">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rsidR="00EE575B" w:rsidRPr="00E93ABE" w:rsidRDefault="00EE575B" w:rsidP="007B101B">
            <w:pPr>
              <w:pStyle w:val="AralkYok"/>
              <w:jc w:val="center"/>
              <w:rPr>
                <w:color w:val="000000"/>
                <w:sz w:val="16"/>
                <w:szCs w:val="16"/>
              </w:rPr>
            </w:pPr>
          </w:p>
        </w:tc>
        <w:tc>
          <w:tcPr>
            <w:tcW w:w="0" w:type="auto"/>
            <w:shd w:val="clear" w:color="auto" w:fill="FFFFFF"/>
            <w:vAlign w:val="center"/>
          </w:tcPr>
          <w:p w:rsidR="00EE575B" w:rsidRPr="00E93ABE" w:rsidRDefault="00EE575B" w:rsidP="007B101B">
            <w:pPr>
              <w:pStyle w:val="AralkYok"/>
              <w:jc w:val="center"/>
              <w:rPr>
                <w:color w:val="000000"/>
                <w:sz w:val="16"/>
                <w:szCs w:val="16"/>
              </w:rPr>
            </w:pPr>
          </w:p>
        </w:tc>
        <w:tc>
          <w:tcPr>
            <w:tcW w:w="0" w:type="auto"/>
            <w:shd w:val="clear" w:color="auto" w:fill="FFFFFF"/>
            <w:vAlign w:val="center"/>
          </w:tcPr>
          <w:p w:rsidR="00EE575B" w:rsidRPr="00E93ABE" w:rsidRDefault="00EE575B" w:rsidP="007B101B">
            <w:pPr>
              <w:pStyle w:val="AralkYok"/>
              <w:jc w:val="center"/>
              <w:rPr>
                <w:color w:val="000000"/>
                <w:sz w:val="16"/>
                <w:szCs w:val="16"/>
              </w:rPr>
            </w:pPr>
          </w:p>
        </w:tc>
        <w:tc>
          <w:tcPr>
            <w:tcW w:w="0" w:type="auto"/>
            <w:shd w:val="clear" w:color="auto" w:fill="FFFFFF"/>
            <w:vAlign w:val="center"/>
          </w:tcPr>
          <w:p w:rsidR="00EE575B" w:rsidRPr="00E93ABE" w:rsidRDefault="00EE575B" w:rsidP="007B101B">
            <w:pPr>
              <w:pStyle w:val="AralkYok"/>
              <w:jc w:val="center"/>
              <w:rPr>
                <w:color w:val="000000"/>
                <w:sz w:val="16"/>
                <w:szCs w:val="16"/>
              </w:rPr>
            </w:pPr>
          </w:p>
        </w:tc>
        <w:tc>
          <w:tcPr>
            <w:tcW w:w="0" w:type="auto"/>
            <w:shd w:val="clear" w:color="auto" w:fill="FFFFFF"/>
            <w:vAlign w:val="center"/>
          </w:tcPr>
          <w:p w:rsidR="00EE575B" w:rsidRPr="00E93ABE" w:rsidRDefault="00EE575B" w:rsidP="007B101B">
            <w:pPr>
              <w:pStyle w:val="AralkYok"/>
              <w:jc w:val="center"/>
              <w:rPr>
                <w:color w:val="000000"/>
                <w:sz w:val="16"/>
                <w:szCs w:val="16"/>
              </w:rPr>
            </w:pPr>
            <w:r w:rsidRPr="00E93ABE">
              <w:rPr>
                <w:color w:val="000000"/>
                <w:sz w:val="16"/>
                <w:szCs w:val="16"/>
              </w:rPr>
              <w:t>0</w:t>
            </w:r>
          </w:p>
        </w:tc>
        <w:tc>
          <w:tcPr>
            <w:tcW w:w="0" w:type="auto"/>
            <w:shd w:val="clear" w:color="auto" w:fill="FFFFFF"/>
            <w:vAlign w:val="center"/>
          </w:tcPr>
          <w:p w:rsidR="00EE575B" w:rsidRPr="00E93ABE" w:rsidRDefault="00EE575B" w:rsidP="007B101B">
            <w:pPr>
              <w:pStyle w:val="AralkYok"/>
              <w:jc w:val="center"/>
              <w:rPr>
                <w:color w:val="000000"/>
                <w:sz w:val="16"/>
                <w:szCs w:val="16"/>
              </w:rPr>
            </w:pPr>
          </w:p>
        </w:tc>
      </w:tr>
      <w:tr w:rsidR="00EE575B" w:rsidRPr="00E149D1" w:rsidTr="007B101B">
        <w:trPr>
          <w:trHeight w:val="232"/>
        </w:trPr>
        <w:tc>
          <w:tcPr>
            <w:tcW w:w="0" w:type="auto"/>
            <w:shd w:val="clear" w:color="auto" w:fill="FFFFFF"/>
            <w:vAlign w:val="center"/>
          </w:tcPr>
          <w:p w:rsidR="00EE575B" w:rsidRPr="00E93ABE" w:rsidRDefault="00EE575B" w:rsidP="007B101B">
            <w:pPr>
              <w:pStyle w:val="AralkYok"/>
              <w:rPr>
                <w:color w:val="000000"/>
                <w:sz w:val="16"/>
                <w:szCs w:val="16"/>
              </w:rPr>
            </w:pPr>
            <w:r w:rsidRPr="00E93ABE">
              <w:rPr>
                <w:color w:val="000000"/>
                <w:sz w:val="16"/>
                <w:szCs w:val="16"/>
              </w:rPr>
              <w:t>Türkiye İstatistik Kurumu Bölge Müdürlüğü</w:t>
            </w:r>
          </w:p>
        </w:tc>
        <w:tc>
          <w:tcPr>
            <w:tcW w:w="0" w:type="auto"/>
            <w:shd w:val="clear" w:color="auto" w:fill="FFFFFF"/>
            <w:vAlign w:val="center"/>
          </w:tcPr>
          <w:p w:rsidR="00EE575B" w:rsidRPr="00E93ABE" w:rsidRDefault="00EE575B" w:rsidP="007B101B">
            <w:pPr>
              <w:pStyle w:val="AralkYok"/>
              <w:jc w:val="center"/>
              <w:rPr>
                <w:color w:val="000000"/>
                <w:sz w:val="16"/>
                <w:szCs w:val="16"/>
              </w:rPr>
            </w:pPr>
          </w:p>
        </w:tc>
        <w:tc>
          <w:tcPr>
            <w:tcW w:w="0" w:type="auto"/>
            <w:shd w:val="clear" w:color="auto" w:fill="FFFFFF"/>
            <w:vAlign w:val="center"/>
          </w:tcPr>
          <w:p w:rsidR="00EE575B" w:rsidRPr="00E93ABE" w:rsidRDefault="00EE575B" w:rsidP="007B101B">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rsidR="00EE575B" w:rsidRPr="00E93ABE" w:rsidRDefault="00EE575B" w:rsidP="007B101B">
            <w:pPr>
              <w:pStyle w:val="AralkYok"/>
              <w:jc w:val="center"/>
              <w:rPr>
                <w:color w:val="000000"/>
                <w:sz w:val="16"/>
                <w:szCs w:val="16"/>
              </w:rPr>
            </w:pPr>
          </w:p>
        </w:tc>
        <w:tc>
          <w:tcPr>
            <w:tcW w:w="0" w:type="auto"/>
            <w:shd w:val="clear" w:color="auto" w:fill="FFFFFF"/>
            <w:vAlign w:val="center"/>
          </w:tcPr>
          <w:p w:rsidR="00EE575B" w:rsidRPr="00E93ABE" w:rsidRDefault="00EE575B" w:rsidP="007B101B">
            <w:pPr>
              <w:pStyle w:val="AralkYok"/>
              <w:jc w:val="center"/>
              <w:rPr>
                <w:color w:val="000000"/>
                <w:sz w:val="16"/>
                <w:szCs w:val="16"/>
              </w:rPr>
            </w:pPr>
          </w:p>
        </w:tc>
        <w:tc>
          <w:tcPr>
            <w:tcW w:w="0" w:type="auto"/>
            <w:shd w:val="clear" w:color="auto" w:fill="FFFFFF"/>
            <w:vAlign w:val="center"/>
          </w:tcPr>
          <w:p w:rsidR="00EE575B" w:rsidRPr="00E93ABE" w:rsidRDefault="00EE575B" w:rsidP="007B101B">
            <w:pPr>
              <w:pStyle w:val="AralkYok"/>
              <w:jc w:val="center"/>
              <w:rPr>
                <w:color w:val="000000"/>
                <w:sz w:val="16"/>
                <w:szCs w:val="16"/>
              </w:rPr>
            </w:pPr>
          </w:p>
        </w:tc>
        <w:tc>
          <w:tcPr>
            <w:tcW w:w="0" w:type="auto"/>
            <w:shd w:val="clear" w:color="auto" w:fill="FFFFFF"/>
            <w:vAlign w:val="center"/>
          </w:tcPr>
          <w:p w:rsidR="00EE575B" w:rsidRPr="00E93ABE" w:rsidRDefault="00EE575B" w:rsidP="007B101B">
            <w:pPr>
              <w:pStyle w:val="AralkYok"/>
              <w:jc w:val="center"/>
              <w:rPr>
                <w:color w:val="000000"/>
                <w:sz w:val="16"/>
                <w:szCs w:val="16"/>
              </w:rPr>
            </w:pPr>
          </w:p>
        </w:tc>
        <w:tc>
          <w:tcPr>
            <w:tcW w:w="0" w:type="auto"/>
            <w:shd w:val="clear" w:color="auto" w:fill="FFFFFF"/>
            <w:vAlign w:val="center"/>
          </w:tcPr>
          <w:p w:rsidR="00EE575B" w:rsidRPr="00E93ABE" w:rsidRDefault="00EE575B" w:rsidP="007B101B">
            <w:pPr>
              <w:pStyle w:val="AralkYok"/>
              <w:jc w:val="center"/>
              <w:rPr>
                <w:color w:val="000000"/>
                <w:sz w:val="16"/>
                <w:szCs w:val="16"/>
              </w:rPr>
            </w:pPr>
            <w:r w:rsidRPr="00E93ABE">
              <w:rPr>
                <w:color w:val="000000"/>
                <w:sz w:val="16"/>
                <w:szCs w:val="16"/>
              </w:rPr>
              <w:t>0</w:t>
            </w:r>
          </w:p>
        </w:tc>
        <w:tc>
          <w:tcPr>
            <w:tcW w:w="0" w:type="auto"/>
            <w:shd w:val="clear" w:color="auto" w:fill="FFFFFF"/>
            <w:vAlign w:val="center"/>
          </w:tcPr>
          <w:p w:rsidR="00EE575B" w:rsidRPr="00E93ABE" w:rsidRDefault="00EE575B" w:rsidP="007B101B">
            <w:pPr>
              <w:pStyle w:val="AralkYok"/>
              <w:jc w:val="center"/>
              <w:rPr>
                <w:color w:val="000000"/>
                <w:sz w:val="16"/>
                <w:szCs w:val="16"/>
              </w:rPr>
            </w:pPr>
            <w:r w:rsidRPr="00E93ABE">
              <w:rPr>
                <w:color w:val="000000"/>
                <w:sz w:val="16"/>
                <w:szCs w:val="16"/>
              </w:rPr>
              <w:t>0</w:t>
            </w:r>
          </w:p>
        </w:tc>
      </w:tr>
      <w:tr w:rsidR="00EE575B" w:rsidRPr="00E149D1" w:rsidTr="007B101B">
        <w:trPr>
          <w:trHeight w:val="232"/>
        </w:trPr>
        <w:tc>
          <w:tcPr>
            <w:tcW w:w="0" w:type="auto"/>
            <w:shd w:val="clear" w:color="auto" w:fill="FFFFFF"/>
            <w:vAlign w:val="center"/>
          </w:tcPr>
          <w:p w:rsidR="00EE575B" w:rsidRPr="00E93ABE" w:rsidRDefault="00EE575B" w:rsidP="007B101B">
            <w:pPr>
              <w:pStyle w:val="AralkYok"/>
              <w:rPr>
                <w:color w:val="000000"/>
                <w:sz w:val="16"/>
                <w:szCs w:val="16"/>
              </w:rPr>
            </w:pPr>
            <w:r w:rsidRPr="00E93ABE">
              <w:rPr>
                <w:color w:val="000000"/>
                <w:sz w:val="16"/>
                <w:szCs w:val="16"/>
              </w:rPr>
              <w:t>Bayındırlık ve İskân İl Müdürlüğü</w:t>
            </w:r>
          </w:p>
        </w:tc>
        <w:tc>
          <w:tcPr>
            <w:tcW w:w="0" w:type="auto"/>
            <w:shd w:val="clear" w:color="auto" w:fill="FFFFFF"/>
            <w:vAlign w:val="center"/>
          </w:tcPr>
          <w:p w:rsidR="00EE575B" w:rsidRPr="00E93ABE" w:rsidRDefault="00EE575B" w:rsidP="007B101B">
            <w:pPr>
              <w:pStyle w:val="AralkYok"/>
              <w:jc w:val="center"/>
              <w:rPr>
                <w:color w:val="000000"/>
                <w:sz w:val="16"/>
                <w:szCs w:val="16"/>
              </w:rPr>
            </w:pPr>
          </w:p>
        </w:tc>
        <w:tc>
          <w:tcPr>
            <w:tcW w:w="0" w:type="auto"/>
            <w:shd w:val="clear" w:color="auto" w:fill="FFFFFF"/>
            <w:vAlign w:val="center"/>
          </w:tcPr>
          <w:p w:rsidR="00EE575B" w:rsidRPr="00E93ABE" w:rsidRDefault="00EE575B" w:rsidP="007B101B">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rsidR="00EE575B" w:rsidRPr="00E93ABE" w:rsidRDefault="00EE575B" w:rsidP="007B101B">
            <w:pPr>
              <w:pStyle w:val="AralkYok"/>
              <w:jc w:val="center"/>
              <w:rPr>
                <w:color w:val="000000"/>
                <w:sz w:val="16"/>
                <w:szCs w:val="16"/>
              </w:rPr>
            </w:pPr>
          </w:p>
        </w:tc>
        <w:tc>
          <w:tcPr>
            <w:tcW w:w="0" w:type="auto"/>
            <w:shd w:val="clear" w:color="auto" w:fill="FFFFFF"/>
            <w:vAlign w:val="center"/>
          </w:tcPr>
          <w:p w:rsidR="00EE575B" w:rsidRPr="00E93ABE" w:rsidRDefault="00EE575B" w:rsidP="007B101B">
            <w:pPr>
              <w:pStyle w:val="AralkYok"/>
              <w:jc w:val="center"/>
              <w:rPr>
                <w:color w:val="000000"/>
                <w:sz w:val="16"/>
                <w:szCs w:val="16"/>
              </w:rPr>
            </w:pPr>
          </w:p>
        </w:tc>
        <w:tc>
          <w:tcPr>
            <w:tcW w:w="0" w:type="auto"/>
            <w:shd w:val="clear" w:color="auto" w:fill="FFFFFF"/>
            <w:vAlign w:val="center"/>
          </w:tcPr>
          <w:p w:rsidR="00EE575B" w:rsidRPr="00E93ABE" w:rsidRDefault="00EE575B" w:rsidP="007B101B">
            <w:pPr>
              <w:pStyle w:val="AralkYok"/>
              <w:jc w:val="center"/>
              <w:rPr>
                <w:color w:val="000000"/>
                <w:sz w:val="16"/>
                <w:szCs w:val="16"/>
              </w:rPr>
            </w:pPr>
          </w:p>
        </w:tc>
        <w:tc>
          <w:tcPr>
            <w:tcW w:w="0" w:type="auto"/>
            <w:shd w:val="clear" w:color="auto" w:fill="FFFFFF"/>
            <w:vAlign w:val="center"/>
          </w:tcPr>
          <w:p w:rsidR="00EE575B" w:rsidRPr="00E93ABE" w:rsidRDefault="00EE575B" w:rsidP="007B101B">
            <w:pPr>
              <w:pStyle w:val="AralkYok"/>
              <w:jc w:val="center"/>
              <w:rPr>
                <w:color w:val="000000"/>
                <w:sz w:val="16"/>
                <w:szCs w:val="16"/>
              </w:rPr>
            </w:pPr>
          </w:p>
        </w:tc>
        <w:tc>
          <w:tcPr>
            <w:tcW w:w="0" w:type="auto"/>
            <w:shd w:val="clear" w:color="auto" w:fill="FFFFFF"/>
            <w:vAlign w:val="center"/>
          </w:tcPr>
          <w:p w:rsidR="00EE575B" w:rsidRPr="00E93ABE" w:rsidRDefault="00EE575B" w:rsidP="007B101B">
            <w:pPr>
              <w:pStyle w:val="AralkYok"/>
              <w:jc w:val="center"/>
              <w:rPr>
                <w:color w:val="000000"/>
                <w:sz w:val="16"/>
                <w:szCs w:val="16"/>
              </w:rPr>
            </w:pPr>
            <w:r w:rsidRPr="00E93ABE">
              <w:rPr>
                <w:color w:val="000000"/>
                <w:sz w:val="16"/>
                <w:szCs w:val="16"/>
              </w:rPr>
              <w:t>0</w:t>
            </w:r>
          </w:p>
        </w:tc>
        <w:tc>
          <w:tcPr>
            <w:tcW w:w="0" w:type="auto"/>
            <w:shd w:val="clear" w:color="auto" w:fill="FFFFFF"/>
            <w:vAlign w:val="center"/>
          </w:tcPr>
          <w:p w:rsidR="00EE575B" w:rsidRPr="00E93ABE" w:rsidRDefault="00EE575B" w:rsidP="007B101B">
            <w:pPr>
              <w:pStyle w:val="AralkYok"/>
              <w:jc w:val="center"/>
              <w:rPr>
                <w:color w:val="000000"/>
                <w:sz w:val="16"/>
                <w:szCs w:val="16"/>
              </w:rPr>
            </w:pPr>
          </w:p>
        </w:tc>
      </w:tr>
      <w:tr w:rsidR="00EE575B" w:rsidRPr="00E149D1" w:rsidTr="007B101B">
        <w:trPr>
          <w:trHeight w:val="232"/>
        </w:trPr>
        <w:tc>
          <w:tcPr>
            <w:tcW w:w="0" w:type="auto"/>
            <w:shd w:val="clear" w:color="auto" w:fill="FFFFFF"/>
            <w:vAlign w:val="center"/>
          </w:tcPr>
          <w:p w:rsidR="00EE575B" w:rsidRPr="00E93ABE" w:rsidRDefault="00EE575B" w:rsidP="007B101B">
            <w:pPr>
              <w:pStyle w:val="AralkYok"/>
              <w:rPr>
                <w:color w:val="000000"/>
                <w:sz w:val="16"/>
                <w:szCs w:val="16"/>
              </w:rPr>
            </w:pPr>
            <w:r w:rsidRPr="00E93ABE">
              <w:rPr>
                <w:color w:val="000000"/>
                <w:sz w:val="16"/>
                <w:szCs w:val="16"/>
              </w:rPr>
              <w:t>İl Sağlık Müdürlüğü</w:t>
            </w:r>
          </w:p>
        </w:tc>
        <w:tc>
          <w:tcPr>
            <w:tcW w:w="0" w:type="auto"/>
            <w:shd w:val="clear" w:color="auto" w:fill="FFFFFF"/>
            <w:vAlign w:val="center"/>
          </w:tcPr>
          <w:p w:rsidR="00EE575B" w:rsidRPr="00E93ABE" w:rsidRDefault="00EE575B" w:rsidP="007B101B">
            <w:pPr>
              <w:pStyle w:val="AralkYok"/>
              <w:jc w:val="center"/>
              <w:rPr>
                <w:color w:val="000000"/>
                <w:sz w:val="16"/>
                <w:szCs w:val="16"/>
              </w:rPr>
            </w:pPr>
          </w:p>
        </w:tc>
        <w:tc>
          <w:tcPr>
            <w:tcW w:w="0" w:type="auto"/>
            <w:shd w:val="clear" w:color="auto" w:fill="FFFFFF"/>
            <w:vAlign w:val="center"/>
          </w:tcPr>
          <w:p w:rsidR="00EE575B" w:rsidRPr="00E93ABE" w:rsidRDefault="00EE575B" w:rsidP="007B101B">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rsidR="00EE575B" w:rsidRPr="00E93ABE" w:rsidRDefault="00EE575B" w:rsidP="007B101B">
            <w:pPr>
              <w:pStyle w:val="AralkYok"/>
              <w:jc w:val="center"/>
              <w:rPr>
                <w:color w:val="000000"/>
                <w:sz w:val="16"/>
                <w:szCs w:val="16"/>
              </w:rPr>
            </w:pPr>
          </w:p>
        </w:tc>
        <w:tc>
          <w:tcPr>
            <w:tcW w:w="0" w:type="auto"/>
            <w:shd w:val="clear" w:color="auto" w:fill="FFFFFF"/>
            <w:vAlign w:val="center"/>
          </w:tcPr>
          <w:p w:rsidR="00EE575B" w:rsidRPr="00E93ABE" w:rsidRDefault="00EE575B" w:rsidP="007B101B">
            <w:pPr>
              <w:pStyle w:val="AralkYok"/>
              <w:jc w:val="center"/>
              <w:rPr>
                <w:color w:val="000000"/>
                <w:sz w:val="16"/>
                <w:szCs w:val="16"/>
              </w:rPr>
            </w:pPr>
          </w:p>
        </w:tc>
        <w:tc>
          <w:tcPr>
            <w:tcW w:w="0" w:type="auto"/>
            <w:shd w:val="clear" w:color="auto" w:fill="FFFFFF"/>
            <w:vAlign w:val="center"/>
          </w:tcPr>
          <w:p w:rsidR="00EE575B" w:rsidRPr="00E93ABE" w:rsidRDefault="00EE575B" w:rsidP="007B101B">
            <w:pPr>
              <w:pStyle w:val="AralkYok"/>
              <w:jc w:val="center"/>
              <w:rPr>
                <w:color w:val="000000"/>
                <w:sz w:val="16"/>
                <w:szCs w:val="16"/>
              </w:rPr>
            </w:pPr>
          </w:p>
        </w:tc>
        <w:tc>
          <w:tcPr>
            <w:tcW w:w="0" w:type="auto"/>
            <w:shd w:val="clear" w:color="auto" w:fill="FFFFFF"/>
            <w:vAlign w:val="center"/>
          </w:tcPr>
          <w:p w:rsidR="00EE575B" w:rsidRPr="00E93ABE" w:rsidRDefault="00EE575B" w:rsidP="007B101B">
            <w:pPr>
              <w:pStyle w:val="AralkYok"/>
              <w:jc w:val="center"/>
              <w:rPr>
                <w:color w:val="000000"/>
                <w:sz w:val="16"/>
                <w:szCs w:val="16"/>
              </w:rPr>
            </w:pPr>
          </w:p>
        </w:tc>
        <w:tc>
          <w:tcPr>
            <w:tcW w:w="0" w:type="auto"/>
            <w:shd w:val="clear" w:color="auto" w:fill="FFFFFF"/>
            <w:vAlign w:val="center"/>
          </w:tcPr>
          <w:p w:rsidR="00EE575B" w:rsidRPr="00E93ABE" w:rsidRDefault="00EE575B" w:rsidP="007B101B">
            <w:pPr>
              <w:pStyle w:val="AralkYok"/>
              <w:jc w:val="center"/>
              <w:rPr>
                <w:color w:val="000000"/>
                <w:sz w:val="16"/>
                <w:szCs w:val="16"/>
              </w:rPr>
            </w:pPr>
            <w:r w:rsidRPr="00E93ABE">
              <w:rPr>
                <w:color w:val="000000"/>
                <w:sz w:val="16"/>
                <w:szCs w:val="16"/>
              </w:rPr>
              <w:t>0</w:t>
            </w:r>
          </w:p>
        </w:tc>
        <w:tc>
          <w:tcPr>
            <w:tcW w:w="0" w:type="auto"/>
            <w:shd w:val="clear" w:color="auto" w:fill="FFFFFF"/>
            <w:vAlign w:val="center"/>
          </w:tcPr>
          <w:p w:rsidR="00EE575B" w:rsidRPr="00E93ABE" w:rsidRDefault="00EE575B" w:rsidP="007B101B">
            <w:pPr>
              <w:pStyle w:val="AralkYok"/>
              <w:jc w:val="center"/>
              <w:rPr>
                <w:color w:val="000000"/>
                <w:sz w:val="16"/>
                <w:szCs w:val="16"/>
              </w:rPr>
            </w:pPr>
            <w:r w:rsidRPr="00E93ABE">
              <w:rPr>
                <w:color w:val="000000"/>
                <w:sz w:val="16"/>
                <w:szCs w:val="16"/>
              </w:rPr>
              <w:t>0</w:t>
            </w:r>
          </w:p>
        </w:tc>
      </w:tr>
      <w:tr w:rsidR="00EE575B" w:rsidRPr="00E149D1" w:rsidTr="007B101B">
        <w:trPr>
          <w:trHeight w:val="232"/>
        </w:trPr>
        <w:tc>
          <w:tcPr>
            <w:tcW w:w="0" w:type="auto"/>
            <w:shd w:val="clear" w:color="auto" w:fill="FFFFFF"/>
            <w:vAlign w:val="center"/>
          </w:tcPr>
          <w:p w:rsidR="00EE575B" w:rsidRPr="00E93ABE" w:rsidRDefault="00EE575B" w:rsidP="007B101B">
            <w:pPr>
              <w:pStyle w:val="AralkYok"/>
              <w:rPr>
                <w:color w:val="000000"/>
                <w:sz w:val="16"/>
                <w:szCs w:val="16"/>
              </w:rPr>
            </w:pPr>
            <w:r w:rsidRPr="00E93ABE">
              <w:rPr>
                <w:color w:val="000000"/>
                <w:sz w:val="16"/>
                <w:szCs w:val="16"/>
              </w:rPr>
              <w:t>İlçe Toplum Sağlığı Merkezi</w:t>
            </w:r>
          </w:p>
        </w:tc>
        <w:tc>
          <w:tcPr>
            <w:tcW w:w="0" w:type="auto"/>
            <w:shd w:val="clear" w:color="auto" w:fill="FFFFFF"/>
            <w:vAlign w:val="center"/>
          </w:tcPr>
          <w:p w:rsidR="00EE575B" w:rsidRPr="00E93ABE" w:rsidRDefault="00EE575B" w:rsidP="007B101B">
            <w:pPr>
              <w:pStyle w:val="AralkYok"/>
              <w:jc w:val="center"/>
              <w:rPr>
                <w:color w:val="000000"/>
                <w:sz w:val="16"/>
                <w:szCs w:val="16"/>
              </w:rPr>
            </w:pPr>
          </w:p>
        </w:tc>
        <w:tc>
          <w:tcPr>
            <w:tcW w:w="0" w:type="auto"/>
            <w:shd w:val="clear" w:color="auto" w:fill="FFFFFF"/>
            <w:vAlign w:val="center"/>
          </w:tcPr>
          <w:p w:rsidR="00EE575B" w:rsidRPr="00E93ABE" w:rsidRDefault="00EE575B" w:rsidP="007B101B">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rsidR="00EE575B" w:rsidRPr="00E93ABE" w:rsidRDefault="00EE575B" w:rsidP="007B101B">
            <w:pPr>
              <w:pStyle w:val="AralkYok"/>
              <w:jc w:val="center"/>
              <w:rPr>
                <w:color w:val="000000"/>
                <w:sz w:val="16"/>
                <w:szCs w:val="16"/>
              </w:rPr>
            </w:pPr>
          </w:p>
        </w:tc>
        <w:tc>
          <w:tcPr>
            <w:tcW w:w="0" w:type="auto"/>
            <w:shd w:val="clear" w:color="auto" w:fill="FFFFFF"/>
            <w:vAlign w:val="center"/>
          </w:tcPr>
          <w:p w:rsidR="00EE575B" w:rsidRPr="00E93ABE" w:rsidRDefault="00EE575B" w:rsidP="007B101B">
            <w:pPr>
              <w:pStyle w:val="AralkYok"/>
              <w:jc w:val="center"/>
              <w:rPr>
                <w:color w:val="000000"/>
                <w:sz w:val="16"/>
                <w:szCs w:val="16"/>
              </w:rPr>
            </w:pPr>
          </w:p>
        </w:tc>
        <w:tc>
          <w:tcPr>
            <w:tcW w:w="0" w:type="auto"/>
            <w:shd w:val="clear" w:color="auto" w:fill="FFFFFF"/>
            <w:vAlign w:val="center"/>
          </w:tcPr>
          <w:p w:rsidR="00EE575B" w:rsidRPr="00E93ABE" w:rsidRDefault="00EE575B" w:rsidP="007B101B">
            <w:pPr>
              <w:pStyle w:val="AralkYok"/>
              <w:jc w:val="center"/>
              <w:rPr>
                <w:color w:val="000000"/>
                <w:sz w:val="16"/>
                <w:szCs w:val="16"/>
              </w:rPr>
            </w:pPr>
          </w:p>
        </w:tc>
        <w:tc>
          <w:tcPr>
            <w:tcW w:w="0" w:type="auto"/>
            <w:shd w:val="clear" w:color="auto" w:fill="FFFFFF"/>
            <w:vAlign w:val="center"/>
          </w:tcPr>
          <w:p w:rsidR="00EE575B" w:rsidRPr="00E93ABE" w:rsidRDefault="00EE575B" w:rsidP="007B101B">
            <w:pPr>
              <w:pStyle w:val="AralkYok"/>
              <w:jc w:val="center"/>
              <w:rPr>
                <w:color w:val="000000"/>
                <w:sz w:val="16"/>
                <w:szCs w:val="16"/>
              </w:rPr>
            </w:pPr>
          </w:p>
        </w:tc>
        <w:tc>
          <w:tcPr>
            <w:tcW w:w="0" w:type="auto"/>
            <w:shd w:val="clear" w:color="auto" w:fill="FFFFFF"/>
            <w:vAlign w:val="center"/>
          </w:tcPr>
          <w:p w:rsidR="00EE575B" w:rsidRPr="00E93ABE" w:rsidRDefault="00EE575B" w:rsidP="007B101B">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rsidR="00EE575B" w:rsidRPr="00E93ABE" w:rsidRDefault="00EE575B" w:rsidP="007B101B">
            <w:pPr>
              <w:pStyle w:val="AralkYok"/>
              <w:jc w:val="center"/>
              <w:rPr>
                <w:color w:val="000000"/>
                <w:sz w:val="16"/>
                <w:szCs w:val="16"/>
              </w:rPr>
            </w:pPr>
          </w:p>
        </w:tc>
      </w:tr>
      <w:tr w:rsidR="00EE575B" w:rsidRPr="00E149D1" w:rsidTr="007B101B">
        <w:trPr>
          <w:trHeight w:val="232"/>
        </w:trPr>
        <w:tc>
          <w:tcPr>
            <w:tcW w:w="0" w:type="auto"/>
            <w:shd w:val="clear" w:color="auto" w:fill="FFFFFF"/>
            <w:vAlign w:val="center"/>
          </w:tcPr>
          <w:p w:rsidR="00EE575B" w:rsidRPr="00E93ABE" w:rsidRDefault="00EE575B" w:rsidP="007B101B">
            <w:pPr>
              <w:pStyle w:val="AralkYok"/>
              <w:rPr>
                <w:color w:val="000000"/>
                <w:sz w:val="16"/>
                <w:szCs w:val="16"/>
              </w:rPr>
            </w:pPr>
            <w:r w:rsidRPr="00E93ABE">
              <w:rPr>
                <w:color w:val="000000"/>
                <w:sz w:val="16"/>
                <w:szCs w:val="16"/>
              </w:rPr>
              <w:t>Semt Kliniği</w:t>
            </w:r>
          </w:p>
        </w:tc>
        <w:tc>
          <w:tcPr>
            <w:tcW w:w="0" w:type="auto"/>
            <w:shd w:val="clear" w:color="auto" w:fill="FFFFFF"/>
            <w:vAlign w:val="center"/>
          </w:tcPr>
          <w:p w:rsidR="00EE575B" w:rsidRPr="00E93ABE" w:rsidRDefault="00EE575B" w:rsidP="007B101B">
            <w:pPr>
              <w:pStyle w:val="AralkYok"/>
              <w:jc w:val="center"/>
              <w:rPr>
                <w:color w:val="000000"/>
                <w:sz w:val="16"/>
                <w:szCs w:val="16"/>
              </w:rPr>
            </w:pPr>
          </w:p>
        </w:tc>
        <w:tc>
          <w:tcPr>
            <w:tcW w:w="0" w:type="auto"/>
            <w:shd w:val="clear" w:color="auto" w:fill="FFFFFF"/>
            <w:vAlign w:val="center"/>
          </w:tcPr>
          <w:p w:rsidR="00EE575B" w:rsidRPr="00E93ABE" w:rsidRDefault="00EE575B" w:rsidP="007B101B">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rsidR="00EE575B" w:rsidRPr="00E93ABE" w:rsidRDefault="00EE575B" w:rsidP="007B101B">
            <w:pPr>
              <w:pStyle w:val="AralkYok"/>
              <w:jc w:val="center"/>
              <w:rPr>
                <w:color w:val="000000"/>
                <w:sz w:val="16"/>
                <w:szCs w:val="16"/>
              </w:rPr>
            </w:pPr>
          </w:p>
        </w:tc>
        <w:tc>
          <w:tcPr>
            <w:tcW w:w="0" w:type="auto"/>
            <w:shd w:val="clear" w:color="auto" w:fill="FFFFFF"/>
            <w:vAlign w:val="center"/>
          </w:tcPr>
          <w:p w:rsidR="00EE575B" w:rsidRPr="00E93ABE" w:rsidRDefault="00EE575B" w:rsidP="007B101B">
            <w:pPr>
              <w:pStyle w:val="AralkYok"/>
              <w:jc w:val="center"/>
              <w:rPr>
                <w:color w:val="000000"/>
                <w:sz w:val="16"/>
                <w:szCs w:val="16"/>
              </w:rPr>
            </w:pPr>
          </w:p>
        </w:tc>
        <w:tc>
          <w:tcPr>
            <w:tcW w:w="0" w:type="auto"/>
            <w:shd w:val="clear" w:color="auto" w:fill="FFFFFF"/>
            <w:vAlign w:val="center"/>
          </w:tcPr>
          <w:p w:rsidR="00EE575B" w:rsidRPr="00E93ABE" w:rsidRDefault="00EE575B" w:rsidP="007B101B">
            <w:pPr>
              <w:pStyle w:val="AralkYok"/>
              <w:jc w:val="center"/>
              <w:rPr>
                <w:color w:val="000000"/>
                <w:sz w:val="16"/>
                <w:szCs w:val="16"/>
              </w:rPr>
            </w:pPr>
          </w:p>
        </w:tc>
        <w:tc>
          <w:tcPr>
            <w:tcW w:w="0" w:type="auto"/>
            <w:shd w:val="clear" w:color="auto" w:fill="FFFFFF"/>
            <w:vAlign w:val="center"/>
          </w:tcPr>
          <w:p w:rsidR="00EE575B" w:rsidRPr="00E93ABE" w:rsidRDefault="00EE575B" w:rsidP="007B101B">
            <w:pPr>
              <w:pStyle w:val="AralkYok"/>
              <w:jc w:val="center"/>
              <w:rPr>
                <w:color w:val="000000"/>
                <w:sz w:val="16"/>
                <w:szCs w:val="16"/>
              </w:rPr>
            </w:pPr>
          </w:p>
        </w:tc>
        <w:tc>
          <w:tcPr>
            <w:tcW w:w="0" w:type="auto"/>
            <w:shd w:val="clear" w:color="auto" w:fill="FFFFFF"/>
            <w:vAlign w:val="center"/>
          </w:tcPr>
          <w:p w:rsidR="00EE575B" w:rsidRPr="00E93ABE" w:rsidRDefault="00EE575B" w:rsidP="007B101B">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rsidR="00EE575B" w:rsidRPr="00E93ABE" w:rsidRDefault="00EE575B" w:rsidP="007B101B">
            <w:pPr>
              <w:pStyle w:val="AralkYok"/>
              <w:jc w:val="center"/>
              <w:rPr>
                <w:color w:val="000000"/>
                <w:sz w:val="16"/>
                <w:szCs w:val="16"/>
              </w:rPr>
            </w:pPr>
          </w:p>
        </w:tc>
      </w:tr>
      <w:tr w:rsidR="00EE575B" w:rsidRPr="00E149D1" w:rsidTr="007B101B">
        <w:trPr>
          <w:trHeight w:val="232"/>
        </w:trPr>
        <w:tc>
          <w:tcPr>
            <w:tcW w:w="0" w:type="auto"/>
            <w:shd w:val="clear" w:color="auto" w:fill="FFFFFF"/>
            <w:vAlign w:val="center"/>
          </w:tcPr>
          <w:p w:rsidR="00EE575B" w:rsidRPr="00E93ABE" w:rsidRDefault="00EE575B" w:rsidP="007B101B">
            <w:pPr>
              <w:pStyle w:val="AralkYok"/>
              <w:rPr>
                <w:color w:val="000000"/>
                <w:sz w:val="16"/>
                <w:szCs w:val="16"/>
              </w:rPr>
            </w:pPr>
            <w:r w:rsidRPr="00E93ABE">
              <w:rPr>
                <w:color w:val="000000"/>
                <w:sz w:val="16"/>
                <w:szCs w:val="16"/>
              </w:rPr>
              <w:t>Tarım İl Müdürlüğü</w:t>
            </w:r>
          </w:p>
        </w:tc>
        <w:tc>
          <w:tcPr>
            <w:tcW w:w="0" w:type="auto"/>
            <w:shd w:val="clear" w:color="auto" w:fill="FFFFFF"/>
            <w:vAlign w:val="center"/>
          </w:tcPr>
          <w:p w:rsidR="00EE575B" w:rsidRPr="00E93ABE" w:rsidRDefault="00EE575B" w:rsidP="007B101B">
            <w:pPr>
              <w:pStyle w:val="AralkYok"/>
              <w:jc w:val="center"/>
              <w:rPr>
                <w:color w:val="000000"/>
                <w:sz w:val="16"/>
                <w:szCs w:val="16"/>
              </w:rPr>
            </w:pPr>
          </w:p>
        </w:tc>
        <w:tc>
          <w:tcPr>
            <w:tcW w:w="0" w:type="auto"/>
            <w:shd w:val="clear" w:color="auto" w:fill="FFFFFF"/>
            <w:vAlign w:val="center"/>
          </w:tcPr>
          <w:p w:rsidR="00EE575B" w:rsidRPr="00E93ABE" w:rsidRDefault="00EE575B" w:rsidP="007B101B">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rsidR="00EE575B" w:rsidRPr="00E93ABE" w:rsidRDefault="00EE575B" w:rsidP="007B101B">
            <w:pPr>
              <w:pStyle w:val="AralkYok"/>
              <w:jc w:val="center"/>
              <w:rPr>
                <w:color w:val="000000"/>
                <w:sz w:val="16"/>
                <w:szCs w:val="16"/>
              </w:rPr>
            </w:pPr>
          </w:p>
        </w:tc>
        <w:tc>
          <w:tcPr>
            <w:tcW w:w="0" w:type="auto"/>
            <w:shd w:val="clear" w:color="auto" w:fill="FFFFFF"/>
            <w:vAlign w:val="center"/>
          </w:tcPr>
          <w:p w:rsidR="00EE575B" w:rsidRPr="00E93ABE" w:rsidRDefault="00EE575B" w:rsidP="007B101B">
            <w:pPr>
              <w:pStyle w:val="AralkYok"/>
              <w:jc w:val="center"/>
              <w:rPr>
                <w:color w:val="000000"/>
                <w:sz w:val="16"/>
                <w:szCs w:val="16"/>
              </w:rPr>
            </w:pPr>
          </w:p>
        </w:tc>
        <w:tc>
          <w:tcPr>
            <w:tcW w:w="0" w:type="auto"/>
            <w:shd w:val="clear" w:color="auto" w:fill="FFFFFF"/>
            <w:vAlign w:val="center"/>
          </w:tcPr>
          <w:p w:rsidR="00EE575B" w:rsidRPr="00E93ABE" w:rsidRDefault="00EE575B" w:rsidP="007B101B">
            <w:pPr>
              <w:pStyle w:val="AralkYok"/>
              <w:jc w:val="center"/>
              <w:rPr>
                <w:color w:val="000000"/>
                <w:sz w:val="16"/>
                <w:szCs w:val="16"/>
              </w:rPr>
            </w:pPr>
          </w:p>
        </w:tc>
        <w:tc>
          <w:tcPr>
            <w:tcW w:w="0" w:type="auto"/>
            <w:shd w:val="clear" w:color="auto" w:fill="FFFFFF"/>
            <w:vAlign w:val="center"/>
          </w:tcPr>
          <w:p w:rsidR="00EE575B" w:rsidRPr="00E93ABE" w:rsidRDefault="00EE575B" w:rsidP="007B101B">
            <w:pPr>
              <w:pStyle w:val="AralkYok"/>
              <w:jc w:val="center"/>
              <w:rPr>
                <w:color w:val="000000"/>
                <w:sz w:val="16"/>
                <w:szCs w:val="16"/>
              </w:rPr>
            </w:pPr>
          </w:p>
        </w:tc>
        <w:tc>
          <w:tcPr>
            <w:tcW w:w="0" w:type="auto"/>
            <w:shd w:val="clear" w:color="auto" w:fill="FFFFFF"/>
            <w:vAlign w:val="center"/>
          </w:tcPr>
          <w:p w:rsidR="00EE575B" w:rsidRPr="00E93ABE" w:rsidRDefault="00EE575B" w:rsidP="007B101B">
            <w:pPr>
              <w:pStyle w:val="AralkYok"/>
              <w:jc w:val="center"/>
              <w:rPr>
                <w:color w:val="000000"/>
                <w:sz w:val="16"/>
                <w:szCs w:val="16"/>
              </w:rPr>
            </w:pPr>
            <w:r w:rsidRPr="00E93ABE">
              <w:rPr>
                <w:color w:val="000000"/>
                <w:sz w:val="16"/>
                <w:szCs w:val="16"/>
              </w:rPr>
              <w:t>0</w:t>
            </w:r>
          </w:p>
        </w:tc>
        <w:tc>
          <w:tcPr>
            <w:tcW w:w="0" w:type="auto"/>
            <w:shd w:val="clear" w:color="auto" w:fill="FFFFFF"/>
            <w:vAlign w:val="center"/>
          </w:tcPr>
          <w:p w:rsidR="00EE575B" w:rsidRPr="00E93ABE" w:rsidRDefault="00EE575B" w:rsidP="007B101B">
            <w:pPr>
              <w:pStyle w:val="AralkYok"/>
              <w:jc w:val="center"/>
              <w:rPr>
                <w:color w:val="000000"/>
                <w:sz w:val="16"/>
                <w:szCs w:val="16"/>
              </w:rPr>
            </w:pPr>
            <w:r w:rsidRPr="00E93ABE">
              <w:rPr>
                <w:color w:val="000000"/>
                <w:sz w:val="16"/>
                <w:szCs w:val="16"/>
              </w:rPr>
              <w:t>0</w:t>
            </w:r>
          </w:p>
        </w:tc>
      </w:tr>
      <w:tr w:rsidR="00EE575B" w:rsidRPr="00E149D1" w:rsidTr="007B101B">
        <w:trPr>
          <w:trHeight w:val="232"/>
        </w:trPr>
        <w:tc>
          <w:tcPr>
            <w:tcW w:w="0" w:type="auto"/>
            <w:shd w:val="clear" w:color="auto" w:fill="FFFFFF"/>
            <w:vAlign w:val="center"/>
          </w:tcPr>
          <w:p w:rsidR="00EE575B" w:rsidRPr="00E93ABE" w:rsidRDefault="00EE575B" w:rsidP="007B101B">
            <w:pPr>
              <w:pStyle w:val="AralkYok"/>
              <w:rPr>
                <w:color w:val="000000"/>
                <w:sz w:val="16"/>
                <w:szCs w:val="16"/>
              </w:rPr>
            </w:pPr>
            <w:r w:rsidRPr="00E93ABE">
              <w:rPr>
                <w:color w:val="000000"/>
                <w:sz w:val="16"/>
                <w:szCs w:val="16"/>
              </w:rPr>
              <w:t>İl Kültür ve Turizm Müdürlüğü</w:t>
            </w:r>
          </w:p>
        </w:tc>
        <w:tc>
          <w:tcPr>
            <w:tcW w:w="0" w:type="auto"/>
            <w:shd w:val="clear" w:color="auto" w:fill="FFFFFF"/>
            <w:vAlign w:val="center"/>
          </w:tcPr>
          <w:p w:rsidR="00EE575B" w:rsidRPr="00E93ABE" w:rsidRDefault="00EE575B" w:rsidP="007B101B">
            <w:pPr>
              <w:pStyle w:val="AralkYok"/>
              <w:jc w:val="center"/>
              <w:rPr>
                <w:color w:val="000000"/>
                <w:sz w:val="16"/>
                <w:szCs w:val="16"/>
              </w:rPr>
            </w:pPr>
          </w:p>
        </w:tc>
        <w:tc>
          <w:tcPr>
            <w:tcW w:w="0" w:type="auto"/>
            <w:shd w:val="clear" w:color="auto" w:fill="FFFFFF"/>
            <w:vAlign w:val="center"/>
          </w:tcPr>
          <w:p w:rsidR="00EE575B" w:rsidRPr="00E93ABE" w:rsidRDefault="00EE575B" w:rsidP="007B101B">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rsidR="00EE575B" w:rsidRPr="00E93ABE" w:rsidRDefault="00EE575B" w:rsidP="007B101B">
            <w:pPr>
              <w:pStyle w:val="AralkYok"/>
              <w:jc w:val="center"/>
              <w:rPr>
                <w:color w:val="000000"/>
                <w:sz w:val="16"/>
                <w:szCs w:val="16"/>
              </w:rPr>
            </w:pPr>
          </w:p>
        </w:tc>
        <w:tc>
          <w:tcPr>
            <w:tcW w:w="0" w:type="auto"/>
            <w:shd w:val="clear" w:color="auto" w:fill="FFFFFF"/>
            <w:vAlign w:val="center"/>
          </w:tcPr>
          <w:p w:rsidR="00EE575B" w:rsidRPr="00E93ABE" w:rsidRDefault="00EE575B" w:rsidP="007B101B">
            <w:pPr>
              <w:pStyle w:val="AralkYok"/>
              <w:jc w:val="center"/>
              <w:rPr>
                <w:color w:val="000000"/>
                <w:sz w:val="16"/>
                <w:szCs w:val="16"/>
              </w:rPr>
            </w:pPr>
          </w:p>
        </w:tc>
        <w:tc>
          <w:tcPr>
            <w:tcW w:w="0" w:type="auto"/>
            <w:shd w:val="clear" w:color="auto" w:fill="FFFFFF"/>
            <w:vAlign w:val="center"/>
          </w:tcPr>
          <w:p w:rsidR="00EE575B" w:rsidRPr="00E93ABE" w:rsidRDefault="00EE575B" w:rsidP="007B101B">
            <w:pPr>
              <w:pStyle w:val="AralkYok"/>
              <w:jc w:val="center"/>
              <w:rPr>
                <w:color w:val="000000"/>
                <w:sz w:val="16"/>
                <w:szCs w:val="16"/>
              </w:rPr>
            </w:pPr>
          </w:p>
        </w:tc>
        <w:tc>
          <w:tcPr>
            <w:tcW w:w="0" w:type="auto"/>
            <w:shd w:val="clear" w:color="auto" w:fill="FFFFFF"/>
            <w:vAlign w:val="center"/>
          </w:tcPr>
          <w:p w:rsidR="00EE575B" w:rsidRPr="00E93ABE" w:rsidRDefault="00EE575B" w:rsidP="007B101B">
            <w:pPr>
              <w:pStyle w:val="AralkYok"/>
              <w:jc w:val="center"/>
              <w:rPr>
                <w:color w:val="000000"/>
                <w:sz w:val="16"/>
                <w:szCs w:val="16"/>
              </w:rPr>
            </w:pPr>
          </w:p>
        </w:tc>
        <w:tc>
          <w:tcPr>
            <w:tcW w:w="0" w:type="auto"/>
            <w:shd w:val="clear" w:color="auto" w:fill="FFFFFF"/>
            <w:vAlign w:val="center"/>
          </w:tcPr>
          <w:p w:rsidR="00EE575B" w:rsidRPr="00E93ABE" w:rsidRDefault="00EE575B" w:rsidP="007B101B">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rsidR="00EE575B" w:rsidRPr="00E93ABE" w:rsidRDefault="00EE575B" w:rsidP="007B101B">
            <w:pPr>
              <w:pStyle w:val="AralkYok"/>
              <w:jc w:val="center"/>
              <w:rPr>
                <w:color w:val="000000"/>
                <w:sz w:val="16"/>
                <w:szCs w:val="16"/>
              </w:rPr>
            </w:pPr>
          </w:p>
        </w:tc>
      </w:tr>
      <w:tr w:rsidR="00EE575B" w:rsidRPr="00E149D1" w:rsidTr="007B101B">
        <w:trPr>
          <w:trHeight w:val="232"/>
        </w:trPr>
        <w:tc>
          <w:tcPr>
            <w:tcW w:w="0" w:type="auto"/>
            <w:shd w:val="clear" w:color="auto" w:fill="FFFFFF"/>
            <w:vAlign w:val="center"/>
          </w:tcPr>
          <w:p w:rsidR="00EE575B" w:rsidRPr="00E93ABE" w:rsidRDefault="00EE575B" w:rsidP="007B101B">
            <w:pPr>
              <w:pStyle w:val="AralkYok"/>
              <w:rPr>
                <w:color w:val="000000"/>
                <w:sz w:val="16"/>
                <w:szCs w:val="16"/>
              </w:rPr>
            </w:pPr>
            <w:r w:rsidRPr="00E93ABE">
              <w:rPr>
                <w:color w:val="000000"/>
                <w:sz w:val="16"/>
                <w:szCs w:val="16"/>
              </w:rPr>
              <w:t>Çevre ve Orman İl Müdürlüğü</w:t>
            </w:r>
          </w:p>
        </w:tc>
        <w:tc>
          <w:tcPr>
            <w:tcW w:w="0" w:type="auto"/>
            <w:shd w:val="clear" w:color="auto" w:fill="FFFFFF"/>
            <w:vAlign w:val="center"/>
          </w:tcPr>
          <w:p w:rsidR="00EE575B" w:rsidRPr="00E93ABE" w:rsidRDefault="00EE575B" w:rsidP="007B101B">
            <w:pPr>
              <w:pStyle w:val="AralkYok"/>
              <w:jc w:val="center"/>
              <w:rPr>
                <w:color w:val="000000"/>
                <w:sz w:val="16"/>
                <w:szCs w:val="16"/>
              </w:rPr>
            </w:pPr>
          </w:p>
        </w:tc>
        <w:tc>
          <w:tcPr>
            <w:tcW w:w="0" w:type="auto"/>
            <w:shd w:val="clear" w:color="auto" w:fill="FFFFFF"/>
            <w:vAlign w:val="center"/>
          </w:tcPr>
          <w:p w:rsidR="00EE575B" w:rsidRPr="00E93ABE" w:rsidRDefault="00EE575B" w:rsidP="007B101B">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rsidR="00EE575B" w:rsidRPr="00E93ABE" w:rsidRDefault="00EE575B" w:rsidP="007B101B">
            <w:pPr>
              <w:pStyle w:val="AralkYok"/>
              <w:jc w:val="center"/>
              <w:rPr>
                <w:color w:val="000000"/>
                <w:sz w:val="16"/>
                <w:szCs w:val="16"/>
              </w:rPr>
            </w:pPr>
          </w:p>
        </w:tc>
        <w:tc>
          <w:tcPr>
            <w:tcW w:w="0" w:type="auto"/>
            <w:shd w:val="clear" w:color="auto" w:fill="FFFFFF"/>
            <w:vAlign w:val="center"/>
          </w:tcPr>
          <w:p w:rsidR="00EE575B" w:rsidRPr="00E93ABE" w:rsidRDefault="00EE575B" w:rsidP="007B101B">
            <w:pPr>
              <w:pStyle w:val="AralkYok"/>
              <w:jc w:val="center"/>
              <w:rPr>
                <w:color w:val="000000"/>
                <w:sz w:val="16"/>
                <w:szCs w:val="16"/>
              </w:rPr>
            </w:pPr>
          </w:p>
        </w:tc>
        <w:tc>
          <w:tcPr>
            <w:tcW w:w="0" w:type="auto"/>
            <w:shd w:val="clear" w:color="auto" w:fill="FFFFFF"/>
            <w:vAlign w:val="center"/>
          </w:tcPr>
          <w:p w:rsidR="00EE575B" w:rsidRPr="00E93ABE" w:rsidRDefault="00EE575B" w:rsidP="007B101B">
            <w:pPr>
              <w:pStyle w:val="AralkYok"/>
              <w:jc w:val="center"/>
              <w:rPr>
                <w:color w:val="000000"/>
                <w:sz w:val="16"/>
                <w:szCs w:val="16"/>
              </w:rPr>
            </w:pPr>
          </w:p>
        </w:tc>
        <w:tc>
          <w:tcPr>
            <w:tcW w:w="0" w:type="auto"/>
            <w:shd w:val="clear" w:color="auto" w:fill="FFFFFF"/>
            <w:vAlign w:val="center"/>
          </w:tcPr>
          <w:p w:rsidR="00EE575B" w:rsidRPr="00E93ABE" w:rsidRDefault="00EE575B" w:rsidP="007B101B">
            <w:pPr>
              <w:pStyle w:val="AralkYok"/>
              <w:jc w:val="center"/>
              <w:rPr>
                <w:color w:val="000000"/>
                <w:sz w:val="16"/>
                <w:szCs w:val="16"/>
              </w:rPr>
            </w:pPr>
          </w:p>
        </w:tc>
        <w:tc>
          <w:tcPr>
            <w:tcW w:w="0" w:type="auto"/>
            <w:shd w:val="clear" w:color="auto" w:fill="FFFFFF"/>
            <w:vAlign w:val="center"/>
          </w:tcPr>
          <w:p w:rsidR="00EE575B" w:rsidRPr="00E93ABE" w:rsidRDefault="00EE575B" w:rsidP="007B101B">
            <w:pPr>
              <w:pStyle w:val="AralkYok"/>
              <w:jc w:val="center"/>
              <w:rPr>
                <w:color w:val="000000"/>
                <w:sz w:val="16"/>
                <w:szCs w:val="16"/>
              </w:rPr>
            </w:pPr>
            <w:r w:rsidRPr="00E93ABE">
              <w:rPr>
                <w:color w:val="000000"/>
                <w:sz w:val="16"/>
                <w:szCs w:val="16"/>
              </w:rPr>
              <w:t>0</w:t>
            </w:r>
          </w:p>
        </w:tc>
        <w:tc>
          <w:tcPr>
            <w:tcW w:w="0" w:type="auto"/>
            <w:shd w:val="clear" w:color="auto" w:fill="FFFFFF"/>
            <w:vAlign w:val="center"/>
          </w:tcPr>
          <w:p w:rsidR="00EE575B" w:rsidRPr="00E93ABE" w:rsidRDefault="00EE575B" w:rsidP="007B101B">
            <w:pPr>
              <w:pStyle w:val="AralkYok"/>
              <w:jc w:val="center"/>
              <w:rPr>
                <w:color w:val="000000"/>
                <w:sz w:val="16"/>
                <w:szCs w:val="16"/>
              </w:rPr>
            </w:pPr>
          </w:p>
        </w:tc>
      </w:tr>
      <w:tr w:rsidR="00EE575B" w:rsidRPr="00E149D1" w:rsidTr="007B101B">
        <w:trPr>
          <w:trHeight w:val="232"/>
        </w:trPr>
        <w:tc>
          <w:tcPr>
            <w:tcW w:w="0" w:type="auto"/>
            <w:shd w:val="clear" w:color="auto" w:fill="FFFFFF"/>
            <w:vAlign w:val="center"/>
          </w:tcPr>
          <w:p w:rsidR="00EE575B" w:rsidRPr="00E93ABE" w:rsidRDefault="00EE575B" w:rsidP="007B101B">
            <w:pPr>
              <w:pStyle w:val="AralkYok"/>
              <w:rPr>
                <w:color w:val="000000"/>
                <w:sz w:val="16"/>
                <w:szCs w:val="16"/>
              </w:rPr>
            </w:pPr>
            <w:r w:rsidRPr="00E93ABE">
              <w:rPr>
                <w:color w:val="000000"/>
                <w:sz w:val="16"/>
                <w:szCs w:val="16"/>
              </w:rPr>
              <w:t>Türk Telekom Bölge Müdürlüğü</w:t>
            </w:r>
          </w:p>
        </w:tc>
        <w:tc>
          <w:tcPr>
            <w:tcW w:w="0" w:type="auto"/>
            <w:shd w:val="clear" w:color="auto" w:fill="FFFFFF"/>
            <w:vAlign w:val="center"/>
          </w:tcPr>
          <w:p w:rsidR="00EE575B" w:rsidRPr="00E93ABE" w:rsidRDefault="00EE575B" w:rsidP="007B101B">
            <w:pPr>
              <w:pStyle w:val="AralkYok"/>
              <w:jc w:val="center"/>
              <w:rPr>
                <w:color w:val="000000"/>
                <w:sz w:val="16"/>
                <w:szCs w:val="16"/>
              </w:rPr>
            </w:pPr>
          </w:p>
        </w:tc>
        <w:tc>
          <w:tcPr>
            <w:tcW w:w="0" w:type="auto"/>
            <w:shd w:val="clear" w:color="auto" w:fill="FFFFFF"/>
            <w:vAlign w:val="center"/>
          </w:tcPr>
          <w:p w:rsidR="00EE575B" w:rsidRPr="00E93ABE" w:rsidRDefault="00EE575B" w:rsidP="007B101B">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rsidR="00EE575B" w:rsidRPr="00E93ABE" w:rsidRDefault="00EE575B" w:rsidP="007B101B">
            <w:pPr>
              <w:pStyle w:val="AralkYok"/>
              <w:jc w:val="center"/>
              <w:rPr>
                <w:color w:val="000000"/>
                <w:sz w:val="16"/>
                <w:szCs w:val="16"/>
              </w:rPr>
            </w:pPr>
          </w:p>
        </w:tc>
        <w:tc>
          <w:tcPr>
            <w:tcW w:w="0" w:type="auto"/>
            <w:shd w:val="clear" w:color="auto" w:fill="FFFFFF"/>
            <w:vAlign w:val="center"/>
          </w:tcPr>
          <w:p w:rsidR="00EE575B" w:rsidRPr="00E93ABE" w:rsidRDefault="00EE575B" w:rsidP="007B101B">
            <w:pPr>
              <w:pStyle w:val="AralkYok"/>
              <w:jc w:val="center"/>
              <w:rPr>
                <w:color w:val="000000"/>
                <w:sz w:val="16"/>
                <w:szCs w:val="16"/>
              </w:rPr>
            </w:pPr>
          </w:p>
        </w:tc>
        <w:tc>
          <w:tcPr>
            <w:tcW w:w="0" w:type="auto"/>
            <w:shd w:val="clear" w:color="auto" w:fill="FFFFFF"/>
            <w:vAlign w:val="center"/>
          </w:tcPr>
          <w:p w:rsidR="00EE575B" w:rsidRPr="00E93ABE" w:rsidRDefault="00EE575B" w:rsidP="007B101B">
            <w:pPr>
              <w:pStyle w:val="AralkYok"/>
              <w:jc w:val="center"/>
              <w:rPr>
                <w:color w:val="000000"/>
                <w:sz w:val="16"/>
                <w:szCs w:val="16"/>
              </w:rPr>
            </w:pPr>
          </w:p>
        </w:tc>
        <w:tc>
          <w:tcPr>
            <w:tcW w:w="0" w:type="auto"/>
            <w:shd w:val="clear" w:color="auto" w:fill="FFFFFF"/>
            <w:vAlign w:val="center"/>
          </w:tcPr>
          <w:p w:rsidR="00EE575B" w:rsidRPr="00E93ABE" w:rsidRDefault="00EE575B" w:rsidP="007B101B">
            <w:pPr>
              <w:pStyle w:val="AralkYok"/>
              <w:jc w:val="center"/>
              <w:rPr>
                <w:color w:val="000000"/>
                <w:sz w:val="16"/>
                <w:szCs w:val="16"/>
              </w:rPr>
            </w:pPr>
          </w:p>
        </w:tc>
        <w:tc>
          <w:tcPr>
            <w:tcW w:w="0" w:type="auto"/>
            <w:shd w:val="clear" w:color="auto" w:fill="FFFFFF"/>
            <w:vAlign w:val="center"/>
          </w:tcPr>
          <w:p w:rsidR="00EE575B" w:rsidRPr="00E93ABE" w:rsidRDefault="00EE575B" w:rsidP="007B101B">
            <w:pPr>
              <w:pStyle w:val="AralkYok"/>
              <w:jc w:val="center"/>
              <w:rPr>
                <w:color w:val="000000"/>
                <w:sz w:val="16"/>
                <w:szCs w:val="16"/>
              </w:rPr>
            </w:pPr>
          </w:p>
        </w:tc>
        <w:tc>
          <w:tcPr>
            <w:tcW w:w="0" w:type="auto"/>
            <w:shd w:val="clear" w:color="auto" w:fill="FFFFFF"/>
            <w:vAlign w:val="center"/>
          </w:tcPr>
          <w:p w:rsidR="00EE575B" w:rsidRPr="00E93ABE" w:rsidRDefault="00EE575B" w:rsidP="007B101B">
            <w:pPr>
              <w:pStyle w:val="AralkYok"/>
              <w:jc w:val="center"/>
              <w:rPr>
                <w:color w:val="000000"/>
                <w:sz w:val="16"/>
                <w:szCs w:val="16"/>
              </w:rPr>
            </w:pPr>
            <w:r w:rsidRPr="00E93ABE">
              <w:rPr>
                <w:color w:val="000000"/>
                <w:sz w:val="16"/>
                <w:szCs w:val="16"/>
              </w:rPr>
              <w:t>√</w:t>
            </w:r>
          </w:p>
        </w:tc>
      </w:tr>
      <w:tr w:rsidR="00EE575B" w:rsidRPr="00E149D1" w:rsidTr="007B101B">
        <w:trPr>
          <w:trHeight w:val="232"/>
        </w:trPr>
        <w:tc>
          <w:tcPr>
            <w:tcW w:w="0" w:type="auto"/>
            <w:shd w:val="clear" w:color="auto" w:fill="FFFFFF"/>
            <w:vAlign w:val="center"/>
          </w:tcPr>
          <w:p w:rsidR="00EE575B" w:rsidRPr="00E93ABE" w:rsidRDefault="00EE575B" w:rsidP="007B101B">
            <w:pPr>
              <w:pStyle w:val="AralkYok"/>
              <w:rPr>
                <w:color w:val="000000"/>
                <w:sz w:val="16"/>
                <w:szCs w:val="16"/>
              </w:rPr>
            </w:pPr>
            <w:r w:rsidRPr="00E93ABE">
              <w:rPr>
                <w:color w:val="000000"/>
                <w:sz w:val="16"/>
                <w:szCs w:val="16"/>
              </w:rPr>
              <w:t>Devlet Tiyatrosu Müdürlüğü</w:t>
            </w:r>
          </w:p>
        </w:tc>
        <w:tc>
          <w:tcPr>
            <w:tcW w:w="0" w:type="auto"/>
            <w:shd w:val="clear" w:color="auto" w:fill="FFFFFF"/>
            <w:vAlign w:val="center"/>
          </w:tcPr>
          <w:p w:rsidR="00EE575B" w:rsidRPr="00E93ABE" w:rsidRDefault="00EE575B" w:rsidP="007B101B">
            <w:pPr>
              <w:pStyle w:val="AralkYok"/>
              <w:jc w:val="center"/>
              <w:rPr>
                <w:color w:val="000000"/>
                <w:sz w:val="16"/>
                <w:szCs w:val="16"/>
              </w:rPr>
            </w:pPr>
          </w:p>
        </w:tc>
        <w:tc>
          <w:tcPr>
            <w:tcW w:w="0" w:type="auto"/>
            <w:shd w:val="clear" w:color="auto" w:fill="FFFFFF"/>
            <w:vAlign w:val="center"/>
          </w:tcPr>
          <w:p w:rsidR="00EE575B" w:rsidRPr="00E93ABE" w:rsidRDefault="00EE575B" w:rsidP="007B101B">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rsidR="00EE575B" w:rsidRPr="00E93ABE" w:rsidRDefault="00EE575B" w:rsidP="007B101B">
            <w:pPr>
              <w:pStyle w:val="AralkYok"/>
              <w:jc w:val="center"/>
              <w:rPr>
                <w:color w:val="000000"/>
                <w:sz w:val="16"/>
                <w:szCs w:val="16"/>
              </w:rPr>
            </w:pPr>
          </w:p>
        </w:tc>
        <w:tc>
          <w:tcPr>
            <w:tcW w:w="0" w:type="auto"/>
            <w:shd w:val="clear" w:color="auto" w:fill="FFFFFF"/>
            <w:vAlign w:val="center"/>
          </w:tcPr>
          <w:p w:rsidR="00EE575B" w:rsidRPr="00E93ABE" w:rsidRDefault="00EE575B" w:rsidP="007B101B">
            <w:pPr>
              <w:pStyle w:val="AralkYok"/>
              <w:jc w:val="center"/>
              <w:rPr>
                <w:color w:val="000000"/>
                <w:sz w:val="16"/>
                <w:szCs w:val="16"/>
              </w:rPr>
            </w:pPr>
          </w:p>
        </w:tc>
        <w:tc>
          <w:tcPr>
            <w:tcW w:w="0" w:type="auto"/>
            <w:shd w:val="clear" w:color="auto" w:fill="FFFFFF"/>
            <w:vAlign w:val="center"/>
          </w:tcPr>
          <w:p w:rsidR="00EE575B" w:rsidRPr="00E93ABE" w:rsidRDefault="00EE575B" w:rsidP="007B101B">
            <w:pPr>
              <w:pStyle w:val="AralkYok"/>
              <w:jc w:val="center"/>
              <w:rPr>
                <w:color w:val="000000"/>
                <w:sz w:val="16"/>
                <w:szCs w:val="16"/>
              </w:rPr>
            </w:pPr>
          </w:p>
        </w:tc>
        <w:tc>
          <w:tcPr>
            <w:tcW w:w="0" w:type="auto"/>
            <w:shd w:val="clear" w:color="auto" w:fill="FFFFFF"/>
            <w:vAlign w:val="center"/>
          </w:tcPr>
          <w:p w:rsidR="00EE575B" w:rsidRPr="00E93ABE" w:rsidRDefault="00EE575B" w:rsidP="007B101B">
            <w:pPr>
              <w:pStyle w:val="AralkYok"/>
              <w:jc w:val="center"/>
              <w:rPr>
                <w:color w:val="000000"/>
                <w:sz w:val="16"/>
                <w:szCs w:val="16"/>
              </w:rPr>
            </w:pPr>
          </w:p>
        </w:tc>
        <w:tc>
          <w:tcPr>
            <w:tcW w:w="0" w:type="auto"/>
            <w:shd w:val="clear" w:color="auto" w:fill="FFFFFF"/>
            <w:vAlign w:val="center"/>
          </w:tcPr>
          <w:p w:rsidR="00EE575B" w:rsidRPr="00E93ABE" w:rsidRDefault="00EE575B" w:rsidP="007B101B">
            <w:pPr>
              <w:pStyle w:val="AralkYok"/>
              <w:jc w:val="center"/>
              <w:rPr>
                <w:color w:val="000000"/>
                <w:sz w:val="16"/>
                <w:szCs w:val="16"/>
              </w:rPr>
            </w:pPr>
            <w:r w:rsidRPr="00E93ABE">
              <w:rPr>
                <w:color w:val="000000"/>
                <w:sz w:val="16"/>
                <w:szCs w:val="16"/>
              </w:rPr>
              <w:t>0</w:t>
            </w:r>
          </w:p>
        </w:tc>
        <w:tc>
          <w:tcPr>
            <w:tcW w:w="0" w:type="auto"/>
            <w:shd w:val="clear" w:color="auto" w:fill="FFFFFF"/>
            <w:vAlign w:val="center"/>
          </w:tcPr>
          <w:p w:rsidR="00EE575B" w:rsidRPr="00E93ABE" w:rsidRDefault="00EE575B" w:rsidP="007B101B">
            <w:pPr>
              <w:pStyle w:val="AralkYok"/>
              <w:jc w:val="center"/>
              <w:rPr>
                <w:color w:val="000000"/>
                <w:sz w:val="16"/>
                <w:szCs w:val="16"/>
              </w:rPr>
            </w:pPr>
          </w:p>
        </w:tc>
      </w:tr>
      <w:tr w:rsidR="00EE575B" w:rsidRPr="00E149D1" w:rsidTr="007B101B">
        <w:trPr>
          <w:trHeight w:val="232"/>
        </w:trPr>
        <w:tc>
          <w:tcPr>
            <w:tcW w:w="0" w:type="auto"/>
            <w:shd w:val="clear" w:color="auto" w:fill="FFFFFF"/>
            <w:vAlign w:val="center"/>
          </w:tcPr>
          <w:p w:rsidR="00EE575B" w:rsidRPr="00E93ABE" w:rsidRDefault="00EE575B" w:rsidP="007B101B">
            <w:pPr>
              <w:pStyle w:val="AralkYok"/>
              <w:rPr>
                <w:color w:val="000000"/>
                <w:sz w:val="16"/>
                <w:szCs w:val="16"/>
              </w:rPr>
            </w:pPr>
            <w:r w:rsidRPr="00E93ABE">
              <w:rPr>
                <w:color w:val="000000"/>
                <w:sz w:val="16"/>
                <w:szCs w:val="16"/>
              </w:rPr>
              <w:t>Meteoroloji Bölge Müdürlüğü</w:t>
            </w:r>
          </w:p>
        </w:tc>
        <w:tc>
          <w:tcPr>
            <w:tcW w:w="0" w:type="auto"/>
            <w:shd w:val="clear" w:color="auto" w:fill="FFFFFF"/>
            <w:vAlign w:val="center"/>
          </w:tcPr>
          <w:p w:rsidR="00EE575B" w:rsidRPr="00E93ABE" w:rsidRDefault="00EE575B" w:rsidP="007B101B">
            <w:pPr>
              <w:pStyle w:val="AralkYok"/>
              <w:jc w:val="center"/>
              <w:rPr>
                <w:color w:val="000000"/>
                <w:sz w:val="16"/>
                <w:szCs w:val="16"/>
              </w:rPr>
            </w:pPr>
          </w:p>
        </w:tc>
        <w:tc>
          <w:tcPr>
            <w:tcW w:w="0" w:type="auto"/>
            <w:shd w:val="clear" w:color="auto" w:fill="FFFFFF"/>
            <w:vAlign w:val="center"/>
          </w:tcPr>
          <w:p w:rsidR="00EE575B" w:rsidRPr="00E93ABE" w:rsidRDefault="00EE575B" w:rsidP="007B101B">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rsidR="00EE575B" w:rsidRPr="00E93ABE" w:rsidRDefault="00EE575B" w:rsidP="007B101B">
            <w:pPr>
              <w:pStyle w:val="AralkYok"/>
              <w:jc w:val="center"/>
              <w:rPr>
                <w:color w:val="000000"/>
                <w:sz w:val="16"/>
                <w:szCs w:val="16"/>
              </w:rPr>
            </w:pPr>
          </w:p>
        </w:tc>
        <w:tc>
          <w:tcPr>
            <w:tcW w:w="0" w:type="auto"/>
            <w:shd w:val="clear" w:color="auto" w:fill="FFFFFF"/>
            <w:vAlign w:val="center"/>
          </w:tcPr>
          <w:p w:rsidR="00EE575B" w:rsidRPr="00E93ABE" w:rsidRDefault="00EE575B" w:rsidP="007B101B">
            <w:pPr>
              <w:pStyle w:val="AralkYok"/>
              <w:jc w:val="center"/>
              <w:rPr>
                <w:color w:val="000000"/>
                <w:sz w:val="16"/>
                <w:szCs w:val="16"/>
              </w:rPr>
            </w:pPr>
          </w:p>
        </w:tc>
        <w:tc>
          <w:tcPr>
            <w:tcW w:w="0" w:type="auto"/>
            <w:shd w:val="clear" w:color="auto" w:fill="FFFFFF"/>
            <w:vAlign w:val="center"/>
          </w:tcPr>
          <w:p w:rsidR="00EE575B" w:rsidRPr="00E93ABE" w:rsidRDefault="00EE575B" w:rsidP="007B101B">
            <w:pPr>
              <w:pStyle w:val="AralkYok"/>
              <w:jc w:val="center"/>
              <w:rPr>
                <w:color w:val="000000"/>
                <w:sz w:val="16"/>
                <w:szCs w:val="16"/>
              </w:rPr>
            </w:pPr>
          </w:p>
        </w:tc>
        <w:tc>
          <w:tcPr>
            <w:tcW w:w="0" w:type="auto"/>
            <w:shd w:val="clear" w:color="auto" w:fill="FFFFFF"/>
            <w:vAlign w:val="center"/>
          </w:tcPr>
          <w:p w:rsidR="00EE575B" w:rsidRPr="00E93ABE" w:rsidRDefault="00EE575B" w:rsidP="007B101B">
            <w:pPr>
              <w:pStyle w:val="AralkYok"/>
              <w:jc w:val="center"/>
              <w:rPr>
                <w:color w:val="000000"/>
                <w:sz w:val="16"/>
                <w:szCs w:val="16"/>
              </w:rPr>
            </w:pPr>
          </w:p>
        </w:tc>
        <w:tc>
          <w:tcPr>
            <w:tcW w:w="0" w:type="auto"/>
            <w:shd w:val="clear" w:color="auto" w:fill="FFFFFF"/>
            <w:vAlign w:val="center"/>
          </w:tcPr>
          <w:p w:rsidR="00EE575B" w:rsidRPr="00E93ABE" w:rsidRDefault="00EE575B" w:rsidP="007B101B">
            <w:pPr>
              <w:pStyle w:val="AralkYok"/>
              <w:jc w:val="center"/>
              <w:rPr>
                <w:color w:val="000000"/>
                <w:sz w:val="16"/>
                <w:szCs w:val="16"/>
              </w:rPr>
            </w:pPr>
            <w:r w:rsidRPr="00E93ABE">
              <w:rPr>
                <w:color w:val="000000"/>
                <w:sz w:val="16"/>
                <w:szCs w:val="16"/>
              </w:rPr>
              <w:t>0</w:t>
            </w:r>
          </w:p>
        </w:tc>
        <w:tc>
          <w:tcPr>
            <w:tcW w:w="0" w:type="auto"/>
            <w:shd w:val="clear" w:color="auto" w:fill="FFFFFF"/>
            <w:vAlign w:val="center"/>
          </w:tcPr>
          <w:p w:rsidR="00EE575B" w:rsidRPr="00E93ABE" w:rsidRDefault="00EE575B" w:rsidP="007B101B">
            <w:pPr>
              <w:pStyle w:val="AralkYok"/>
              <w:jc w:val="center"/>
              <w:rPr>
                <w:color w:val="000000"/>
                <w:sz w:val="16"/>
                <w:szCs w:val="16"/>
              </w:rPr>
            </w:pPr>
          </w:p>
        </w:tc>
      </w:tr>
      <w:tr w:rsidR="00EE575B" w:rsidRPr="00E149D1" w:rsidTr="007B101B">
        <w:trPr>
          <w:trHeight w:val="232"/>
        </w:trPr>
        <w:tc>
          <w:tcPr>
            <w:tcW w:w="0" w:type="auto"/>
            <w:shd w:val="clear" w:color="auto" w:fill="FFFFFF"/>
            <w:vAlign w:val="center"/>
          </w:tcPr>
          <w:p w:rsidR="00EE575B" w:rsidRPr="00E93ABE" w:rsidRDefault="00EE575B" w:rsidP="007B101B">
            <w:pPr>
              <w:pStyle w:val="AralkYok"/>
              <w:rPr>
                <w:color w:val="000000"/>
                <w:sz w:val="16"/>
                <w:szCs w:val="16"/>
              </w:rPr>
            </w:pPr>
            <w:r w:rsidRPr="00E93ABE">
              <w:rPr>
                <w:color w:val="000000"/>
                <w:sz w:val="16"/>
                <w:szCs w:val="16"/>
              </w:rPr>
              <w:t>Sivil Toplum Kuruluşları (Vakıf - Dernek)</w:t>
            </w:r>
          </w:p>
        </w:tc>
        <w:tc>
          <w:tcPr>
            <w:tcW w:w="0" w:type="auto"/>
            <w:shd w:val="clear" w:color="auto" w:fill="FFFFFF"/>
            <w:vAlign w:val="center"/>
          </w:tcPr>
          <w:p w:rsidR="00EE575B" w:rsidRPr="00E93ABE" w:rsidRDefault="00EE575B" w:rsidP="007B101B">
            <w:pPr>
              <w:pStyle w:val="AralkYok"/>
              <w:jc w:val="center"/>
              <w:rPr>
                <w:color w:val="000000"/>
                <w:sz w:val="16"/>
                <w:szCs w:val="16"/>
              </w:rPr>
            </w:pPr>
          </w:p>
        </w:tc>
        <w:tc>
          <w:tcPr>
            <w:tcW w:w="0" w:type="auto"/>
            <w:shd w:val="clear" w:color="auto" w:fill="FFFFFF"/>
            <w:vAlign w:val="center"/>
          </w:tcPr>
          <w:p w:rsidR="00EE575B" w:rsidRPr="00E93ABE" w:rsidRDefault="00EE575B" w:rsidP="007B101B">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rsidR="00EE575B" w:rsidRPr="00E93ABE" w:rsidRDefault="00EE575B" w:rsidP="007B101B">
            <w:pPr>
              <w:pStyle w:val="AralkYok"/>
              <w:jc w:val="center"/>
              <w:rPr>
                <w:color w:val="000000"/>
                <w:sz w:val="16"/>
                <w:szCs w:val="16"/>
              </w:rPr>
            </w:pPr>
          </w:p>
        </w:tc>
        <w:tc>
          <w:tcPr>
            <w:tcW w:w="0" w:type="auto"/>
            <w:shd w:val="clear" w:color="auto" w:fill="FFFFFF"/>
            <w:vAlign w:val="center"/>
          </w:tcPr>
          <w:p w:rsidR="00EE575B" w:rsidRPr="00E93ABE" w:rsidRDefault="00EE575B" w:rsidP="007B101B">
            <w:pPr>
              <w:pStyle w:val="AralkYok"/>
              <w:jc w:val="center"/>
              <w:rPr>
                <w:color w:val="000000"/>
                <w:sz w:val="16"/>
                <w:szCs w:val="16"/>
              </w:rPr>
            </w:pPr>
          </w:p>
        </w:tc>
        <w:tc>
          <w:tcPr>
            <w:tcW w:w="0" w:type="auto"/>
            <w:shd w:val="clear" w:color="auto" w:fill="FFFFFF"/>
            <w:vAlign w:val="center"/>
          </w:tcPr>
          <w:p w:rsidR="00EE575B" w:rsidRPr="00E93ABE" w:rsidRDefault="00EE575B" w:rsidP="007B101B">
            <w:pPr>
              <w:pStyle w:val="AralkYok"/>
              <w:jc w:val="center"/>
              <w:rPr>
                <w:color w:val="000000"/>
                <w:sz w:val="16"/>
                <w:szCs w:val="16"/>
              </w:rPr>
            </w:pPr>
          </w:p>
        </w:tc>
        <w:tc>
          <w:tcPr>
            <w:tcW w:w="0" w:type="auto"/>
            <w:shd w:val="clear" w:color="auto" w:fill="FFFFFF"/>
            <w:vAlign w:val="center"/>
          </w:tcPr>
          <w:p w:rsidR="00EE575B" w:rsidRPr="00E93ABE" w:rsidRDefault="00EE575B" w:rsidP="007B101B">
            <w:pPr>
              <w:pStyle w:val="AralkYok"/>
              <w:jc w:val="center"/>
              <w:rPr>
                <w:color w:val="000000"/>
                <w:sz w:val="16"/>
                <w:szCs w:val="16"/>
              </w:rPr>
            </w:pPr>
          </w:p>
        </w:tc>
        <w:tc>
          <w:tcPr>
            <w:tcW w:w="0" w:type="auto"/>
            <w:shd w:val="clear" w:color="auto" w:fill="FFFFFF"/>
            <w:vAlign w:val="center"/>
          </w:tcPr>
          <w:p w:rsidR="00EE575B" w:rsidRPr="00E93ABE" w:rsidRDefault="00EE575B" w:rsidP="007B101B">
            <w:pPr>
              <w:pStyle w:val="AralkYok"/>
              <w:jc w:val="center"/>
              <w:rPr>
                <w:color w:val="000000"/>
                <w:sz w:val="16"/>
                <w:szCs w:val="16"/>
              </w:rPr>
            </w:pPr>
            <w:r w:rsidRPr="00E93ABE">
              <w:rPr>
                <w:color w:val="000000"/>
                <w:sz w:val="16"/>
                <w:szCs w:val="16"/>
              </w:rPr>
              <w:t>0</w:t>
            </w:r>
          </w:p>
        </w:tc>
        <w:tc>
          <w:tcPr>
            <w:tcW w:w="0" w:type="auto"/>
            <w:shd w:val="clear" w:color="auto" w:fill="FFFFFF"/>
            <w:vAlign w:val="center"/>
          </w:tcPr>
          <w:p w:rsidR="00EE575B" w:rsidRPr="00E93ABE" w:rsidRDefault="00EE575B" w:rsidP="007B101B">
            <w:pPr>
              <w:pStyle w:val="AralkYok"/>
              <w:jc w:val="center"/>
              <w:rPr>
                <w:color w:val="000000"/>
                <w:sz w:val="16"/>
                <w:szCs w:val="16"/>
              </w:rPr>
            </w:pPr>
            <w:r w:rsidRPr="00E93ABE">
              <w:rPr>
                <w:color w:val="000000"/>
                <w:sz w:val="16"/>
                <w:szCs w:val="16"/>
              </w:rPr>
              <w:t>0</w:t>
            </w:r>
          </w:p>
        </w:tc>
      </w:tr>
      <w:tr w:rsidR="00EE575B" w:rsidRPr="00E149D1" w:rsidTr="007B101B">
        <w:trPr>
          <w:trHeight w:val="232"/>
        </w:trPr>
        <w:tc>
          <w:tcPr>
            <w:tcW w:w="0" w:type="auto"/>
            <w:shd w:val="clear" w:color="auto" w:fill="FFFFFF"/>
            <w:vAlign w:val="center"/>
          </w:tcPr>
          <w:p w:rsidR="00EE575B" w:rsidRPr="00E93ABE" w:rsidRDefault="00EE575B" w:rsidP="007B101B">
            <w:pPr>
              <w:pStyle w:val="AralkYok"/>
              <w:rPr>
                <w:color w:val="000000"/>
                <w:sz w:val="16"/>
                <w:szCs w:val="16"/>
              </w:rPr>
            </w:pPr>
            <w:r w:rsidRPr="00E93ABE">
              <w:rPr>
                <w:color w:val="000000"/>
                <w:sz w:val="16"/>
                <w:szCs w:val="16"/>
              </w:rPr>
              <w:t>Kantin İşleticileri</w:t>
            </w:r>
          </w:p>
        </w:tc>
        <w:tc>
          <w:tcPr>
            <w:tcW w:w="0" w:type="auto"/>
            <w:shd w:val="clear" w:color="auto" w:fill="FFFFFF"/>
            <w:vAlign w:val="center"/>
          </w:tcPr>
          <w:p w:rsidR="00EE575B" w:rsidRPr="00E93ABE" w:rsidRDefault="00EE575B" w:rsidP="007B101B">
            <w:pPr>
              <w:pStyle w:val="AralkYok"/>
              <w:jc w:val="center"/>
              <w:rPr>
                <w:color w:val="000000"/>
                <w:sz w:val="16"/>
                <w:szCs w:val="16"/>
              </w:rPr>
            </w:pPr>
          </w:p>
        </w:tc>
        <w:tc>
          <w:tcPr>
            <w:tcW w:w="0" w:type="auto"/>
            <w:shd w:val="clear" w:color="auto" w:fill="FFFFFF"/>
            <w:vAlign w:val="center"/>
          </w:tcPr>
          <w:p w:rsidR="00EE575B" w:rsidRPr="00E93ABE" w:rsidRDefault="00EE575B" w:rsidP="007B101B">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rsidR="00EE575B" w:rsidRPr="00E93ABE" w:rsidRDefault="00EE575B" w:rsidP="007B101B">
            <w:pPr>
              <w:pStyle w:val="AralkYok"/>
              <w:jc w:val="center"/>
              <w:rPr>
                <w:color w:val="000000"/>
                <w:sz w:val="16"/>
                <w:szCs w:val="16"/>
              </w:rPr>
            </w:pPr>
          </w:p>
        </w:tc>
        <w:tc>
          <w:tcPr>
            <w:tcW w:w="0" w:type="auto"/>
            <w:shd w:val="clear" w:color="auto" w:fill="FFFFFF"/>
            <w:vAlign w:val="center"/>
          </w:tcPr>
          <w:p w:rsidR="00EE575B" w:rsidRPr="00E93ABE" w:rsidRDefault="00EE575B" w:rsidP="007B101B">
            <w:pPr>
              <w:pStyle w:val="AralkYok"/>
              <w:jc w:val="center"/>
              <w:rPr>
                <w:color w:val="000000"/>
                <w:sz w:val="16"/>
                <w:szCs w:val="16"/>
              </w:rPr>
            </w:pPr>
          </w:p>
        </w:tc>
        <w:tc>
          <w:tcPr>
            <w:tcW w:w="0" w:type="auto"/>
            <w:shd w:val="clear" w:color="auto" w:fill="FFFFFF"/>
            <w:vAlign w:val="center"/>
          </w:tcPr>
          <w:p w:rsidR="00EE575B" w:rsidRPr="00E93ABE" w:rsidRDefault="00EE575B" w:rsidP="007B101B">
            <w:pPr>
              <w:pStyle w:val="AralkYok"/>
              <w:jc w:val="center"/>
              <w:rPr>
                <w:color w:val="000000"/>
                <w:sz w:val="16"/>
                <w:szCs w:val="16"/>
              </w:rPr>
            </w:pPr>
          </w:p>
        </w:tc>
        <w:tc>
          <w:tcPr>
            <w:tcW w:w="0" w:type="auto"/>
            <w:shd w:val="clear" w:color="auto" w:fill="FFFFFF"/>
            <w:vAlign w:val="center"/>
          </w:tcPr>
          <w:p w:rsidR="00EE575B" w:rsidRPr="00E93ABE" w:rsidRDefault="00EE575B" w:rsidP="007B101B">
            <w:pPr>
              <w:pStyle w:val="AralkYok"/>
              <w:jc w:val="center"/>
              <w:rPr>
                <w:color w:val="000000"/>
                <w:sz w:val="16"/>
                <w:szCs w:val="16"/>
              </w:rPr>
            </w:pPr>
          </w:p>
        </w:tc>
        <w:tc>
          <w:tcPr>
            <w:tcW w:w="0" w:type="auto"/>
            <w:shd w:val="clear" w:color="auto" w:fill="FFFFFF"/>
            <w:vAlign w:val="center"/>
          </w:tcPr>
          <w:p w:rsidR="00EE575B" w:rsidRPr="00E93ABE" w:rsidRDefault="00EE575B" w:rsidP="007B101B">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rsidR="00EE575B" w:rsidRPr="00E93ABE" w:rsidRDefault="00EE575B" w:rsidP="007B101B">
            <w:pPr>
              <w:pStyle w:val="AralkYok"/>
              <w:jc w:val="center"/>
              <w:rPr>
                <w:color w:val="000000"/>
                <w:sz w:val="16"/>
                <w:szCs w:val="16"/>
              </w:rPr>
            </w:pPr>
            <w:r w:rsidRPr="00E93ABE">
              <w:rPr>
                <w:color w:val="000000"/>
                <w:sz w:val="16"/>
                <w:szCs w:val="16"/>
              </w:rPr>
              <w:t>√</w:t>
            </w:r>
          </w:p>
        </w:tc>
      </w:tr>
      <w:tr w:rsidR="00EE575B" w:rsidRPr="00E149D1" w:rsidTr="007B101B">
        <w:trPr>
          <w:trHeight w:val="232"/>
        </w:trPr>
        <w:tc>
          <w:tcPr>
            <w:tcW w:w="0" w:type="auto"/>
            <w:shd w:val="clear" w:color="auto" w:fill="FFFFFF"/>
            <w:vAlign w:val="center"/>
          </w:tcPr>
          <w:p w:rsidR="00EE575B" w:rsidRPr="00E93ABE" w:rsidRDefault="00EE575B" w:rsidP="007B101B">
            <w:pPr>
              <w:pStyle w:val="AralkYok"/>
              <w:rPr>
                <w:color w:val="000000"/>
                <w:sz w:val="16"/>
                <w:szCs w:val="16"/>
              </w:rPr>
            </w:pPr>
            <w:r w:rsidRPr="00E93ABE">
              <w:rPr>
                <w:color w:val="000000"/>
                <w:sz w:val="16"/>
                <w:szCs w:val="16"/>
              </w:rPr>
              <w:t>Servis İşleticileri</w:t>
            </w:r>
          </w:p>
        </w:tc>
        <w:tc>
          <w:tcPr>
            <w:tcW w:w="0" w:type="auto"/>
            <w:shd w:val="clear" w:color="auto" w:fill="FFFFFF"/>
            <w:vAlign w:val="center"/>
          </w:tcPr>
          <w:p w:rsidR="00EE575B" w:rsidRPr="00E93ABE" w:rsidRDefault="00EE575B" w:rsidP="007B101B">
            <w:pPr>
              <w:pStyle w:val="AralkYok"/>
              <w:jc w:val="center"/>
              <w:rPr>
                <w:color w:val="000000"/>
                <w:sz w:val="16"/>
                <w:szCs w:val="16"/>
              </w:rPr>
            </w:pPr>
          </w:p>
        </w:tc>
        <w:tc>
          <w:tcPr>
            <w:tcW w:w="0" w:type="auto"/>
            <w:shd w:val="clear" w:color="auto" w:fill="FFFFFF"/>
            <w:vAlign w:val="center"/>
          </w:tcPr>
          <w:p w:rsidR="00EE575B" w:rsidRPr="00E93ABE" w:rsidRDefault="00EE575B" w:rsidP="007B101B">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rsidR="00EE575B" w:rsidRPr="00E93ABE" w:rsidRDefault="00EE575B" w:rsidP="007B101B">
            <w:pPr>
              <w:pStyle w:val="AralkYok"/>
              <w:jc w:val="center"/>
              <w:rPr>
                <w:color w:val="000000"/>
                <w:sz w:val="16"/>
                <w:szCs w:val="16"/>
              </w:rPr>
            </w:pPr>
          </w:p>
        </w:tc>
        <w:tc>
          <w:tcPr>
            <w:tcW w:w="0" w:type="auto"/>
            <w:shd w:val="clear" w:color="auto" w:fill="FFFFFF"/>
            <w:vAlign w:val="center"/>
          </w:tcPr>
          <w:p w:rsidR="00EE575B" w:rsidRPr="00E93ABE" w:rsidRDefault="00EE575B" w:rsidP="007B101B">
            <w:pPr>
              <w:pStyle w:val="AralkYok"/>
              <w:jc w:val="center"/>
              <w:rPr>
                <w:color w:val="000000"/>
                <w:sz w:val="16"/>
                <w:szCs w:val="16"/>
              </w:rPr>
            </w:pPr>
          </w:p>
        </w:tc>
        <w:tc>
          <w:tcPr>
            <w:tcW w:w="0" w:type="auto"/>
            <w:shd w:val="clear" w:color="auto" w:fill="FFFFFF"/>
            <w:vAlign w:val="center"/>
          </w:tcPr>
          <w:p w:rsidR="00EE575B" w:rsidRPr="00E93ABE" w:rsidRDefault="00EE575B" w:rsidP="007B101B">
            <w:pPr>
              <w:pStyle w:val="AralkYok"/>
              <w:jc w:val="center"/>
              <w:rPr>
                <w:color w:val="000000"/>
                <w:sz w:val="16"/>
                <w:szCs w:val="16"/>
              </w:rPr>
            </w:pPr>
          </w:p>
        </w:tc>
        <w:tc>
          <w:tcPr>
            <w:tcW w:w="0" w:type="auto"/>
            <w:shd w:val="clear" w:color="auto" w:fill="FFFFFF"/>
            <w:vAlign w:val="center"/>
          </w:tcPr>
          <w:p w:rsidR="00EE575B" w:rsidRPr="00E93ABE" w:rsidRDefault="00EE575B" w:rsidP="007B101B">
            <w:pPr>
              <w:pStyle w:val="AralkYok"/>
              <w:jc w:val="center"/>
              <w:rPr>
                <w:color w:val="000000"/>
                <w:sz w:val="16"/>
                <w:szCs w:val="16"/>
              </w:rPr>
            </w:pPr>
          </w:p>
        </w:tc>
        <w:tc>
          <w:tcPr>
            <w:tcW w:w="0" w:type="auto"/>
            <w:shd w:val="clear" w:color="auto" w:fill="FFFFFF"/>
            <w:vAlign w:val="center"/>
          </w:tcPr>
          <w:p w:rsidR="00EE575B" w:rsidRPr="00E93ABE" w:rsidRDefault="00EE575B" w:rsidP="007B101B">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rsidR="00EE575B" w:rsidRPr="00E93ABE" w:rsidRDefault="00EE575B" w:rsidP="007B101B">
            <w:pPr>
              <w:pStyle w:val="AralkYok"/>
              <w:jc w:val="center"/>
              <w:rPr>
                <w:color w:val="000000"/>
                <w:sz w:val="16"/>
                <w:szCs w:val="16"/>
              </w:rPr>
            </w:pPr>
            <w:r w:rsidRPr="00E93ABE">
              <w:rPr>
                <w:color w:val="000000"/>
                <w:sz w:val="16"/>
                <w:szCs w:val="16"/>
              </w:rPr>
              <w:t>√</w:t>
            </w:r>
          </w:p>
        </w:tc>
      </w:tr>
      <w:tr w:rsidR="00EE575B" w:rsidRPr="00E149D1" w:rsidTr="007B101B">
        <w:trPr>
          <w:trHeight w:val="232"/>
        </w:trPr>
        <w:tc>
          <w:tcPr>
            <w:tcW w:w="0" w:type="auto"/>
            <w:shd w:val="clear" w:color="auto" w:fill="FFFFFF"/>
            <w:vAlign w:val="center"/>
          </w:tcPr>
          <w:p w:rsidR="00EE575B" w:rsidRPr="00E93ABE" w:rsidRDefault="00EE575B" w:rsidP="007B101B">
            <w:pPr>
              <w:pStyle w:val="AralkYok"/>
              <w:rPr>
                <w:color w:val="000000"/>
                <w:sz w:val="16"/>
                <w:szCs w:val="16"/>
              </w:rPr>
            </w:pPr>
            <w:r w:rsidRPr="00E93ABE">
              <w:rPr>
                <w:color w:val="000000"/>
                <w:sz w:val="16"/>
                <w:szCs w:val="16"/>
              </w:rPr>
              <w:t>Özel Sektör</w:t>
            </w:r>
          </w:p>
        </w:tc>
        <w:tc>
          <w:tcPr>
            <w:tcW w:w="0" w:type="auto"/>
            <w:shd w:val="clear" w:color="auto" w:fill="FFFFFF"/>
            <w:vAlign w:val="center"/>
          </w:tcPr>
          <w:p w:rsidR="00EE575B" w:rsidRPr="00E93ABE" w:rsidRDefault="00EE575B" w:rsidP="007B101B">
            <w:pPr>
              <w:pStyle w:val="AralkYok"/>
              <w:jc w:val="center"/>
              <w:rPr>
                <w:color w:val="000000"/>
                <w:sz w:val="16"/>
                <w:szCs w:val="16"/>
              </w:rPr>
            </w:pPr>
          </w:p>
        </w:tc>
        <w:tc>
          <w:tcPr>
            <w:tcW w:w="0" w:type="auto"/>
            <w:shd w:val="clear" w:color="auto" w:fill="FFFFFF"/>
            <w:vAlign w:val="center"/>
          </w:tcPr>
          <w:p w:rsidR="00EE575B" w:rsidRPr="00E93ABE" w:rsidRDefault="00EE575B" w:rsidP="007B101B">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rsidR="00EE575B" w:rsidRPr="00E93ABE" w:rsidRDefault="00EE575B" w:rsidP="007B101B">
            <w:pPr>
              <w:pStyle w:val="AralkYok"/>
              <w:jc w:val="center"/>
              <w:rPr>
                <w:color w:val="000000"/>
                <w:sz w:val="16"/>
                <w:szCs w:val="16"/>
              </w:rPr>
            </w:pPr>
          </w:p>
        </w:tc>
        <w:tc>
          <w:tcPr>
            <w:tcW w:w="0" w:type="auto"/>
            <w:shd w:val="clear" w:color="auto" w:fill="FFFFFF"/>
            <w:vAlign w:val="center"/>
          </w:tcPr>
          <w:p w:rsidR="00EE575B" w:rsidRPr="00E93ABE" w:rsidRDefault="00EE575B" w:rsidP="007B101B">
            <w:pPr>
              <w:pStyle w:val="AralkYok"/>
              <w:jc w:val="center"/>
              <w:rPr>
                <w:color w:val="000000"/>
                <w:sz w:val="16"/>
                <w:szCs w:val="16"/>
              </w:rPr>
            </w:pPr>
          </w:p>
        </w:tc>
        <w:tc>
          <w:tcPr>
            <w:tcW w:w="0" w:type="auto"/>
            <w:shd w:val="clear" w:color="auto" w:fill="FFFFFF"/>
            <w:vAlign w:val="center"/>
          </w:tcPr>
          <w:p w:rsidR="00EE575B" w:rsidRPr="00E93ABE" w:rsidRDefault="00EE575B" w:rsidP="007B101B">
            <w:pPr>
              <w:pStyle w:val="AralkYok"/>
              <w:jc w:val="center"/>
              <w:rPr>
                <w:color w:val="000000"/>
                <w:sz w:val="16"/>
                <w:szCs w:val="16"/>
              </w:rPr>
            </w:pPr>
            <w:r w:rsidRPr="00E93ABE">
              <w:rPr>
                <w:color w:val="000000"/>
                <w:sz w:val="16"/>
                <w:szCs w:val="16"/>
              </w:rPr>
              <w:t>0</w:t>
            </w:r>
          </w:p>
        </w:tc>
        <w:tc>
          <w:tcPr>
            <w:tcW w:w="0" w:type="auto"/>
            <w:shd w:val="clear" w:color="auto" w:fill="FFFFFF"/>
            <w:vAlign w:val="center"/>
          </w:tcPr>
          <w:p w:rsidR="00EE575B" w:rsidRPr="00E93ABE" w:rsidRDefault="00EE575B" w:rsidP="007B101B">
            <w:pPr>
              <w:pStyle w:val="AralkYok"/>
              <w:jc w:val="center"/>
              <w:rPr>
                <w:color w:val="000000"/>
                <w:sz w:val="16"/>
                <w:szCs w:val="16"/>
              </w:rPr>
            </w:pPr>
          </w:p>
        </w:tc>
        <w:tc>
          <w:tcPr>
            <w:tcW w:w="0" w:type="auto"/>
            <w:shd w:val="clear" w:color="auto" w:fill="FFFFFF"/>
            <w:vAlign w:val="center"/>
          </w:tcPr>
          <w:p w:rsidR="00EE575B" w:rsidRPr="00E93ABE" w:rsidRDefault="00EE575B" w:rsidP="007B101B">
            <w:pPr>
              <w:pStyle w:val="AralkYok"/>
              <w:jc w:val="center"/>
              <w:rPr>
                <w:color w:val="000000"/>
                <w:sz w:val="16"/>
                <w:szCs w:val="16"/>
              </w:rPr>
            </w:pPr>
            <w:r w:rsidRPr="00E93ABE">
              <w:rPr>
                <w:color w:val="000000"/>
                <w:sz w:val="16"/>
                <w:szCs w:val="16"/>
              </w:rPr>
              <w:t>0</w:t>
            </w:r>
          </w:p>
        </w:tc>
        <w:tc>
          <w:tcPr>
            <w:tcW w:w="0" w:type="auto"/>
            <w:shd w:val="clear" w:color="auto" w:fill="FFFFFF"/>
            <w:vAlign w:val="center"/>
          </w:tcPr>
          <w:p w:rsidR="00EE575B" w:rsidRPr="00E93ABE" w:rsidRDefault="00EE575B" w:rsidP="007B101B">
            <w:pPr>
              <w:pStyle w:val="AralkYok"/>
              <w:jc w:val="center"/>
              <w:rPr>
                <w:color w:val="000000"/>
                <w:sz w:val="16"/>
                <w:szCs w:val="16"/>
              </w:rPr>
            </w:pPr>
            <w:r w:rsidRPr="00E93ABE">
              <w:rPr>
                <w:color w:val="000000"/>
                <w:sz w:val="16"/>
                <w:szCs w:val="16"/>
              </w:rPr>
              <w:t>0</w:t>
            </w:r>
          </w:p>
        </w:tc>
      </w:tr>
      <w:tr w:rsidR="00EE575B" w:rsidRPr="00E149D1" w:rsidTr="007B101B">
        <w:trPr>
          <w:trHeight w:val="232"/>
        </w:trPr>
        <w:tc>
          <w:tcPr>
            <w:tcW w:w="0" w:type="auto"/>
            <w:shd w:val="clear" w:color="auto" w:fill="FFFFFF"/>
            <w:noWrap/>
            <w:vAlign w:val="center"/>
          </w:tcPr>
          <w:p w:rsidR="00EE575B" w:rsidRPr="00E93ABE" w:rsidRDefault="00EE575B" w:rsidP="007B101B">
            <w:pPr>
              <w:pStyle w:val="AralkYok"/>
              <w:rPr>
                <w:b/>
                <w:color w:val="000000"/>
                <w:sz w:val="16"/>
                <w:szCs w:val="16"/>
              </w:rPr>
            </w:pPr>
            <w:r w:rsidRPr="00E93ABE">
              <w:rPr>
                <w:b/>
                <w:color w:val="000000"/>
                <w:sz w:val="16"/>
                <w:szCs w:val="16"/>
              </w:rPr>
              <w:t>O: Bazı Paydaşlar, bir kısmı ile ilişki vardır.</w:t>
            </w:r>
          </w:p>
        </w:tc>
        <w:tc>
          <w:tcPr>
            <w:tcW w:w="0" w:type="auto"/>
            <w:shd w:val="clear" w:color="auto" w:fill="FFFFFF"/>
            <w:noWrap/>
            <w:vAlign w:val="center"/>
          </w:tcPr>
          <w:p w:rsidR="00EE575B" w:rsidRPr="00E93ABE" w:rsidRDefault="00EE575B" w:rsidP="007B101B">
            <w:pPr>
              <w:pStyle w:val="AralkYok"/>
              <w:jc w:val="center"/>
              <w:rPr>
                <w:color w:val="000000"/>
                <w:sz w:val="16"/>
                <w:szCs w:val="16"/>
              </w:rPr>
            </w:pPr>
          </w:p>
        </w:tc>
        <w:tc>
          <w:tcPr>
            <w:tcW w:w="0" w:type="auto"/>
            <w:shd w:val="clear" w:color="auto" w:fill="FFFFFF"/>
            <w:noWrap/>
            <w:vAlign w:val="center"/>
          </w:tcPr>
          <w:p w:rsidR="00EE575B" w:rsidRPr="00E93ABE" w:rsidRDefault="00EE575B" w:rsidP="007B101B">
            <w:pPr>
              <w:pStyle w:val="AralkYok"/>
              <w:jc w:val="center"/>
              <w:rPr>
                <w:color w:val="000000"/>
                <w:sz w:val="16"/>
                <w:szCs w:val="16"/>
              </w:rPr>
            </w:pPr>
          </w:p>
        </w:tc>
        <w:tc>
          <w:tcPr>
            <w:tcW w:w="0" w:type="auto"/>
            <w:shd w:val="clear" w:color="auto" w:fill="FFFFFF"/>
            <w:vAlign w:val="center"/>
          </w:tcPr>
          <w:p w:rsidR="00EE575B" w:rsidRPr="00E93ABE" w:rsidRDefault="00EE575B" w:rsidP="007B101B">
            <w:pPr>
              <w:pStyle w:val="AralkYok"/>
              <w:jc w:val="center"/>
              <w:rPr>
                <w:color w:val="000000"/>
                <w:sz w:val="16"/>
                <w:szCs w:val="16"/>
              </w:rPr>
            </w:pPr>
          </w:p>
        </w:tc>
        <w:tc>
          <w:tcPr>
            <w:tcW w:w="0" w:type="auto"/>
            <w:shd w:val="clear" w:color="auto" w:fill="FFFFFF"/>
            <w:vAlign w:val="center"/>
          </w:tcPr>
          <w:p w:rsidR="00EE575B" w:rsidRPr="00E93ABE" w:rsidRDefault="00EE575B" w:rsidP="007B101B">
            <w:pPr>
              <w:pStyle w:val="AralkYok"/>
              <w:jc w:val="center"/>
              <w:rPr>
                <w:color w:val="000000"/>
                <w:sz w:val="16"/>
                <w:szCs w:val="16"/>
              </w:rPr>
            </w:pPr>
          </w:p>
        </w:tc>
        <w:tc>
          <w:tcPr>
            <w:tcW w:w="0" w:type="auto"/>
            <w:shd w:val="clear" w:color="auto" w:fill="FFFFFF"/>
            <w:vAlign w:val="center"/>
          </w:tcPr>
          <w:p w:rsidR="00EE575B" w:rsidRPr="00E93ABE" w:rsidRDefault="00EE575B" w:rsidP="007B101B">
            <w:pPr>
              <w:pStyle w:val="AralkYok"/>
              <w:jc w:val="center"/>
              <w:rPr>
                <w:color w:val="000000"/>
                <w:sz w:val="16"/>
                <w:szCs w:val="16"/>
              </w:rPr>
            </w:pPr>
          </w:p>
        </w:tc>
        <w:tc>
          <w:tcPr>
            <w:tcW w:w="0" w:type="auto"/>
            <w:shd w:val="clear" w:color="auto" w:fill="FFFFFF"/>
            <w:vAlign w:val="center"/>
          </w:tcPr>
          <w:p w:rsidR="00EE575B" w:rsidRPr="00E93ABE" w:rsidRDefault="00EE575B" w:rsidP="007B101B">
            <w:pPr>
              <w:pStyle w:val="AralkYok"/>
              <w:jc w:val="center"/>
              <w:rPr>
                <w:color w:val="000000"/>
                <w:sz w:val="16"/>
                <w:szCs w:val="16"/>
              </w:rPr>
            </w:pPr>
          </w:p>
        </w:tc>
        <w:tc>
          <w:tcPr>
            <w:tcW w:w="0" w:type="auto"/>
            <w:shd w:val="clear" w:color="auto" w:fill="FFFFFF"/>
            <w:vAlign w:val="center"/>
          </w:tcPr>
          <w:p w:rsidR="00EE575B" w:rsidRPr="00E93ABE" w:rsidRDefault="00EE575B" w:rsidP="007B101B">
            <w:pPr>
              <w:pStyle w:val="AralkYok"/>
              <w:jc w:val="center"/>
              <w:rPr>
                <w:color w:val="000000"/>
                <w:sz w:val="16"/>
                <w:szCs w:val="16"/>
              </w:rPr>
            </w:pPr>
          </w:p>
        </w:tc>
        <w:tc>
          <w:tcPr>
            <w:tcW w:w="0" w:type="auto"/>
            <w:shd w:val="clear" w:color="auto" w:fill="FFFFFF"/>
            <w:vAlign w:val="center"/>
          </w:tcPr>
          <w:p w:rsidR="00EE575B" w:rsidRPr="00E93ABE" w:rsidRDefault="00EE575B" w:rsidP="007B101B">
            <w:pPr>
              <w:pStyle w:val="AralkYok"/>
              <w:jc w:val="center"/>
              <w:rPr>
                <w:color w:val="000000"/>
                <w:sz w:val="16"/>
                <w:szCs w:val="16"/>
              </w:rPr>
            </w:pPr>
          </w:p>
        </w:tc>
      </w:tr>
      <w:tr w:rsidR="00EE575B" w:rsidRPr="00E149D1" w:rsidTr="007B101B">
        <w:trPr>
          <w:trHeight w:val="232"/>
        </w:trPr>
        <w:tc>
          <w:tcPr>
            <w:tcW w:w="0" w:type="auto"/>
            <w:shd w:val="clear" w:color="auto" w:fill="FFFFFF"/>
            <w:noWrap/>
            <w:vAlign w:val="center"/>
          </w:tcPr>
          <w:p w:rsidR="00EE575B" w:rsidRPr="00E93ABE" w:rsidRDefault="00EE575B" w:rsidP="007B101B">
            <w:pPr>
              <w:pStyle w:val="AralkYok"/>
              <w:rPr>
                <w:b/>
                <w:color w:val="000000"/>
                <w:sz w:val="16"/>
                <w:szCs w:val="16"/>
              </w:rPr>
            </w:pPr>
            <w:r w:rsidRPr="00E93ABE">
              <w:rPr>
                <w:b/>
                <w:color w:val="000000"/>
                <w:sz w:val="16"/>
                <w:szCs w:val="16"/>
              </w:rPr>
              <w:t>V: Paydaşların tamamı</w:t>
            </w:r>
          </w:p>
        </w:tc>
        <w:tc>
          <w:tcPr>
            <w:tcW w:w="0" w:type="auto"/>
            <w:shd w:val="clear" w:color="auto" w:fill="FFFFFF"/>
            <w:noWrap/>
            <w:vAlign w:val="center"/>
          </w:tcPr>
          <w:p w:rsidR="00EE575B" w:rsidRPr="00E93ABE" w:rsidRDefault="00EE575B" w:rsidP="007B101B">
            <w:pPr>
              <w:pStyle w:val="AralkYok"/>
              <w:jc w:val="center"/>
              <w:rPr>
                <w:color w:val="000000"/>
                <w:sz w:val="16"/>
                <w:szCs w:val="16"/>
              </w:rPr>
            </w:pPr>
          </w:p>
        </w:tc>
        <w:tc>
          <w:tcPr>
            <w:tcW w:w="0" w:type="auto"/>
            <w:shd w:val="clear" w:color="auto" w:fill="FFFFFF"/>
            <w:noWrap/>
            <w:vAlign w:val="center"/>
          </w:tcPr>
          <w:p w:rsidR="00EE575B" w:rsidRPr="00E93ABE" w:rsidRDefault="00EE575B" w:rsidP="007B101B">
            <w:pPr>
              <w:pStyle w:val="AralkYok"/>
              <w:jc w:val="center"/>
              <w:rPr>
                <w:color w:val="000000"/>
                <w:sz w:val="16"/>
                <w:szCs w:val="16"/>
              </w:rPr>
            </w:pPr>
          </w:p>
        </w:tc>
        <w:tc>
          <w:tcPr>
            <w:tcW w:w="0" w:type="auto"/>
            <w:shd w:val="clear" w:color="auto" w:fill="FFFFFF"/>
            <w:vAlign w:val="center"/>
          </w:tcPr>
          <w:p w:rsidR="00EE575B" w:rsidRPr="00E93ABE" w:rsidRDefault="00EE575B" w:rsidP="007B101B">
            <w:pPr>
              <w:pStyle w:val="AralkYok"/>
              <w:jc w:val="center"/>
              <w:rPr>
                <w:color w:val="000000"/>
                <w:sz w:val="16"/>
                <w:szCs w:val="16"/>
              </w:rPr>
            </w:pPr>
          </w:p>
        </w:tc>
        <w:tc>
          <w:tcPr>
            <w:tcW w:w="0" w:type="auto"/>
            <w:shd w:val="clear" w:color="auto" w:fill="FFFFFF"/>
            <w:vAlign w:val="center"/>
          </w:tcPr>
          <w:p w:rsidR="00EE575B" w:rsidRPr="00E93ABE" w:rsidRDefault="00EE575B" w:rsidP="007B101B">
            <w:pPr>
              <w:pStyle w:val="AralkYok"/>
              <w:jc w:val="center"/>
              <w:rPr>
                <w:color w:val="000000"/>
                <w:sz w:val="16"/>
                <w:szCs w:val="16"/>
              </w:rPr>
            </w:pPr>
          </w:p>
        </w:tc>
        <w:tc>
          <w:tcPr>
            <w:tcW w:w="0" w:type="auto"/>
            <w:shd w:val="clear" w:color="auto" w:fill="FFFFFF"/>
            <w:vAlign w:val="center"/>
          </w:tcPr>
          <w:p w:rsidR="00EE575B" w:rsidRPr="00E93ABE" w:rsidRDefault="00EE575B" w:rsidP="007B101B">
            <w:pPr>
              <w:pStyle w:val="AralkYok"/>
              <w:jc w:val="center"/>
              <w:rPr>
                <w:color w:val="000000"/>
                <w:sz w:val="16"/>
                <w:szCs w:val="16"/>
              </w:rPr>
            </w:pPr>
          </w:p>
        </w:tc>
        <w:tc>
          <w:tcPr>
            <w:tcW w:w="0" w:type="auto"/>
            <w:shd w:val="clear" w:color="auto" w:fill="FFFFFF"/>
            <w:vAlign w:val="center"/>
          </w:tcPr>
          <w:p w:rsidR="00EE575B" w:rsidRPr="00E93ABE" w:rsidRDefault="00EE575B" w:rsidP="007B101B">
            <w:pPr>
              <w:pStyle w:val="AralkYok"/>
              <w:jc w:val="center"/>
              <w:rPr>
                <w:color w:val="000000"/>
                <w:sz w:val="16"/>
                <w:szCs w:val="16"/>
              </w:rPr>
            </w:pPr>
          </w:p>
        </w:tc>
        <w:tc>
          <w:tcPr>
            <w:tcW w:w="0" w:type="auto"/>
            <w:shd w:val="clear" w:color="auto" w:fill="FFFFFF"/>
            <w:vAlign w:val="center"/>
          </w:tcPr>
          <w:p w:rsidR="00EE575B" w:rsidRPr="00E93ABE" w:rsidRDefault="00EE575B" w:rsidP="007B101B">
            <w:pPr>
              <w:pStyle w:val="AralkYok"/>
              <w:jc w:val="center"/>
              <w:rPr>
                <w:color w:val="000000"/>
                <w:sz w:val="16"/>
                <w:szCs w:val="16"/>
              </w:rPr>
            </w:pPr>
          </w:p>
        </w:tc>
        <w:tc>
          <w:tcPr>
            <w:tcW w:w="0" w:type="auto"/>
            <w:shd w:val="clear" w:color="auto" w:fill="FFFFFF"/>
            <w:vAlign w:val="center"/>
          </w:tcPr>
          <w:p w:rsidR="00EE575B" w:rsidRPr="00E93ABE" w:rsidRDefault="00EE575B" w:rsidP="007B101B">
            <w:pPr>
              <w:pStyle w:val="AralkYok"/>
              <w:jc w:val="center"/>
              <w:rPr>
                <w:color w:val="000000"/>
                <w:sz w:val="16"/>
                <w:szCs w:val="16"/>
              </w:rPr>
            </w:pPr>
          </w:p>
        </w:tc>
      </w:tr>
    </w:tbl>
    <w:p w:rsidR="00EE575B" w:rsidRPr="00B71670" w:rsidRDefault="00EE575B" w:rsidP="00EE575B">
      <w:pPr>
        <w:rPr>
          <w:rFonts w:ascii="Times New Roman" w:hAnsi="Times New Roman" w:cs="Times New Roman"/>
          <w:sz w:val="18"/>
          <w:szCs w:val="18"/>
        </w:rPr>
      </w:pPr>
    </w:p>
    <w:p w:rsidR="00EE575B" w:rsidRPr="00B71670" w:rsidRDefault="00EE575B" w:rsidP="00EE575B">
      <w:pPr>
        <w:rPr>
          <w:rFonts w:ascii="Times New Roman" w:hAnsi="Times New Roman" w:cs="Times New Roman"/>
          <w:sz w:val="18"/>
          <w:szCs w:val="18"/>
        </w:rPr>
      </w:pPr>
    </w:p>
    <w:p w:rsidR="00EE575B" w:rsidRPr="009117EF" w:rsidRDefault="00EE575B" w:rsidP="009117EF">
      <w:pPr>
        <w:spacing w:line="276" w:lineRule="auto"/>
        <w:jc w:val="both"/>
        <w:rPr>
          <w:rFonts w:ascii="Times New Roman" w:hAnsi="Times New Roman" w:cs="Times New Roman"/>
          <w:sz w:val="24"/>
          <w:szCs w:val="24"/>
        </w:rPr>
      </w:pPr>
    </w:p>
    <w:p w:rsidR="009117EF" w:rsidRDefault="009117EF" w:rsidP="009117EF">
      <w:pPr>
        <w:spacing w:line="276" w:lineRule="auto"/>
        <w:rPr>
          <w:rFonts w:ascii="Times New Roman" w:hAnsi="Times New Roman" w:cs="Times New Roman"/>
          <w:sz w:val="24"/>
          <w:szCs w:val="24"/>
        </w:rPr>
      </w:pPr>
    </w:p>
    <w:p w:rsidR="00091048" w:rsidRDefault="00091048" w:rsidP="009117EF">
      <w:pPr>
        <w:spacing w:line="276" w:lineRule="auto"/>
        <w:rPr>
          <w:rFonts w:ascii="Times New Roman" w:hAnsi="Times New Roman" w:cs="Times New Roman"/>
          <w:sz w:val="24"/>
          <w:szCs w:val="24"/>
        </w:rPr>
      </w:pPr>
    </w:p>
    <w:p w:rsidR="009117EF" w:rsidRDefault="009117EF" w:rsidP="00DA6D3F">
      <w:pPr>
        <w:spacing w:line="276" w:lineRule="auto"/>
        <w:rPr>
          <w:rFonts w:ascii="Times New Roman" w:hAnsi="Times New Roman" w:cs="Times New Roman"/>
          <w:sz w:val="24"/>
          <w:szCs w:val="24"/>
        </w:rPr>
      </w:pPr>
    </w:p>
    <w:p w:rsidR="00DA6D3F" w:rsidRDefault="00DA6D3F" w:rsidP="00DA6D3F">
      <w:pPr>
        <w:spacing w:line="276" w:lineRule="auto"/>
        <w:rPr>
          <w:rFonts w:ascii="Times New Roman" w:hAnsi="Times New Roman" w:cs="Times New Roman"/>
          <w:sz w:val="24"/>
          <w:szCs w:val="24"/>
        </w:rPr>
      </w:pPr>
    </w:p>
    <w:p w:rsidR="00DA6D3F" w:rsidRPr="009117EF" w:rsidRDefault="00DA6D3F" w:rsidP="00DA6D3F">
      <w:pPr>
        <w:spacing w:line="276" w:lineRule="auto"/>
        <w:rPr>
          <w:rFonts w:ascii="Times New Roman" w:hAnsi="Times New Roman" w:cs="Times New Roman"/>
          <w:i/>
          <w:iCs/>
          <w:sz w:val="24"/>
          <w:szCs w:val="24"/>
        </w:rPr>
      </w:pPr>
    </w:p>
    <w:p w:rsidR="009117EF" w:rsidRPr="009117EF" w:rsidRDefault="009117EF" w:rsidP="009117EF">
      <w:pPr>
        <w:rPr>
          <w:rFonts w:ascii="Times New Roman" w:hAnsi="Times New Roman" w:cs="Times New Roman"/>
          <w:b/>
          <w:sz w:val="24"/>
          <w:szCs w:val="24"/>
        </w:rPr>
      </w:pPr>
    </w:p>
    <w:p w:rsidR="00C86ECE" w:rsidRDefault="00C86ECE" w:rsidP="00C86ECE">
      <w:pPr>
        <w:pStyle w:val="ListeParagraf"/>
        <w:ind w:left="0" w:firstLine="708"/>
        <w:jc w:val="both"/>
        <w:outlineLvl w:val="0"/>
        <w:rPr>
          <w:rFonts w:ascii="Times New Roman" w:hAnsi="Times New Roman"/>
          <w:b/>
          <w:bCs/>
          <w:color w:val="003366"/>
          <w:sz w:val="20"/>
          <w:szCs w:val="20"/>
        </w:rPr>
      </w:pPr>
      <w:r w:rsidRPr="002926C7">
        <w:rPr>
          <w:rFonts w:ascii="Times New Roman" w:hAnsi="Times New Roman"/>
          <w:b/>
          <w:bCs/>
          <w:color w:val="003366"/>
          <w:sz w:val="20"/>
          <w:szCs w:val="20"/>
        </w:rPr>
        <w:t>PAYDAŞ ANALİZİ ÇALIŞMA SÜRECİ</w:t>
      </w:r>
    </w:p>
    <w:p w:rsidR="00C86ECE" w:rsidRDefault="00C86ECE" w:rsidP="00C86ECE">
      <w:pPr>
        <w:pStyle w:val="ListeParagraf"/>
        <w:ind w:left="0" w:firstLine="708"/>
        <w:jc w:val="both"/>
        <w:outlineLvl w:val="0"/>
        <w:rPr>
          <w:rFonts w:ascii="Times New Roman" w:hAnsi="Times New Roman"/>
          <w:b/>
          <w:bCs/>
          <w:color w:val="003366"/>
          <w:sz w:val="20"/>
          <w:szCs w:val="20"/>
        </w:rPr>
      </w:pPr>
    </w:p>
    <w:p w:rsidR="00C86ECE" w:rsidRPr="0006457B" w:rsidRDefault="00C86ECE" w:rsidP="00C86ECE">
      <w:pPr>
        <w:pStyle w:val="AralkYok"/>
        <w:spacing w:line="360" w:lineRule="auto"/>
        <w:ind w:firstLine="708"/>
        <w:jc w:val="both"/>
        <w:rPr>
          <w:sz w:val="20"/>
          <w:szCs w:val="20"/>
        </w:rPr>
      </w:pPr>
      <w:r>
        <w:rPr>
          <w:sz w:val="20"/>
          <w:szCs w:val="20"/>
        </w:rPr>
        <w:t xml:space="preserve">Şerif Rabia </w:t>
      </w:r>
      <w:proofErr w:type="spellStart"/>
      <w:r>
        <w:rPr>
          <w:sz w:val="20"/>
          <w:szCs w:val="20"/>
        </w:rPr>
        <w:t>Kutlucan</w:t>
      </w:r>
      <w:proofErr w:type="spellEnd"/>
      <w:r>
        <w:rPr>
          <w:sz w:val="20"/>
          <w:szCs w:val="20"/>
        </w:rPr>
        <w:t xml:space="preserve"> Ortaokulu</w:t>
      </w:r>
      <w:r w:rsidRPr="0006457B">
        <w:rPr>
          <w:sz w:val="20"/>
          <w:szCs w:val="20"/>
        </w:rPr>
        <w:t xml:space="preserve"> Stratejik Planlama Ekibi olarak planımızın hazırlanması aşamasında katılımcı bir yapı oluşturmak için ilgili tarafların görüşlerinin alınması ve plana </w:t>
      </w:r>
      <w:proofErr w:type="gramStart"/>
      <w:r w:rsidRPr="0006457B">
        <w:rPr>
          <w:sz w:val="20"/>
          <w:szCs w:val="20"/>
        </w:rPr>
        <w:t>dahil</w:t>
      </w:r>
      <w:proofErr w:type="gramEnd"/>
      <w:r w:rsidRPr="0006457B">
        <w:rPr>
          <w:sz w:val="20"/>
          <w:szCs w:val="20"/>
        </w:rPr>
        <w:t xml:space="preserve"> edilmesi gerekli görülmüş ve bu amaçla paydaş analizi çalışması yapılmıştır. Ekibimiz tarafından iç ve dış paydaşlar belirlenmiş, bunların önceliklerinin tespiti yapılmıştır. </w:t>
      </w:r>
    </w:p>
    <w:p w:rsidR="00C86ECE" w:rsidRPr="0006457B" w:rsidRDefault="00C86ECE" w:rsidP="00C86ECE">
      <w:pPr>
        <w:pStyle w:val="AralkYok"/>
        <w:spacing w:line="360" w:lineRule="auto"/>
        <w:jc w:val="both"/>
        <w:rPr>
          <w:b/>
          <w:sz w:val="20"/>
          <w:szCs w:val="20"/>
        </w:rPr>
      </w:pPr>
      <w:r w:rsidRPr="0006457B">
        <w:rPr>
          <w:sz w:val="20"/>
          <w:szCs w:val="20"/>
        </w:rPr>
        <w:t xml:space="preserve">   Paydaş görüş ve beklentileri SWOT (GZFT)Analizi Formu, Çalışan Memnuniyeti Anketi, Öğrenci Memnuniyeti Anketi, Veli Anketi Formu kullanılmaktadır. Aynı zamanda öğretmenler kurulu toplantıları, Zümre toplantıları gibi toplantılarla görüş ve beklentiler tutanakla tespit edilmekte Okulumuz bünyesinde değerlendirilmektedir.</w:t>
      </w:r>
    </w:p>
    <w:p w:rsidR="00C86ECE" w:rsidRPr="0006457B" w:rsidRDefault="00C86ECE" w:rsidP="00C86ECE">
      <w:pPr>
        <w:pStyle w:val="AralkYok"/>
        <w:spacing w:line="360" w:lineRule="auto"/>
        <w:jc w:val="both"/>
        <w:rPr>
          <w:sz w:val="20"/>
          <w:szCs w:val="20"/>
        </w:rPr>
      </w:pPr>
      <w:r w:rsidRPr="0006457B">
        <w:rPr>
          <w:sz w:val="20"/>
          <w:szCs w:val="20"/>
        </w:rPr>
        <w:t xml:space="preserve">   Milli Eğitim Bakanlığı, Kaymakamlık, İlçe Milli Eğitim Müdürlükleri, Okullar, Yöneticiler, Öğretmenler, Özel Öğretim Kurumları, Öğrenciler, Okul aile birlikleri, Memur ve Hizmetli, Belediye, İl Sağlık Müdürlüğü, Meslek odaları, Sendikalar, Vakıflar, Muhtarlıklar, Tarım İlçe Müdürlüğü, Sivil Savunma İl Müdürlüğü, Türk Telekom İlçe Müdürlüğü, </w:t>
      </w:r>
      <w:proofErr w:type="gramStart"/>
      <w:r w:rsidRPr="0006457B">
        <w:rPr>
          <w:sz w:val="20"/>
          <w:szCs w:val="20"/>
        </w:rPr>
        <w:t>Medya…vb.</w:t>
      </w:r>
      <w:proofErr w:type="gramEnd"/>
    </w:p>
    <w:p w:rsidR="00C86ECE" w:rsidRPr="00DE600F" w:rsidRDefault="00C86ECE" w:rsidP="00C86ECE">
      <w:pPr>
        <w:pStyle w:val="AralkYok"/>
        <w:rPr>
          <w:color w:val="FF0000"/>
          <w:sz w:val="24"/>
          <w:szCs w:val="24"/>
          <w:u w:val="single"/>
        </w:rPr>
      </w:pPr>
    </w:p>
    <w:p w:rsidR="00C86ECE" w:rsidRPr="00DE600F" w:rsidRDefault="00C86ECE" w:rsidP="00C86ECE">
      <w:pPr>
        <w:spacing w:line="360" w:lineRule="auto"/>
        <w:jc w:val="both"/>
        <w:rPr>
          <w:rFonts w:ascii="Times New Roman" w:hAnsi="Times New Roman"/>
          <w:b/>
          <w:color w:val="FF0000"/>
          <w:sz w:val="24"/>
          <w:szCs w:val="24"/>
          <w:u w:val="single"/>
        </w:rPr>
      </w:pPr>
      <w:r w:rsidRPr="00DE600F">
        <w:rPr>
          <w:rFonts w:ascii="Times New Roman" w:hAnsi="Times New Roman"/>
          <w:b/>
          <w:color w:val="FF0000"/>
          <w:sz w:val="24"/>
          <w:szCs w:val="24"/>
          <w:u w:val="single"/>
        </w:rPr>
        <w:t>Paydaş Analizi ve Sınıflamasında Kullanılan Kavramlara İlişkin Açıklamalar:</w:t>
      </w:r>
    </w:p>
    <w:p w:rsidR="00C86ECE" w:rsidRPr="0006457B" w:rsidRDefault="00C86ECE" w:rsidP="00C86ECE">
      <w:pPr>
        <w:pStyle w:val="AralkYok"/>
        <w:spacing w:line="360" w:lineRule="auto"/>
        <w:jc w:val="both"/>
        <w:rPr>
          <w:color w:val="FF0000"/>
          <w:sz w:val="20"/>
          <w:szCs w:val="20"/>
        </w:rPr>
      </w:pPr>
      <w:r w:rsidRPr="0006457B">
        <w:rPr>
          <w:b/>
          <w:bCs/>
          <w:color w:val="FF0000"/>
          <w:sz w:val="20"/>
          <w:szCs w:val="20"/>
        </w:rPr>
        <w:t xml:space="preserve">Paydaş: </w:t>
      </w:r>
      <w:r w:rsidRPr="0006457B">
        <w:rPr>
          <w:sz w:val="20"/>
          <w:szCs w:val="20"/>
        </w:rPr>
        <w:t>Kurumun gerçekleştirdiği faaliyetlerden etkilenen taraflardır. Paydaşlar şu başlıklarda ele alınmaktadır.</w:t>
      </w:r>
    </w:p>
    <w:p w:rsidR="00C86ECE" w:rsidRPr="0006457B" w:rsidRDefault="00C86ECE" w:rsidP="00C86ECE">
      <w:pPr>
        <w:pStyle w:val="AralkYok"/>
        <w:spacing w:line="360" w:lineRule="auto"/>
        <w:jc w:val="both"/>
        <w:rPr>
          <w:color w:val="FF0000"/>
          <w:sz w:val="20"/>
          <w:szCs w:val="20"/>
        </w:rPr>
      </w:pPr>
      <w:r w:rsidRPr="0006457B">
        <w:rPr>
          <w:b/>
          <w:bCs/>
          <w:color w:val="FF0000"/>
          <w:sz w:val="20"/>
          <w:szCs w:val="20"/>
        </w:rPr>
        <w:t>Lider:</w:t>
      </w:r>
      <w:r w:rsidRPr="0006457B">
        <w:rPr>
          <w:color w:val="FF0000"/>
          <w:sz w:val="20"/>
          <w:szCs w:val="20"/>
        </w:rPr>
        <w:t xml:space="preserve"> </w:t>
      </w:r>
      <w:r w:rsidRPr="0006457B">
        <w:rPr>
          <w:sz w:val="20"/>
          <w:szCs w:val="20"/>
        </w:rPr>
        <w:t>Kurumda herhangi bir kademede görev alan çalışanlar içerisinde liderlik özellikleri olan kişilerdir.</w:t>
      </w:r>
    </w:p>
    <w:p w:rsidR="00C86ECE" w:rsidRPr="0006457B" w:rsidRDefault="00C86ECE" w:rsidP="00C86ECE">
      <w:pPr>
        <w:pStyle w:val="AralkYok"/>
        <w:spacing w:line="360" w:lineRule="auto"/>
        <w:jc w:val="both"/>
        <w:rPr>
          <w:color w:val="FF0000"/>
          <w:sz w:val="20"/>
          <w:szCs w:val="20"/>
        </w:rPr>
      </w:pPr>
      <w:r w:rsidRPr="0006457B">
        <w:rPr>
          <w:b/>
          <w:bCs/>
          <w:color w:val="FF0000"/>
          <w:spacing w:val="-15"/>
          <w:sz w:val="20"/>
          <w:szCs w:val="20"/>
        </w:rPr>
        <w:t>Çalışan</w:t>
      </w:r>
      <w:r w:rsidRPr="0006457B">
        <w:rPr>
          <w:b/>
          <w:bCs/>
          <w:color w:val="FF0000"/>
          <w:spacing w:val="-15"/>
          <w:sz w:val="20"/>
          <w:szCs w:val="20"/>
        </w:rPr>
        <w:tab/>
        <w:t xml:space="preserve">: </w:t>
      </w:r>
      <w:r w:rsidRPr="0006457B">
        <w:rPr>
          <w:color w:val="FF0000"/>
          <w:sz w:val="20"/>
          <w:szCs w:val="20"/>
        </w:rPr>
        <w:t xml:space="preserve"> </w:t>
      </w:r>
      <w:r w:rsidRPr="0006457B">
        <w:rPr>
          <w:sz w:val="20"/>
          <w:szCs w:val="20"/>
        </w:rPr>
        <w:t>Kurum çalışanlarıdır.</w:t>
      </w:r>
    </w:p>
    <w:p w:rsidR="00C86ECE" w:rsidRPr="0006457B" w:rsidRDefault="00C86ECE" w:rsidP="00C86ECE">
      <w:pPr>
        <w:pStyle w:val="AralkYok"/>
        <w:spacing w:line="360" w:lineRule="auto"/>
        <w:jc w:val="both"/>
        <w:rPr>
          <w:color w:val="FF0000"/>
          <w:sz w:val="20"/>
          <w:szCs w:val="20"/>
        </w:rPr>
      </w:pPr>
      <w:r w:rsidRPr="0006457B">
        <w:rPr>
          <w:b/>
          <w:bCs/>
          <w:color w:val="FF0000"/>
          <w:sz w:val="20"/>
          <w:szCs w:val="20"/>
        </w:rPr>
        <w:t xml:space="preserve">Müşteri: </w:t>
      </w:r>
      <w:r w:rsidRPr="0006457B">
        <w:rPr>
          <w:sz w:val="20"/>
          <w:szCs w:val="20"/>
        </w:rPr>
        <w:t>Ürün, hizmet veya süreçten etkilenen veya satın alıp kullanan herkestir. İki çeşit müşteri vardır. Dış müşteriler; hizmet veren kuruma mensup olmayan, ancak ürün/hizmetten yararlanan veya ondan etkilenenlerdir. İç müşteriler; kurumda çalışanlardır.</w:t>
      </w:r>
    </w:p>
    <w:p w:rsidR="00C86ECE" w:rsidRPr="0006457B" w:rsidRDefault="00C86ECE" w:rsidP="00C86ECE">
      <w:pPr>
        <w:pStyle w:val="AralkYok"/>
        <w:spacing w:line="360" w:lineRule="auto"/>
        <w:jc w:val="both"/>
        <w:rPr>
          <w:b/>
          <w:color w:val="FF0000"/>
          <w:sz w:val="20"/>
          <w:szCs w:val="20"/>
        </w:rPr>
      </w:pPr>
      <w:r w:rsidRPr="0006457B">
        <w:rPr>
          <w:b/>
          <w:bCs/>
          <w:color w:val="FF0000"/>
          <w:sz w:val="20"/>
          <w:szCs w:val="20"/>
        </w:rPr>
        <w:t>Temel Ortak:</w:t>
      </w:r>
      <w:r w:rsidRPr="0006457B">
        <w:rPr>
          <w:b/>
          <w:color w:val="FF0000"/>
          <w:sz w:val="20"/>
          <w:szCs w:val="20"/>
        </w:rPr>
        <w:t xml:space="preserve"> </w:t>
      </w:r>
      <w:r w:rsidRPr="0006457B">
        <w:rPr>
          <w:sz w:val="20"/>
          <w:szCs w:val="20"/>
        </w:rPr>
        <w:t>Kurumun faaliyetlerini gerçekleştirmek üzere kendi seçimine bağlı olmaksızın zorunlu olarak kurulmuş olan ortaklıklardır.(yapısal bağlılık gibi)</w:t>
      </w:r>
    </w:p>
    <w:p w:rsidR="00C86ECE" w:rsidRPr="0006457B" w:rsidRDefault="00C86ECE" w:rsidP="00C86ECE">
      <w:pPr>
        <w:pStyle w:val="AralkYok"/>
        <w:spacing w:line="360" w:lineRule="auto"/>
        <w:jc w:val="both"/>
        <w:rPr>
          <w:b/>
          <w:color w:val="FF0000"/>
          <w:sz w:val="20"/>
          <w:szCs w:val="20"/>
        </w:rPr>
      </w:pPr>
      <w:r w:rsidRPr="0006457B">
        <w:rPr>
          <w:b/>
          <w:bCs/>
          <w:color w:val="FF0000"/>
          <w:sz w:val="20"/>
          <w:szCs w:val="20"/>
        </w:rPr>
        <w:t xml:space="preserve">Stratejik Ortak: </w:t>
      </w:r>
      <w:r w:rsidRPr="0006457B">
        <w:rPr>
          <w:sz w:val="20"/>
          <w:szCs w:val="20"/>
        </w:rPr>
        <w:t>Kurumun faaliyetlerini gerçekleştirmek üzere kendi seçimi üzerine kurduğu ortaklıklardır.</w:t>
      </w:r>
    </w:p>
    <w:p w:rsidR="00C86ECE" w:rsidRPr="0006457B" w:rsidRDefault="00C86ECE" w:rsidP="00C86ECE">
      <w:pPr>
        <w:pStyle w:val="AralkYok"/>
        <w:spacing w:line="360" w:lineRule="auto"/>
        <w:jc w:val="both"/>
        <w:rPr>
          <w:color w:val="FF0000"/>
          <w:sz w:val="20"/>
          <w:szCs w:val="20"/>
        </w:rPr>
      </w:pPr>
      <w:r w:rsidRPr="0006457B">
        <w:rPr>
          <w:b/>
          <w:bCs/>
          <w:color w:val="FF0000"/>
          <w:sz w:val="20"/>
          <w:szCs w:val="20"/>
        </w:rPr>
        <w:t>Tedarikçi:</w:t>
      </w:r>
      <w:r w:rsidRPr="0006457B">
        <w:rPr>
          <w:color w:val="FF0000"/>
          <w:sz w:val="20"/>
          <w:szCs w:val="20"/>
        </w:rPr>
        <w:t xml:space="preserve"> </w:t>
      </w:r>
      <w:r w:rsidRPr="0006457B">
        <w:rPr>
          <w:sz w:val="20"/>
          <w:szCs w:val="20"/>
        </w:rPr>
        <w:t>Kurumun faaliyetlerini gerçekleştiren ihtiyaç duyduğu kaynakları temin eden kurum/kuruluşlardır.</w:t>
      </w:r>
    </w:p>
    <w:p w:rsidR="00DA6D3F" w:rsidRPr="00DA6D3F" w:rsidRDefault="00C86ECE" w:rsidP="00C86ECE">
      <w:pPr>
        <w:pStyle w:val="AralkYok"/>
        <w:spacing w:line="360" w:lineRule="auto"/>
        <w:jc w:val="both"/>
        <w:rPr>
          <w:sz w:val="20"/>
          <w:szCs w:val="20"/>
        </w:rPr>
      </w:pPr>
      <w:r w:rsidRPr="0006457B">
        <w:rPr>
          <w:b/>
          <w:bCs/>
          <w:color w:val="FF0000"/>
          <w:sz w:val="20"/>
          <w:szCs w:val="20"/>
        </w:rPr>
        <w:t>Ürün/Hizmet:</w:t>
      </w:r>
      <w:r w:rsidRPr="00DE600F">
        <w:rPr>
          <w:color w:val="FF0000"/>
          <w:sz w:val="24"/>
          <w:szCs w:val="24"/>
          <w:u w:val="single"/>
        </w:rPr>
        <w:t xml:space="preserve"> </w:t>
      </w:r>
      <w:r w:rsidRPr="0006457B">
        <w:rPr>
          <w:sz w:val="20"/>
          <w:szCs w:val="20"/>
        </w:rPr>
        <w:t>Herhangi bir hizmet/üretim sürecinin çıktısıdır.</w:t>
      </w:r>
    </w:p>
    <w:p w:rsidR="00E61309" w:rsidRPr="009117EF" w:rsidRDefault="00E61309" w:rsidP="00C86ECE">
      <w:pPr>
        <w:jc w:val="both"/>
        <w:rPr>
          <w:rFonts w:ascii="Times New Roman" w:hAnsi="Times New Roman" w:cs="Times New Roman"/>
          <w:color w:val="FF0000"/>
          <w:sz w:val="24"/>
          <w:szCs w:val="24"/>
        </w:rPr>
      </w:pPr>
    </w:p>
    <w:p w:rsidR="00DA6D3F" w:rsidRPr="00220218" w:rsidRDefault="00DA6D3F" w:rsidP="00DA6D3F">
      <w:pPr>
        <w:pStyle w:val="AralkYok"/>
        <w:spacing w:line="360" w:lineRule="auto"/>
        <w:jc w:val="both"/>
        <w:rPr>
          <w:sz w:val="20"/>
          <w:szCs w:val="20"/>
        </w:rPr>
      </w:pPr>
      <w:proofErr w:type="spellStart"/>
      <w:r>
        <w:rPr>
          <w:sz w:val="20"/>
          <w:szCs w:val="20"/>
        </w:rPr>
        <w:t>Önceliklen</w:t>
      </w:r>
      <w:r w:rsidRPr="00220218">
        <w:rPr>
          <w:sz w:val="20"/>
          <w:szCs w:val="20"/>
        </w:rPr>
        <w:t>dirilen</w:t>
      </w:r>
      <w:proofErr w:type="spellEnd"/>
      <w:r w:rsidRPr="00220218">
        <w:rPr>
          <w:sz w:val="20"/>
          <w:szCs w:val="20"/>
        </w:rPr>
        <w:t xml:space="preserve"> paydaşlar bu aşamada kapsamlı olarak değerlendirilir. Paydaşlar değerlendirilirken cevap aranabilecek sorular şunlardır:</w:t>
      </w:r>
    </w:p>
    <w:p w:rsidR="00DA6D3F" w:rsidRPr="00220218" w:rsidRDefault="00DA6D3F" w:rsidP="00CA7839">
      <w:pPr>
        <w:pStyle w:val="AralkYok"/>
        <w:numPr>
          <w:ilvl w:val="0"/>
          <w:numId w:val="21"/>
        </w:numPr>
        <w:spacing w:line="360" w:lineRule="auto"/>
        <w:jc w:val="both"/>
        <w:rPr>
          <w:sz w:val="20"/>
          <w:szCs w:val="20"/>
        </w:rPr>
      </w:pPr>
      <w:r w:rsidRPr="00220218">
        <w:rPr>
          <w:sz w:val="20"/>
          <w:szCs w:val="20"/>
        </w:rPr>
        <w:t>Paydaş, Okulun hangi faaliyeti/hizmeti ile ilgilidir?</w:t>
      </w:r>
    </w:p>
    <w:p w:rsidR="00DA6D3F" w:rsidRPr="00220218" w:rsidRDefault="00DA6D3F" w:rsidP="00CA7839">
      <w:pPr>
        <w:pStyle w:val="AralkYok"/>
        <w:numPr>
          <w:ilvl w:val="0"/>
          <w:numId w:val="21"/>
        </w:numPr>
        <w:spacing w:line="360" w:lineRule="auto"/>
        <w:jc w:val="both"/>
        <w:rPr>
          <w:sz w:val="20"/>
          <w:szCs w:val="20"/>
        </w:rPr>
      </w:pPr>
      <w:r w:rsidRPr="00220218">
        <w:rPr>
          <w:sz w:val="20"/>
          <w:szCs w:val="20"/>
        </w:rPr>
        <w:t>Paydaşın Okulun beklentileri nelerdir?</w:t>
      </w:r>
    </w:p>
    <w:p w:rsidR="00DA6D3F" w:rsidRPr="00220218" w:rsidRDefault="00DA6D3F" w:rsidP="00CA7839">
      <w:pPr>
        <w:pStyle w:val="AralkYok"/>
        <w:numPr>
          <w:ilvl w:val="0"/>
          <w:numId w:val="21"/>
        </w:numPr>
        <w:spacing w:line="360" w:lineRule="auto"/>
        <w:jc w:val="both"/>
        <w:rPr>
          <w:sz w:val="20"/>
          <w:szCs w:val="20"/>
        </w:rPr>
      </w:pPr>
      <w:r w:rsidRPr="00220218">
        <w:rPr>
          <w:sz w:val="20"/>
          <w:szCs w:val="20"/>
        </w:rPr>
        <w:t>Paydaş, Okulun faaliyetlerini/hizmetlerini ne şekilde etkilemektedir?(olumlu-olumsuz)</w:t>
      </w:r>
    </w:p>
    <w:p w:rsidR="00DA6D3F" w:rsidRPr="00220218" w:rsidRDefault="00DA6D3F" w:rsidP="00CA7839">
      <w:pPr>
        <w:pStyle w:val="AralkYok"/>
        <w:numPr>
          <w:ilvl w:val="0"/>
          <w:numId w:val="21"/>
        </w:numPr>
        <w:spacing w:line="360" w:lineRule="auto"/>
        <w:jc w:val="both"/>
        <w:rPr>
          <w:sz w:val="20"/>
          <w:szCs w:val="20"/>
        </w:rPr>
      </w:pPr>
      <w:r w:rsidRPr="00220218">
        <w:rPr>
          <w:sz w:val="20"/>
          <w:szCs w:val="20"/>
        </w:rPr>
        <w:t>Paydaşın Okulun etkileme gücü nedir?</w:t>
      </w:r>
    </w:p>
    <w:p w:rsidR="00DA6D3F" w:rsidRPr="00220218" w:rsidRDefault="00DA6D3F" w:rsidP="00CA7839">
      <w:pPr>
        <w:pStyle w:val="AralkYok"/>
        <w:numPr>
          <w:ilvl w:val="0"/>
          <w:numId w:val="21"/>
        </w:numPr>
        <w:spacing w:line="360" w:lineRule="auto"/>
        <w:jc w:val="both"/>
        <w:rPr>
          <w:sz w:val="20"/>
          <w:szCs w:val="20"/>
        </w:rPr>
      </w:pPr>
      <w:r w:rsidRPr="00220218">
        <w:rPr>
          <w:sz w:val="20"/>
          <w:szCs w:val="20"/>
        </w:rPr>
        <w:t>Paydaş, Okulun faaliyetlerinden/hizmetlerinden ne şekilde etkilenmektedir? (olumlu-olumsuz)</w:t>
      </w:r>
    </w:p>
    <w:p w:rsidR="00DA6D3F" w:rsidRDefault="00DA6D3F" w:rsidP="00DA6D3F">
      <w:pPr>
        <w:pStyle w:val="AralkYok"/>
        <w:spacing w:line="360" w:lineRule="auto"/>
        <w:jc w:val="both"/>
        <w:rPr>
          <w:sz w:val="20"/>
          <w:szCs w:val="20"/>
        </w:rPr>
      </w:pPr>
      <w:r w:rsidRPr="00220218">
        <w:rPr>
          <w:sz w:val="20"/>
          <w:szCs w:val="20"/>
        </w:rPr>
        <w:t>Paydaş analizi kapsamında, Okulun sunduğu ürün/hizmetlerle bunlardan yararlananlar ilişkilendirilir. Böylece, hangi ürün/hizmetlerden kimlerin yararlandığı açık bir biçimde ortaya konulur. Ürün/Hizmet Tablosu, yararlanıcıların ilgili olduğu ürün/hizmetleri bir arada görebilmek ve her bir ürün/hizmetin hangi yararlanıcıları ilgilendirdiğini görselleştirebilmek için faydalı bir araçtır</w:t>
      </w:r>
    </w:p>
    <w:p w:rsidR="005A1CC4" w:rsidRDefault="005A1CC4" w:rsidP="00DA6D3F">
      <w:pPr>
        <w:pStyle w:val="AralkYok"/>
        <w:spacing w:line="360" w:lineRule="auto"/>
        <w:jc w:val="both"/>
        <w:rPr>
          <w:sz w:val="20"/>
          <w:szCs w:val="20"/>
        </w:rPr>
      </w:pPr>
    </w:p>
    <w:p w:rsidR="005A1CC4" w:rsidRDefault="005A1CC4" w:rsidP="00DA6D3F">
      <w:pPr>
        <w:pStyle w:val="AralkYok"/>
        <w:spacing w:line="360" w:lineRule="auto"/>
        <w:jc w:val="both"/>
        <w:rPr>
          <w:sz w:val="20"/>
          <w:szCs w:val="20"/>
        </w:rPr>
      </w:pPr>
    </w:p>
    <w:p w:rsidR="00C90B37" w:rsidRPr="00220218" w:rsidRDefault="00C90B37" w:rsidP="00DA6D3F">
      <w:pPr>
        <w:pStyle w:val="AralkYok"/>
        <w:spacing w:line="360" w:lineRule="auto"/>
        <w:jc w:val="both"/>
        <w:rPr>
          <w:sz w:val="20"/>
          <w:szCs w:val="20"/>
        </w:rPr>
      </w:pPr>
    </w:p>
    <w:p w:rsidR="00DA6D3F" w:rsidRDefault="00F77E9F" w:rsidP="00DA6D3F">
      <w:pPr>
        <w:rPr>
          <w:b/>
          <w:color w:val="0F243E" w:themeColor="text2" w:themeShade="80"/>
          <w:u w:val="single"/>
        </w:rPr>
      </w:pPr>
      <w:proofErr w:type="gramStart"/>
      <w:r>
        <w:rPr>
          <w:b/>
          <w:color w:val="0F243E" w:themeColor="text2" w:themeShade="80"/>
          <w:u w:val="single"/>
        </w:rPr>
        <w:t xml:space="preserve">TABLO : </w:t>
      </w:r>
      <w:r w:rsidR="00DA6D3F">
        <w:rPr>
          <w:b/>
          <w:color w:val="0F243E" w:themeColor="text2" w:themeShade="80"/>
          <w:u w:val="single"/>
        </w:rPr>
        <w:t>YARARLANICI</w:t>
      </w:r>
      <w:proofErr w:type="gramEnd"/>
      <w:r w:rsidR="00DA6D3F">
        <w:rPr>
          <w:b/>
          <w:color w:val="0F243E" w:themeColor="text2" w:themeShade="80"/>
          <w:u w:val="single"/>
        </w:rPr>
        <w:t xml:space="preserve"> ÜRÜN TABLOSU</w:t>
      </w:r>
    </w:p>
    <w:p w:rsidR="00624F98" w:rsidRDefault="00624F98" w:rsidP="00DA6D3F">
      <w:pPr>
        <w:rPr>
          <w:b/>
          <w:color w:val="0F243E" w:themeColor="text2" w:themeShade="80"/>
          <w:u w:val="single"/>
        </w:rPr>
      </w:pPr>
    </w:p>
    <w:tbl>
      <w:tblPr>
        <w:tblW w:w="9639"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blLayout w:type="fixed"/>
        <w:tblLook w:val="0000" w:firstRow="0" w:lastRow="0" w:firstColumn="0" w:lastColumn="0" w:noHBand="0" w:noVBand="0"/>
      </w:tblPr>
      <w:tblGrid>
        <w:gridCol w:w="2127"/>
        <w:gridCol w:w="320"/>
        <w:gridCol w:w="411"/>
        <w:gridCol w:w="411"/>
        <w:gridCol w:w="600"/>
        <w:gridCol w:w="411"/>
        <w:gridCol w:w="411"/>
        <w:gridCol w:w="411"/>
        <w:gridCol w:w="411"/>
        <w:gridCol w:w="411"/>
        <w:gridCol w:w="411"/>
        <w:gridCol w:w="411"/>
        <w:gridCol w:w="411"/>
        <w:gridCol w:w="411"/>
        <w:gridCol w:w="411"/>
        <w:gridCol w:w="526"/>
        <w:gridCol w:w="296"/>
        <w:gridCol w:w="411"/>
        <w:gridCol w:w="427"/>
      </w:tblGrid>
      <w:tr w:rsidR="00DA6D3F" w:rsidRPr="002A2A18" w:rsidTr="007B101B">
        <w:trPr>
          <w:trHeight w:val="2167"/>
        </w:trPr>
        <w:tc>
          <w:tcPr>
            <w:tcW w:w="2127" w:type="dxa"/>
            <w:shd w:val="clear" w:color="auto" w:fill="BFBFBF"/>
            <w:vAlign w:val="center"/>
          </w:tcPr>
          <w:p w:rsidR="00DA6D3F" w:rsidRPr="00AA0215" w:rsidRDefault="00DA6D3F" w:rsidP="007B101B">
            <w:pPr>
              <w:pStyle w:val="AralkYok"/>
              <w:rPr>
                <w:b/>
                <w:sz w:val="16"/>
                <w:szCs w:val="16"/>
              </w:rPr>
            </w:pPr>
            <w:r w:rsidRPr="00AA0215">
              <w:rPr>
                <w:b/>
                <w:sz w:val="16"/>
                <w:szCs w:val="16"/>
              </w:rPr>
              <w:t xml:space="preserve">Ürün/Hizmet </w:t>
            </w:r>
          </w:p>
          <w:p w:rsidR="00DA6D3F" w:rsidRPr="00AA0215" w:rsidRDefault="00DA6D3F" w:rsidP="007B101B">
            <w:pPr>
              <w:pStyle w:val="AralkYok"/>
              <w:rPr>
                <w:b/>
                <w:sz w:val="16"/>
                <w:szCs w:val="16"/>
              </w:rPr>
            </w:pPr>
          </w:p>
          <w:p w:rsidR="00DA6D3F" w:rsidRPr="00AA0215" w:rsidRDefault="00DA6D3F" w:rsidP="007B101B">
            <w:pPr>
              <w:pStyle w:val="AralkYok"/>
              <w:rPr>
                <w:b/>
                <w:sz w:val="16"/>
                <w:szCs w:val="16"/>
              </w:rPr>
            </w:pPr>
          </w:p>
          <w:p w:rsidR="00DA6D3F" w:rsidRPr="00AA0215" w:rsidRDefault="00DA6D3F" w:rsidP="007B101B">
            <w:pPr>
              <w:pStyle w:val="AralkYok"/>
              <w:rPr>
                <w:b/>
                <w:sz w:val="16"/>
                <w:szCs w:val="16"/>
              </w:rPr>
            </w:pPr>
          </w:p>
          <w:p w:rsidR="00DA6D3F" w:rsidRPr="00AA0215" w:rsidRDefault="00DA6D3F" w:rsidP="007B101B">
            <w:pPr>
              <w:pStyle w:val="AralkYok"/>
              <w:rPr>
                <w:b/>
                <w:sz w:val="16"/>
                <w:szCs w:val="16"/>
              </w:rPr>
            </w:pPr>
          </w:p>
          <w:p w:rsidR="00DA6D3F" w:rsidRPr="00AA0215" w:rsidRDefault="00DA6D3F" w:rsidP="007B101B">
            <w:pPr>
              <w:pStyle w:val="AralkYok"/>
              <w:rPr>
                <w:b/>
                <w:sz w:val="16"/>
                <w:szCs w:val="16"/>
              </w:rPr>
            </w:pPr>
          </w:p>
          <w:p w:rsidR="00DA6D3F" w:rsidRPr="00AA0215" w:rsidRDefault="00DA6D3F" w:rsidP="007B101B">
            <w:pPr>
              <w:pStyle w:val="AralkYok"/>
              <w:rPr>
                <w:b/>
                <w:sz w:val="16"/>
                <w:szCs w:val="16"/>
              </w:rPr>
            </w:pPr>
          </w:p>
          <w:p w:rsidR="00DA6D3F" w:rsidRPr="00AA0215" w:rsidRDefault="00DA6D3F" w:rsidP="007B101B">
            <w:pPr>
              <w:pStyle w:val="AralkYok"/>
              <w:rPr>
                <w:b/>
                <w:sz w:val="16"/>
                <w:szCs w:val="16"/>
              </w:rPr>
            </w:pPr>
          </w:p>
          <w:p w:rsidR="00DA6D3F" w:rsidRPr="00AA0215" w:rsidRDefault="00DA6D3F" w:rsidP="007B101B">
            <w:pPr>
              <w:pStyle w:val="AralkYok"/>
              <w:rPr>
                <w:b/>
                <w:sz w:val="16"/>
                <w:szCs w:val="16"/>
              </w:rPr>
            </w:pPr>
          </w:p>
          <w:p w:rsidR="00DA6D3F" w:rsidRPr="00AA0215" w:rsidRDefault="00DA6D3F" w:rsidP="007B101B">
            <w:pPr>
              <w:pStyle w:val="AralkYok"/>
              <w:rPr>
                <w:b/>
                <w:sz w:val="16"/>
                <w:szCs w:val="16"/>
              </w:rPr>
            </w:pPr>
            <w:r w:rsidRPr="00AA0215">
              <w:rPr>
                <w:b/>
                <w:sz w:val="16"/>
                <w:szCs w:val="16"/>
              </w:rPr>
              <w:t>Yararlanıcı/Müşteri</w:t>
            </w:r>
          </w:p>
        </w:tc>
        <w:tc>
          <w:tcPr>
            <w:tcW w:w="320" w:type="dxa"/>
            <w:shd w:val="clear" w:color="auto" w:fill="BFBFBF"/>
            <w:textDirection w:val="btLr"/>
            <w:vAlign w:val="center"/>
          </w:tcPr>
          <w:p w:rsidR="00DA6D3F" w:rsidRPr="00AA0215" w:rsidRDefault="00DA6D3F" w:rsidP="007B101B">
            <w:pPr>
              <w:pStyle w:val="AralkYok"/>
              <w:rPr>
                <w:sz w:val="16"/>
                <w:szCs w:val="16"/>
              </w:rPr>
            </w:pPr>
            <w:r w:rsidRPr="00AA0215">
              <w:rPr>
                <w:sz w:val="16"/>
                <w:szCs w:val="16"/>
              </w:rPr>
              <w:t xml:space="preserve">Personel işleri </w:t>
            </w:r>
          </w:p>
        </w:tc>
        <w:tc>
          <w:tcPr>
            <w:tcW w:w="411" w:type="dxa"/>
            <w:shd w:val="clear" w:color="auto" w:fill="BFBFBF"/>
            <w:textDirection w:val="btLr"/>
            <w:vAlign w:val="center"/>
          </w:tcPr>
          <w:p w:rsidR="00DA6D3F" w:rsidRPr="00AA0215" w:rsidRDefault="00DA6D3F" w:rsidP="007B101B">
            <w:pPr>
              <w:pStyle w:val="AralkYok"/>
              <w:rPr>
                <w:sz w:val="16"/>
                <w:szCs w:val="16"/>
              </w:rPr>
            </w:pPr>
            <w:r w:rsidRPr="00AA0215">
              <w:rPr>
                <w:sz w:val="16"/>
                <w:szCs w:val="16"/>
              </w:rPr>
              <w:t xml:space="preserve">Rehberlik ve Yönlendirme </w:t>
            </w:r>
          </w:p>
        </w:tc>
        <w:tc>
          <w:tcPr>
            <w:tcW w:w="411" w:type="dxa"/>
            <w:shd w:val="clear" w:color="auto" w:fill="BFBFBF"/>
            <w:textDirection w:val="btLr"/>
            <w:vAlign w:val="center"/>
          </w:tcPr>
          <w:p w:rsidR="00DA6D3F" w:rsidRPr="00AA0215" w:rsidRDefault="00DA6D3F" w:rsidP="007B101B">
            <w:pPr>
              <w:pStyle w:val="AralkYok"/>
              <w:rPr>
                <w:sz w:val="16"/>
                <w:szCs w:val="16"/>
              </w:rPr>
            </w:pPr>
            <w:r w:rsidRPr="00AA0215">
              <w:rPr>
                <w:sz w:val="16"/>
                <w:szCs w:val="16"/>
              </w:rPr>
              <w:t xml:space="preserve">Öğrenci başarısının değerlendirilmesi </w:t>
            </w:r>
          </w:p>
        </w:tc>
        <w:tc>
          <w:tcPr>
            <w:tcW w:w="600" w:type="dxa"/>
            <w:shd w:val="clear" w:color="auto" w:fill="BFBFBF"/>
            <w:textDirection w:val="btLr"/>
            <w:vAlign w:val="center"/>
          </w:tcPr>
          <w:p w:rsidR="00DA6D3F" w:rsidRPr="00AA0215" w:rsidRDefault="00DA6D3F" w:rsidP="007B101B">
            <w:pPr>
              <w:pStyle w:val="AralkYok"/>
              <w:rPr>
                <w:sz w:val="16"/>
                <w:szCs w:val="16"/>
              </w:rPr>
            </w:pPr>
            <w:r w:rsidRPr="00AA0215">
              <w:rPr>
                <w:sz w:val="16"/>
                <w:szCs w:val="16"/>
              </w:rPr>
              <w:t xml:space="preserve">Öğrenci kayıt, kabul ve devam işleri  </w:t>
            </w:r>
            <w:r w:rsidRPr="00AA0215">
              <w:rPr>
                <w:sz w:val="16"/>
                <w:szCs w:val="16"/>
              </w:rPr>
              <w:br/>
            </w:r>
          </w:p>
        </w:tc>
        <w:tc>
          <w:tcPr>
            <w:tcW w:w="411" w:type="dxa"/>
            <w:shd w:val="clear" w:color="auto" w:fill="BFBFBF"/>
            <w:textDirection w:val="btLr"/>
            <w:vAlign w:val="center"/>
          </w:tcPr>
          <w:p w:rsidR="00DA6D3F" w:rsidRPr="00AA0215" w:rsidRDefault="00DA6D3F" w:rsidP="007B101B">
            <w:pPr>
              <w:pStyle w:val="AralkYok"/>
              <w:rPr>
                <w:sz w:val="16"/>
                <w:szCs w:val="16"/>
              </w:rPr>
            </w:pPr>
            <w:r w:rsidRPr="00AA0215">
              <w:rPr>
                <w:sz w:val="16"/>
                <w:szCs w:val="16"/>
              </w:rPr>
              <w:t>Öğrencilere Ücretsiz Ders Kitabı Dağıtımı</w:t>
            </w:r>
          </w:p>
        </w:tc>
        <w:tc>
          <w:tcPr>
            <w:tcW w:w="411" w:type="dxa"/>
            <w:shd w:val="clear" w:color="auto" w:fill="BFBFBF"/>
            <w:textDirection w:val="btLr"/>
            <w:vAlign w:val="center"/>
          </w:tcPr>
          <w:p w:rsidR="00DA6D3F" w:rsidRPr="00AA0215" w:rsidRDefault="00DA6D3F" w:rsidP="007B101B">
            <w:pPr>
              <w:pStyle w:val="AralkYok"/>
              <w:rPr>
                <w:sz w:val="16"/>
                <w:szCs w:val="16"/>
              </w:rPr>
            </w:pPr>
            <w:r w:rsidRPr="00AA0215">
              <w:rPr>
                <w:sz w:val="16"/>
                <w:szCs w:val="16"/>
              </w:rPr>
              <w:t xml:space="preserve">Sınav işleri </w:t>
            </w:r>
          </w:p>
        </w:tc>
        <w:tc>
          <w:tcPr>
            <w:tcW w:w="411" w:type="dxa"/>
            <w:shd w:val="clear" w:color="auto" w:fill="BFBFBF"/>
            <w:textDirection w:val="btLr"/>
            <w:vAlign w:val="center"/>
          </w:tcPr>
          <w:p w:rsidR="00DA6D3F" w:rsidRPr="00AA0215" w:rsidRDefault="00DA6D3F" w:rsidP="007B101B">
            <w:pPr>
              <w:pStyle w:val="AralkYok"/>
              <w:rPr>
                <w:sz w:val="16"/>
                <w:szCs w:val="16"/>
              </w:rPr>
            </w:pPr>
            <w:r w:rsidRPr="00AA0215">
              <w:rPr>
                <w:sz w:val="16"/>
                <w:szCs w:val="16"/>
              </w:rPr>
              <w:t xml:space="preserve">Sınıf geçme işleri </w:t>
            </w:r>
          </w:p>
        </w:tc>
        <w:tc>
          <w:tcPr>
            <w:tcW w:w="411" w:type="dxa"/>
            <w:shd w:val="clear" w:color="auto" w:fill="BFBFBF"/>
            <w:textDirection w:val="btLr"/>
            <w:vAlign w:val="center"/>
          </w:tcPr>
          <w:p w:rsidR="00DA6D3F" w:rsidRPr="00AA0215" w:rsidRDefault="00DA6D3F" w:rsidP="007B101B">
            <w:pPr>
              <w:pStyle w:val="AralkYok"/>
              <w:rPr>
                <w:sz w:val="16"/>
                <w:szCs w:val="16"/>
              </w:rPr>
            </w:pPr>
            <w:r w:rsidRPr="00AA0215">
              <w:rPr>
                <w:sz w:val="16"/>
                <w:szCs w:val="16"/>
              </w:rPr>
              <w:t xml:space="preserve">Öğrenim belgesi </w:t>
            </w:r>
          </w:p>
        </w:tc>
        <w:tc>
          <w:tcPr>
            <w:tcW w:w="411" w:type="dxa"/>
            <w:shd w:val="clear" w:color="auto" w:fill="BFBFBF"/>
            <w:textDirection w:val="btLr"/>
            <w:vAlign w:val="center"/>
          </w:tcPr>
          <w:p w:rsidR="00DA6D3F" w:rsidRPr="00AA0215" w:rsidRDefault="00DA6D3F" w:rsidP="007B101B">
            <w:pPr>
              <w:pStyle w:val="AralkYok"/>
              <w:rPr>
                <w:sz w:val="16"/>
                <w:szCs w:val="16"/>
              </w:rPr>
            </w:pPr>
            <w:r w:rsidRPr="00AA0215">
              <w:rPr>
                <w:sz w:val="16"/>
                <w:szCs w:val="16"/>
              </w:rPr>
              <w:t>Sportif Faaliyetler</w:t>
            </w:r>
          </w:p>
        </w:tc>
        <w:tc>
          <w:tcPr>
            <w:tcW w:w="411" w:type="dxa"/>
            <w:shd w:val="clear" w:color="auto" w:fill="BFBFBF"/>
            <w:textDirection w:val="btLr"/>
            <w:vAlign w:val="center"/>
          </w:tcPr>
          <w:p w:rsidR="00DA6D3F" w:rsidRPr="00AA0215" w:rsidRDefault="00DA6D3F" w:rsidP="007B101B">
            <w:pPr>
              <w:pStyle w:val="AralkYok"/>
              <w:rPr>
                <w:sz w:val="16"/>
                <w:szCs w:val="16"/>
              </w:rPr>
            </w:pPr>
            <w:r w:rsidRPr="00AA0215">
              <w:rPr>
                <w:sz w:val="16"/>
                <w:szCs w:val="16"/>
              </w:rPr>
              <w:t>Sosyal ve Kültürel Faaliyetler</w:t>
            </w:r>
          </w:p>
        </w:tc>
        <w:tc>
          <w:tcPr>
            <w:tcW w:w="411" w:type="dxa"/>
            <w:shd w:val="clear" w:color="auto" w:fill="BFBFBF"/>
            <w:textDirection w:val="btLr"/>
            <w:vAlign w:val="center"/>
          </w:tcPr>
          <w:p w:rsidR="00DA6D3F" w:rsidRPr="00AA0215" w:rsidRDefault="00DA6D3F" w:rsidP="007B101B">
            <w:pPr>
              <w:pStyle w:val="AralkYok"/>
              <w:rPr>
                <w:sz w:val="16"/>
                <w:szCs w:val="16"/>
              </w:rPr>
            </w:pPr>
            <w:r w:rsidRPr="00AA0215">
              <w:rPr>
                <w:sz w:val="16"/>
                <w:szCs w:val="16"/>
              </w:rPr>
              <w:t xml:space="preserve">Öğrenci davranışlarının değerlendirilmesi </w:t>
            </w:r>
          </w:p>
        </w:tc>
        <w:tc>
          <w:tcPr>
            <w:tcW w:w="411" w:type="dxa"/>
            <w:shd w:val="clear" w:color="auto" w:fill="BFBFBF"/>
            <w:textDirection w:val="btLr"/>
            <w:vAlign w:val="center"/>
          </w:tcPr>
          <w:p w:rsidR="00DA6D3F" w:rsidRPr="00AA0215" w:rsidRDefault="00DA6D3F" w:rsidP="007B101B">
            <w:pPr>
              <w:pStyle w:val="AralkYok"/>
              <w:rPr>
                <w:sz w:val="16"/>
                <w:szCs w:val="16"/>
              </w:rPr>
            </w:pPr>
            <w:r w:rsidRPr="00AA0215">
              <w:rPr>
                <w:sz w:val="16"/>
                <w:szCs w:val="16"/>
              </w:rPr>
              <w:t xml:space="preserve">Öğrenci sağlığı ve güvenliği </w:t>
            </w:r>
          </w:p>
        </w:tc>
        <w:tc>
          <w:tcPr>
            <w:tcW w:w="411" w:type="dxa"/>
            <w:shd w:val="clear" w:color="auto" w:fill="BFBFBF"/>
            <w:textDirection w:val="btLr"/>
            <w:vAlign w:val="center"/>
          </w:tcPr>
          <w:p w:rsidR="00DA6D3F" w:rsidRPr="00AA0215" w:rsidRDefault="00DA6D3F" w:rsidP="007B101B">
            <w:pPr>
              <w:pStyle w:val="AralkYok"/>
              <w:rPr>
                <w:sz w:val="16"/>
                <w:szCs w:val="16"/>
              </w:rPr>
            </w:pPr>
            <w:r w:rsidRPr="00AA0215">
              <w:rPr>
                <w:sz w:val="16"/>
                <w:szCs w:val="16"/>
              </w:rPr>
              <w:t xml:space="preserve">Mezunlar (Öğrenci) </w:t>
            </w:r>
          </w:p>
        </w:tc>
        <w:tc>
          <w:tcPr>
            <w:tcW w:w="411" w:type="dxa"/>
            <w:shd w:val="clear" w:color="auto" w:fill="BFBFBF"/>
            <w:textDirection w:val="btLr"/>
            <w:vAlign w:val="center"/>
          </w:tcPr>
          <w:p w:rsidR="00DA6D3F" w:rsidRPr="00AA0215" w:rsidRDefault="00DA6D3F" w:rsidP="007B101B">
            <w:pPr>
              <w:pStyle w:val="AralkYok"/>
              <w:rPr>
                <w:sz w:val="16"/>
                <w:szCs w:val="16"/>
              </w:rPr>
            </w:pPr>
            <w:r w:rsidRPr="00AA0215">
              <w:rPr>
                <w:sz w:val="16"/>
                <w:szCs w:val="16"/>
              </w:rPr>
              <w:t>Öğrenci Servisleri</w:t>
            </w:r>
          </w:p>
        </w:tc>
        <w:tc>
          <w:tcPr>
            <w:tcW w:w="526" w:type="dxa"/>
            <w:shd w:val="clear" w:color="auto" w:fill="BFBFBF"/>
            <w:textDirection w:val="btLr"/>
            <w:vAlign w:val="center"/>
          </w:tcPr>
          <w:p w:rsidR="00DA6D3F" w:rsidRPr="00AA0215" w:rsidRDefault="00DA6D3F" w:rsidP="007B101B">
            <w:pPr>
              <w:pStyle w:val="AralkYok"/>
              <w:rPr>
                <w:sz w:val="16"/>
                <w:szCs w:val="16"/>
              </w:rPr>
            </w:pPr>
            <w:r w:rsidRPr="00AA0215">
              <w:rPr>
                <w:sz w:val="16"/>
                <w:szCs w:val="16"/>
              </w:rPr>
              <w:t xml:space="preserve">Eğitim-Öğretimi ve Yönetimi Geliştirme Çalışmaları    </w:t>
            </w:r>
          </w:p>
        </w:tc>
        <w:tc>
          <w:tcPr>
            <w:tcW w:w="296" w:type="dxa"/>
            <w:shd w:val="clear" w:color="auto" w:fill="BFBFBF"/>
            <w:textDirection w:val="btLr"/>
            <w:vAlign w:val="center"/>
          </w:tcPr>
          <w:p w:rsidR="00DA6D3F" w:rsidRPr="00AA0215" w:rsidRDefault="00DA6D3F" w:rsidP="007B101B">
            <w:pPr>
              <w:pStyle w:val="AralkYok"/>
              <w:rPr>
                <w:sz w:val="16"/>
                <w:szCs w:val="16"/>
              </w:rPr>
            </w:pPr>
            <w:r w:rsidRPr="00AA0215">
              <w:rPr>
                <w:sz w:val="16"/>
                <w:szCs w:val="16"/>
              </w:rPr>
              <w:t>Fiziki Nitelik Geliştirme Çalışmaları</w:t>
            </w:r>
          </w:p>
        </w:tc>
        <w:tc>
          <w:tcPr>
            <w:tcW w:w="411" w:type="dxa"/>
            <w:shd w:val="clear" w:color="auto" w:fill="BFBFBF"/>
            <w:textDirection w:val="btLr"/>
            <w:vAlign w:val="center"/>
          </w:tcPr>
          <w:p w:rsidR="00DA6D3F" w:rsidRPr="00AA0215" w:rsidRDefault="00DA6D3F" w:rsidP="007B101B">
            <w:pPr>
              <w:pStyle w:val="AralkYok"/>
              <w:rPr>
                <w:sz w:val="16"/>
                <w:szCs w:val="16"/>
              </w:rPr>
            </w:pPr>
            <w:r w:rsidRPr="00AA0215">
              <w:rPr>
                <w:sz w:val="16"/>
                <w:szCs w:val="16"/>
              </w:rPr>
              <w:t xml:space="preserve">Staj işleri </w:t>
            </w:r>
          </w:p>
        </w:tc>
        <w:tc>
          <w:tcPr>
            <w:tcW w:w="427" w:type="dxa"/>
            <w:shd w:val="clear" w:color="auto" w:fill="BFBFBF"/>
            <w:textDirection w:val="btLr"/>
            <w:vAlign w:val="center"/>
          </w:tcPr>
          <w:p w:rsidR="00DA6D3F" w:rsidRPr="00AA0215" w:rsidRDefault="00DA6D3F" w:rsidP="007B101B">
            <w:pPr>
              <w:pStyle w:val="AralkYok"/>
              <w:rPr>
                <w:sz w:val="16"/>
                <w:szCs w:val="16"/>
              </w:rPr>
            </w:pPr>
            <w:r w:rsidRPr="00AA0215">
              <w:rPr>
                <w:sz w:val="16"/>
                <w:szCs w:val="16"/>
              </w:rPr>
              <w:t xml:space="preserve">Okul çevre ilişkileri </w:t>
            </w:r>
          </w:p>
        </w:tc>
      </w:tr>
      <w:tr w:rsidR="00DA6D3F" w:rsidRPr="002A2A18" w:rsidTr="007B101B">
        <w:trPr>
          <w:trHeight w:val="238"/>
        </w:trPr>
        <w:tc>
          <w:tcPr>
            <w:tcW w:w="2127" w:type="dxa"/>
            <w:shd w:val="clear" w:color="auto" w:fill="FFFFFF"/>
            <w:vAlign w:val="center"/>
          </w:tcPr>
          <w:p w:rsidR="00DA6D3F" w:rsidRPr="00AA0215" w:rsidRDefault="00DA6D3F" w:rsidP="007B101B">
            <w:pPr>
              <w:pStyle w:val="AralkYok"/>
              <w:rPr>
                <w:color w:val="000000"/>
                <w:sz w:val="16"/>
                <w:szCs w:val="16"/>
              </w:rPr>
            </w:pPr>
            <w:r w:rsidRPr="00AA0215">
              <w:rPr>
                <w:color w:val="000000"/>
                <w:sz w:val="16"/>
                <w:szCs w:val="16"/>
              </w:rPr>
              <w:t>Milli Eğitim Bakanlığı</w:t>
            </w:r>
          </w:p>
        </w:tc>
        <w:tc>
          <w:tcPr>
            <w:tcW w:w="320" w:type="dxa"/>
            <w:shd w:val="clear" w:color="auto" w:fill="FFFFFF"/>
            <w:vAlign w:val="center"/>
          </w:tcPr>
          <w:p w:rsidR="00DA6D3F" w:rsidRPr="00AA0215" w:rsidRDefault="00DA6D3F" w:rsidP="007B101B">
            <w:pPr>
              <w:pStyle w:val="AralkYok"/>
              <w:rPr>
                <w:color w:val="000000"/>
                <w:sz w:val="16"/>
                <w:szCs w:val="16"/>
              </w:rPr>
            </w:pPr>
            <w:r w:rsidRPr="00AA0215">
              <w:rPr>
                <w:color w:val="000000"/>
                <w:sz w:val="16"/>
                <w:szCs w:val="16"/>
              </w:rPr>
              <w:t>√</w:t>
            </w:r>
          </w:p>
        </w:tc>
        <w:tc>
          <w:tcPr>
            <w:tcW w:w="411" w:type="dxa"/>
            <w:shd w:val="clear" w:color="auto" w:fill="FFFFFF"/>
            <w:vAlign w:val="center"/>
          </w:tcPr>
          <w:p w:rsidR="00DA6D3F" w:rsidRPr="00AA0215" w:rsidRDefault="00DA6D3F" w:rsidP="007B101B">
            <w:pPr>
              <w:pStyle w:val="AralkYok"/>
              <w:rPr>
                <w:color w:val="000000"/>
                <w:sz w:val="16"/>
                <w:szCs w:val="16"/>
              </w:rPr>
            </w:pPr>
            <w:r w:rsidRPr="00AA0215">
              <w:rPr>
                <w:color w:val="000000"/>
                <w:sz w:val="16"/>
                <w:szCs w:val="16"/>
              </w:rPr>
              <w:t>√</w:t>
            </w:r>
          </w:p>
        </w:tc>
        <w:tc>
          <w:tcPr>
            <w:tcW w:w="411" w:type="dxa"/>
            <w:shd w:val="clear" w:color="auto" w:fill="FFFFFF"/>
            <w:vAlign w:val="center"/>
          </w:tcPr>
          <w:p w:rsidR="00DA6D3F" w:rsidRPr="00AA0215" w:rsidRDefault="00DA6D3F" w:rsidP="007B101B">
            <w:pPr>
              <w:pStyle w:val="AralkYok"/>
              <w:rPr>
                <w:color w:val="000000"/>
                <w:sz w:val="16"/>
                <w:szCs w:val="16"/>
              </w:rPr>
            </w:pPr>
            <w:r w:rsidRPr="00AA0215">
              <w:rPr>
                <w:color w:val="000000"/>
                <w:sz w:val="16"/>
                <w:szCs w:val="16"/>
              </w:rPr>
              <w:t>√</w:t>
            </w:r>
          </w:p>
        </w:tc>
        <w:tc>
          <w:tcPr>
            <w:tcW w:w="600" w:type="dxa"/>
            <w:shd w:val="clear" w:color="auto" w:fill="FFFFFF"/>
            <w:vAlign w:val="center"/>
          </w:tcPr>
          <w:p w:rsidR="00DA6D3F" w:rsidRPr="00AA0215" w:rsidRDefault="00DA6D3F" w:rsidP="007B101B">
            <w:pPr>
              <w:pStyle w:val="AralkYok"/>
              <w:rPr>
                <w:color w:val="000000"/>
                <w:sz w:val="16"/>
                <w:szCs w:val="16"/>
              </w:rPr>
            </w:pPr>
            <w:r w:rsidRPr="00AA0215">
              <w:rPr>
                <w:color w:val="000000"/>
                <w:sz w:val="16"/>
                <w:szCs w:val="16"/>
              </w:rPr>
              <w:t>√</w:t>
            </w:r>
          </w:p>
        </w:tc>
        <w:tc>
          <w:tcPr>
            <w:tcW w:w="411" w:type="dxa"/>
            <w:shd w:val="clear" w:color="auto" w:fill="FFFFFF"/>
            <w:vAlign w:val="center"/>
          </w:tcPr>
          <w:p w:rsidR="00DA6D3F" w:rsidRPr="00AA0215" w:rsidRDefault="00DA6D3F" w:rsidP="007B101B">
            <w:pPr>
              <w:pStyle w:val="AralkYok"/>
              <w:rPr>
                <w:color w:val="000000"/>
                <w:sz w:val="16"/>
                <w:szCs w:val="16"/>
              </w:rPr>
            </w:pPr>
            <w:r w:rsidRPr="00AA0215">
              <w:rPr>
                <w:color w:val="000000"/>
                <w:sz w:val="16"/>
                <w:szCs w:val="16"/>
              </w:rPr>
              <w:t>√</w:t>
            </w:r>
          </w:p>
        </w:tc>
        <w:tc>
          <w:tcPr>
            <w:tcW w:w="411" w:type="dxa"/>
            <w:shd w:val="clear" w:color="auto" w:fill="FFFFFF"/>
            <w:vAlign w:val="center"/>
          </w:tcPr>
          <w:p w:rsidR="00DA6D3F" w:rsidRPr="00AA0215" w:rsidRDefault="00DA6D3F" w:rsidP="007B101B">
            <w:pPr>
              <w:pStyle w:val="AralkYok"/>
              <w:rPr>
                <w:color w:val="000000"/>
                <w:sz w:val="16"/>
                <w:szCs w:val="16"/>
              </w:rPr>
            </w:pPr>
            <w:r w:rsidRPr="00AA0215">
              <w:rPr>
                <w:color w:val="000000"/>
                <w:sz w:val="16"/>
                <w:szCs w:val="16"/>
              </w:rPr>
              <w:t>√</w:t>
            </w:r>
          </w:p>
        </w:tc>
        <w:tc>
          <w:tcPr>
            <w:tcW w:w="411" w:type="dxa"/>
            <w:shd w:val="clear" w:color="auto" w:fill="FFFFFF"/>
            <w:vAlign w:val="center"/>
          </w:tcPr>
          <w:p w:rsidR="00DA6D3F" w:rsidRPr="00AA0215" w:rsidRDefault="00DA6D3F" w:rsidP="007B101B">
            <w:pPr>
              <w:pStyle w:val="AralkYok"/>
              <w:rPr>
                <w:color w:val="000000"/>
                <w:sz w:val="16"/>
                <w:szCs w:val="16"/>
              </w:rPr>
            </w:pPr>
          </w:p>
        </w:tc>
        <w:tc>
          <w:tcPr>
            <w:tcW w:w="411" w:type="dxa"/>
            <w:shd w:val="clear" w:color="auto" w:fill="FFFFFF"/>
            <w:vAlign w:val="center"/>
          </w:tcPr>
          <w:p w:rsidR="00DA6D3F" w:rsidRPr="00AA0215" w:rsidRDefault="00DA6D3F" w:rsidP="007B101B">
            <w:pPr>
              <w:pStyle w:val="AralkYok"/>
              <w:rPr>
                <w:color w:val="000000"/>
                <w:sz w:val="16"/>
                <w:szCs w:val="16"/>
              </w:rPr>
            </w:pPr>
          </w:p>
        </w:tc>
        <w:tc>
          <w:tcPr>
            <w:tcW w:w="411" w:type="dxa"/>
            <w:shd w:val="clear" w:color="auto" w:fill="FFFFFF"/>
            <w:vAlign w:val="center"/>
          </w:tcPr>
          <w:p w:rsidR="00DA6D3F" w:rsidRPr="00AA0215" w:rsidRDefault="00DA6D3F" w:rsidP="007B101B">
            <w:pPr>
              <w:pStyle w:val="AralkYok"/>
              <w:rPr>
                <w:color w:val="000000"/>
                <w:sz w:val="16"/>
                <w:szCs w:val="16"/>
              </w:rPr>
            </w:pPr>
          </w:p>
        </w:tc>
        <w:tc>
          <w:tcPr>
            <w:tcW w:w="411" w:type="dxa"/>
            <w:shd w:val="clear" w:color="auto" w:fill="FFFFFF"/>
            <w:vAlign w:val="center"/>
          </w:tcPr>
          <w:p w:rsidR="00DA6D3F" w:rsidRPr="00AA0215" w:rsidRDefault="00DA6D3F" w:rsidP="007B101B">
            <w:pPr>
              <w:pStyle w:val="AralkYok"/>
              <w:rPr>
                <w:color w:val="000000"/>
                <w:sz w:val="16"/>
                <w:szCs w:val="16"/>
              </w:rPr>
            </w:pPr>
          </w:p>
        </w:tc>
        <w:tc>
          <w:tcPr>
            <w:tcW w:w="411" w:type="dxa"/>
            <w:shd w:val="clear" w:color="auto" w:fill="FFFFFF"/>
            <w:vAlign w:val="center"/>
          </w:tcPr>
          <w:p w:rsidR="00DA6D3F" w:rsidRPr="00AA0215" w:rsidRDefault="00DA6D3F" w:rsidP="007B101B">
            <w:pPr>
              <w:pStyle w:val="AralkYok"/>
              <w:rPr>
                <w:color w:val="000000"/>
                <w:sz w:val="16"/>
                <w:szCs w:val="16"/>
              </w:rPr>
            </w:pPr>
          </w:p>
        </w:tc>
        <w:tc>
          <w:tcPr>
            <w:tcW w:w="411" w:type="dxa"/>
            <w:shd w:val="clear" w:color="auto" w:fill="FFFFFF"/>
            <w:vAlign w:val="center"/>
          </w:tcPr>
          <w:p w:rsidR="00DA6D3F" w:rsidRPr="00AA0215" w:rsidRDefault="00DA6D3F" w:rsidP="007B101B">
            <w:pPr>
              <w:pStyle w:val="AralkYok"/>
              <w:rPr>
                <w:color w:val="000000"/>
                <w:sz w:val="16"/>
                <w:szCs w:val="16"/>
              </w:rPr>
            </w:pPr>
          </w:p>
        </w:tc>
        <w:tc>
          <w:tcPr>
            <w:tcW w:w="411" w:type="dxa"/>
            <w:shd w:val="clear" w:color="auto" w:fill="FFFFFF"/>
            <w:vAlign w:val="center"/>
          </w:tcPr>
          <w:p w:rsidR="00DA6D3F" w:rsidRPr="00AA0215" w:rsidRDefault="00DA6D3F" w:rsidP="007B101B">
            <w:pPr>
              <w:pStyle w:val="AralkYok"/>
              <w:rPr>
                <w:color w:val="000000"/>
                <w:sz w:val="16"/>
                <w:szCs w:val="16"/>
              </w:rPr>
            </w:pPr>
          </w:p>
        </w:tc>
        <w:tc>
          <w:tcPr>
            <w:tcW w:w="411" w:type="dxa"/>
            <w:shd w:val="clear" w:color="auto" w:fill="FFFFFF"/>
            <w:vAlign w:val="center"/>
          </w:tcPr>
          <w:p w:rsidR="00DA6D3F" w:rsidRPr="00AA0215" w:rsidRDefault="00DA6D3F" w:rsidP="007B101B">
            <w:pPr>
              <w:pStyle w:val="AralkYok"/>
              <w:rPr>
                <w:color w:val="000000"/>
                <w:sz w:val="16"/>
                <w:szCs w:val="16"/>
              </w:rPr>
            </w:pPr>
          </w:p>
        </w:tc>
        <w:tc>
          <w:tcPr>
            <w:tcW w:w="526" w:type="dxa"/>
            <w:shd w:val="clear" w:color="auto" w:fill="FFFFFF"/>
            <w:vAlign w:val="center"/>
          </w:tcPr>
          <w:p w:rsidR="00DA6D3F" w:rsidRPr="00AA0215" w:rsidRDefault="00DA6D3F" w:rsidP="007B101B">
            <w:pPr>
              <w:pStyle w:val="AralkYok"/>
              <w:rPr>
                <w:color w:val="000000"/>
                <w:sz w:val="16"/>
                <w:szCs w:val="16"/>
              </w:rPr>
            </w:pPr>
            <w:r w:rsidRPr="00AA0215">
              <w:rPr>
                <w:color w:val="000000"/>
                <w:sz w:val="16"/>
                <w:szCs w:val="16"/>
              </w:rPr>
              <w:t>√</w:t>
            </w:r>
          </w:p>
        </w:tc>
        <w:tc>
          <w:tcPr>
            <w:tcW w:w="296" w:type="dxa"/>
            <w:shd w:val="clear" w:color="auto" w:fill="FFFFFF"/>
            <w:vAlign w:val="center"/>
          </w:tcPr>
          <w:p w:rsidR="00DA6D3F" w:rsidRPr="00AA0215" w:rsidRDefault="00DA6D3F" w:rsidP="007B101B">
            <w:pPr>
              <w:pStyle w:val="AralkYok"/>
              <w:rPr>
                <w:color w:val="000000"/>
                <w:sz w:val="16"/>
                <w:szCs w:val="16"/>
              </w:rPr>
            </w:pPr>
            <w:r w:rsidRPr="00AA0215">
              <w:rPr>
                <w:color w:val="000000"/>
                <w:sz w:val="16"/>
                <w:szCs w:val="16"/>
              </w:rPr>
              <w:t>√</w:t>
            </w:r>
          </w:p>
        </w:tc>
        <w:tc>
          <w:tcPr>
            <w:tcW w:w="411" w:type="dxa"/>
            <w:shd w:val="clear" w:color="auto" w:fill="FFFFFF"/>
            <w:vAlign w:val="center"/>
          </w:tcPr>
          <w:p w:rsidR="00DA6D3F" w:rsidRPr="00AA0215" w:rsidRDefault="00DA6D3F" w:rsidP="007B101B">
            <w:pPr>
              <w:pStyle w:val="AralkYok"/>
              <w:rPr>
                <w:color w:val="000000"/>
                <w:sz w:val="16"/>
                <w:szCs w:val="16"/>
              </w:rPr>
            </w:pPr>
            <w:r w:rsidRPr="00AA0215">
              <w:rPr>
                <w:color w:val="000000"/>
                <w:sz w:val="16"/>
                <w:szCs w:val="16"/>
              </w:rPr>
              <w:t>√</w:t>
            </w:r>
          </w:p>
        </w:tc>
        <w:tc>
          <w:tcPr>
            <w:tcW w:w="427" w:type="dxa"/>
            <w:shd w:val="clear" w:color="auto" w:fill="FFFFFF"/>
            <w:vAlign w:val="center"/>
          </w:tcPr>
          <w:p w:rsidR="00DA6D3F" w:rsidRPr="00AA0215" w:rsidRDefault="00DA6D3F" w:rsidP="007B101B">
            <w:pPr>
              <w:pStyle w:val="AralkYok"/>
              <w:rPr>
                <w:color w:val="000000"/>
                <w:sz w:val="16"/>
                <w:szCs w:val="16"/>
              </w:rPr>
            </w:pPr>
          </w:p>
        </w:tc>
      </w:tr>
      <w:tr w:rsidR="00DA6D3F" w:rsidRPr="002A2A18" w:rsidTr="007B101B">
        <w:trPr>
          <w:trHeight w:val="238"/>
        </w:trPr>
        <w:tc>
          <w:tcPr>
            <w:tcW w:w="2127" w:type="dxa"/>
            <w:shd w:val="clear" w:color="auto" w:fill="FFFFFF"/>
            <w:vAlign w:val="center"/>
          </w:tcPr>
          <w:p w:rsidR="00DA6D3F" w:rsidRPr="00AA0215" w:rsidRDefault="00F77E9F" w:rsidP="007B101B">
            <w:pPr>
              <w:pStyle w:val="AralkYok"/>
              <w:rPr>
                <w:color w:val="000000"/>
                <w:sz w:val="16"/>
                <w:szCs w:val="16"/>
              </w:rPr>
            </w:pPr>
            <w:r>
              <w:rPr>
                <w:color w:val="000000"/>
                <w:sz w:val="16"/>
                <w:szCs w:val="16"/>
              </w:rPr>
              <w:t>Bursa</w:t>
            </w:r>
            <w:r w:rsidR="00DA6D3F" w:rsidRPr="00AA0215">
              <w:rPr>
                <w:color w:val="000000"/>
                <w:sz w:val="16"/>
                <w:szCs w:val="16"/>
              </w:rPr>
              <w:t xml:space="preserve"> Valiliği</w:t>
            </w:r>
          </w:p>
        </w:tc>
        <w:tc>
          <w:tcPr>
            <w:tcW w:w="320" w:type="dxa"/>
            <w:shd w:val="clear" w:color="auto" w:fill="FFFFFF"/>
            <w:vAlign w:val="center"/>
          </w:tcPr>
          <w:p w:rsidR="00DA6D3F" w:rsidRPr="00AA0215" w:rsidRDefault="00DA6D3F" w:rsidP="007B101B">
            <w:pPr>
              <w:pStyle w:val="AralkYok"/>
              <w:rPr>
                <w:color w:val="000000"/>
                <w:sz w:val="16"/>
                <w:szCs w:val="16"/>
              </w:rPr>
            </w:pPr>
            <w:r w:rsidRPr="00AA0215">
              <w:rPr>
                <w:color w:val="000000"/>
                <w:sz w:val="16"/>
                <w:szCs w:val="16"/>
              </w:rPr>
              <w:t>√</w:t>
            </w:r>
          </w:p>
        </w:tc>
        <w:tc>
          <w:tcPr>
            <w:tcW w:w="411" w:type="dxa"/>
            <w:shd w:val="clear" w:color="auto" w:fill="FFFFFF"/>
            <w:vAlign w:val="center"/>
          </w:tcPr>
          <w:p w:rsidR="00DA6D3F" w:rsidRPr="00AA0215" w:rsidRDefault="00DA6D3F" w:rsidP="007B101B">
            <w:pPr>
              <w:pStyle w:val="AralkYok"/>
              <w:rPr>
                <w:color w:val="000000"/>
                <w:sz w:val="16"/>
                <w:szCs w:val="16"/>
              </w:rPr>
            </w:pPr>
          </w:p>
        </w:tc>
        <w:tc>
          <w:tcPr>
            <w:tcW w:w="411" w:type="dxa"/>
            <w:shd w:val="clear" w:color="auto" w:fill="FFFFFF"/>
            <w:vAlign w:val="center"/>
          </w:tcPr>
          <w:p w:rsidR="00DA6D3F" w:rsidRPr="00AA0215" w:rsidRDefault="00DA6D3F" w:rsidP="007B101B">
            <w:pPr>
              <w:pStyle w:val="AralkYok"/>
              <w:rPr>
                <w:color w:val="000000"/>
                <w:sz w:val="16"/>
                <w:szCs w:val="16"/>
              </w:rPr>
            </w:pPr>
          </w:p>
        </w:tc>
        <w:tc>
          <w:tcPr>
            <w:tcW w:w="600" w:type="dxa"/>
            <w:shd w:val="clear" w:color="auto" w:fill="FFFFFF"/>
            <w:vAlign w:val="center"/>
          </w:tcPr>
          <w:p w:rsidR="00DA6D3F" w:rsidRPr="00AA0215" w:rsidRDefault="00DA6D3F" w:rsidP="007B101B">
            <w:pPr>
              <w:pStyle w:val="AralkYok"/>
              <w:rPr>
                <w:color w:val="000000"/>
                <w:sz w:val="16"/>
                <w:szCs w:val="16"/>
              </w:rPr>
            </w:pPr>
          </w:p>
        </w:tc>
        <w:tc>
          <w:tcPr>
            <w:tcW w:w="411" w:type="dxa"/>
            <w:shd w:val="clear" w:color="auto" w:fill="FFFFFF"/>
            <w:vAlign w:val="center"/>
          </w:tcPr>
          <w:p w:rsidR="00DA6D3F" w:rsidRPr="00AA0215" w:rsidRDefault="00DA6D3F" w:rsidP="007B101B">
            <w:pPr>
              <w:pStyle w:val="AralkYok"/>
              <w:rPr>
                <w:color w:val="000000"/>
                <w:sz w:val="16"/>
                <w:szCs w:val="16"/>
              </w:rPr>
            </w:pPr>
          </w:p>
        </w:tc>
        <w:tc>
          <w:tcPr>
            <w:tcW w:w="411" w:type="dxa"/>
            <w:shd w:val="clear" w:color="auto" w:fill="FFFFFF"/>
            <w:vAlign w:val="center"/>
          </w:tcPr>
          <w:p w:rsidR="00DA6D3F" w:rsidRPr="00AA0215" w:rsidRDefault="00DA6D3F" w:rsidP="007B101B">
            <w:pPr>
              <w:pStyle w:val="AralkYok"/>
              <w:rPr>
                <w:color w:val="000000"/>
                <w:sz w:val="16"/>
                <w:szCs w:val="16"/>
              </w:rPr>
            </w:pPr>
          </w:p>
        </w:tc>
        <w:tc>
          <w:tcPr>
            <w:tcW w:w="411" w:type="dxa"/>
            <w:shd w:val="clear" w:color="auto" w:fill="FFFFFF"/>
            <w:vAlign w:val="center"/>
          </w:tcPr>
          <w:p w:rsidR="00DA6D3F" w:rsidRPr="00AA0215" w:rsidRDefault="00DA6D3F" w:rsidP="007B101B">
            <w:pPr>
              <w:pStyle w:val="AralkYok"/>
              <w:rPr>
                <w:color w:val="000000"/>
                <w:sz w:val="16"/>
                <w:szCs w:val="16"/>
              </w:rPr>
            </w:pPr>
          </w:p>
        </w:tc>
        <w:tc>
          <w:tcPr>
            <w:tcW w:w="411" w:type="dxa"/>
            <w:shd w:val="clear" w:color="auto" w:fill="FFFFFF"/>
            <w:vAlign w:val="center"/>
          </w:tcPr>
          <w:p w:rsidR="00DA6D3F" w:rsidRPr="00AA0215" w:rsidRDefault="00DA6D3F" w:rsidP="007B101B">
            <w:pPr>
              <w:pStyle w:val="AralkYok"/>
              <w:rPr>
                <w:color w:val="000000"/>
                <w:sz w:val="16"/>
                <w:szCs w:val="16"/>
              </w:rPr>
            </w:pPr>
          </w:p>
        </w:tc>
        <w:tc>
          <w:tcPr>
            <w:tcW w:w="411" w:type="dxa"/>
            <w:shd w:val="clear" w:color="auto" w:fill="FFFFFF"/>
            <w:vAlign w:val="center"/>
          </w:tcPr>
          <w:p w:rsidR="00DA6D3F" w:rsidRPr="00AA0215" w:rsidRDefault="00DA6D3F" w:rsidP="007B101B">
            <w:pPr>
              <w:pStyle w:val="AralkYok"/>
              <w:rPr>
                <w:color w:val="000000"/>
                <w:sz w:val="16"/>
                <w:szCs w:val="16"/>
              </w:rPr>
            </w:pPr>
          </w:p>
        </w:tc>
        <w:tc>
          <w:tcPr>
            <w:tcW w:w="411" w:type="dxa"/>
            <w:shd w:val="clear" w:color="auto" w:fill="FFFFFF"/>
            <w:vAlign w:val="center"/>
          </w:tcPr>
          <w:p w:rsidR="00DA6D3F" w:rsidRPr="00AA0215" w:rsidRDefault="00DA6D3F" w:rsidP="007B101B">
            <w:pPr>
              <w:pStyle w:val="AralkYok"/>
              <w:rPr>
                <w:color w:val="000000"/>
                <w:sz w:val="16"/>
                <w:szCs w:val="16"/>
              </w:rPr>
            </w:pPr>
          </w:p>
        </w:tc>
        <w:tc>
          <w:tcPr>
            <w:tcW w:w="411" w:type="dxa"/>
            <w:shd w:val="clear" w:color="auto" w:fill="FFFFFF"/>
            <w:vAlign w:val="center"/>
          </w:tcPr>
          <w:p w:rsidR="00DA6D3F" w:rsidRPr="00AA0215" w:rsidRDefault="00DA6D3F" w:rsidP="007B101B">
            <w:pPr>
              <w:pStyle w:val="AralkYok"/>
              <w:rPr>
                <w:color w:val="000000"/>
                <w:sz w:val="16"/>
                <w:szCs w:val="16"/>
              </w:rPr>
            </w:pPr>
          </w:p>
        </w:tc>
        <w:tc>
          <w:tcPr>
            <w:tcW w:w="411" w:type="dxa"/>
            <w:shd w:val="clear" w:color="auto" w:fill="FFFFFF"/>
            <w:vAlign w:val="center"/>
          </w:tcPr>
          <w:p w:rsidR="00DA6D3F" w:rsidRPr="00AA0215" w:rsidRDefault="00DA6D3F" w:rsidP="007B101B">
            <w:pPr>
              <w:pStyle w:val="AralkYok"/>
              <w:rPr>
                <w:color w:val="000000"/>
                <w:sz w:val="16"/>
                <w:szCs w:val="16"/>
              </w:rPr>
            </w:pPr>
          </w:p>
        </w:tc>
        <w:tc>
          <w:tcPr>
            <w:tcW w:w="411" w:type="dxa"/>
            <w:shd w:val="clear" w:color="auto" w:fill="FFFFFF"/>
            <w:vAlign w:val="center"/>
          </w:tcPr>
          <w:p w:rsidR="00DA6D3F" w:rsidRPr="00AA0215" w:rsidRDefault="00DA6D3F" w:rsidP="007B101B">
            <w:pPr>
              <w:pStyle w:val="AralkYok"/>
              <w:rPr>
                <w:color w:val="000000"/>
                <w:sz w:val="16"/>
                <w:szCs w:val="16"/>
              </w:rPr>
            </w:pPr>
          </w:p>
        </w:tc>
        <w:tc>
          <w:tcPr>
            <w:tcW w:w="411" w:type="dxa"/>
            <w:shd w:val="clear" w:color="auto" w:fill="FFFFFF"/>
            <w:vAlign w:val="center"/>
          </w:tcPr>
          <w:p w:rsidR="00DA6D3F" w:rsidRPr="00AA0215" w:rsidRDefault="00DA6D3F" w:rsidP="007B101B">
            <w:pPr>
              <w:pStyle w:val="AralkYok"/>
              <w:rPr>
                <w:color w:val="000000"/>
                <w:sz w:val="16"/>
                <w:szCs w:val="16"/>
              </w:rPr>
            </w:pPr>
          </w:p>
        </w:tc>
        <w:tc>
          <w:tcPr>
            <w:tcW w:w="526" w:type="dxa"/>
            <w:shd w:val="clear" w:color="auto" w:fill="FFFFFF"/>
            <w:vAlign w:val="center"/>
          </w:tcPr>
          <w:p w:rsidR="00DA6D3F" w:rsidRPr="00AA0215" w:rsidRDefault="00DA6D3F" w:rsidP="007B101B">
            <w:pPr>
              <w:pStyle w:val="AralkYok"/>
              <w:rPr>
                <w:color w:val="000000"/>
                <w:sz w:val="16"/>
                <w:szCs w:val="16"/>
              </w:rPr>
            </w:pPr>
            <w:r w:rsidRPr="00AA0215">
              <w:rPr>
                <w:color w:val="000000"/>
                <w:sz w:val="16"/>
                <w:szCs w:val="16"/>
              </w:rPr>
              <w:t>√</w:t>
            </w:r>
          </w:p>
        </w:tc>
        <w:tc>
          <w:tcPr>
            <w:tcW w:w="296" w:type="dxa"/>
            <w:shd w:val="clear" w:color="auto" w:fill="FFFFFF"/>
            <w:vAlign w:val="center"/>
          </w:tcPr>
          <w:p w:rsidR="00DA6D3F" w:rsidRPr="00AA0215" w:rsidRDefault="00DA6D3F" w:rsidP="007B101B">
            <w:pPr>
              <w:pStyle w:val="AralkYok"/>
              <w:rPr>
                <w:color w:val="000000"/>
                <w:sz w:val="16"/>
                <w:szCs w:val="16"/>
              </w:rPr>
            </w:pPr>
            <w:r w:rsidRPr="00AA0215">
              <w:rPr>
                <w:color w:val="000000"/>
                <w:sz w:val="16"/>
                <w:szCs w:val="16"/>
              </w:rPr>
              <w:t>√</w:t>
            </w:r>
          </w:p>
        </w:tc>
        <w:tc>
          <w:tcPr>
            <w:tcW w:w="411" w:type="dxa"/>
            <w:shd w:val="clear" w:color="auto" w:fill="FFFFFF"/>
            <w:vAlign w:val="center"/>
          </w:tcPr>
          <w:p w:rsidR="00DA6D3F" w:rsidRPr="00AA0215" w:rsidRDefault="00DA6D3F" w:rsidP="007B101B">
            <w:pPr>
              <w:pStyle w:val="AralkYok"/>
              <w:rPr>
                <w:color w:val="000000"/>
                <w:sz w:val="16"/>
                <w:szCs w:val="16"/>
              </w:rPr>
            </w:pPr>
          </w:p>
        </w:tc>
        <w:tc>
          <w:tcPr>
            <w:tcW w:w="427" w:type="dxa"/>
            <w:shd w:val="clear" w:color="auto" w:fill="FFFFFF"/>
            <w:vAlign w:val="center"/>
          </w:tcPr>
          <w:p w:rsidR="00DA6D3F" w:rsidRPr="00AA0215" w:rsidRDefault="00DA6D3F" w:rsidP="007B101B">
            <w:pPr>
              <w:pStyle w:val="AralkYok"/>
              <w:rPr>
                <w:color w:val="000000"/>
                <w:sz w:val="16"/>
                <w:szCs w:val="16"/>
              </w:rPr>
            </w:pPr>
            <w:r w:rsidRPr="00AA0215">
              <w:rPr>
                <w:color w:val="000000"/>
                <w:sz w:val="16"/>
                <w:szCs w:val="16"/>
              </w:rPr>
              <w:t>√</w:t>
            </w:r>
          </w:p>
        </w:tc>
      </w:tr>
      <w:tr w:rsidR="00DA6D3F" w:rsidRPr="002A2A18" w:rsidTr="007B101B">
        <w:trPr>
          <w:trHeight w:val="238"/>
        </w:trPr>
        <w:tc>
          <w:tcPr>
            <w:tcW w:w="2127" w:type="dxa"/>
            <w:shd w:val="clear" w:color="auto" w:fill="FFFFFF"/>
            <w:vAlign w:val="center"/>
          </w:tcPr>
          <w:p w:rsidR="00DA6D3F" w:rsidRPr="00AA0215" w:rsidRDefault="00DA6D3F" w:rsidP="007B101B">
            <w:pPr>
              <w:pStyle w:val="AralkYok"/>
              <w:rPr>
                <w:color w:val="000000"/>
                <w:sz w:val="16"/>
                <w:szCs w:val="16"/>
              </w:rPr>
            </w:pPr>
            <w:r w:rsidRPr="00AA0215">
              <w:rPr>
                <w:color w:val="000000"/>
                <w:sz w:val="16"/>
                <w:szCs w:val="16"/>
              </w:rPr>
              <w:t>İl Milli Eğitim Müdürlüğü</w:t>
            </w:r>
          </w:p>
        </w:tc>
        <w:tc>
          <w:tcPr>
            <w:tcW w:w="320" w:type="dxa"/>
            <w:shd w:val="clear" w:color="auto" w:fill="FFFFFF"/>
            <w:vAlign w:val="center"/>
          </w:tcPr>
          <w:p w:rsidR="00DA6D3F" w:rsidRPr="00AA0215" w:rsidRDefault="00DA6D3F" w:rsidP="007B101B">
            <w:pPr>
              <w:pStyle w:val="AralkYok"/>
              <w:rPr>
                <w:color w:val="000000"/>
                <w:sz w:val="16"/>
                <w:szCs w:val="16"/>
              </w:rPr>
            </w:pPr>
            <w:r w:rsidRPr="00AA0215">
              <w:rPr>
                <w:color w:val="000000"/>
                <w:sz w:val="16"/>
                <w:szCs w:val="16"/>
              </w:rPr>
              <w:t>√</w:t>
            </w:r>
          </w:p>
        </w:tc>
        <w:tc>
          <w:tcPr>
            <w:tcW w:w="411" w:type="dxa"/>
            <w:shd w:val="clear" w:color="auto" w:fill="FFFFFF"/>
            <w:vAlign w:val="center"/>
          </w:tcPr>
          <w:p w:rsidR="00DA6D3F" w:rsidRPr="00AA0215" w:rsidRDefault="00DA6D3F" w:rsidP="007B101B">
            <w:pPr>
              <w:pStyle w:val="AralkYok"/>
              <w:rPr>
                <w:color w:val="000000"/>
                <w:sz w:val="16"/>
                <w:szCs w:val="16"/>
              </w:rPr>
            </w:pPr>
            <w:r w:rsidRPr="00AA0215">
              <w:rPr>
                <w:color w:val="000000"/>
                <w:sz w:val="16"/>
                <w:szCs w:val="16"/>
              </w:rPr>
              <w:t>√</w:t>
            </w:r>
          </w:p>
        </w:tc>
        <w:tc>
          <w:tcPr>
            <w:tcW w:w="411" w:type="dxa"/>
            <w:shd w:val="clear" w:color="auto" w:fill="FFFFFF"/>
            <w:vAlign w:val="center"/>
          </w:tcPr>
          <w:p w:rsidR="00DA6D3F" w:rsidRPr="00AA0215" w:rsidRDefault="00DA6D3F" w:rsidP="007B101B">
            <w:pPr>
              <w:pStyle w:val="AralkYok"/>
              <w:rPr>
                <w:color w:val="000000"/>
                <w:sz w:val="16"/>
                <w:szCs w:val="16"/>
              </w:rPr>
            </w:pPr>
          </w:p>
        </w:tc>
        <w:tc>
          <w:tcPr>
            <w:tcW w:w="600" w:type="dxa"/>
            <w:shd w:val="clear" w:color="auto" w:fill="FFFFFF"/>
            <w:vAlign w:val="center"/>
          </w:tcPr>
          <w:p w:rsidR="00DA6D3F" w:rsidRPr="00AA0215" w:rsidRDefault="00DA6D3F" w:rsidP="007B101B">
            <w:pPr>
              <w:pStyle w:val="AralkYok"/>
              <w:rPr>
                <w:color w:val="000000"/>
                <w:sz w:val="16"/>
                <w:szCs w:val="16"/>
              </w:rPr>
            </w:pPr>
            <w:r w:rsidRPr="00AA0215">
              <w:rPr>
                <w:color w:val="000000"/>
                <w:sz w:val="16"/>
                <w:szCs w:val="16"/>
              </w:rPr>
              <w:t>√</w:t>
            </w:r>
          </w:p>
        </w:tc>
        <w:tc>
          <w:tcPr>
            <w:tcW w:w="411" w:type="dxa"/>
            <w:shd w:val="clear" w:color="auto" w:fill="FFFFFF"/>
            <w:vAlign w:val="center"/>
          </w:tcPr>
          <w:p w:rsidR="00DA6D3F" w:rsidRPr="00AA0215" w:rsidRDefault="00DA6D3F" w:rsidP="007B101B">
            <w:pPr>
              <w:pStyle w:val="AralkYok"/>
              <w:rPr>
                <w:color w:val="000000"/>
                <w:sz w:val="16"/>
                <w:szCs w:val="16"/>
              </w:rPr>
            </w:pPr>
            <w:r w:rsidRPr="00AA0215">
              <w:rPr>
                <w:color w:val="000000"/>
                <w:sz w:val="16"/>
                <w:szCs w:val="16"/>
              </w:rPr>
              <w:t>√</w:t>
            </w:r>
          </w:p>
        </w:tc>
        <w:tc>
          <w:tcPr>
            <w:tcW w:w="411" w:type="dxa"/>
            <w:shd w:val="clear" w:color="auto" w:fill="FFFFFF"/>
            <w:vAlign w:val="center"/>
          </w:tcPr>
          <w:p w:rsidR="00DA6D3F" w:rsidRPr="00AA0215" w:rsidRDefault="00DA6D3F" w:rsidP="007B101B">
            <w:pPr>
              <w:pStyle w:val="AralkYok"/>
              <w:rPr>
                <w:color w:val="000000"/>
                <w:sz w:val="16"/>
                <w:szCs w:val="16"/>
              </w:rPr>
            </w:pPr>
            <w:r w:rsidRPr="00AA0215">
              <w:rPr>
                <w:color w:val="000000"/>
                <w:sz w:val="16"/>
                <w:szCs w:val="16"/>
              </w:rPr>
              <w:t>√</w:t>
            </w:r>
          </w:p>
        </w:tc>
        <w:tc>
          <w:tcPr>
            <w:tcW w:w="411" w:type="dxa"/>
            <w:shd w:val="clear" w:color="auto" w:fill="FFFFFF"/>
            <w:vAlign w:val="center"/>
          </w:tcPr>
          <w:p w:rsidR="00DA6D3F" w:rsidRPr="00AA0215" w:rsidRDefault="00DA6D3F" w:rsidP="007B101B">
            <w:pPr>
              <w:pStyle w:val="AralkYok"/>
              <w:rPr>
                <w:color w:val="000000"/>
                <w:sz w:val="16"/>
                <w:szCs w:val="16"/>
              </w:rPr>
            </w:pPr>
          </w:p>
        </w:tc>
        <w:tc>
          <w:tcPr>
            <w:tcW w:w="411" w:type="dxa"/>
            <w:shd w:val="clear" w:color="auto" w:fill="FFFFFF"/>
            <w:vAlign w:val="center"/>
          </w:tcPr>
          <w:p w:rsidR="00DA6D3F" w:rsidRPr="00AA0215" w:rsidRDefault="00DA6D3F" w:rsidP="007B101B">
            <w:pPr>
              <w:pStyle w:val="AralkYok"/>
              <w:rPr>
                <w:color w:val="000000"/>
                <w:sz w:val="16"/>
                <w:szCs w:val="16"/>
              </w:rPr>
            </w:pPr>
          </w:p>
        </w:tc>
        <w:tc>
          <w:tcPr>
            <w:tcW w:w="411" w:type="dxa"/>
            <w:shd w:val="clear" w:color="auto" w:fill="FFFFFF"/>
            <w:vAlign w:val="center"/>
          </w:tcPr>
          <w:p w:rsidR="00DA6D3F" w:rsidRPr="00AA0215" w:rsidRDefault="00DA6D3F" w:rsidP="007B101B">
            <w:pPr>
              <w:pStyle w:val="AralkYok"/>
              <w:rPr>
                <w:color w:val="000000"/>
                <w:sz w:val="16"/>
                <w:szCs w:val="16"/>
              </w:rPr>
            </w:pPr>
            <w:r w:rsidRPr="00AA0215">
              <w:rPr>
                <w:color w:val="000000"/>
                <w:sz w:val="16"/>
                <w:szCs w:val="16"/>
              </w:rPr>
              <w:t>√</w:t>
            </w:r>
          </w:p>
        </w:tc>
        <w:tc>
          <w:tcPr>
            <w:tcW w:w="411" w:type="dxa"/>
            <w:shd w:val="clear" w:color="auto" w:fill="FFFFFF"/>
            <w:vAlign w:val="center"/>
          </w:tcPr>
          <w:p w:rsidR="00DA6D3F" w:rsidRPr="00AA0215" w:rsidRDefault="00DA6D3F" w:rsidP="007B101B">
            <w:pPr>
              <w:pStyle w:val="AralkYok"/>
              <w:rPr>
                <w:color w:val="000000"/>
                <w:sz w:val="16"/>
                <w:szCs w:val="16"/>
              </w:rPr>
            </w:pPr>
            <w:r w:rsidRPr="00AA0215">
              <w:rPr>
                <w:color w:val="000000"/>
                <w:sz w:val="16"/>
                <w:szCs w:val="16"/>
              </w:rPr>
              <w:t>√</w:t>
            </w:r>
          </w:p>
        </w:tc>
        <w:tc>
          <w:tcPr>
            <w:tcW w:w="411" w:type="dxa"/>
            <w:shd w:val="clear" w:color="auto" w:fill="FFFFFF"/>
            <w:vAlign w:val="center"/>
          </w:tcPr>
          <w:p w:rsidR="00DA6D3F" w:rsidRPr="00AA0215" w:rsidRDefault="00DA6D3F" w:rsidP="007B101B">
            <w:pPr>
              <w:pStyle w:val="AralkYok"/>
              <w:rPr>
                <w:color w:val="000000"/>
                <w:sz w:val="16"/>
                <w:szCs w:val="16"/>
              </w:rPr>
            </w:pPr>
          </w:p>
        </w:tc>
        <w:tc>
          <w:tcPr>
            <w:tcW w:w="411" w:type="dxa"/>
            <w:shd w:val="clear" w:color="auto" w:fill="FFFFFF"/>
            <w:vAlign w:val="center"/>
          </w:tcPr>
          <w:p w:rsidR="00DA6D3F" w:rsidRPr="00AA0215" w:rsidRDefault="00DA6D3F" w:rsidP="007B101B">
            <w:pPr>
              <w:pStyle w:val="AralkYok"/>
              <w:rPr>
                <w:color w:val="000000"/>
                <w:sz w:val="16"/>
                <w:szCs w:val="16"/>
              </w:rPr>
            </w:pPr>
            <w:r w:rsidRPr="00AA0215">
              <w:rPr>
                <w:color w:val="000000"/>
                <w:sz w:val="16"/>
                <w:szCs w:val="16"/>
              </w:rPr>
              <w:t>√</w:t>
            </w:r>
          </w:p>
        </w:tc>
        <w:tc>
          <w:tcPr>
            <w:tcW w:w="411" w:type="dxa"/>
            <w:shd w:val="clear" w:color="auto" w:fill="FFFFFF"/>
            <w:vAlign w:val="center"/>
          </w:tcPr>
          <w:p w:rsidR="00DA6D3F" w:rsidRPr="00AA0215" w:rsidRDefault="00DA6D3F" w:rsidP="007B101B">
            <w:pPr>
              <w:pStyle w:val="AralkYok"/>
              <w:rPr>
                <w:color w:val="000000"/>
                <w:sz w:val="16"/>
                <w:szCs w:val="16"/>
              </w:rPr>
            </w:pPr>
          </w:p>
        </w:tc>
        <w:tc>
          <w:tcPr>
            <w:tcW w:w="411" w:type="dxa"/>
            <w:shd w:val="clear" w:color="auto" w:fill="FFFFFF"/>
            <w:vAlign w:val="center"/>
          </w:tcPr>
          <w:p w:rsidR="00DA6D3F" w:rsidRPr="00AA0215" w:rsidRDefault="00DA6D3F" w:rsidP="007B101B">
            <w:pPr>
              <w:pStyle w:val="AralkYok"/>
              <w:rPr>
                <w:color w:val="000000"/>
                <w:sz w:val="16"/>
                <w:szCs w:val="16"/>
              </w:rPr>
            </w:pPr>
          </w:p>
        </w:tc>
        <w:tc>
          <w:tcPr>
            <w:tcW w:w="526" w:type="dxa"/>
            <w:shd w:val="clear" w:color="auto" w:fill="FFFFFF"/>
            <w:vAlign w:val="center"/>
          </w:tcPr>
          <w:p w:rsidR="00DA6D3F" w:rsidRPr="00AA0215" w:rsidRDefault="00DA6D3F" w:rsidP="007B101B">
            <w:pPr>
              <w:pStyle w:val="AralkYok"/>
              <w:rPr>
                <w:color w:val="000000"/>
                <w:sz w:val="16"/>
                <w:szCs w:val="16"/>
              </w:rPr>
            </w:pPr>
            <w:r w:rsidRPr="00AA0215">
              <w:rPr>
                <w:color w:val="000000"/>
                <w:sz w:val="16"/>
                <w:szCs w:val="16"/>
              </w:rPr>
              <w:t>√</w:t>
            </w:r>
          </w:p>
        </w:tc>
        <w:tc>
          <w:tcPr>
            <w:tcW w:w="296" w:type="dxa"/>
            <w:shd w:val="clear" w:color="auto" w:fill="FFFFFF"/>
            <w:vAlign w:val="center"/>
          </w:tcPr>
          <w:p w:rsidR="00DA6D3F" w:rsidRPr="00AA0215" w:rsidRDefault="00DA6D3F" w:rsidP="007B101B">
            <w:pPr>
              <w:pStyle w:val="AralkYok"/>
              <w:rPr>
                <w:color w:val="000000"/>
                <w:sz w:val="16"/>
                <w:szCs w:val="16"/>
              </w:rPr>
            </w:pPr>
            <w:r w:rsidRPr="00AA0215">
              <w:rPr>
                <w:color w:val="000000"/>
                <w:sz w:val="16"/>
                <w:szCs w:val="16"/>
              </w:rPr>
              <w:t>√</w:t>
            </w:r>
          </w:p>
        </w:tc>
        <w:tc>
          <w:tcPr>
            <w:tcW w:w="411" w:type="dxa"/>
            <w:shd w:val="clear" w:color="auto" w:fill="FFFFFF"/>
            <w:vAlign w:val="center"/>
          </w:tcPr>
          <w:p w:rsidR="00DA6D3F" w:rsidRPr="00AA0215" w:rsidRDefault="00DA6D3F" w:rsidP="007B101B">
            <w:pPr>
              <w:pStyle w:val="AralkYok"/>
              <w:rPr>
                <w:color w:val="000000"/>
                <w:sz w:val="16"/>
                <w:szCs w:val="16"/>
              </w:rPr>
            </w:pPr>
            <w:r w:rsidRPr="00AA0215">
              <w:rPr>
                <w:color w:val="000000"/>
                <w:sz w:val="16"/>
                <w:szCs w:val="16"/>
              </w:rPr>
              <w:t>√</w:t>
            </w:r>
          </w:p>
        </w:tc>
        <w:tc>
          <w:tcPr>
            <w:tcW w:w="427" w:type="dxa"/>
            <w:shd w:val="clear" w:color="auto" w:fill="FFFFFF"/>
            <w:vAlign w:val="center"/>
          </w:tcPr>
          <w:p w:rsidR="00DA6D3F" w:rsidRPr="00AA0215" w:rsidRDefault="00DA6D3F" w:rsidP="007B101B">
            <w:pPr>
              <w:pStyle w:val="AralkYok"/>
              <w:rPr>
                <w:color w:val="000000"/>
                <w:sz w:val="16"/>
                <w:szCs w:val="16"/>
              </w:rPr>
            </w:pPr>
          </w:p>
        </w:tc>
      </w:tr>
      <w:tr w:rsidR="00DA6D3F" w:rsidRPr="002A2A18" w:rsidTr="007B101B">
        <w:trPr>
          <w:trHeight w:val="238"/>
        </w:trPr>
        <w:tc>
          <w:tcPr>
            <w:tcW w:w="2127" w:type="dxa"/>
            <w:shd w:val="clear" w:color="auto" w:fill="FFFFFF"/>
            <w:vAlign w:val="center"/>
          </w:tcPr>
          <w:p w:rsidR="00DA6D3F" w:rsidRPr="00AA0215" w:rsidRDefault="00F77E9F" w:rsidP="007B101B">
            <w:pPr>
              <w:pStyle w:val="AralkYok"/>
              <w:rPr>
                <w:color w:val="000000"/>
                <w:sz w:val="16"/>
                <w:szCs w:val="16"/>
              </w:rPr>
            </w:pPr>
            <w:r>
              <w:rPr>
                <w:color w:val="000000"/>
                <w:sz w:val="16"/>
                <w:szCs w:val="16"/>
              </w:rPr>
              <w:t>Yıldırım</w:t>
            </w:r>
            <w:r w:rsidR="00DA6D3F">
              <w:rPr>
                <w:color w:val="000000"/>
                <w:sz w:val="16"/>
                <w:szCs w:val="16"/>
              </w:rPr>
              <w:t xml:space="preserve"> </w:t>
            </w:r>
            <w:r w:rsidR="00DA6D3F" w:rsidRPr="00AA0215">
              <w:rPr>
                <w:color w:val="000000"/>
                <w:sz w:val="16"/>
                <w:szCs w:val="16"/>
              </w:rPr>
              <w:t>Kaymakamlığı</w:t>
            </w:r>
          </w:p>
        </w:tc>
        <w:tc>
          <w:tcPr>
            <w:tcW w:w="320" w:type="dxa"/>
            <w:shd w:val="clear" w:color="auto" w:fill="FFFFFF"/>
            <w:vAlign w:val="center"/>
          </w:tcPr>
          <w:p w:rsidR="00DA6D3F" w:rsidRPr="00AA0215" w:rsidRDefault="00DA6D3F" w:rsidP="007B101B">
            <w:pPr>
              <w:pStyle w:val="AralkYok"/>
              <w:rPr>
                <w:color w:val="000000"/>
                <w:sz w:val="16"/>
                <w:szCs w:val="16"/>
              </w:rPr>
            </w:pPr>
            <w:r w:rsidRPr="00AA0215">
              <w:rPr>
                <w:color w:val="000000"/>
                <w:sz w:val="16"/>
                <w:szCs w:val="16"/>
              </w:rPr>
              <w:t>√</w:t>
            </w:r>
          </w:p>
        </w:tc>
        <w:tc>
          <w:tcPr>
            <w:tcW w:w="411" w:type="dxa"/>
            <w:shd w:val="clear" w:color="auto" w:fill="FFFFFF"/>
            <w:vAlign w:val="center"/>
          </w:tcPr>
          <w:p w:rsidR="00DA6D3F" w:rsidRPr="00AA0215" w:rsidRDefault="00DA6D3F" w:rsidP="007B101B">
            <w:pPr>
              <w:pStyle w:val="AralkYok"/>
              <w:rPr>
                <w:color w:val="000000"/>
                <w:sz w:val="16"/>
                <w:szCs w:val="16"/>
              </w:rPr>
            </w:pPr>
          </w:p>
        </w:tc>
        <w:tc>
          <w:tcPr>
            <w:tcW w:w="411" w:type="dxa"/>
            <w:shd w:val="clear" w:color="auto" w:fill="FFFFFF"/>
            <w:vAlign w:val="center"/>
          </w:tcPr>
          <w:p w:rsidR="00DA6D3F" w:rsidRPr="00AA0215" w:rsidRDefault="00DA6D3F" w:rsidP="007B101B">
            <w:pPr>
              <w:pStyle w:val="AralkYok"/>
              <w:rPr>
                <w:color w:val="000000"/>
                <w:sz w:val="16"/>
                <w:szCs w:val="16"/>
              </w:rPr>
            </w:pPr>
          </w:p>
        </w:tc>
        <w:tc>
          <w:tcPr>
            <w:tcW w:w="600" w:type="dxa"/>
            <w:shd w:val="clear" w:color="auto" w:fill="FFFFFF"/>
            <w:vAlign w:val="center"/>
          </w:tcPr>
          <w:p w:rsidR="00DA6D3F" w:rsidRPr="00AA0215" w:rsidRDefault="00DA6D3F" w:rsidP="007B101B">
            <w:pPr>
              <w:pStyle w:val="AralkYok"/>
              <w:rPr>
                <w:color w:val="000000"/>
                <w:sz w:val="16"/>
                <w:szCs w:val="16"/>
              </w:rPr>
            </w:pPr>
          </w:p>
        </w:tc>
        <w:tc>
          <w:tcPr>
            <w:tcW w:w="411" w:type="dxa"/>
            <w:shd w:val="clear" w:color="auto" w:fill="FFFFFF"/>
            <w:vAlign w:val="center"/>
          </w:tcPr>
          <w:p w:rsidR="00DA6D3F" w:rsidRPr="00AA0215" w:rsidRDefault="00DA6D3F" w:rsidP="007B101B">
            <w:pPr>
              <w:pStyle w:val="AralkYok"/>
              <w:rPr>
                <w:color w:val="000000"/>
                <w:sz w:val="16"/>
                <w:szCs w:val="16"/>
              </w:rPr>
            </w:pPr>
            <w:r w:rsidRPr="00AA0215">
              <w:rPr>
                <w:color w:val="000000"/>
                <w:sz w:val="16"/>
                <w:szCs w:val="16"/>
              </w:rPr>
              <w:t>√</w:t>
            </w:r>
          </w:p>
        </w:tc>
        <w:tc>
          <w:tcPr>
            <w:tcW w:w="411" w:type="dxa"/>
            <w:shd w:val="clear" w:color="auto" w:fill="FFFFFF"/>
            <w:vAlign w:val="center"/>
          </w:tcPr>
          <w:p w:rsidR="00DA6D3F" w:rsidRPr="00AA0215" w:rsidRDefault="00DA6D3F" w:rsidP="007B101B">
            <w:pPr>
              <w:pStyle w:val="AralkYok"/>
              <w:rPr>
                <w:color w:val="000000"/>
                <w:sz w:val="16"/>
                <w:szCs w:val="16"/>
              </w:rPr>
            </w:pPr>
          </w:p>
        </w:tc>
        <w:tc>
          <w:tcPr>
            <w:tcW w:w="411" w:type="dxa"/>
            <w:shd w:val="clear" w:color="auto" w:fill="FFFFFF"/>
            <w:vAlign w:val="center"/>
          </w:tcPr>
          <w:p w:rsidR="00DA6D3F" w:rsidRPr="00AA0215" w:rsidRDefault="00DA6D3F" w:rsidP="007B101B">
            <w:pPr>
              <w:pStyle w:val="AralkYok"/>
              <w:rPr>
                <w:color w:val="000000"/>
                <w:sz w:val="16"/>
                <w:szCs w:val="16"/>
              </w:rPr>
            </w:pPr>
          </w:p>
        </w:tc>
        <w:tc>
          <w:tcPr>
            <w:tcW w:w="411" w:type="dxa"/>
            <w:shd w:val="clear" w:color="auto" w:fill="FFFFFF"/>
            <w:vAlign w:val="center"/>
          </w:tcPr>
          <w:p w:rsidR="00DA6D3F" w:rsidRPr="00AA0215" w:rsidRDefault="00DA6D3F" w:rsidP="007B101B">
            <w:pPr>
              <w:pStyle w:val="AralkYok"/>
              <w:rPr>
                <w:color w:val="000000"/>
                <w:sz w:val="16"/>
                <w:szCs w:val="16"/>
              </w:rPr>
            </w:pPr>
          </w:p>
        </w:tc>
        <w:tc>
          <w:tcPr>
            <w:tcW w:w="411" w:type="dxa"/>
            <w:shd w:val="clear" w:color="auto" w:fill="FFFFFF"/>
            <w:vAlign w:val="center"/>
          </w:tcPr>
          <w:p w:rsidR="00DA6D3F" w:rsidRPr="00AA0215" w:rsidRDefault="00DA6D3F" w:rsidP="007B101B">
            <w:pPr>
              <w:pStyle w:val="AralkYok"/>
              <w:rPr>
                <w:color w:val="000000"/>
                <w:sz w:val="16"/>
                <w:szCs w:val="16"/>
              </w:rPr>
            </w:pPr>
          </w:p>
        </w:tc>
        <w:tc>
          <w:tcPr>
            <w:tcW w:w="411" w:type="dxa"/>
            <w:shd w:val="clear" w:color="auto" w:fill="FFFFFF"/>
            <w:vAlign w:val="center"/>
          </w:tcPr>
          <w:p w:rsidR="00DA6D3F" w:rsidRPr="00AA0215" w:rsidRDefault="00DA6D3F" w:rsidP="007B101B">
            <w:pPr>
              <w:pStyle w:val="AralkYok"/>
              <w:rPr>
                <w:color w:val="000000"/>
                <w:sz w:val="16"/>
                <w:szCs w:val="16"/>
              </w:rPr>
            </w:pPr>
            <w:r w:rsidRPr="00AA0215">
              <w:rPr>
                <w:color w:val="000000"/>
                <w:sz w:val="16"/>
                <w:szCs w:val="16"/>
              </w:rPr>
              <w:t>√</w:t>
            </w:r>
          </w:p>
        </w:tc>
        <w:tc>
          <w:tcPr>
            <w:tcW w:w="411" w:type="dxa"/>
            <w:shd w:val="clear" w:color="auto" w:fill="FFFFFF"/>
            <w:vAlign w:val="center"/>
          </w:tcPr>
          <w:p w:rsidR="00DA6D3F" w:rsidRPr="00AA0215" w:rsidRDefault="00DA6D3F" w:rsidP="007B101B">
            <w:pPr>
              <w:pStyle w:val="AralkYok"/>
              <w:rPr>
                <w:color w:val="000000"/>
                <w:sz w:val="16"/>
                <w:szCs w:val="16"/>
              </w:rPr>
            </w:pPr>
          </w:p>
        </w:tc>
        <w:tc>
          <w:tcPr>
            <w:tcW w:w="411" w:type="dxa"/>
            <w:shd w:val="clear" w:color="auto" w:fill="FFFFFF"/>
            <w:vAlign w:val="center"/>
          </w:tcPr>
          <w:p w:rsidR="00DA6D3F" w:rsidRPr="00AA0215" w:rsidRDefault="00DA6D3F" w:rsidP="007B101B">
            <w:pPr>
              <w:pStyle w:val="AralkYok"/>
              <w:rPr>
                <w:color w:val="000000"/>
                <w:sz w:val="16"/>
                <w:szCs w:val="16"/>
              </w:rPr>
            </w:pPr>
          </w:p>
        </w:tc>
        <w:tc>
          <w:tcPr>
            <w:tcW w:w="411" w:type="dxa"/>
            <w:shd w:val="clear" w:color="auto" w:fill="FFFFFF"/>
            <w:vAlign w:val="center"/>
          </w:tcPr>
          <w:p w:rsidR="00DA6D3F" w:rsidRPr="00AA0215" w:rsidRDefault="00DA6D3F" w:rsidP="007B101B">
            <w:pPr>
              <w:pStyle w:val="AralkYok"/>
              <w:rPr>
                <w:color w:val="000000"/>
                <w:sz w:val="16"/>
                <w:szCs w:val="16"/>
              </w:rPr>
            </w:pPr>
          </w:p>
        </w:tc>
        <w:tc>
          <w:tcPr>
            <w:tcW w:w="411" w:type="dxa"/>
            <w:shd w:val="clear" w:color="auto" w:fill="FFFFFF"/>
            <w:vAlign w:val="center"/>
          </w:tcPr>
          <w:p w:rsidR="00DA6D3F" w:rsidRPr="00AA0215" w:rsidRDefault="00DA6D3F" w:rsidP="007B101B">
            <w:pPr>
              <w:pStyle w:val="AralkYok"/>
              <w:rPr>
                <w:color w:val="000000"/>
                <w:sz w:val="16"/>
                <w:szCs w:val="16"/>
              </w:rPr>
            </w:pPr>
          </w:p>
        </w:tc>
        <w:tc>
          <w:tcPr>
            <w:tcW w:w="526" w:type="dxa"/>
            <w:shd w:val="clear" w:color="auto" w:fill="FFFFFF"/>
            <w:vAlign w:val="center"/>
          </w:tcPr>
          <w:p w:rsidR="00DA6D3F" w:rsidRPr="00AA0215" w:rsidRDefault="00DA6D3F" w:rsidP="007B101B">
            <w:pPr>
              <w:pStyle w:val="AralkYok"/>
              <w:rPr>
                <w:color w:val="000000"/>
                <w:sz w:val="16"/>
                <w:szCs w:val="16"/>
              </w:rPr>
            </w:pPr>
            <w:r w:rsidRPr="00AA0215">
              <w:rPr>
                <w:color w:val="000000"/>
                <w:sz w:val="16"/>
                <w:szCs w:val="16"/>
              </w:rPr>
              <w:t>√</w:t>
            </w:r>
          </w:p>
        </w:tc>
        <w:tc>
          <w:tcPr>
            <w:tcW w:w="296" w:type="dxa"/>
            <w:shd w:val="clear" w:color="auto" w:fill="FFFFFF"/>
            <w:vAlign w:val="center"/>
          </w:tcPr>
          <w:p w:rsidR="00DA6D3F" w:rsidRPr="00AA0215" w:rsidRDefault="00DA6D3F" w:rsidP="007B101B">
            <w:pPr>
              <w:pStyle w:val="AralkYok"/>
              <w:rPr>
                <w:color w:val="000000"/>
                <w:sz w:val="16"/>
                <w:szCs w:val="16"/>
              </w:rPr>
            </w:pPr>
            <w:r w:rsidRPr="00AA0215">
              <w:rPr>
                <w:color w:val="000000"/>
                <w:sz w:val="16"/>
                <w:szCs w:val="16"/>
              </w:rPr>
              <w:t>√</w:t>
            </w:r>
          </w:p>
        </w:tc>
        <w:tc>
          <w:tcPr>
            <w:tcW w:w="411" w:type="dxa"/>
            <w:shd w:val="clear" w:color="auto" w:fill="FFFFFF"/>
            <w:vAlign w:val="center"/>
          </w:tcPr>
          <w:p w:rsidR="00DA6D3F" w:rsidRPr="00AA0215" w:rsidRDefault="00DA6D3F" w:rsidP="007B101B">
            <w:pPr>
              <w:pStyle w:val="AralkYok"/>
              <w:rPr>
                <w:color w:val="000000"/>
                <w:sz w:val="16"/>
                <w:szCs w:val="16"/>
              </w:rPr>
            </w:pPr>
          </w:p>
        </w:tc>
        <w:tc>
          <w:tcPr>
            <w:tcW w:w="427" w:type="dxa"/>
            <w:shd w:val="clear" w:color="auto" w:fill="FFFFFF"/>
            <w:vAlign w:val="center"/>
          </w:tcPr>
          <w:p w:rsidR="00DA6D3F" w:rsidRPr="00AA0215" w:rsidRDefault="00DA6D3F" w:rsidP="007B101B">
            <w:pPr>
              <w:pStyle w:val="AralkYok"/>
              <w:rPr>
                <w:color w:val="000000"/>
                <w:sz w:val="16"/>
                <w:szCs w:val="16"/>
              </w:rPr>
            </w:pPr>
          </w:p>
        </w:tc>
      </w:tr>
      <w:tr w:rsidR="00DA6D3F" w:rsidRPr="002A2A18" w:rsidTr="007B101B">
        <w:trPr>
          <w:trHeight w:val="238"/>
        </w:trPr>
        <w:tc>
          <w:tcPr>
            <w:tcW w:w="2127" w:type="dxa"/>
            <w:shd w:val="clear" w:color="auto" w:fill="FFFFFF"/>
            <w:vAlign w:val="center"/>
          </w:tcPr>
          <w:p w:rsidR="00DA6D3F" w:rsidRPr="00AA0215" w:rsidRDefault="00F77E9F" w:rsidP="007B101B">
            <w:pPr>
              <w:pStyle w:val="AralkYok"/>
              <w:rPr>
                <w:color w:val="000000"/>
                <w:sz w:val="16"/>
                <w:szCs w:val="16"/>
              </w:rPr>
            </w:pPr>
            <w:r>
              <w:rPr>
                <w:color w:val="000000"/>
                <w:sz w:val="16"/>
                <w:szCs w:val="16"/>
              </w:rPr>
              <w:t>Yıldırım</w:t>
            </w:r>
            <w:r w:rsidR="00DA6D3F">
              <w:rPr>
                <w:color w:val="000000"/>
                <w:sz w:val="16"/>
                <w:szCs w:val="16"/>
              </w:rPr>
              <w:t xml:space="preserve"> </w:t>
            </w:r>
            <w:r w:rsidR="00DA6D3F" w:rsidRPr="00AA0215">
              <w:rPr>
                <w:color w:val="000000"/>
                <w:sz w:val="16"/>
                <w:szCs w:val="16"/>
              </w:rPr>
              <w:t>İlçe Milli Eğitim Müdürlüğü</w:t>
            </w:r>
          </w:p>
        </w:tc>
        <w:tc>
          <w:tcPr>
            <w:tcW w:w="320" w:type="dxa"/>
            <w:shd w:val="clear" w:color="auto" w:fill="FFFFFF"/>
            <w:vAlign w:val="center"/>
          </w:tcPr>
          <w:p w:rsidR="00DA6D3F" w:rsidRPr="00AA0215" w:rsidRDefault="00DA6D3F" w:rsidP="007B101B">
            <w:pPr>
              <w:pStyle w:val="AralkYok"/>
              <w:rPr>
                <w:color w:val="000000"/>
                <w:sz w:val="16"/>
                <w:szCs w:val="16"/>
              </w:rPr>
            </w:pPr>
            <w:r w:rsidRPr="00AA0215">
              <w:rPr>
                <w:color w:val="000000"/>
                <w:sz w:val="16"/>
                <w:szCs w:val="16"/>
              </w:rPr>
              <w:t>√</w:t>
            </w:r>
          </w:p>
        </w:tc>
        <w:tc>
          <w:tcPr>
            <w:tcW w:w="411" w:type="dxa"/>
            <w:shd w:val="clear" w:color="auto" w:fill="FFFFFF"/>
            <w:vAlign w:val="center"/>
          </w:tcPr>
          <w:p w:rsidR="00DA6D3F" w:rsidRPr="00AA0215" w:rsidRDefault="00DA6D3F" w:rsidP="007B101B">
            <w:pPr>
              <w:pStyle w:val="AralkYok"/>
              <w:rPr>
                <w:color w:val="000000"/>
                <w:sz w:val="16"/>
                <w:szCs w:val="16"/>
              </w:rPr>
            </w:pPr>
            <w:r w:rsidRPr="00AA0215">
              <w:rPr>
                <w:color w:val="000000"/>
                <w:sz w:val="16"/>
                <w:szCs w:val="16"/>
              </w:rPr>
              <w:t>√</w:t>
            </w:r>
          </w:p>
        </w:tc>
        <w:tc>
          <w:tcPr>
            <w:tcW w:w="411" w:type="dxa"/>
            <w:shd w:val="clear" w:color="auto" w:fill="FFFFFF"/>
            <w:vAlign w:val="center"/>
          </w:tcPr>
          <w:p w:rsidR="00DA6D3F" w:rsidRPr="00AA0215" w:rsidRDefault="00DA6D3F" w:rsidP="007B101B">
            <w:pPr>
              <w:pStyle w:val="AralkYok"/>
              <w:rPr>
                <w:color w:val="000000"/>
                <w:sz w:val="16"/>
                <w:szCs w:val="16"/>
              </w:rPr>
            </w:pPr>
            <w:r w:rsidRPr="00AA0215">
              <w:rPr>
                <w:color w:val="000000"/>
                <w:sz w:val="16"/>
                <w:szCs w:val="16"/>
              </w:rPr>
              <w:t>√</w:t>
            </w:r>
          </w:p>
        </w:tc>
        <w:tc>
          <w:tcPr>
            <w:tcW w:w="600" w:type="dxa"/>
            <w:shd w:val="clear" w:color="auto" w:fill="FFFFFF"/>
            <w:vAlign w:val="center"/>
          </w:tcPr>
          <w:p w:rsidR="00DA6D3F" w:rsidRPr="00AA0215" w:rsidRDefault="00DA6D3F" w:rsidP="007B101B">
            <w:pPr>
              <w:pStyle w:val="AralkYok"/>
              <w:rPr>
                <w:color w:val="000000"/>
                <w:sz w:val="16"/>
                <w:szCs w:val="16"/>
              </w:rPr>
            </w:pPr>
            <w:r w:rsidRPr="00AA0215">
              <w:rPr>
                <w:color w:val="000000"/>
                <w:sz w:val="16"/>
                <w:szCs w:val="16"/>
              </w:rPr>
              <w:t>√</w:t>
            </w:r>
          </w:p>
        </w:tc>
        <w:tc>
          <w:tcPr>
            <w:tcW w:w="411" w:type="dxa"/>
            <w:shd w:val="clear" w:color="auto" w:fill="FFFFFF"/>
            <w:vAlign w:val="center"/>
          </w:tcPr>
          <w:p w:rsidR="00DA6D3F" w:rsidRPr="00AA0215" w:rsidRDefault="00DA6D3F" w:rsidP="007B101B">
            <w:pPr>
              <w:pStyle w:val="AralkYok"/>
              <w:rPr>
                <w:color w:val="000000"/>
                <w:sz w:val="16"/>
                <w:szCs w:val="16"/>
              </w:rPr>
            </w:pPr>
            <w:r w:rsidRPr="00AA0215">
              <w:rPr>
                <w:color w:val="000000"/>
                <w:sz w:val="16"/>
                <w:szCs w:val="16"/>
              </w:rPr>
              <w:t>√</w:t>
            </w:r>
          </w:p>
        </w:tc>
        <w:tc>
          <w:tcPr>
            <w:tcW w:w="411" w:type="dxa"/>
            <w:shd w:val="clear" w:color="auto" w:fill="FFFFFF"/>
            <w:vAlign w:val="center"/>
          </w:tcPr>
          <w:p w:rsidR="00DA6D3F" w:rsidRPr="00AA0215" w:rsidRDefault="00DA6D3F" w:rsidP="007B101B">
            <w:pPr>
              <w:pStyle w:val="AralkYok"/>
              <w:rPr>
                <w:color w:val="000000"/>
                <w:sz w:val="16"/>
                <w:szCs w:val="16"/>
              </w:rPr>
            </w:pPr>
            <w:r w:rsidRPr="00AA0215">
              <w:rPr>
                <w:color w:val="000000"/>
                <w:sz w:val="16"/>
                <w:szCs w:val="16"/>
              </w:rPr>
              <w:t>√</w:t>
            </w:r>
          </w:p>
        </w:tc>
        <w:tc>
          <w:tcPr>
            <w:tcW w:w="411" w:type="dxa"/>
            <w:shd w:val="clear" w:color="auto" w:fill="FFFFFF"/>
            <w:vAlign w:val="center"/>
          </w:tcPr>
          <w:p w:rsidR="00DA6D3F" w:rsidRPr="00AA0215" w:rsidRDefault="00DA6D3F" w:rsidP="007B101B">
            <w:pPr>
              <w:pStyle w:val="AralkYok"/>
              <w:rPr>
                <w:color w:val="000000"/>
                <w:sz w:val="16"/>
                <w:szCs w:val="16"/>
              </w:rPr>
            </w:pPr>
            <w:r w:rsidRPr="00AA0215">
              <w:rPr>
                <w:color w:val="000000"/>
                <w:sz w:val="16"/>
                <w:szCs w:val="16"/>
              </w:rPr>
              <w:t>√</w:t>
            </w:r>
          </w:p>
        </w:tc>
        <w:tc>
          <w:tcPr>
            <w:tcW w:w="411" w:type="dxa"/>
            <w:shd w:val="clear" w:color="auto" w:fill="FFFFFF"/>
            <w:vAlign w:val="center"/>
          </w:tcPr>
          <w:p w:rsidR="00DA6D3F" w:rsidRPr="00AA0215" w:rsidRDefault="00DA6D3F" w:rsidP="007B101B">
            <w:pPr>
              <w:pStyle w:val="AralkYok"/>
              <w:rPr>
                <w:color w:val="000000"/>
                <w:sz w:val="16"/>
                <w:szCs w:val="16"/>
              </w:rPr>
            </w:pPr>
            <w:r w:rsidRPr="00AA0215">
              <w:rPr>
                <w:color w:val="000000"/>
                <w:sz w:val="16"/>
                <w:szCs w:val="16"/>
              </w:rPr>
              <w:t>√</w:t>
            </w:r>
          </w:p>
        </w:tc>
        <w:tc>
          <w:tcPr>
            <w:tcW w:w="411" w:type="dxa"/>
            <w:shd w:val="clear" w:color="auto" w:fill="FFFFFF"/>
            <w:vAlign w:val="center"/>
          </w:tcPr>
          <w:p w:rsidR="00DA6D3F" w:rsidRPr="00AA0215" w:rsidRDefault="00DA6D3F" w:rsidP="007B101B">
            <w:pPr>
              <w:pStyle w:val="AralkYok"/>
              <w:rPr>
                <w:color w:val="000000"/>
                <w:sz w:val="16"/>
                <w:szCs w:val="16"/>
              </w:rPr>
            </w:pPr>
            <w:r w:rsidRPr="00AA0215">
              <w:rPr>
                <w:color w:val="000000"/>
                <w:sz w:val="16"/>
                <w:szCs w:val="16"/>
              </w:rPr>
              <w:t>√</w:t>
            </w:r>
          </w:p>
        </w:tc>
        <w:tc>
          <w:tcPr>
            <w:tcW w:w="411" w:type="dxa"/>
            <w:shd w:val="clear" w:color="auto" w:fill="FFFFFF"/>
            <w:vAlign w:val="center"/>
          </w:tcPr>
          <w:p w:rsidR="00DA6D3F" w:rsidRPr="00AA0215" w:rsidRDefault="00DA6D3F" w:rsidP="007B101B">
            <w:pPr>
              <w:pStyle w:val="AralkYok"/>
              <w:rPr>
                <w:color w:val="000000"/>
                <w:sz w:val="16"/>
                <w:szCs w:val="16"/>
              </w:rPr>
            </w:pPr>
            <w:r w:rsidRPr="00AA0215">
              <w:rPr>
                <w:color w:val="000000"/>
                <w:sz w:val="16"/>
                <w:szCs w:val="16"/>
              </w:rPr>
              <w:t>√</w:t>
            </w:r>
          </w:p>
        </w:tc>
        <w:tc>
          <w:tcPr>
            <w:tcW w:w="411" w:type="dxa"/>
            <w:shd w:val="clear" w:color="auto" w:fill="FFFFFF"/>
            <w:vAlign w:val="center"/>
          </w:tcPr>
          <w:p w:rsidR="00DA6D3F" w:rsidRPr="00AA0215" w:rsidRDefault="00DA6D3F" w:rsidP="007B101B">
            <w:pPr>
              <w:pStyle w:val="AralkYok"/>
              <w:rPr>
                <w:color w:val="000000"/>
                <w:sz w:val="16"/>
                <w:szCs w:val="16"/>
              </w:rPr>
            </w:pPr>
            <w:r w:rsidRPr="00AA0215">
              <w:rPr>
                <w:color w:val="000000"/>
                <w:sz w:val="16"/>
                <w:szCs w:val="16"/>
              </w:rPr>
              <w:t>√</w:t>
            </w:r>
          </w:p>
        </w:tc>
        <w:tc>
          <w:tcPr>
            <w:tcW w:w="411" w:type="dxa"/>
            <w:shd w:val="clear" w:color="auto" w:fill="FFFFFF"/>
            <w:vAlign w:val="center"/>
          </w:tcPr>
          <w:p w:rsidR="00DA6D3F" w:rsidRPr="00AA0215" w:rsidRDefault="00DA6D3F" w:rsidP="007B101B">
            <w:pPr>
              <w:pStyle w:val="AralkYok"/>
              <w:rPr>
                <w:color w:val="000000"/>
                <w:sz w:val="16"/>
                <w:szCs w:val="16"/>
              </w:rPr>
            </w:pPr>
            <w:r w:rsidRPr="00AA0215">
              <w:rPr>
                <w:color w:val="000000"/>
                <w:sz w:val="16"/>
                <w:szCs w:val="16"/>
              </w:rPr>
              <w:t>√</w:t>
            </w:r>
          </w:p>
        </w:tc>
        <w:tc>
          <w:tcPr>
            <w:tcW w:w="411" w:type="dxa"/>
            <w:shd w:val="clear" w:color="auto" w:fill="FFFFFF"/>
            <w:vAlign w:val="center"/>
          </w:tcPr>
          <w:p w:rsidR="00DA6D3F" w:rsidRPr="00AA0215" w:rsidRDefault="00DA6D3F" w:rsidP="007B101B">
            <w:pPr>
              <w:pStyle w:val="AralkYok"/>
              <w:rPr>
                <w:color w:val="000000"/>
                <w:sz w:val="16"/>
                <w:szCs w:val="16"/>
              </w:rPr>
            </w:pPr>
            <w:r w:rsidRPr="00AA0215">
              <w:rPr>
                <w:color w:val="000000"/>
                <w:sz w:val="16"/>
                <w:szCs w:val="16"/>
              </w:rPr>
              <w:t>√</w:t>
            </w:r>
          </w:p>
        </w:tc>
        <w:tc>
          <w:tcPr>
            <w:tcW w:w="411" w:type="dxa"/>
            <w:shd w:val="clear" w:color="auto" w:fill="FFFFFF"/>
            <w:vAlign w:val="center"/>
          </w:tcPr>
          <w:p w:rsidR="00DA6D3F" w:rsidRPr="00AA0215" w:rsidRDefault="00DA6D3F" w:rsidP="007B101B">
            <w:pPr>
              <w:pStyle w:val="AralkYok"/>
              <w:rPr>
                <w:color w:val="000000"/>
                <w:sz w:val="16"/>
                <w:szCs w:val="16"/>
              </w:rPr>
            </w:pPr>
            <w:r w:rsidRPr="00AA0215">
              <w:rPr>
                <w:color w:val="000000"/>
                <w:sz w:val="16"/>
                <w:szCs w:val="16"/>
              </w:rPr>
              <w:t>√</w:t>
            </w:r>
          </w:p>
        </w:tc>
        <w:tc>
          <w:tcPr>
            <w:tcW w:w="526" w:type="dxa"/>
            <w:shd w:val="clear" w:color="auto" w:fill="FFFFFF"/>
            <w:vAlign w:val="center"/>
          </w:tcPr>
          <w:p w:rsidR="00DA6D3F" w:rsidRPr="00AA0215" w:rsidRDefault="00DA6D3F" w:rsidP="007B101B">
            <w:pPr>
              <w:pStyle w:val="AralkYok"/>
              <w:rPr>
                <w:color w:val="000000"/>
                <w:sz w:val="16"/>
                <w:szCs w:val="16"/>
              </w:rPr>
            </w:pPr>
            <w:r w:rsidRPr="00AA0215">
              <w:rPr>
                <w:color w:val="000000"/>
                <w:sz w:val="16"/>
                <w:szCs w:val="16"/>
              </w:rPr>
              <w:t>√</w:t>
            </w:r>
          </w:p>
        </w:tc>
        <w:tc>
          <w:tcPr>
            <w:tcW w:w="296" w:type="dxa"/>
            <w:shd w:val="clear" w:color="auto" w:fill="FFFFFF"/>
            <w:vAlign w:val="center"/>
          </w:tcPr>
          <w:p w:rsidR="00DA6D3F" w:rsidRPr="00AA0215" w:rsidRDefault="00DA6D3F" w:rsidP="007B101B">
            <w:pPr>
              <w:pStyle w:val="AralkYok"/>
              <w:rPr>
                <w:color w:val="000000"/>
                <w:sz w:val="16"/>
                <w:szCs w:val="16"/>
              </w:rPr>
            </w:pPr>
            <w:r w:rsidRPr="00AA0215">
              <w:rPr>
                <w:color w:val="000000"/>
                <w:sz w:val="16"/>
                <w:szCs w:val="16"/>
              </w:rPr>
              <w:t>√</w:t>
            </w:r>
          </w:p>
        </w:tc>
        <w:tc>
          <w:tcPr>
            <w:tcW w:w="411" w:type="dxa"/>
            <w:shd w:val="clear" w:color="auto" w:fill="FFFFFF"/>
            <w:vAlign w:val="center"/>
          </w:tcPr>
          <w:p w:rsidR="00DA6D3F" w:rsidRPr="00AA0215" w:rsidRDefault="00DA6D3F" w:rsidP="007B101B">
            <w:pPr>
              <w:pStyle w:val="AralkYok"/>
              <w:rPr>
                <w:color w:val="000000"/>
                <w:sz w:val="16"/>
                <w:szCs w:val="16"/>
              </w:rPr>
            </w:pPr>
            <w:r w:rsidRPr="00AA0215">
              <w:rPr>
                <w:color w:val="000000"/>
                <w:sz w:val="16"/>
                <w:szCs w:val="16"/>
              </w:rPr>
              <w:t>√</w:t>
            </w:r>
          </w:p>
        </w:tc>
        <w:tc>
          <w:tcPr>
            <w:tcW w:w="427" w:type="dxa"/>
            <w:shd w:val="clear" w:color="auto" w:fill="FFFFFF"/>
            <w:vAlign w:val="center"/>
          </w:tcPr>
          <w:p w:rsidR="00DA6D3F" w:rsidRPr="00AA0215" w:rsidRDefault="00DA6D3F" w:rsidP="007B101B">
            <w:pPr>
              <w:pStyle w:val="AralkYok"/>
              <w:rPr>
                <w:color w:val="000000"/>
                <w:sz w:val="16"/>
                <w:szCs w:val="16"/>
              </w:rPr>
            </w:pPr>
            <w:r w:rsidRPr="00AA0215">
              <w:rPr>
                <w:color w:val="000000"/>
                <w:sz w:val="16"/>
                <w:szCs w:val="16"/>
              </w:rPr>
              <w:t>√</w:t>
            </w:r>
          </w:p>
        </w:tc>
      </w:tr>
      <w:tr w:rsidR="00DA6D3F" w:rsidRPr="002A2A18" w:rsidTr="007B101B">
        <w:trPr>
          <w:trHeight w:val="238"/>
        </w:trPr>
        <w:tc>
          <w:tcPr>
            <w:tcW w:w="2127" w:type="dxa"/>
            <w:shd w:val="clear" w:color="auto" w:fill="FFFFFF"/>
            <w:vAlign w:val="center"/>
          </w:tcPr>
          <w:p w:rsidR="00DA6D3F" w:rsidRPr="00AA0215" w:rsidRDefault="00DA6D3F" w:rsidP="007B101B">
            <w:pPr>
              <w:pStyle w:val="AralkYok"/>
              <w:rPr>
                <w:color w:val="000000"/>
                <w:sz w:val="16"/>
                <w:szCs w:val="16"/>
              </w:rPr>
            </w:pPr>
            <w:r w:rsidRPr="00AA0215">
              <w:rPr>
                <w:color w:val="000000"/>
                <w:sz w:val="16"/>
                <w:szCs w:val="16"/>
              </w:rPr>
              <w:t>Okullar /Kurumlar</w:t>
            </w:r>
          </w:p>
        </w:tc>
        <w:tc>
          <w:tcPr>
            <w:tcW w:w="320" w:type="dxa"/>
            <w:shd w:val="clear" w:color="auto" w:fill="FFFFFF"/>
            <w:vAlign w:val="center"/>
          </w:tcPr>
          <w:p w:rsidR="00DA6D3F" w:rsidRPr="00AA0215" w:rsidRDefault="00DA6D3F" w:rsidP="007B101B">
            <w:pPr>
              <w:pStyle w:val="AralkYok"/>
              <w:rPr>
                <w:color w:val="000000"/>
                <w:sz w:val="16"/>
                <w:szCs w:val="16"/>
              </w:rPr>
            </w:pPr>
          </w:p>
        </w:tc>
        <w:tc>
          <w:tcPr>
            <w:tcW w:w="411" w:type="dxa"/>
            <w:shd w:val="clear" w:color="auto" w:fill="FFFFFF"/>
            <w:vAlign w:val="center"/>
          </w:tcPr>
          <w:p w:rsidR="00DA6D3F" w:rsidRPr="00AA0215" w:rsidRDefault="00DA6D3F" w:rsidP="007B101B">
            <w:pPr>
              <w:pStyle w:val="AralkYok"/>
              <w:rPr>
                <w:color w:val="000000"/>
                <w:sz w:val="16"/>
                <w:szCs w:val="16"/>
              </w:rPr>
            </w:pPr>
            <w:r w:rsidRPr="00AA0215">
              <w:rPr>
                <w:color w:val="000000"/>
                <w:sz w:val="16"/>
                <w:szCs w:val="16"/>
              </w:rPr>
              <w:t>√</w:t>
            </w:r>
          </w:p>
        </w:tc>
        <w:tc>
          <w:tcPr>
            <w:tcW w:w="411" w:type="dxa"/>
            <w:shd w:val="clear" w:color="auto" w:fill="FFFFFF"/>
            <w:vAlign w:val="center"/>
          </w:tcPr>
          <w:p w:rsidR="00DA6D3F" w:rsidRPr="00AA0215" w:rsidRDefault="00DA6D3F" w:rsidP="007B101B">
            <w:pPr>
              <w:pStyle w:val="AralkYok"/>
              <w:rPr>
                <w:color w:val="000000"/>
                <w:sz w:val="16"/>
                <w:szCs w:val="16"/>
              </w:rPr>
            </w:pPr>
          </w:p>
        </w:tc>
        <w:tc>
          <w:tcPr>
            <w:tcW w:w="600" w:type="dxa"/>
            <w:shd w:val="clear" w:color="auto" w:fill="FFFFFF"/>
            <w:vAlign w:val="center"/>
          </w:tcPr>
          <w:p w:rsidR="00DA6D3F" w:rsidRPr="00AA0215" w:rsidRDefault="00DA6D3F" w:rsidP="007B101B">
            <w:pPr>
              <w:pStyle w:val="AralkYok"/>
              <w:rPr>
                <w:color w:val="000000"/>
                <w:sz w:val="16"/>
                <w:szCs w:val="16"/>
              </w:rPr>
            </w:pPr>
          </w:p>
        </w:tc>
        <w:tc>
          <w:tcPr>
            <w:tcW w:w="411" w:type="dxa"/>
            <w:shd w:val="clear" w:color="auto" w:fill="FFFFFF"/>
            <w:vAlign w:val="center"/>
          </w:tcPr>
          <w:p w:rsidR="00DA6D3F" w:rsidRPr="00AA0215" w:rsidRDefault="00DA6D3F" w:rsidP="007B101B">
            <w:pPr>
              <w:pStyle w:val="AralkYok"/>
              <w:rPr>
                <w:color w:val="000000"/>
                <w:sz w:val="16"/>
                <w:szCs w:val="16"/>
              </w:rPr>
            </w:pPr>
          </w:p>
        </w:tc>
        <w:tc>
          <w:tcPr>
            <w:tcW w:w="411" w:type="dxa"/>
            <w:shd w:val="clear" w:color="auto" w:fill="FFFFFF"/>
            <w:vAlign w:val="center"/>
          </w:tcPr>
          <w:p w:rsidR="00DA6D3F" w:rsidRPr="00AA0215" w:rsidRDefault="00DA6D3F" w:rsidP="007B101B">
            <w:pPr>
              <w:pStyle w:val="AralkYok"/>
              <w:rPr>
                <w:color w:val="000000"/>
                <w:sz w:val="16"/>
                <w:szCs w:val="16"/>
              </w:rPr>
            </w:pPr>
          </w:p>
        </w:tc>
        <w:tc>
          <w:tcPr>
            <w:tcW w:w="411" w:type="dxa"/>
            <w:shd w:val="clear" w:color="auto" w:fill="FFFFFF"/>
            <w:vAlign w:val="center"/>
          </w:tcPr>
          <w:p w:rsidR="00DA6D3F" w:rsidRPr="00AA0215" w:rsidRDefault="00DA6D3F" w:rsidP="007B101B">
            <w:pPr>
              <w:pStyle w:val="AralkYok"/>
              <w:rPr>
                <w:color w:val="000000"/>
                <w:sz w:val="16"/>
                <w:szCs w:val="16"/>
              </w:rPr>
            </w:pPr>
          </w:p>
        </w:tc>
        <w:tc>
          <w:tcPr>
            <w:tcW w:w="411" w:type="dxa"/>
            <w:shd w:val="clear" w:color="auto" w:fill="FFFFFF"/>
            <w:vAlign w:val="center"/>
          </w:tcPr>
          <w:p w:rsidR="00DA6D3F" w:rsidRPr="00AA0215" w:rsidRDefault="00DA6D3F" w:rsidP="007B101B">
            <w:pPr>
              <w:pStyle w:val="AralkYok"/>
              <w:rPr>
                <w:color w:val="000000"/>
                <w:sz w:val="16"/>
                <w:szCs w:val="16"/>
              </w:rPr>
            </w:pPr>
          </w:p>
        </w:tc>
        <w:tc>
          <w:tcPr>
            <w:tcW w:w="411" w:type="dxa"/>
            <w:shd w:val="clear" w:color="auto" w:fill="FFFFFF"/>
            <w:vAlign w:val="center"/>
          </w:tcPr>
          <w:p w:rsidR="00DA6D3F" w:rsidRPr="00AA0215" w:rsidRDefault="00DA6D3F" w:rsidP="007B101B">
            <w:pPr>
              <w:pStyle w:val="AralkYok"/>
              <w:rPr>
                <w:color w:val="000000"/>
                <w:sz w:val="16"/>
                <w:szCs w:val="16"/>
              </w:rPr>
            </w:pPr>
            <w:r w:rsidRPr="00AA0215">
              <w:rPr>
                <w:color w:val="000000"/>
                <w:sz w:val="16"/>
                <w:szCs w:val="16"/>
              </w:rPr>
              <w:t>√</w:t>
            </w:r>
          </w:p>
        </w:tc>
        <w:tc>
          <w:tcPr>
            <w:tcW w:w="411" w:type="dxa"/>
            <w:shd w:val="clear" w:color="auto" w:fill="FFFFFF"/>
            <w:vAlign w:val="center"/>
          </w:tcPr>
          <w:p w:rsidR="00DA6D3F" w:rsidRPr="00AA0215" w:rsidRDefault="00DA6D3F" w:rsidP="007B101B">
            <w:pPr>
              <w:pStyle w:val="AralkYok"/>
              <w:rPr>
                <w:color w:val="000000"/>
                <w:sz w:val="16"/>
                <w:szCs w:val="16"/>
              </w:rPr>
            </w:pPr>
            <w:r w:rsidRPr="00AA0215">
              <w:rPr>
                <w:color w:val="000000"/>
                <w:sz w:val="16"/>
                <w:szCs w:val="16"/>
              </w:rPr>
              <w:t>√</w:t>
            </w:r>
          </w:p>
        </w:tc>
        <w:tc>
          <w:tcPr>
            <w:tcW w:w="411" w:type="dxa"/>
            <w:shd w:val="clear" w:color="auto" w:fill="FFFFFF"/>
            <w:vAlign w:val="center"/>
          </w:tcPr>
          <w:p w:rsidR="00DA6D3F" w:rsidRPr="00AA0215" w:rsidRDefault="00DA6D3F" w:rsidP="007B101B">
            <w:pPr>
              <w:pStyle w:val="AralkYok"/>
              <w:rPr>
                <w:color w:val="000000"/>
                <w:sz w:val="16"/>
                <w:szCs w:val="16"/>
              </w:rPr>
            </w:pPr>
          </w:p>
        </w:tc>
        <w:tc>
          <w:tcPr>
            <w:tcW w:w="411" w:type="dxa"/>
            <w:shd w:val="clear" w:color="auto" w:fill="FFFFFF"/>
            <w:vAlign w:val="center"/>
          </w:tcPr>
          <w:p w:rsidR="00DA6D3F" w:rsidRPr="00AA0215" w:rsidRDefault="00DA6D3F" w:rsidP="007B101B">
            <w:pPr>
              <w:pStyle w:val="AralkYok"/>
              <w:rPr>
                <w:color w:val="000000"/>
                <w:sz w:val="16"/>
                <w:szCs w:val="16"/>
              </w:rPr>
            </w:pPr>
          </w:p>
        </w:tc>
        <w:tc>
          <w:tcPr>
            <w:tcW w:w="411" w:type="dxa"/>
            <w:shd w:val="clear" w:color="auto" w:fill="FFFFFF"/>
            <w:vAlign w:val="center"/>
          </w:tcPr>
          <w:p w:rsidR="00DA6D3F" w:rsidRPr="00AA0215" w:rsidRDefault="00DA6D3F" w:rsidP="007B101B">
            <w:pPr>
              <w:pStyle w:val="AralkYok"/>
              <w:rPr>
                <w:color w:val="000000"/>
                <w:sz w:val="16"/>
                <w:szCs w:val="16"/>
              </w:rPr>
            </w:pPr>
          </w:p>
        </w:tc>
        <w:tc>
          <w:tcPr>
            <w:tcW w:w="411" w:type="dxa"/>
            <w:shd w:val="clear" w:color="auto" w:fill="FFFFFF"/>
            <w:vAlign w:val="center"/>
          </w:tcPr>
          <w:p w:rsidR="00DA6D3F" w:rsidRPr="00AA0215" w:rsidRDefault="00DA6D3F" w:rsidP="007B101B">
            <w:pPr>
              <w:pStyle w:val="AralkYok"/>
              <w:rPr>
                <w:color w:val="000000"/>
                <w:sz w:val="16"/>
                <w:szCs w:val="16"/>
              </w:rPr>
            </w:pPr>
          </w:p>
        </w:tc>
        <w:tc>
          <w:tcPr>
            <w:tcW w:w="526" w:type="dxa"/>
            <w:shd w:val="clear" w:color="auto" w:fill="FFFFFF"/>
            <w:vAlign w:val="center"/>
          </w:tcPr>
          <w:p w:rsidR="00DA6D3F" w:rsidRPr="00AA0215" w:rsidRDefault="00DA6D3F" w:rsidP="007B101B">
            <w:pPr>
              <w:pStyle w:val="AralkYok"/>
              <w:rPr>
                <w:color w:val="000000"/>
                <w:sz w:val="16"/>
                <w:szCs w:val="16"/>
              </w:rPr>
            </w:pPr>
            <w:r w:rsidRPr="00AA0215">
              <w:rPr>
                <w:color w:val="000000"/>
                <w:sz w:val="16"/>
                <w:szCs w:val="16"/>
              </w:rPr>
              <w:t>√</w:t>
            </w:r>
          </w:p>
        </w:tc>
        <w:tc>
          <w:tcPr>
            <w:tcW w:w="296" w:type="dxa"/>
            <w:shd w:val="clear" w:color="auto" w:fill="FFFFFF"/>
            <w:vAlign w:val="center"/>
          </w:tcPr>
          <w:p w:rsidR="00DA6D3F" w:rsidRPr="00AA0215" w:rsidRDefault="00DA6D3F" w:rsidP="007B101B">
            <w:pPr>
              <w:pStyle w:val="AralkYok"/>
              <w:rPr>
                <w:color w:val="000000"/>
                <w:sz w:val="16"/>
                <w:szCs w:val="16"/>
              </w:rPr>
            </w:pPr>
            <w:r w:rsidRPr="00AA0215">
              <w:rPr>
                <w:color w:val="000000"/>
                <w:sz w:val="16"/>
                <w:szCs w:val="16"/>
              </w:rPr>
              <w:t>√</w:t>
            </w:r>
          </w:p>
        </w:tc>
        <w:tc>
          <w:tcPr>
            <w:tcW w:w="411" w:type="dxa"/>
            <w:shd w:val="clear" w:color="auto" w:fill="FFFFFF"/>
            <w:vAlign w:val="center"/>
          </w:tcPr>
          <w:p w:rsidR="00DA6D3F" w:rsidRPr="00AA0215" w:rsidRDefault="00DA6D3F" w:rsidP="007B101B">
            <w:pPr>
              <w:pStyle w:val="AralkYok"/>
              <w:rPr>
                <w:color w:val="000000"/>
                <w:sz w:val="16"/>
                <w:szCs w:val="16"/>
              </w:rPr>
            </w:pPr>
            <w:r w:rsidRPr="00AA0215">
              <w:rPr>
                <w:color w:val="000000"/>
                <w:sz w:val="16"/>
                <w:szCs w:val="16"/>
              </w:rPr>
              <w:t>√</w:t>
            </w:r>
          </w:p>
        </w:tc>
        <w:tc>
          <w:tcPr>
            <w:tcW w:w="427" w:type="dxa"/>
            <w:shd w:val="clear" w:color="auto" w:fill="FFFFFF"/>
            <w:vAlign w:val="center"/>
          </w:tcPr>
          <w:p w:rsidR="00DA6D3F" w:rsidRPr="00AA0215" w:rsidRDefault="00DA6D3F" w:rsidP="007B101B">
            <w:pPr>
              <w:pStyle w:val="AralkYok"/>
              <w:rPr>
                <w:color w:val="000000"/>
                <w:sz w:val="16"/>
                <w:szCs w:val="16"/>
              </w:rPr>
            </w:pPr>
            <w:r w:rsidRPr="00AA0215">
              <w:rPr>
                <w:color w:val="000000"/>
                <w:sz w:val="16"/>
                <w:szCs w:val="16"/>
              </w:rPr>
              <w:t>√</w:t>
            </w:r>
          </w:p>
        </w:tc>
      </w:tr>
      <w:tr w:rsidR="00DA6D3F" w:rsidRPr="002A2A18" w:rsidTr="007B101B">
        <w:trPr>
          <w:trHeight w:val="238"/>
        </w:trPr>
        <w:tc>
          <w:tcPr>
            <w:tcW w:w="2127" w:type="dxa"/>
            <w:shd w:val="clear" w:color="auto" w:fill="FFFFFF"/>
            <w:vAlign w:val="center"/>
          </w:tcPr>
          <w:p w:rsidR="00DA6D3F" w:rsidRPr="00AA0215" w:rsidRDefault="00DA6D3F" w:rsidP="007B101B">
            <w:pPr>
              <w:pStyle w:val="AralkYok"/>
              <w:rPr>
                <w:color w:val="000000"/>
                <w:sz w:val="16"/>
                <w:szCs w:val="16"/>
              </w:rPr>
            </w:pPr>
            <w:r w:rsidRPr="00AA0215">
              <w:rPr>
                <w:color w:val="000000"/>
                <w:sz w:val="16"/>
                <w:szCs w:val="16"/>
              </w:rPr>
              <w:t>Özel Öğretim Kurumları</w:t>
            </w:r>
          </w:p>
        </w:tc>
        <w:tc>
          <w:tcPr>
            <w:tcW w:w="320" w:type="dxa"/>
            <w:shd w:val="clear" w:color="auto" w:fill="FFFFFF"/>
            <w:vAlign w:val="center"/>
          </w:tcPr>
          <w:p w:rsidR="00DA6D3F" w:rsidRPr="00AA0215" w:rsidRDefault="00DA6D3F" w:rsidP="007B101B">
            <w:pPr>
              <w:pStyle w:val="AralkYok"/>
              <w:rPr>
                <w:color w:val="000000"/>
                <w:sz w:val="16"/>
                <w:szCs w:val="16"/>
              </w:rPr>
            </w:pPr>
          </w:p>
        </w:tc>
        <w:tc>
          <w:tcPr>
            <w:tcW w:w="411" w:type="dxa"/>
            <w:shd w:val="clear" w:color="auto" w:fill="FFFFFF"/>
            <w:vAlign w:val="center"/>
          </w:tcPr>
          <w:p w:rsidR="00DA6D3F" w:rsidRPr="00AA0215" w:rsidRDefault="00DA6D3F" w:rsidP="007B101B">
            <w:pPr>
              <w:pStyle w:val="AralkYok"/>
              <w:rPr>
                <w:color w:val="000000"/>
                <w:sz w:val="16"/>
                <w:szCs w:val="16"/>
              </w:rPr>
            </w:pPr>
            <w:r w:rsidRPr="00AA0215">
              <w:rPr>
                <w:color w:val="000000"/>
                <w:sz w:val="16"/>
                <w:szCs w:val="16"/>
              </w:rPr>
              <w:t>√</w:t>
            </w:r>
          </w:p>
        </w:tc>
        <w:tc>
          <w:tcPr>
            <w:tcW w:w="411" w:type="dxa"/>
            <w:shd w:val="clear" w:color="auto" w:fill="FFFFFF"/>
            <w:vAlign w:val="center"/>
          </w:tcPr>
          <w:p w:rsidR="00DA6D3F" w:rsidRPr="00AA0215" w:rsidRDefault="00DA6D3F" w:rsidP="007B101B">
            <w:pPr>
              <w:pStyle w:val="AralkYok"/>
              <w:rPr>
                <w:color w:val="000000"/>
                <w:sz w:val="16"/>
                <w:szCs w:val="16"/>
              </w:rPr>
            </w:pPr>
            <w:r w:rsidRPr="00AA0215">
              <w:rPr>
                <w:color w:val="000000"/>
                <w:sz w:val="16"/>
                <w:szCs w:val="16"/>
              </w:rPr>
              <w:t>√</w:t>
            </w:r>
          </w:p>
        </w:tc>
        <w:tc>
          <w:tcPr>
            <w:tcW w:w="600" w:type="dxa"/>
            <w:shd w:val="clear" w:color="auto" w:fill="FFFFFF"/>
            <w:vAlign w:val="center"/>
          </w:tcPr>
          <w:p w:rsidR="00DA6D3F" w:rsidRPr="00AA0215" w:rsidRDefault="00DA6D3F" w:rsidP="007B101B">
            <w:pPr>
              <w:pStyle w:val="AralkYok"/>
              <w:rPr>
                <w:color w:val="000000"/>
                <w:sz w:val="16"/>
                <w:szCs w:val="16"/>
              </w:rPr>
            </w:pPr>
          </w:p>
        </w:tc>
        <w:tc>
          <w:tcPr>
            <w:tcW w:w="411" w:type="dxa"/>
            <w:shd w:val="clear" w:color="auto" w:fill="FFFFFF"/>
            <w:vAlign w:val="center"/>
          </w:tcPr>
          <w:p w:rsidR="00DA6D3F" w:rsidRPr="00AA0215" w:rsidRDefault="00DA6D3F" w:rsidP="007B101B">
            <w:pPr>
              <w:pStyle w:val="AralkYok"/>
              <w:rPr>
                <w:color w:val="000000"/>
                <w:sz w:val="16"/>
                <w:szCs w:val="16"/>
              </w:rPr>
            </w:pPr>
          </w:p>
        </w:tc>
        <w:tc>
          <w:tcPr>
            <w:tcW w:w="411" w:type="dxa"/>
            <w:shd w:val="clear" w:color="auto" w:fill="FFFFFF"/>
            <w:vAlign w:val="center"/>
          </w:tcPr>
          <w:p w:rsidR="00DA6D3F" w:rsidRPr="00AA0215" w:rsidRDefault="00DA6D3F" w:rsidP="007B101B">
            <w:pPr>
              <w:pStyle w:val="AralkYok"/>
              <w:rPr>
                <w:color w:val="000000"/>
                <w:sz w:val="16"/>
                <w:szCs w:val="16"/>
              </w:rPr>
            </w:pPr>
            <w:r w:rsidRPr="00AA0215">
              <w:rPr>
                <w:color w:val="000000"/>
                <w:sz w:val="16"/>
                <w:szCs w:val="16"/>
              </w:rPr>
              <w:t>√</w:t>
            </w:r>
          </w:p>
        </w:tc>
        <w:tc>
          <w:tcPr>
            <w:tcW w:w="411" w:type="dxa"/>
            <w:shd w:val="clear" w:color="auto" w:fill="FFFFFF"/>
            <w:vAlign w:val="center"/>
          </w:tcPr>
          <w:p w:rsidR="00DA6D3F" w:rsidRPr="00AA0215" w:rsidRDefault="00DA6D3F" w:rsidP="007B101B">
            <w:pPr>
              <w:pStyle w:val="AralkYok"/>
              <w:rPr>
                <w:color w:val="000000"/>
                <w:sz w:val="16"/>
                <w:szCs w:val="16"/>
              </w:rPr>
            </w:pPr>
          </w:p>
        </w:tc>
        <w:tc>
          <w:tcPr>
            <w:tcW w:w="411" w:type="dxa"/>
            <w:shd w:val="clear" w:color="auto" w:fill="FFFFFF"/>
            <w:vAlign w:val="center"/>
          </w:tcPr>
          <w:p w:rsidR="00DA6D3F" w:rsidRPr="00AA0215" w:rsidRDefault="00DA6D3F" w:rsidP="007B101B">
            <w:pPr>
              <w:pStyle w:val="AralkYok"/>
              <w:rPr>
                <w:color w:val="000000"/>
                <w:sz w:val="16"/>
                <w:szCs w:val="16"/>
              </w:rPr>
            </w:pPr>
          </w:p>
        </w:tc>
        <w:tc>
          <w:tcPr>
            <w:tcW w:w="411" w:type="dxa"/>
            <w:shd w:val="clear" w:color="auto" w:fill="FFFFFF"/>
            <w:vAlign w:val="center"/>
          </w:tcPr>
          <w:p w:rsidR="00DA6D3F" w:rsidRPr="00AA0215" w:rsidRDefault="00DA6D3F" w:rsidP="007B101B">
            <w:pPr>
              <w:pStyle w:val="AralkYok"/>
              <w:rPr>
                <w:color w:val="000000"/>
                <w:sz w:val="16"/>
                <w:szCs w:val="16"/>
              </w:rPr>
            </w:pPr>
            <w:r w:rsidRPr="00AA0215">
              <w:rPr>
                <w:color w:val="000000"/>
                <w:sz w:val="16"/>
                <w:szCs w:val="16"/>
              </w:rPr>
              <w:t>√</w:t>
            </w:r>
          </w:p>
        </w:tc>
        <w:tc>
          <w:tcPr>
            <w:tcW w:w="411" w:type="dxa"/>
            <w:shd w:val="clear" w:color="auto" w:fill="FFFFFF"/>
            <w:vAlign w:val="center"/>
          </w:tcPr>
          <w:p w:rsidR="00DA6D3F" w:rsidRPr="00AA0215" w:rsidRDefault="00DA6D3F" w:rsidP="007B101B">
            <w:pPr>
              <w:pStyle w:val="AralkYok"/>
              <w:rPr>
                <w:color w:val="000000"/>
                <w:sz w:val="16"/>
                <w:szCs w:val="16"/>
              </w:rPr>
            </w:pPr>
            <w:r w:rsidRPr="00AA0215">
              <w:rPr>
                <w:color w:val="000000"/>
                <w:sz w:val="16"/>
                <w:szCs w:val="16"/>
              </w:rPr>
              <w:t>√</w:t>
            </w:r>
          </w:p>
        </w:tc>
        <w:tc>
          <w:tcPr>
            <w:tcW w:w="411" w:type="dxa"/>
            <w:shd w:val="clear" w:color="auto" w:fill="FFFFFF"/>
            <w:vAlign w:val="center"/>
          </w:tcPr>
          <w:p w:rsidR="00DA6D3F" w:rsidRPr="00AA0215" w:rsidRDefault="00DA6D3F" w:rsidP="007B101B">
            <w:pPr>
              <w:pStyle w:val="AralkYok"/>
              <w:rPr>
                <w:color w:val="000000"/>
                <w:sz w:val="16"/>
                <w:szCs w:val="16"/>
              </w:rPr>
            </w:pPr>
          </w:p>
        </w:tc>
        <w:tc>
          <w:tcPr>
            <w:tcW w:w="411" w:type="dxa"/>
            <w:shd w:val="clear" w:color="auto" w:fill="FFFFFF"/>
            <w:vAlign w:val="center"/>
          </w:tcPr>
          <w:p w:rsidR="00DA6D3F" w:rsidRPr="00AA0215" w:rsidRDefault="00DA6D3F" w:rsidP="007B101B">
            <w:pPr>
              <w:pStyle w:val="AralkYok"/>
              <w:rPr>
                <w:color w:val="000000"/>
                <w:sz w:val="16"/>
                <w:szCs w:val="16"/>
              </w:rPr>
            </w:pPr>
          </w:p>
        </w:tc>
        <w:tc>
          <w:tcPr>
            <w:tcW w:w="411" w:type="dxa"/>
            <w:shd w:val="clear" w:color="auto" w:fill="FFFFFF"/>
            <w:vAlign w:val="center"/>
          </w:tcPr>
          <w:p w:rsidR="00DA6D3F" w:rsidRPr="00AA0215" w:rsidRDefault="00DA6D3F" w:rsidP="007B101B">
            <w:pPr>
              <w:pStyle w:val="AralkYok"/>
              <w:rPr>
                <w:color w:val="000000"/>
                <w:sz w:val="16"/>
                <w:szCs w:val="16"/>
              </w:rPr>
            </w:pPr>
          </w:p>
        </w:tc>
        <w:tc>
          <w:tcPr>
            <w:tcW w:w="411" w:type="dxa"/>
            <w:shd w:val="clear" w:color="auto" w:fill="FFFFFF"/>
            <w:vAlign w:val="center"/>
          </w:tcPr>
          <w:p w:rsidR="00DA6D3F" w:rsidRPr="00AA0215" w:rsidRDefault="00DA6D3F" w:rsidP="007B101B">
            <w:pPr>
              <w:pStyle w:val="AralkYok"/>
              <w:rPr>
                <w:color w:val="000000"/>
                <w:sz w:val="16"/>
                <w:szCs w:val="16"/>
              </w:rPr>
            </w:pPr>
          </w:p>
        </w:tc>
        <w:tc>
          <w:tcPr>
            <w:tcW w:w="526" w:type="dxa"/>
            <w:shd w:val="clear" w:color="auto" w:fill="FFFFFF"/>
            <w:vAlign w:val="center"/>
          </w:tcPr>
          <w:p w:rsidR="00DA6D3F" w:rsidRPr="00AA0215" w:rsidRDefault="00DA6D3F" w:rsidP="007B101B">
            <w:pPr>
              <w:pStyle w:val="AralkYok"/>
              <w:rPr>
                <w:color w:val="000000"/>
                <w:sz w:val="16"/>
                <w:szCs w:val="16"/>
              </w:rPr>
            </w:pPr>
          </w:p>
        </w:tc>
        <w:tc>
          <w:tcPr>
            <w:tcW w:w="296" w:type="dxa"/>
            <w:shd w:val="clear" w:color="auto" w:fill="FFFFFF"/>
            <w:vAlign w:val="center"/>
          </w:tcPr>
          <w:p w:rsidR="00DA6D3F" w:rsidRPr="00AA0215" w:rsidRDefault="00DA6D3F" w:rsidP="007B101B">
            <w:pPr>
              <w:pStyle w:val="AralkYok"/>
              <w:rPr>
                <w:color w:val="000000"/>
                <w:sz w:val="16"/>
                <w:szCs w:val="16"/>
              </w:rPr>
            </w:pPr>
          </w:p>
        </w:tc>
        <w:tc>
          <w:tcPr>
            <w:tcW w:w="411" w:type="dxa"/>
            <w:shd w:val="clear" w:color="auto" w:fill="FFFFFF"/>
            <w:vAlign w:val="center"/>
          </w:tcPr>
          <w:p w:rsidR="00DA6D3F" w:rsidRPr="00AA0215" w:rsidRDefault="00DA6D3F" w:rsidP="007B101B">
            <w:pPr>
              <w:pStyle w:val="AralkYok"/>
              <w:rPr>
                <w:color w:val="000000"/>
                <w:sz w:val="16"/>
                <w:szCs w:val="16"/>
              </w:rPr>
            </w:pPr>
          </w:p>
        </w:tc>
        <w:tc>
          <w:tcPr>
            <w:tcW w:w="427" w:type="dxa"/>
            <w:shd w:val="clear" w:color="auto" w:fill="FFFFFF"/>
            <w:vAlign w:val="center"/>
          </w:tcPr>
          <w:p w:rsidR="00DA6D3F" w:rsidRPr="00AA0215" w:rsidRDefault="00DA6D3F" w:rsidP="007B101B">
            <w:pPr>
              <w:pStyle w:val="AralkYok"/>
              <w:rPr>
                <w:color w:val="000000"/>
                <w:sz w:val="16"/>
                <w:szCs w:val="16"/>
              </w:rPr>
            </w:pPr>
          </w:p>
        </w:tc>
      </w:tr>
      <w:tr w:rsidR="00DA6D3F" w:rsidRPr="002A2A18" w:rsidTr="007B101B">
        <w:trPr>
          <w:trHeight w:val="238"/>
        </w:trPr>
        <w:tc>
          <w:tcPr>
            <w:tcW w:w="2127" w:type="dxa"/>
            <w:shd w:val="clear" w:color="auto" w:fill="FFFFFF"/>
            <w:vAlign w:val="center"/>
          </w:tcPr>
          <w:p w:rsidR="00DA6D3F" w:rsidRPr="00AA0215" w:rsidRDefault="00DA6D3F" w:rsidP="007B101B">
            <w:pPr>
              <w:pStyle w:val="AralkYok"/>
              <w:rPr>
                <w:color w:val="000000"/>
                <w:sz w:val="16"/>
                <w:szCs w:val="16"/>
              </w:rPr>
            </w:pPr>
            <w:r w:rsidRPr="00AA0215">
              <w:rPr>
                <w:color w:val="000000"/>
                <w:sz w:val="16"/>
                <w:szCs w:val="16"/>
              </w:rPr>
              <w:t>Yöneticilerimiz</w:t>
            </w:r>
          </w:p>
        </w:tc>
        <w:tc>
          <w:tcPr>
            <w:tcW w:w="320" w:type="dxa"/>
            <w:shd w:val="clear" w:color="auto" w:fill="FFFFFF"/>
            <w:vAlign w:val="center"/>
          </w:tcPr>
          <w:p w:rsidR="00DA6D3F" w:rsidRPr="00AA0215" w:rsidRDefault="00DA6D3F" w:rsidP="007B101B">
            <w:pPr>
              <w:pStyle w:val="AralkYok"/>
              <w:rPr>
                <w:color w:val="000000"/>
                <w:sz w:val="16"/>
                <w:szCs w:val="16"/>
              </w:rPr>
            </w:pPr>
            <w:r w:rsidRPr="00AA0215">
              <w:rPr>
                <w:color w:val="000000"/>
                <w:sz w:val="16"/>
                <w:szCs w:val="16"/>
              </w:rPr>
              <w:t>√</w:t>
            </w:r>
          </w:p>
        </w:tc>
        <w:tc>
          <w:tcPr>
            <w:tcW w:w="411" w:type="dxa"/>
            <w:shd w:val="clear" w:color="auto" w:fill="FFFFFF"/>
            <w:vAlign w:val="center"/>
          </w:tcPr>
          <w:p w:rsidR="00DA6D3F" w:rsidRPr="00AA0215" w:rsidRDefault="00DA6D3F" w:rsidP="007B101B">
            <w:pPr>
              <w:pStyle w:val="AralkYok"/>
              <w:rPr>
                <w:color w:val="000000"/>
                <w:sz w:val="16"/>
                <w:szCs w:val="16"/>
              </w:rPr>
            </w:pPr>
            <w:r w:rsidRPr="00AA0215">
              <w:rPr>
                <w:color w:val="000000"/>
                <w:sz w:val="16"/>
                <w:szCs w:val="16"/>
              </w:rPr>
              <w:t>√</w:t>
            </w:r>
          </w:p>
        </w:tc>
        <w:tc>
          <w:tcPr>
            <w:tcW w:w="411" w:type="dxa"/>
            <w:shd w:val="clear" w:color="auto" w:fill="FFFFFF"/>
            <w:vAlign w:val="center"/>
          </w:tcPr>
          <w:p w:rsidR="00DA6D3F" w:rsidRPr="00AA0215" w:rsidRDefault="00DA6D3F" w:rsidP="007B101B">
            <w:pPr>
              <w:pStyle w:val="AralkYok"/>
              <w:rPr>
                <w:color w:val="000000"/>
                <w:sz w:val="16"/>
                <w:szCs w:val="16"/>
              </w:rPr>
            </w:pPr>
            <w:r w:rsidRPr="00AA0215">
              <w:rPr>
                <w:color w:val="000000"/>
                <w:sz w:val="16"/>
                <w:szCs w:val="16"/>
              </w:rPr>
              <w:t>√</w:t>
            </w:r>
          </w:p>
        </w:tc>
        <w:tc>
          <w:tcPr>
            <w:tcW w:w="600" w:type="dxa"/>
            <w:shd w:val="clear" w:color="auto" w:fill="FFFFFF"/>
            <w:vAlign w:val="center"/>
          </w:tcPr>
          <w:p w:rsidR="00DA6D3F" w:rsidRPr="00AA0215" w:rsidRDefault="00DA6D3F" w:rsidP="007B101B">
            <w:pPr>
              <w:pStyle w:val="AralkYok"/>
              <w:rPr>
                <w:color w:val="000000"/>
                <w:sz w:val="16"/>
                <w:szCs w:val="16"/>
              </w:rPr>
            </w:pPr>
            <w:r w:rsidRPr="00AA0215">
              <w:rPr>
                <w:color w:val="000000"/>
                <w:sz w:val="16"/>
                <w:szCs w:val="16"/>
              </w:rPr>
              <w:t>√</w:t>
            </w:r>
          </w:p>
        </w:tc>
        <w:tc>
          <w:tcPr>
            <w:tcW w:w="411" w:type="dxa"/>
            <w:shd w:val="clear" w:color="auto" w:fill="FFFFFF"/>
            <w:vAlign w:val="center"/>
          </w:tcPr>
          <w:p w:rsidR="00DA6D3F" w:rsidRPr="00AA0215" w:rsidRDefault="00DA6D3F" w:rsidP="007B101B">
            <w:pPr>
              <w:pStyle w:val="AralkYok"/>
              <w:rPr>
                <w:color w:val="000000"/>
                <w:sz w:val="16"/>
                <w:szCs w:val="16"/>
              </w:rPr>
            </w:pPr>
            <w:r w:rsidRPr="00AA0215">
              <w:rPr>
                <w:color w:val="000000"/>
                <w:sz w:val="16"/>
                <w:szCs w:val="16"/>
              </w:rPr>
              <w:t>√</w:t>
            </w:r>
          </w:p>
        </w:tc>
        <w:tc>
          <w:tcPr>
            <w:tcW w:w="411" w:type="dxa"/>
            <w:shd w:val="clear" w:color="auto" w:fill="FFFFFF"/>
            <w:vAlign w:val="center"/>
          </w:tcPr>
          <w:p w:rsidR="00DA6D3F" w:rsidRPr="00AA0215" w:rsidRDefault="00DA6D3F" w:rsidP="007B101B">
            <w:pPr>
              <w:pStyle w:val="AralkYok"/>
              <w:rPr>
                <w:color w:val="000000"/>
                <w:sz w:val="16"/>
                <w:szCs w:val="16"/>
              </w:rPr>
            </w:pPr>
            <w:r w:rsidRPr="00AA0215">
              <w:rPr>
                <w:color w:val="000000"/>
                <w:sz w:val="16"/>
                <w:szCs w:val="16"/>
              </w:rPr>
              <w:t>√</w:t>
            </w:r>
          </w:p>
        </w:tc>
        <w:tc>
          <w:tcPr>
            <w:tcW w:w="411" w:type="dxa"/>
            <w:shd w:val="clear" w:color="auto" w:fill="FFFFFF"/>
            <w:vAlign w:val="center"/>
          </w:tcPr>
          <w:p w:rsidR="00DA6D3F" w:rsidRPr="00AA0215" w:rsidRDefault="00DA6D3F" w:rsidP="007B101B">
            <w:pPr>
              <w:pStyle w:val="AralkYok"/>
              <w:rPr>
                <w:color w:val="000000"/>
                <w:sz w:val="16"/>
                <w:szCs w:val="16"/>
              </w:rPr>
            </w:pPr>
            <w:r w:rsidRPr="00AA0215">
              <w:rPr>
                <w:color w:val="000000"/>
                <w:sz w:val="16"/>
                <w:szCs w:val="16"/>
              </w:rPr>
              <w:t>√</w:t>
            </w:r>
          </w:p>
        </w:tc>
        <w:tc>
          <w:tcPr>
            <w:tcW w:w="411" w:type="dxa"/>
            <w:shd w:val="clear" w:color="auto" w:fill="FFFFFF"/>
            <w:vAlign w:val="center"/>
          </w:tcPr>
          <w:p w:rsidR="00DA6D3F" w:rsidRPr="00AA0215" w:rsidRDefault="00DA6D3F" w:rsidP="007B101B">
            <w:pPr>
              <w:pStyle w:val="AralkYok"/>
              <w:rPr>
                <w:color w:val="000000"/>
                <w:sz w:val="16"/>
                <w:szCs w:val="16"/>
              </w:rPr>
            </w:pPr>
            <w:r w:rsidRPr="00AA0215">
              <w:rPr>
                <w:color w:val="000000"/>
                <w:sz w:val="16"/>
                <w:szCs w:val="16"/>
              </w:rPr>
              <w:t>√</w:t>
            </w:r>
          </w:p>
        </w:tc>
        <w:tc>
          <w:tcPr>
            <w:tcW w:w="411" w:type="dxa"/>
            <w:shd w:val="clear" w:color="auto" w:fill="FFFFFF"/>
            <w:vAlign w:val="center"/>
          </w:tcPr>
          <w:p w:rsidR="00DA6D3F" w:rsidRPr="00AA0215" w:rsidRDefault="00DA6D3F" w:rsidP="007B101B">
            <w:pPr>
              <w:pStyle w:val="AralkYok"/>
              <w:rPr>
                <w:color w:val="000000"/>
                <w:sz w:val="16"/>
                <w:szCs w:val="16"/>
              </w:rPr>
            </w:pPr>
            <w:r w:rsidRPr="00AA0215">
              <w:rPr>
                <w:color w:val="000000"/>
                <w:sz w:val="16"/>
                <w:szCs w:val="16"/>
              </w:rPr>
              <w:t>√</w:t>
            </w:r>
          </w:p>
        </w:tc>
        <w:tc>
          <w:tcPr>
            <w:tcW w:w="411" w:type="dxa"/>
            <w:shd w:val="clear" w:color="auto" w:fill="FFFFFF"/>
            <w:vAlign w:val="center"/>
          </w:tcPr>
          <w:p w:rsidR="00DA6D3F" w:rsidRPr="00AA0215" w:rsidRDefault="00DA6D3F" w:rsidP="007B101B">
            <w:pPr>
              <w:pStyle w:val="AralkYok"/>
              <w:rPr>
                <w:color w:val="000000"/>
                <w:sz w:val="16"/>
                <w:szCs w:val="16"/>
              </w:rPr>
            </w:pPr>
            <w:r w:rsidRPr="00AA0215">
              <w:rPr>
                <w:color w:val="000000"/>
                <w:sz w:val="16"/>
                <w:szCs w:val="16"/>
              </w:rPr>
              <w:t>√</w:t>
            </w:r>
          </w:p>
        </w:tc>
        <w:tc>
          <w:tcPr>
            <w:tcW w:w="411" w:type="dxa"/>
            <w:shd w:val="clear" w:color="auto" w:fill="FFFFFF"/>
            <w:vAlign w:val="center"/>
          </w:tcPr>
          <w:p w:rsidR="00DA6D3F" w:rsidRPr="00AA0215" w:rsidRDefault="00DA6D3F" w:rsidP="007B101B">
            <w:pPr>
              <w:pStyle w:val="AralkYok"/>
              <w:rPr>
                <w:color w:val="000000"/>
                <w:sz w:val="16"/>
                <w:szCs w:val="16"/>
              </w:rPr>
            </w:pPr>
            <w:r w:rsidRPr="00AA0215">
              <w:rPr>
                <w:color w:val="000000"/>
                <w:sz w:val="16"/>
                <w:szCs w:val="16"/>
              </w:rPr>
              <w:t>√</w:t>
            </w:r>
          </w:p>
        </w:tc>
        <w:tc>
          <w:tcPr>
            <w:tcW w:w="411" w:type="dxa"/>
            <w:shd w:val="clear" w:color="auto" w:fill="FFFFFF"/>
            <w:vAlign w:val="center"/>
          </w:tcPr>
          <w:p w:rsidR="00DA6D3F" w:rsidRPr="00AA0215" w:rsidRDefault="00DA6D3F" w:rsidP="007B101B">
            <w:pPr>
              <w:pStyle w:val="AralkYok"/>
              <w:rPr>
                <w:color w:val="000000"/>
                <w:sz w:val="16"/>
                <w:szCs w:val="16"/>
              </w:rPr>
            </w:pPr>
            <w:r w:rsidRPr="00AA0215">
              <w:rPr>
                <w:color w:val="000000"/>
                <w:sz w:val="16"/>
                <w:szCs w:val="16"/>
              </w:rPr>
              <w:t>√</w:t>
            </w:r>
          </w:p>
        </w:tc>
        <w:tc>
          <w:tcPr>
            <w:tcW w:w="411" w:type="dxa"/>
            <w:shd w:val="clear" w:color="auto" w:fill="FFFFFF"/>
            <w:vAlign w:val="center"/>
          </w:tcPr>
          <w:p w:rsidR="00DA6D3F" w:rsidRPr="00AA0215" w:rsidRDefault="00DA6D3F" w:rsidP="007B101B">
            <w:pPr>
              <w:pStyle w:val="AralkYok"/>
              <w:rPr>
                <w:color w:val="000000"/>
                <w:sz w:val="16"/>
                <w:szCs w:val="16"/>
              </w:rPr>
            </w:pPr>
            <w:r w:rsidRPr="00AA0215">
              <w:rPr>
                <w:color w:val="000000"/>
                <w:sz w:val="16"/>
                <w:szCs w:val="16"/>
              </w:rPr>
              <w:t>√</w:t>
            </w:r>
          </w:p>
        </w:tc>
        <w:tc>
          <w:tcPr>
            <w:tcW w:w="411" w:type="dxa"/>
            <w:shd w:val="clear" w:color="auto" w:fill="FFFFFF"/>
            <w:vAlign w:val="center"/>
          </w:tcPr>
          <w:p w:rsidR="00DA6D3F" w:rsidRPr="00AA0215" w:rsidRDefault="00DA6D3F" w:rsidP="007B101B">
            <w:pPr>
              <w:pStyle w:val="AralkYok"/>
              <w:rPr>
                <w:color w:val="000000"/>
                <w:sz w:val="16"/>
                <w:szCs w:val="16"/>
              </w:rPr>
            </w:pPr>
            <w:r w:rsidRPr="00AA0215">
              <w:rPr>
                <w:color w:val="000000"/>
                <w:sz w:val="16"/>
                <w:szCs w:val="16"/>
              </w:rPr>
              <w:t>√</w:t>
            </w:r>
          </w:p>
        </w:tc>
        <w:tc>
          <w:tcPr>
            <w:tcW w:w="526" w:type="dxa"/>
            <w:shd w:val="clear" w:color="auto" w:fill="FFFFFF"/>
            <w:vAlign w:val="center"/>
          </w:tcPr>
          <w:p w:rsidR="00DA6D3F" w:rsidRPr="00AA0215" w:rsidRDefault="00DA6D3F" w:rsidP="007B101B">
            <w:pPr>
              <w:pStyle w:val="AralkYok"/>
              <w:rPr>
                <w:color w:val="000000"/>
                <w:sz w:val="16"/>
                <w:szCs w:val="16"/>
              </w:rPr>
            </w:pPr>
            <w:r w:rsidRPr="00AA0215">
              <w:rPr>
                <w:color w:val="000000"/>
                <w:sz w:val="16"/>
                <w:szCs w:val="16"/>
              </w:rPr>
              <w:t>√</w:t>
            </w:r>
          </w:p>
        </w:tc>
        <w:tc>
          <w:tcPr>
            <w:tcW w:w="296" w:type="dxa"/>
            <w:shd w:val="clear" w:color="auto" w:fill="FFFFFF"/>
            <w:vAlign w:val="center"/>
          </w:tcPr>
          <w:p w:rsidR="00DA6D3F" w:rsidRPr="00AA0215" w:rsidRDefault="00DA6D3F" w:rsidP="007B101B">
            <w:pPr>
              <w:pStyle w:val="AralkYok"/>
              <w:rPr>
                <w:color w:val="000000"/>
                <w:sz w:val="16"/>
                <w:szCs w:val="16"/>
              </w:rPr>
            </w:pPr>
            <w:r w:rsidRPr="00AA0215">
              <w:rPr>
                <w:color w:val="000000"/>
                <w:sz w:val="16"/>
                <w:szCs w:val="16"/>
              </w:rPr>
              <w:t>√</w:t>
            </w:r>
          </w:p>
        </w:tc>
        <w:tc>
          <w:tcPr>
            <w:tcW w:w="411" w:type="dxa"/>
            <w:shd w:val="clear" w:color="auto" w:fill="FFFFFF"/>
            <w:vAlign w:val="center"/>
          </w:tcPr>
          <w:p w:rsidR="00DA6D3F" w:rsidRPr="00AA0215" w:rsidRDefault="00DA6D3F" w:rsidP="007B101B">
            <w:pPr>
              <w:pStyle w:val="AralkYok"/>
              <w:rPr>
                <w:color w:val="000000"/>
                <w:sz w:val="16"/>
                <w:szCs w:val="16"/>
              </w:rPr>
            </w:pPr>
          </w:p>
        </w:tc>
        <w:tc>
          <w:tcPr>
            <w:tcW w:w="427" w:type="dxa"/>
            <w:shd w:val="clear" w:color="auto" w:fill="FFFFFF"/>
            <w:vAlign w:val="center"/>
          </w:tcPr>
          <w:p w:rsidR="00DA6D3F" w:rsidRPr="00AA0215" w:rsidRDefault="00DA6D3F" w:rsidP="007B101B">
            <w:pPr>
              <w:pStyle w:val="AralkYok"/>
              <w:rPr>
                <w:color w:val="000000"/>
                <w:sz w:val="16"/>
                <w:szCs w:val="16"/>
              </w:rPr>
            </w:pPr>
            <w:r w:rsidRPr="00AA0215">
              <w:rPr>
                <w:color w:val="000000"/>
                <w:sz w:val="16"/>
                <w:szCs w:val="16"/>
              </w:rPr>
              <w:t>√</w:t>
            </w:r>
          </w:p>
        </w:tc>
      </w:tr>
      <w:tr w:rsidR="00DA6D3F" w:rsidRPr="002A2A18" w:rsidTr="007B101B">
        <w:trPr>
          <w:trHeight w:val="238"/>
        </w:trPr>
        <w:tc>
          <w:tcPr>
            <w:tcW w:w="2127" w:type="dxa"/>
            <w:shd w:val="clear" w:color="auto" w:fill="FFFFFF"/>
            <w:vAlign w:val="center"/>
          </w:tcPr>
          <w:p w:rsidR="00DA6D3F" w:rsidRPr="00AA0215" w:rsidRDefault="00DA6D3F" w:rsidP="007B101B">
            <w:pPr>
              <w:pStyle w:val="AralkYok"/>
              <w:rPr>
                <w:color w:val="000000"/>
                <w:sz w:val="16"/>
                <w:szCs w:val="16"/>
              </w:rPr>
            </w:pPr>
            <w:r w:rsidRPr="00AA0215">
              <w:rPr>
                <w:color w:val="000000"/>
                <w:sz w:val="16"/>
                <w:szCs w:val="16"/>
              </w:rPr>
              <w:t xml:space="preserve">Öğretmenler </w:t>
            </w:r>
          </w:p>
        </w:tc>
        <w:tc>
          <w:tcPr>
            <w:tcW w:w="320" w:type="dxa"/>
            <w:shd w:val="clear" w:color="auto" w:fill="FFFFFF"/>
            <w:vAlign w:val="center"/>
          </w:tcPr>
          <w:p w:rsidR="00DA6D3F" w:rsidRPr="00AA0215" w:rsidRDefault="00DA6D3F" w:rsidP="007B101B">
            <w:pPr>
              <w:pStyle w:val="AralkYok"/>
              <w:rPr>
                <w:color w:val="000000"/>
                <w:sz w:val="16"/>
                <w:szCs w:val="16"/>
              </w:rPr>
            </w:pPr>
            <w:r w:rsidRPr="00AA0215">
              <w:rPr>
                <w:color w:val="000000"/>
                <w:sz w:val="16"/>
                <w:szCs w:val="16"/>
              </w:rPr>
              <w:t>√</w:t>
            </w:r>
          </w:p>
        </w:tc>
        <w:tc>
          <w:tcPr>
            <w:tcW w:w="411" w:type="dxa"/>
            <w:shd w:val="clear" w:color="auto" w:fill="FFFFFF"/>
            <w:vAlign w:val="center"/>
          </w:tcPr>
          <w:p w:rsidR="00DA6D3F" w:rsidRPr="00AA0215" w:rsidRDefault="00DA6D3F" w:rsidP="007B101B">
            <w:pPr>
              <w:pStyle w:val="AralkYok"/>
              <w:rPr>
                <w:color w:val="000000"/>
                <w:sz w:val="16"/>
                <w:szCs w:val="16"/>
              </w:rPr>
            </w:pPr>
            <w:r w:rsidRPr="00AA0215">
              <w:rPr>
                <w:color w:val="000000"/>
                <w:sz w:val="16"/>
                <w:szCs w:val="16"/>
              </w:rPr>
              <w:t>√</w:t>
            </w:r>
          </w:p>
        </w:tc>
        <w:tc>
          <w:tcPr>
            <w:tcW w:w="411" w:type="dxa"/>
            <w:shd w:val="clear" w:color="auto" w:fill="FFFFFF"/>
            <w:vAlign w:val="center"/>
          </w:tcPr>
          <w:p w:rsidR="00DA6D3F" w:rsidRPr="00AA0215" w:rsidRDefault="00DA6D3F" w:rsidP="007B101B">
            <w:pPr>
              <w:pStyle w:val="AralkYok"/>
              <w:rPr>
                <w:color w:val="000000"/>
                <w:sz w:val="16"/>
                <w:szCs w:val="16"/>
              </w:rPr>
            </w:pPr>
            <w:r w:rsidRPr="00AA0215">
              <w:rPr>
                <w:color w:val="000000"/>
                <w:sz w:val="16"/>
                <w:szCs w:val="16"/>
              </w:rPr>
              <w:t>√</w:t>
            </w:r>
          </w:p>
        </w:tc>
        <w:tc>
          <w:tcPr>
            <w:tcW w:w="600" w:type="dxa"/>
            <w:shd w:val="clear" w:color="auto" w:fill="FFFFFF"/>
            <w:vAlign w:val="center"/>
          </w:tcPr>
          <w:p w:rsidR="00DA6D3F" w:rsidRPr="00AA0215" w:rsidRDefault="00DA6D3F" w:rsidP="007B101B">
            <w:pPr>
              <w:pStyle w:val="AralkYok"/>
              <w:rPr>
                <w:color w:val="000000"/>
                <w:sz w:val="16"/>
                <w:szCs w:val="16"/>
              </w:rPr>
            </w:pPr>
          </w:p>
        </w:tc>
        <w:tc>
          <w:tcPr>
            <w:tcW w:w="411" w:type="dxa"/>
            <w:shd w:val="clear" w:color="auto" w:fill="FFFFFF"/>
            <w:vAlign w:val="center"/>
          </w:tcPr>
          <w:p w:rsidR="00DA6D3F" w:rsidRPr="00AA0215" w:rsidRDefault="00DA6D3F" w:rsidP="007B101B">
            <w:pPr>
              <w:pStyle w:val="AralkYok"/>
              <w:rPr>
                <w:color w:val="000000"/>
                <w:sz w:val="16"/>
                <w:szCs w:val="16"/>
              </w:rPr>
            </w:pPr>
            <w:r w:rsidRPr="00AA0215">
              <w:rPr>
                <w:color w:val="000000"/>
                <w:sz w:val="16"/>
                <w:szCs w:val="16"/>
              </w:rPr>
              <w:t>√</w:t>
            </w:r>
          </w:p>
        </w:tc>
        <w:tc>
          <w:tcPr>
            <w:tcW w:w="411" w:type="dxa"/>
            <w:shd w:val="clear" w:color="auto" w:fill="FFFFFF"/>
            <w:vAlign w:val="center"/>
          </w:tcPr>
          <w:p w:rsidR="00DA6D3F" w:rsidRPr="00AA0215" w:rsidRDefault="00DA6D3F" w:rsidP="007B101B">
            <w:pPr>
              <w:pStyle w:val="AralkYok"/>
              <w:rPr>
                <w:color w:val="000000"/>
                <w:sz w:val="16"/>
                <w:szCs w:val="16"/>
              </w:rPr>
            </w:pPr>
            <w:r w:rsidRPr="00AA0215">
              <w:rPr>
                <w:color w:val="000000"/>
                <w:sz w:val="16"/>
                <w:szCs w:val="16"/>
              </w:rPr>
              <w:t>√</w:t>
            </w:r>
          </w:p>
        </w:tc>
        <w:tc>
          <w:tcPr>
            <w:tcW w:w="411" w:type="dxa"/>
            <w:shd w:val="clear" w:color="auto" w:fill="FFFFFF"/>
            <w:vAlign w:val="center"/>
          </w:tcPr>
          <w:p w:rsidR="00DA6D3F" w:rsidRPr="00AA0215" w:rsidRDefault="00DA6D3F" w:rsidP="007B101B">
            <w:pPr>
              <w:pStyle w:val="AralkYok"/>
              <w:rPr>
                <w:color w:val="000000"/>
                <w:sz w:val="16"/>
                <w:szCs w:val="16"/>
              </w:rPr>
            </w:pPr>
            <w:r w:rsidRPr="00AA0215">
              <w:rPr>
                <w:color w:val="000000"/>
                <w:sz w:val="16"/>
                <w:szCs w:val="16"/>
              </w:rPr>
              <w:t>√</w:t>
            </w:r>
          </w:p>
        </w:tc>
        <w:tc>
          <w:tcPr>
            <w:tcW w:w="411" w:type="dxa"/>
            <w:shd w:val="clear" w:color="auto" w:fill="FFFFFF"/>
            <w:vAlign w:val="center"/>
          </w:tcPr>
          <w:p w:rsidR="00DA6D3F" w:rsidRPr="00AA0215" w:rsidRDefault="00DA6D3F" w:rsidP="007B101B">
            <w:pPr>
              <w:pStyle w:val="AralkYok"/>
              <w:rPr>
                <w:color w:val="000000"/>
                <w:sz w:val="16"/>
                <w:szCs w:val="16"/>
              </w:rPr>
            </w:pPr>
          </w:p>
        </w:tc>
        <w:tc>
          <w:tcPr>
            <w:tcW w:w="411" w:type="dxa"/>
            <w:shd w:val="clear" w:color="auto" w:fill="FFFFFF"/>
            <w:vAlign w:val="center"/>
          </w:tcPr>
          <w:p w:rsidR="00DA6D3F" w:rsidRPr="00AA0215" w:rsidRDefault="00DA6D3F" w:rsidP="007B101B">
            <w:pPr>
              <w:pStyle w:val="AralkYok"/>
              <w:rPr>
                <w:color w:val="000000"/>
                <w:sz w:val="16"/>
                <w:szCs w:val="16"/>
              </w:rPr>
            </w:pPr>
            <w:r w:rsidRPr="00AA0215">
              <w:rPr>
                <w:color w:val="000000"/>
                <w:sz w:val="16"/>
                <w:szCs w:val="16"/>
              </w:rPr>
              <w:t>√</w:t>
            </w:r>
          </w:p>
        </w:tc>
        <w:tc>
          <w:tcPr>
            <w:tcW w:w="411" w:type="dxa"/>
            <w:shd w:val="clear" w:color="auto" w:fill="FFFFFF"/>
            <w:vAlign w:val="center"/>
          </w:tcPr>
          <w:p w:rsidR="00DA6D3F" w:rsidRPr="00AA0215" w:rsidRDefault="00DA6D3F" w:rsidP="007B101B">
            <w:pPr>
              <w:pStyle w:val="AralkYok"/>
              <w:rPr>
                <w:color w:val="000000"/>
                <w:sz w:val="16"/>
                <w:szCs w:val="16"/>
              </w:rPr>
            </w:pPr>
            <w:r w:rsidRPr="00AA0215">
              <w:rPr>
                <w:color w:val="000000"/>
                <w:sz w:val="16"/>
                <w:szCs w:val="16"/>
              </w:rPr>
              <w:t>√</w:t>
            </w:r>
          </w:p>
        </w:tc>
        <w:tc>
          <w:tcPr>
            <w:tcW w:w="411" w:type="dxa"/>
            <w:shd w:val="clear" w:color="auto" w:fill="FFFFFF"/>
            <w:vAlign w:val="center"/>
          </w:tcPr>
          <w:p w:rsidR="00DA6D3F" w:rsidRPr="00AA0215" w:rsidRDefault="00DA6D3F" w:rsidP="007B101B">
            <w:pPr>
              <w:pStyle w:val="AralkYok"/>
              <w:rPr>
                <w:color w:val="000000"/>
                <w:sz w:val="16"/>
                <w:szCs w:val="16"/>
              </w:rPr>
            </w:pPr>
            <w:r w:rsidRPr="00AA0215">
              <w:rPr>
                <w:color w:val="000000"/>
                <w:sz w:val="16"/>
                <w:szCs w:val="16"/>
              </w:rPr>
              <w:t>√</w:t>
            </w:r>
          </w:p>
        </w:tc>
        <w:tc>
          <w:tcPr>
            <w:tcW w:w="411" w:type="dxa"/>
            <w:shd w:val="clear" w:color="auto" w:fill="FFFFFF"/>
            <w:vAlign w:val="center"/>
          </w:tcPr>
          <w:p w:rsidR="00DA6D3F" w:rsidRPr="00AA0215" w:rsidRDefault="00DA6D3F" w:rsidP="007B101B">
            <w:pPr>
              <w:pStyle w:val="AralkYok"/>
              <w:rPr>
                <w:color w:val="000000"/>
                <w:sz w:val="16"/>
                <w:szCs w:val="16"/>
              </w:rPr>
            </w:pPr>
            <w:r w:rsidRPr="00AA0215">
              <w:rPr>
                <w:color w:val="000000"/>
                <w:sz w:val="16"/>
                <w:szCs w:val="16"/>
              </w:rPr>
              <w:t>√</w:t>
            </w:r>
          </w:p>
        </w:tc>
        <w:tc>
          <w:tcPr>
            <w:tcW w:w="411" w:type="dxa"/>
            <w:shd w:val="clear" w:color="auto" w:fill="FFFFFF"/>
            <w:vAlign w:val="center"/>
          </w:tcPr>
          <w:p w:rsidR="00DA6D3F" w:rsidRPr="00AA0215" w:rsidRDefault="00DA6D3F" w:rsidP="007B101B">
            <w:pPr>
              <w:pStyle w:val="AralkYok"/>
              <w:rPr>
                <w:color w:val="000000"/>
                <w:sz w:val="16"/>
                <w:szCs w:val="16"/>
              </w:rPr>
            </w:pPr>
            <w:r w:rsidRPr="00AA0215">
              <w:rPr>
                <w:color w:val="000000"/>
                <w:sz w:val="16"/>
                <w:szCs w:val="16"/>
              </w:rPr>
              <w:t>√</w:t>
            </w:r>
          </w:p>
        </w:tc>
        <w:tc>
          <w:tcPr>
            <w:tcW w:w="411" w:type="dxa"/>
            <w:shd w:val="clear" w:color="auto" w:fill="FFFFFF"/>
            <w:vAlign w:val="center"/>
          </w:tcPr>
          <w:p w:rsidR="00DA6D3F" w:rsidRPr="00AA0215" w:rsidRDefault="00DA6D3F" w:rsidP="007B101B">
            <w:pPr>
              <w:pStyle w:val="AralkYok"/>
              <w:rPr>
                <w:color w:val="000000"/>
                <w:sz w:val="16"/>
                <w:szCs w:val="16"/>
              </w:rPr>
            </w:pPr>
            <w:r w:rsidRPr="00AA0215">
              <w:rPr>
                <w:color w:val="000000"/>
                <w:sz w:val="16"/>
                <w:szCs w:val="16"/>
              </w:rPr>
              <w:t>√</w:t>
            </w:r>
          </w:p>
        </w:tc>
        <w:tc>
          <w:tcPr>
            <w:tcW w:w="526" w:type="dxa"/>
            <w:shd w:val="clear" w:color="auto" w:fill="FFFFFF"/>
            <w:vAlign w:val="center"/>
          </w:tcPr>
          <w:p w:rsidR="00DA6D3F" w:rsidRPr="00AA0215" w:rsidRDefault="00DA6D3F" w:rsidP="007B101B">
            <w:pPr>
              <w:pStyle w:val="AralkYok"/>
              <w:rPr>
                <w:color w:val="000000"/>
                <w:sz w:val="16"/>
                <w:szCs w:val="16"/>
              </w:rPr>
            </w:pPr>
            <w:r w:rsidRPr="00AA0215">
              <w:rPr>
                <w:color w:val="000000"/>
                <w:sz w:val="16"/>
                <w:szCs w:val="16"/>
              </w:rPr>
              <w:t>√</w:t>
            </w:r>
          </w:p>
        </w:tc>
        <w:tc>
          <w:tcPr>
            <w:tcW w:w="296" w:type="dxa"/>
            <w:shd w:val="clear" w:color="auto" w:fill="FFFFFF"/>
            <w:vAlign w:val="center"/>
          </w:tcPr>
          <w:p w:rsidR="00DA6D3F" w:rsidRPr="00AA0215" w:rsidRDefault="00DA6D3F" w:rsidP="007B101B">
            <w:pPr>
              <w:pStyle w:val="AralkYok"/>
              <w:rPr>
                <w:color w:val="000000"/>
                <w:sz w:val="16"/>
                <w:szCs w:val="16"/>
              </w:rPr>
            </w:pPr>
          </w:p>
        </w:tc>
        <w:tc>
          <w:tcPr>
            <w:tcW w:w="411" w:type="dxa"/>
            <w:shd w:val="clear" w:color="auto" w:fill="FFFFFF"/>
            <w:vAlign w:val="center"/>
          </w:tcPr>
          <w:p w:rsidR="00DA6D3F" w:rsidRPr="00AA0215" w:rsidRDefault="00DA6D3F" w:rsidP="007B101B">
            <w:pPr>
              <w:pStyle w:val="AralkYok"/>
              <w:rPr>
                <w:color w:val="000000"/>
                <w:sz w:val="16"/>
                <w:szCs w:val="16"/>
              </w:rPr>
            </w:pPr>
          </w:p>
        </w:tc>
        <w:tc>
          <w:tcPr>
            <w:tcW w:w="427" w:type="dxa"/>
            <w:shd w:val="clear" w:color="auto" w:fill="FFFFFF"/>
            <w:vAlign w:val="center"/>
          </w:tcPr>
          <w:p w:rsidR="00DA6D3F" w:rsidRPr="00AA0215" w:rsidRDefault="00DA6D3F" w:rsidP="007B101B">
            <w:pPr>
              <w:pStyle w:val="AralkYok"/>
              <w:rPr>
                <w:color w:val="000000"/>
                <w:sz w:val="16"/>
                <w:szCs w:val="16"/>
              </w:rPr>
            </w:pPr>
            <w:r w:rsidRPr="00AA0215">
              <w:rPr>
                <w:color w:val="000000"/>
                <w:sz w:val="16"/>
                <w:szCs w:val="16"/>
              </w:rPr>
              <w:t>√</w:t>
            </w:r>
          </w:p>
        </w:tc>
      </w:tr>
      <w:tr w:rsidR="00DA6D3F" w:rsidRPr="002A2A18" w:rsidTr="007B101B">
        <w:trPr>
          <w:trHeight w:val="238"/>
        </w:trPr>
        <w:tc>
          <w:tcPr>
            <w:tcW w:w="2127" w:type="dxa"/>
            <w:shd w:val="clear" w:color="auto" w:fill="FFFFFF"/>
            <w:vAlign w:val="center"/>
          </w:tcPr>
          <w:p w:rsidR="00DA6D3F" w:rsidRPr="00AA0215" w:rsidRDefault="00DA6D3F" w:rsidP="007B101B">
            <w:pPr>
              <w:pStyle w:val="AralkYok"/>
              <w:rPr>
                <w:color w:val="000000"/>
                <w:sz w:val="16"/>
                <w:szCs w:val="16"/>
              </w:rPr>
            </w:pPr>
            <w:r w:rsidRPr="00AA0215">
              <w:rPr>
                <w:color w:val="000000"/>
                <w:sz w:val="16"/>
                <w:szCs w:val="16"/>
              </w:rPr>
              <w:t>Öğrenciler</w:t>
            </w:r>
          </w:p>
        </w:tc>
        <w:tc>
          <w:tcPr>
            <w:tcW w:w="320" w:type="dxa"/>
            <w:shd w:val="clear" w:color="auto" w:fill="FFFFFF"/>
            <w:vAlign w:val="center"/>
          </w:tcPr>
          <w:p w:rsidR="00DA6D3F" w:rsidRPr="00AA0215" w:rsidRDefault="00DA6D3F" w:rsidP="007B101B">
            <w:pPr>
              <w:pStyle w:val="AralkYok"/>
              <w:rPr>
                <w:color w:val="000000"/>
                <w:sz w:val="16"/>
                <w:szCs w:val="16"/>
              </w:rPr>
            </w:pPr>
          </w:p>
        </w:tc>
        <w:tc>
          <w:tcPr>
            <w:tcW w:w="411" w:type="dxa"/>
            <w:shd w:val="clear" w:color="auto" w:fill="FFFFFF"/>
            <w:vAlign w:val="center"/>
          </w:tcPr>
          <w:p w:rsidR="00DA6D3F" w:rsidRPr="00AA0215" w:rsidRDefault="00DA6D3F" w:rsidP="007B101B">
            <w:pPr>
              <w:pStyle w:val="AralkYok"/>
              <w:rPr>
                <w:color w:val="000000"/>
                <w:sz w:val="16"/>
                <w:szCs w:val="16"/>
              </w:rPr>
            </w:pPr>
            <w:r w:rsidRPr="00AA0215">
              <w:rPr>
                <w:color w:val="000000"/>
                <w:sz w:val="16"/>
                <w:szCs w:val="16"/>
              </w:rPr>
              <w:t>√</w:t>
            </w:r>
          </w:p>
        </w:tc>
        <w:tc>
          <w:tcPr>
            <w:tcW w:w="411" w:type="dxa"/>
            <w:shd w:val="clear" w:color="auto" w:fill="FFFFFF"/>
            <w:vAlign w:val="center"/>
          </w:tcPr>
          <w:p w:rsidR="00DA6D3F" w:rsidRPr="00AA0215" w:rsidRDefault="00DA6D3F" w:rsidP="007B101B">
            <w:pPr>
              <w:pStyle w:val="AralkYok"/>
              <w:rPr>
                <w:color w:val="000000"/>
                <w:sz w:val="16"/>
                <w:szCs w:val="16"/>
              </w:rPr>
            </w:pPr>
          </w:p>
        </w:tc>
        <w:tc>
          <w:tcPr>
            <w:tcW w:w="600" w:type="dxa"/>
            <w:shd w:val="clear" w:color="auto" w:fill="FFFFFF"/>
            <w:vAlign w:val="center"/>
          </w:tcPr>
          <w:p w:rsidR="00DA6D3F" w:rsidRPr="00AA0215" w:rsidRDefault="00DA6D3F" w:rsidP="007B101B">
            <w:pPr>
              <w:pStyle w:val="AralkYok"/>
              <w:rPr>
                <w:color w:val="000000"/>
                <w:sz w:val="16"/>
                <w:szCs w:val="16"/>
              </w:rPr>
            </w:pPr>
          </w:p>
        </w:tc>
        <w:tc>
          <w:tcPr>
            <w:tcW w:w="411" w:type="dxa"/>
            <w:shd w:val="clear" w:color="auto" w:fill="FFFFFF"/>
            <w:vAlign w:val="center"/>
          </w:tcPr>
          <w:p w:rsidR="00DA6D3F" w:rsidRPr="00AA0215" w:rsidRDefault="00DA6D3F" w:rsidP="007B101B">
            <w:pPr>
              <w:pStyle w:val="AralkYok"/>
              <w:rPr>
                <w:color w:val="000000"/>
                <w:sz w:val="16"/>
                <w:szCs w:val="16"/>
              </w:rPr>
            </w:pPr>
            <w:r w:rsidRPr="00AA0215">
              <w:rPr>
                <w:color w:val="000000"/>
                <w:sz w:val="16"/>
                <w:szCs w:val="16"/>
              </w:rPr>
              <w:t>√</w:t>
            </w:r>
          </w:p>
        </w:tc>
        <w:tc>
          <w:tcPr>
            <w:tcW w:w="411" w:type="dxa"/>
            <w:shd w:val="clear" w:color="auto" w:fill="FFFFFF"/>
            <w:vAlign w:val="center"/>
          </w:tcPr>
          <w:p w:rsidR="00DA6D3F" w:rsidRPr="00AA0215" w:rsidRDefault="00DA6D3F" w:rsidP="007B101B">
            <w:pPr>
              <w:pStyle w:val="AralkYok"/>
              <w:rPr>
                <w:color w:val="000000"/>
                <w:sz w:val="16"/>
                <w:szCs w:val="16"/>
              </w:rPr>
            </w:pPr>
            <w:r w:rsidRPr="00AA0215">
              <w:rPr>
                <w:color w:val="000000"/>
                <w:sz w:val="16"/>
                <w:szCs w:val="16"/>
              </w:rPr>
              <w:t>√</w:t>
            </w:r>
          </w:p>
        </w:tc>
        <w:tc>
          <w:tcPr>
            <w:tcW w:w="411" w:type="dxa"/>
            <w:shd w:val="clear" w:color="auto" w:fill="FFFFFF"/>
            <w:vAlign w:val="center"/>
          </w:tcPr>
          <w:p w:rsidR="00DA6D3F" w:rsidRPr="00AA0215" w:rsidRDefault="00DA6D3F" w:rsidP="007B101B">
            <w:pPr>
              <w:pStyle w:val="AralkYok"/>
              <w:rPr>
                <w:color w:val="000000"/>
                <w:sz w:val="16"/>
                <w:szCs w:val="16"/>
              </w:rPr>
            </w:pPr>
          </w:p>
        </w:tc>
        <w:tc>
          <w:tcPr>
            <w:tcW w:w="411" w:type="dxa"/>
            <w:shd w:val="clear" w:color="auto" w:fill="FFFFFF"/>
            <w:vAlign w:val="center"/>
          </w:tcPr>
          <w:p w:rsidR="00DA6D3F" w:rsidRPr="00AA0215" w:rsidRDefault="00DA6D3F" w:rsidP="007B101B">
            <w:pPr>
              <w:pStyle w:val="AralkYok"/>
              <w:rPr>
                <w:color w:val="000000"/>
                <w:sz w:val="16"/>
                <w:szCs w:val="16"/>
              </w:rPr>
            </w:pPr>
          </w:p>
        </w:tc>
        <w:tc>
          <w:tcPr>
            <w:tcW w:w="411" w:type="dxa"/>
            <w:shd w:val="clear" w:color="auto" w:fill="FFFFFF"/>
            <w:vAlign w:val="center"/>
          </w:tcPr>
          <w:p w:rsidR="00DA6D3F" w:rsidRPr="00AA0215" w:rsidRDefault="00DA6D3F" w:rsidP="007B101B">
            <w:pPr>
              <w:pStyle w:val="AralkYok"/>
              <w:rPr>
                <w:color w:val="000000"/>
                <w:sz w:val="16"/>
                <w:szCs w:val="16"/>
              </w:rPr>
            </w:pPr>
            <w:r w:rsidRPr="00AA0215">
              <w:rPr>
                <w:color w:val="000000"/>
                <w:sz w:val="16"/>
                <w:szCs w:val="16"/>
              </w:rPr>
              <w:t>√</w:t>
            </w:r>
          </w:p>
        </w:tc>
        <w:tc>
          <w:tcPr>
            <w:tcW w:w="411" w:type="dxa"/>
            <w:shd w:val="clear" w:color="auto" w:fill="FFFFFF"/>
            <w:vAlign w:val="center"/>
          </w:tcPr>
          <w:p w:rsidR="00DA6D3F" w:rsidRPr="00AA0215" w:rsidRDefault="00DA6D3F" w:rsidP="007B101B">
            <w:pPr>
              <w:pStyle w:val="AralkYok"/>
              <w:rPr>
                <w:color w:val="000000"/>
                <w:sz w:val="16"/>
                <w:szCs w:val="16"/>
              </w:rPr>
            </w:pPr>
            <w:r w:rsidRPr="00AA0215">
              <w:rPr>
                <w:color w:val="000000"/>
                <w:sz w:val="16"/>
                <w:szCs w:val="16"/>
              </w:rPr>
              <w:t>√</w:t>
            </w:r>
          </w:p>
        </w:tc>
        <w:tc>
          <w:tcPr>
            <w:tcW w:w="411" w:type="dxa"/>
            <w:shd w:val="clear" w:color="auto" w:fill="FFFFFF"/>
            <w:vAlign w:val="center"/>
          </w:tcPr>
          <w:p w:rsidR="00DA6D3F" w:rsidRPr="00AA0215" w:rsidRDefault="00DA6D3F" w:rsidP="007B101B">
            <w:pPr>
              <w:pStyle w:val="AralkYok"/>
              <w:rPr>
                <w:color w:val="000000"/>
                <w:sz w:val="16"/>
                <w:szCs w:val="16"/>
              </w:rPr>
            </w:pPr>
          </w:p>
        </w:tc>
        <w:tc>
          <w:tcPr>
            <w:tcW w:w="411" w:type="dxa"/>
            <w:shd w:val="clear" w:color="auto" w:fill="FFFFFF"/>
            <w:vAlign w:val="center"/>
          </w:tcPr>
          <w:p w:rsidR="00DA6D3F" w:rsidRPr="00AA0215" w:rsidRDefault="00DA6D3F" w:rsidP="007B101B">
            <w:pPr>
              <w:pStyle w:val="AralkYok"/>
              <w:rPr>
                <w:color w:val="000000"/>
                <w:sz w:val="16"/>
                <w:szCs w:val="16"/>
              </w:rPr>
            </w:pPr>
            <w:r w:rsidRPr="00AA0215">
              <w:rPr>
                <w:color w:val="000000"/>
                <w:sz w:val="16"/>
                <w:szCs w:val="16"/>
              </w:rPr>
              <w:t>√</w:t>
            </w:r>
          </w:p>
        </w:tc>
        <w:tc>
          <w:tcPr>
            <w:tcW w:w="411" w:type="dxa"/>
            <w:shd w:val="clear" w:color="auto" w:fill="FFFFFF"/>
            <w:vAlign w:val="center"/>
          </w:tcPr>
          <w:p w:rsidR="00DA6D3F" w:rsidRPr="00AA0215" w:rsidRDefault="00DA6D3F" w:rsidP="007B101B">
            <w:pPr>
              <w:pStyle w:val="AralkYok"/>
              <w:rPr>
                <w:color w:val="000000"/>
                <w:sz w:val="16"/>
                <w:szCs w:val="16"/>
              </w:rPr>
            </w:pPr>
            <w:r w:rsidRPr="00AA0215">
              <w:rPr>
                <w:color w:val="000000"/>
                <w:sz w:val="16"/>
                <w:szCs w:val="16"/>
              </w:rPr>
              <w:t>√</w:t>
            </w:r>
          </w:p>
        </w:tc>
        <w:tc>
          <w:tcPr>
            <w:tcW w:w="411" w:type="dxa"/>
            <w:shd w:val="clear" w:color="auto" w:fill="FFFFFF"/>
            <w:vAlign w:val="center"/>
          </w:tcPr>
          <w:p w:rsidR="00DA6D3F" w:rsidRPr="00AA0215" w:rsidRDefault="00DA6D3F" w:rsidP="007B101B">
            <w:pPr>
              <w:pStyle w:val="AralkYok"/>
              <w:rPr>
                <w:color w:val="000000"/>
                <w:sz w:val="16"/>
                <w:szCs w:val="16"/>
              </w:rPr>
            </w:pPr>
            <w:r w:rsidRPr="00AA0215">
              <w:rPr>
                <w:color w:val="000000"/>
                <w:sz w:val="16"/>
                <w:szCs w:val="16"/>
              </w:rPr>
              <w:t>√</w:t>
            </w:r>
          </w:p>
        </w:tc>
        <w:tc>
          <w:tcPr>
            <w:tcW w:w="526" w:type="dxa"/>
            <w:shd w:val="clear" w:color="auto" w:fill="FFFFFF"/>
            <w:vAlign w:val="center"/>
          </w:tcPr>
          <w:p w:rsidR="00DA6D3F" w:rsidRPr="00AA0215" w:rsidRDefault="00DA6D3F" w:rsidP="007B101B">
            <w:pPr>
              <w:pStyle w:val="AralkYok"/>
              <w:rPr>
                <w:color w:val="000000"/>
                <w:sz w:val="16"/>
                <w:szCs w:val="16"/>
              </w:rPr>
            </w:pPr>
          </w:p>
        </w:tc>
        <w:tc>
          <w:tcPr>
            <w:tcW w:w="296" w:type="dxa"/>
            <w:shd w:val="clear" w:color="auto" w:fill="FFFFFF"/>
            <w:vAlign w:val="center"/>
          </w:tcPr>
          <w:p w:rsidR="00DA6D3F" w:rsidRPr="00AA0215" w:rsidRDefault="00DA6D3F" w:rsidP="007B101B">
            <w:pPr>
              <w:pStyle w:val="AralkYok"/>
              <w:rPr>
                <w:color w:val="000000"/>
                <w:sz w:val="16"/>
                <w:szCs w:val="16"/>
              </w:rPr>
            </w:pPr>
          </w:p>
        </w:tc>
        <w:tc>
          <w:tcPr>
            <w:tcW w:w="411" w:type="dxa"/>
            <w:shd w:val="clear" w:color="auto" w:fill="FFFFFF"/>
            <w:vAlign w:val="center"/>
          </w:tcPr>
          <w:p w:rsidR="00DA6D3F" w:rsidRPr="00AA0215" w:rsidRDefault="00DA6D3F" w:rsidP="007B101B">
            <w:pPr>
              <w:pStyle w:val="AralkYok"/>
              <w:rPr>
                <w:color w:val="000000"/>
                <w:sz w:val="16"/>
                <w:szCs w:val="16"/>
              </w:rPr>
            </w:pPr>
          </w:p>
        </w:tc>
        <w:tc>
          <w:tcPr>
            <w:tcW w:w="427" w:type="dxa"/>
            <w:shd w:val="clear" w:color="auto" w:fill="FFFFFF"/>
            <w:vAlign w:val="center"/>
          </w:tcPr>
          <w:p w:rsidR="00DA6D3F" w:rsidRPr="00AA0215" w:rsidRDefault="00DA6D3F" w:rsidP="007B101B">
            <w:pPr>
              <w:pStyle w:val="AralkYok"/>
              <w:rPr>
                <w:color w:val="000000"/>
                <w:sz w:val="16"/>
                <w:szCs w:val="16"/>
              </w:rPr>
            </w:pPr>
            <w:r w:rsidRPr="00AA0215">
              <w:rPr>
                <w:color w:val="000000"/>
                <w:sz w:val="16"/>
                <w:szCs w:val="16"/>
              </w:rPr>
              <w:t>√</w:t>
            </w:r>
          </w:p>
        </w:tc>
      </w:tr>
      <w:tr w:rsidR="00DA6D3F" w:rsidRPr="002A2A18" w:rsidTr="007B101B">
        <w:trPr>
          <w:trHeight w:val="238"/>
        </w:trPr>
        <w:tc>
          <w:tcPr>
            <w:tcW w:w="2127" w:type="dxa"/>
            <w:shd w:val="clear" w:color="auto" w:fill="FFFFFF"/>
            <w:vAlign w:val="center"/>
          </w:tcPr>
          <w:p w:rsidR="00DA6D3F" w:rsidRPr="00AA0215" w:rsidRDefault="00DA6D3F" w:rsidP="007B101B">
            <w:pPr>
              <w:pStyle w:val="AralkYok"/>
              <w:rPr>
                <w:color w:val="000000"/>
                <w:sz w:val="16"/>
                <w:szCs w:val="16"/>
              </w:rPr>
            </w:pPr>
            <w:r w:rsidRPr="00AA0215">
              <w:rPr>
                <w:color w:val="000000"/>
                <w:sz w:val="16"/>
                <w:szCs w:val="16"/>
              </w:rPr>
              <w:t>Okul aile birlikleri</w:t>
            </w:r>
          </w:p>
        </w:tc>
        <w:tc>
          <w:tcPr>
            <w:tcW w:w="320" w:type="dxa"/>
            <w:shd w:val="clear" w:color="auto" w:fill="FFFFFF"/>
            <w:vAlign w:val="center"/>
          </w:tcPr>
          <w:p w:rsidR="00DA6D3F" w:rsidRPr="00AA0215" w:rsidRDefault="00DA6D3F" w:rsidP="007B101B">
            <w:pPr>
              <w:pStyle w:val="AralkYok"/>
              <w:rPr>
                <w:color w:val="000000"/>
                <w:sz w:val="16"/>
                <w:szCs w:val="16"/>
              </w:rPr>
            </w:pPr>
          </w:p>
        </w:tc>
        <w:tc>
          <w:tcPr>
            <w:tcW w:w="411" w:type="dxa"/>
            <w:shd w:val="clear" w:color="auto" w:fill="FFFFFF"/>
            <w:vAlign w:val="center"/>
          </w:tcPr>
          <w:p w:rsidR="00DA6D3F" w:rsidRPr="00AA0215" w:rsidRDefault="00DA6D3F" w:rsidP="007B101B">
            <w:pPr>
              <w:pStyle w:val="AralkYok"/>
              <w:rPr>
                <w:color w:val="000000"/>
                <w:sz w:val="16"/>
                <w:szCs w:val="16"/>
              </w:rPr>
            </w:pPr>
          </w:p>
        </w:tc>
        <w:tc>
          <w:tcPr>
            <w:tcW w:w="411" w:type="dxa"/>
            <w:shd w:val="clear" w:color="auto" w:fill="FFFFFF"/>
            <w:vAlign w:val="center"/>
          </w:tcPr>
          <w:p w:rsidR="00DA6D3F" w:rsidRPr="00AA0215" w:rsidRDefault="00DA6D3F" w:rsidP="007B101B">
            <w:pPr>
              <w:pStyle w:val="AralkYok"/>
              <w:rPr>
                <w:color w:val="000000"/>
                <w:sz w:val="16"/>
                <w:szCs w:val="16"/>
              </w:rPr>
            </w:pPr>
          </w:p>
        </w:tc>
        <w:tc>
          <w:tcPr>
            <w:tcW w:w="600" w:type="dxa"/>
            <w:shd w:val="clear" w:color="auto" w:fill="FFFFFF"/>
            <w:vAlign w:val="center"/>
          </w:tcPr>
          <w:p w:rsidR="00DA6D3F" w:rsidRPr="00AA0215" w:rsidRDefault="00DA6D3F" w:rsidP="007B101B">
            <w:pPr>
              <w:pStyle w:val="AralkYok"/>
              <w:rPr>
                <w:color w:val="000000"/>
                <w:sz w:val="16"/>
                <w:szCs w:val="16"/>
              </w:rPr>
            </w:pPr>
          </w:p>
        </w:tc>
        <w:tc>
          <w:tcPr>
            <w:tcW w:w="411" w:type="dxa"/>
            <w:shd w:val="clear" w:color="auto" w:fill="FFFFFF"/>
            <w:vAlign w:val="center"/>
          </w:tcPr>
          <w:p w:rsidR="00DA6D3F" w:rsidRPr="00AA0215" w:rsidRDefault="00DA6D3F" w:rsidP="007B101B">
            <w:pPr>
              <w:pStyle w:val="AralkYok"/>
              <w:rPr>
                <w:color w:val="000000"/>
                <w:sz w:val="16"/>
                <w:szCs w:val="16"/>
              </w:rPr>
            </w:pPr>
          </w:p>
        </w:tc>
        <w:tc>
          <w:tcPr>
            <w:tcW w:w="411" w:type="dxa"/>
            <w:shd w:val="clear" w:color="auto" w:fill="FFFFFF"/>
            <w:vAlign w:val="center"/>
          </w:tcPr>
          <w:p w:rsidR="00DA6D3F" w:rsidRPr="00AA0215" w:rsidRDefault="00DA6D3F" w:rsidP="007B101B">
            <w:pPr>
              <w:pStyle w:val="AralkYok"/>
              <w:rPr>
                <w:color w:val="000000"/>
                <w:sz w:val="16"/>
                <w:szCs w:val="16"/>
              </w:rPr>
            </w:pPr>
          </w:p>
        </w:tc>
        <w:tc>
          <w:tcPr>
            <w:tcW w:w="411" w:type="dxa"/>
            <w:shd w:val="clear" w:color="auto" w:fill="FFFFFF"/>
            <w:vAlign w:val="center"/>
          </w:tcPr>
          <w:p w:rsidR="00DA6D3F" w:rsidRPr="00AA0215" w:rsidRDefault="00DA6D3F" w:rsidP="007B101B">
            <w:pPr>
              <w:pStyle w:val="AralkYok"/>
              <w:rPr>
                <w:color w:val="000000"/>
                <w:sz w:val="16"/>
                <w:szCs w:val="16"/>
              </w:rPr>
            </w:pPr>
          </w:p>
        </w:tc>
        <w:tc>
          <w:tcPr>
            <w:tcW w:w="411" w:type="dxa"/>
            <w:shd w:val="clear" w:color="auto" w:fill="FFFFFF"/>
            <w:vAlign w:val="center"/>
          </w:tcPr>
          <w:p w:rsidR="00DA6D3F" w:rsidRPr="00AA0215" w:rsidRDefault="00DA6D3F" w:rsidP="007B101B">
            <w:pPr>
              <w:pStyle w:val="AralkYok"/>
              <w:rPr>
                <w:color w:val="000000"/>
                <w:sz w:val="16"/>
                <w:szCs w:val="16"/>
              </w:rPr>
            </w:pPr>
          </w:p>
        </w:tc>
        <w:tc>
          <w:tcPr>
            <w:tcW w:w="411" w:type="dxa"/>
            <w:shd w:val="clear" w:color="auto" w:fill="FFFFFF"/>
            <w:vAlign w:val="center"/>
          </w:tcPr>
          <w:p w:rsidR="00DA6D3F" w:rsidRPr="00AA0215" w:rsidRDefault="00DA6D3F" w:rsidP="007B101B">
            <w:pPr>
              <w:pStyle w:val="AralkYok"/>
              <w:rPr>
                <w:color w:val="000000"/>
                <w:sz w:val="16"/>
                <w:szCs w:val="16"/>
              </w:rPr>
            </w:pPr>
          </w:p>
        </w:tc>
        <w:tc>
          <w:tcPr>
            <w:tcW w:w="411" w:type="dxa"/>
            <w:shd w:val="clear" w:color="auto" w:fill="FFFFFF"/>
            <w:vAlign w:val="center"/>
          </w:tcPr>
          <w:p w:rsidR="00DA6D3F" w:rsidRPr="00AA0215" w:rsidRDefault="00DA6D3F" w:rsidP="007B101B">
            <w:pPr>
              <w:pStyle w:val="AralkYok"/>
              <w:rPr>
                <w:color w:val="000000"/>
                <w:sz w:val="16"/>
                <w:szCs w:val="16"/>
              </w:rPr>
            </w:pPr>
          </w:p>
        </w:tc>
        <w:tc>
          <w:tcPr>
            <w:tcW w:w="411" w:type="dxa"/>
            <w:shd w:val="clear" w:color="auto" w:fill="FFFFFF"/>
            <w:vAlign w:val="center"/>
          </w:tcPr>
          <w:p w:rsidR="00DA6D3F" w:rsidRPr="00AA0215" w:rsidRDefault="00DA6D3F" w:rsidP="007B101B">
            <w:pPr>
              <w:pStyle w:val="AralkYok"/>
              <w:rPr>
                <w:color w:val="000000"/>
                <w:sz w:val="16"/>
                <w:szCs w:val="16"/>
              </w:rPr>
            </w:pPr>
          </w:p>
        </w:tc>
        <w:tc>
          <w:tcPr>
            <w:tcW w:w="411" w:type="dxa"/>
            <w:shd w:val="clear" w:color="auto" w:fill="FFFFFF"/>
            <w:vAlign w:val="center"/>
          </w:tcPr>
          <w:p w:rsidR="00DA6D3F" w:rsidRPr="00AA0215" w:rsidRDefault="00DA6D3F" w:rsidP="007B101B">
            <w:pPr>
              <w:pStyle w:val="AralkYok"/>
              <w:rPr>
                <w:color w:val="000000"/>
                <w:sz w:val="16"/>
                <w:szCs w:val="16"/>
              </w:rPr>
            </w:pPr>
          </w:p>
        </w:tc>
        <w:tc>
          <w:tcPr>
            <w:tcW w:w="411" w:type="dxa"/>
            <w:shd w:val="clear" w:color="auto" w:fill="FFFFFF"/>
            <w:vAlign w:val="center"/>
          </w:tcPr>
          <w:p w:rsidR="00DA6D3F" w:rsidRPr="00AA0215" w:rsidRDefault="00DA6D3F" w:rsidP="007B101B">
            <w:pPr>
              <w:pStyle w:val="AralkYok"/>
              <w:rPr>
                <w:color w:val="000000"/>
                <w:sz w:val="16"/>
                <w:szCs w:val="16"/>
              </w:rPr>
            </w:pPr>
          </w:p>
        </w:tc>
        <w:tc>
          <w:tcPr>
            <w:tcW w:w="411" w:type="dxa"/>
            <w:shd w:val="clear" w:color="auto" w:fill="FFFFFF"/>
            <w:vAlign w:val="center"/>
          </w:tcPr>
          <w:p w:rsidR="00DA6D3F" w:rsidRPr="00AA0215" w:rsidRDefault="00DA6D3F" w:rsidP="007B101B">
            <w:pPr>
              <w:pStyle w:val="AralkYok"/>
              <w:rPr>
                <w:color w:val="000000"/>
                <w:sz w:val="16"/>
                <w:szCs w:val="16"/>
              </w:rPr>
            </w:pPr>
          </w:p>
        </w:tc>
        <w:tc>
          <w:tcPr>
            <w:tcW w:w="526" w:type="dxa"/>
            <w:shd w:val="clear" w:color="auto" w:fill="FFFFFF"/>
            <w:vAlign w:val="center"/>
          </w:tcPr>
          <w:p w:rsidR="00DA6D3F" w:rsidRPr="00AA0215" w:rsidRDefault="00DA6D3F" w:rsidP="007B101B">
            <w:pPr>
              <w:pStyle w:val="AralkYok"/>
              <w:rPr>
                <w:color w:val="000000"/>
                <w:sz w:val="16"/>
                <w:szCs w:val="16"/>
              </w:rPr>
            </w:pPr>
          </w:p>
        </w:tc>
        <w:tc>
          <w:tcPr>
            <w:tcW w:w="296" w:type="dxa"/>
            <w:shd w:val="clear" w:color="auto" w:fill="FFFFFF"/>
            <w:vAlign w:val="center"/>
          </w:tcPr>
          <w:p w:rsidR="00DA6D3F" w:rsidRPr="00AA0215" w:rsidRDefault="00DA6D3F" w:rsidP="007B101B">
            <w:pPr>
              <w:pStyle w:val="AralkYok"/>
              <w:rPr>
                <w:color w:val="000000"/>
                <w:sz w:val="16"/>
                <w:szCs w:val="16"/>
              </w:rPr>
            </w:pPr>
            <w:r w:rsidRPr="00AA0215">
              <w:rPr>
                <w:color w:val="000000"/>
                <w:sz w:val="16"/>
                <w:szCs w:val="16"/>
              </w:rPr>
              <w:t>√</w:t>
            </w:r>
          </w:p>
        </w:tc>
        <w:tc>
          <w:tcPr>
            <w:tcW w:w="411" w:type="dxa"/>
            <w:shd w:val="clear" w:color="auto" w:fill="FFFFFF"/>
            <w:vAlign w:val="center"/>
          </w:tcPr>
          <w:p w:rsidR="00DA6D3F" w:rsidRPr="00AA0215" w:rsidRDefault="00DA6D3F" w:rsidP="007B101B">
            <w:pPr>
              <w:pStyle w:val="AralkYok"/>
              <w:rPr>
                <w:color w:val="000000"/>
                <w:sz w:val="16"/>
                <w:szCs w:val="16"/>
              </w:rPr>
            </w:pPr>
          </w:p>
        </w:tc>
        <w:tc>
          <w:tcPr>
            <w:tcW w:w="427" w:type="dxa"/>
            <w:shd w:val="clear" w:color="auto" w:fill="FFFFFF"/>
            <w:vAlign w:val="center"/>
          </w:tcPr>
          <w:p w:rsidR="00DA6D3F" w:rsidRPr="00AA0215" w:rsidRDefault="00DA6D3F" w:rsidP="007B101B">
            <w:pPr>
              <w:pStyle w:val="AralkYok"/>
              <w:rPr>
                <w:color w:val="000000"/>
                <w:sz w:val="16"/>
                <w:szCs w:val="16"/>
              </w:rPr>
            </w:pPr>
            <w:r w:rsidRPr="00AA0215">
              <w:rPr>
                <w:color w:val="000000"/>
                <w:sz w:val="16"/>
                <w:szCs w:val="16"/>
              </w:rPr>
              <w:t>√</w:t>
            </w:r>
          </w:p>
        </w:tc>
      </w:tr>
      <w:tr w:rsidR="00DA6D3F" w:rsidRPr="002A2A18" w:rsidTr="007B101B">
        <w:trPr>
          <w:trHeight w:val="238"/>
        </w:trPr>
        <w:tc>
          <w:tcPr>
            <w:tcW w:w="2127" w:type="dxa"/>
            <w:shd w:val="clear" w:color="auto" w:fill="FFFFFF"/>
            <w:vAlign w:val="center"/>
          </w:tcPr>
          <w:p w:rsidR="00DA6D3F" w:rsidRPr="00AA0215" w:rsidRDefault="00DA6D3F" w:rsidP="007B101B">
            <w:pPr>
              <w:pStyle w:val="AralkYok"/>
              <w:rPr>
                <w:color w:val="000000"/>
                <w:sz w:val="16"/>
                <w:szCs w:val="16"/>
              </w:rPr>
            </w:pPr>
            <w:r w:rsidRPr="00AA0215">
              <w:rPr>
                <w:color w:val="000000"/>
                <w:sz w:val="16"/>
                <w:szCs w:val="16"/>
              </w:rPr>
              <w:t>Memur ve Hizmetli</w:t>
            </w:r>
          </w:p>
        </w:tc>
        <w:tc>
          <w:tcPr>
            <w:tcW w:w="320" w:type="dxa"/>
            <w:shd w:val="clear" w:color="auto" w:fill="FFFFFF"/>
            <w:vAlign w:val="center"/>
          </w:tcPr>
          <w:p w:rsidR="00DA6D3F" w:rsidRPr="00AA0215" w:rsidRDefault="00DA6D3F" w:rsidP="007B101B">
            <w:pPr>
              <w:pStyle w:val="AralkYok"/>
              <w:rPr>
                <w:color w:val="000000"/>
                <w:sz w:val="16"/>
                <w:szCs w:val="16"/>
              </w:rPr>
            </w:pPr>
            <w:r w:rsidRPr="00AA0215">
              <w:rPr>
                <w:color w:val="000000"/>
                <w:sz w:val="16"/>
                <w:szCs w:val="16"/>
              </w:rPr>
              <w:t>√</w:t>
            </w:r>
          </w:p>
        </w:tc>
        <w:tc>
          <w:tcPr>
            <w:tcW w:w="411" w:type="dxa"/>
            <w:shd w:val="clear" w:color="auto" w:fill="FFFFFF"/>
            <w:vAlign w:val="center"/>
          </w:tcPr>
          <w:p w:rsidR="00DA6D3F" w:rsidRPr="00AA0215" w:rsidRDefault="00DA6D3F" w:rsidP="007B101B">
            <w:pPr>
              <w:pStyle w:val="AralkYok"/>
              <w:rPr>
                <w:color w:val="000000"/>
                <w:sz w:val="16"/>
                <w:szCs w:val="16"/>
              </w:rPr>
            </w:pPr>
          </w:p>
        </w:tc>
        <w:tc>
          <w:tcPr>
            <w:tcW w:w="411" w:type="dxa"/>
            <w:shd w:val="clear" w:color="auto" w:fill="FFFFFF"/>
            <w:vAlign w:val="center"/>
          </w:tcPr>
          <w:p w:rsidR="00DA6D3F" w:rsidRPr="00AA0215" w:rsidRDefault="00DA6D3F" w:rsidP="007B101B">
            <w:pPr>
              <w:pStyle w:val="AralkYok"/>
              <w:rPr>
                <w:color w:val="000000"/>
                <w:sz w:val="16"/>
                <w:szCs w:val="16"/>
              </w:rPr>
            </w:pPr>
          </w:p>
        </w:tc>
        <w:tc>
          <w:tcPr>
            <w:tcW w:w="600" w:type="dxa"/>
            <w:shd w:val="clear" w:color="auto" w:fill="FFFFFF"/>
            <w:vAlign w:val="center"/>
          </w:tcPr>
          <w:p w:rsidR="00DA6D3F" w:rsidRPr="00AA0215" w:rsidRDefault="00DA6D3F" w:rsidP="007B101B">
            <w:pPr>
              <w:pStyle w:val="AralkYok"/>
              <w:rPr>
                <w:color w:val="000000"/>
                <w:sz w:val="16"/>
                <w:szCs w:val="16"/>
              </w:rPr>
            </w:pPr>
          </w:p>
        </w:tc>
        <w:tc>
          <w:tcPr>
            <w:tcW w:w="411" w:type="dxa"/>
            <w:shd w:val="clear" w:color="auto" w:fill="FFFFFF"/>
            <w:vAlign w:val="center"/>
          </w:tcPr>
          <w:p w:rsidR="00DA6D3F" w:rsidRPr="00AA0215" w:rsidRDefault="00DA6D3F" w:rsidP="007B101B">
            <w:pPr>
              <w:pStyle w:val="AralkYok"/>
              <w:rPr>
                <w:color w:val="000000"/>
                <w:sz w:val="16"/>
                <w:szCs w:val="16"/>
              </w:rPr>
            </w:pPr>
          </w:p>
        </w:tc>
        <w:tc>
          <w:tcPr>
            <w:tcW w:w="411" w:type="dxa"/>
            <w:shd w:val="clear" w:color="auto" w:fill="FFFFFF"/>
            <w:vAlign w:val="center"/>
          </w:tcPr>
          <w:p w:rsidR="00DA6D3F" w:rsidRPr="00AA0215" w:rsidRDefault="00DA6D3F" w:rsidP="007B101B">
            <w:pPr>
              <w:pStyle w:val="AralkYok"/>
              <w:rPr>
                <w:color w:val="000000"/>
                <w:sz w:val="16"/>
                <w:szCs w:val="16"/>
              </w:rPr>
            </w:pPr>
          </w:p>
        </w:tc>
        <w:tc>
          <w:tcPr>
            <w:tcW w:w="411" w:type="dxa"/>
            <w:shd w:val="clear" w:color="auto" w:fill="FFFFFF"/>
            <w:vAlign w:val="center"/>
          </w:tcPr>
          <w:p w:rsidR="00DA6D3F" w:rsidRPr="00AA0215" w:rsidRDefault="00DA6D3F" w:rsidP="007B101B">
            <w:pPr>
              <w:pStyle w:val="AralkYok"/>
              <w:rPr>
                <w:color w:val="000000"/>
                <w:sz w:val="16"/>
                <w:szCs w:val="16"/>
              </w:rPr>
            </w:pPr>
          </w:p>
        </w:tc>
        <w:tc>
          <w:tcPr>
            <w:tcW w:w="411" w:type="dxa"/>
            <w:shd w:val="clear" w:color="auto" w:fill="FFFFFF"/>
            <w:vAlign w:val="center"/>
          </w:tcPr>
          <w:p w:rsidR="00DA6D3F" w:rsidRPr="00AA0215" w:rsidRDefault="00DA6D3F" w:rsidP="007B101B">
            <w:pPr>
              <w:pStyle w:val="AralkYok"/>
              <w:rPr>
                <w:color w:val="000000"/>
                <w:sz w:val="16"/>
                <w:szCs w:val="16"/>
              </w:rPr>
            </w:pPr>
          </w:p>
        </w:tc>
        <w:tc>
          <w:tcPr>
            <w:tcW w:w="411" w:type="dxa"/>
            <w:shd w:val="clear" w:color="auto" w:fill="FFFFFF"/>
            <w:vAlign w:val="center"/>
          </w:tcPr>
          <w:p w:rsidR="00DA6D3F" w:rsidRPr="00AA0215" w:rsidRDefault="00DA6D3F" w:rsidP="007B101B">
            <w:pPr>
              <w:pStyle w:val="AralkYok"/>
              <w:rPr>
                <w:color w:val="000000"/>
                <w:sz w:val="16"/>
                <w:szCs w:val="16"/>
              </w:rPr>
            </w:pPr>
          </w:p>
        </w:tc>
        <w:tc>
          <w:tcPr>
            <w:tcW w:w="411" w:type="dxa"/>
            <w:shd w:val="clear" w:color="auto" w:fill="FFFFFF"/>
            <w:vAlign w:val="center"/>
          </w:tcPr>
          <w:p w:rsidR="00DA6D3F" w:rsidRPr="00AA0215" w:rsidRDefault="00DA6D3F" w:rsidP="007B101B">
            <w:pPr>
              <w:pStyle w:val="AralkYok"/>
              <w:rPr>
                <w:color w:val="000000"/>
                <w:sz w:val="16"/>
                <w:szCs w:val="16"/>
              </w:rPr>
            </w:pPr>
          </w:p>
        </w:tc>
        <w:tc>
          <w:tcPr>
            <w:tcW w:w="411" w:type="dxa"/>
            <w:shd w:val="clear" w:color="auto" w:fill="FFFFFF"/>
            <w:vAlign w:val="center"/>
          </w:tcPr>
          <w:p w:rsidR="00DA6D3F" w:rsidRPr="00AA0215" w:rsidRDefault="00DA6D3F" w:rsidP="007B101B">
            <w:pPr>
              <w:pStyle w:val="AralkYok"/>
              <w:rPr>
                <w:color w:val="000000"/>
                <w:sz w:val="16"/>
                <w:szCs w:val="16"/>
              </w:rPr>
            </w:pPr>
          </w:p>
        </w:tc>
        <w:tc>
          <w:tcPr>
            <w:tcW w:w="411" w:type="dxa"/>
            <w:shd w:val="clear" w:color="auto" w:fill="FFFFFF"/>
            <w:vAlign w:val="center"/>
          </w:tcPr>
          <w:p w:rsidR="00DA6D3F" w:rsidRPr="00AA0215" w:rsidRDefault="00DA6D3F" w:rsidP="007B101B">
            <w:pPr>
              <w:pStyle w:val="AralkYok"/>
              <w:rPr>
                <w:color w:val="000000"/>
                <w:sz w:val="16"/>
                <w:szCs w:val="16"/>
              </w:rPr>
            </w:pPr>
          </w:p>
        </w:tc>
        <w:tc>
          <w:tcPr>
            <w:tcW w:w="411" w:type="dxa"/>
            <w:shd w:val="clear" w:color="auto" w:fill="FFFFFF"/>
            <w:vAlign w:val="center"/>
          </w:tcPr>
          <w:p w:rsidR="00DA6D3F" w:rsidRPr="00AA0215" w:rsidRDefault="00DA6D3F" w:rsidP="007B101B">
            <w:pPr>
              <w:pStyle w:val="AralkYok"/>
              <w:rPr>
                <w:color w:val="000000"/>
                <w:sz w:val="16"/>
                <w:szCs w:val="16"/>
              </w:rPr>
            </w:pPr>
          </w:p>
        </w:tc>
        <w:tc>
          <w:tcPr>
            <w:tcW w:w="411" w:type="dxa"/>
            <w:shd w:val="clear" w:color="auto" w:fill="FFFFFF"/>
            <w:vAlign w:val="center"/>
          </w:tcPr>
          <w:p w:rsidR="00DA6D3F" w:rsidRPr="00AA0215" w:rsidRDefault="00DA6D3F" w:rsidP="007B101B">
            <w:pPr>
              <w:pStyle w:val="AralkYok"/>
              <w:rPr>
                <w:color w:val="000000"/>
                <w:sz w:val="16"/>
                <w:szCs w:val="16"/>
              </w:rPr>
            </w:pPr>
          </w:p>
        </w:tc>
        <w:tc>
          <w:tcPr>
            <w:tcW w:w="526" w:type="dxa"/>
            <w:shd w:val="clear" w:color="auto" w:fill="FFFFFF"/>
            <w:vAlign w:val="center"/>
          </w:tcPr>
          <w:p w:rsidR="00DA6D3F" w:rsidRPr="00AA0215" w:rsidRDefault="00DA6D3F" w:rsidP="007B101B">
            <w:pPr>
              <w:pStyle w:val="AralkYok"/>
              <w:rPr>
                <w:color w:val="000000"/>
                <w:sz w:val="16"/>
                <w:szCs w:val="16"/>
              </w:rPr>
            </w:pPr>
          </w:p>
        </w:tc>
        <w:tc>
          <w:tcPr>
            <w:tcW w:w="296" w:type="dxa"/>
            <w:shd w:val="clear" w:color="auto" w:fill="FFFFFF"/>
            <w:vAlign w:val="center"/>
          </w:tcPr>
          <w:p w:rsidR="00DA6D3F" w:rsidRPr="00AA0215" w:rsidRDefault="00DA6D3F" w:rsidP="007B101B">
            <w:pPr>
              <w:pStyle w:val="AralkYok"/>
              <w:rPr>
                <w:color w:val="000000"/>
                <w:sz w:val="16"/>
                <w:szCs w:val="16"/>
              </w:rPr>
            </w:pPr>
            <w:r w:rsidRPr="00AA0215">
              <w:rPr>
                <w:color w:val="000000"/>
                <w:sz w:val="16"/>
                <w:szCs w:val="16"/>
              </w:rPr>
              <w:t>√</w:t>
            </w:r>
          </w:p>
        </w:tc>
        <w:tc>
          <w:tcPr>
            <w:tcW w:w="411" w:type="dxa"/>
            <w:shd w:val="clear" w:color="auto" w:fill="FFFFFF"/>
            <w:vAlign w:val="center"/>
          </w:tcPr>
          <w:p w:rsidR="00DA6D3F" w:rsidRPr="00AA0215" w:rsidRDefault="00DA6D3F" w:rsidP="007B101B">
            <w:pPr>
              <w:pStyle w:val="AralkYok"/>
              <w:rPr>
                <w:color w:val="000000"/>
                <w:sz w:val="16"/>
                <w:szCs w:val="16"/>
              </w:rPr>
            </w:pPr>
          </w:p>
        </w:tc>
        <w:tc>
          <w:tcPr>
            <w:tcW w:w="427" w:type="dxa"/>
            <w:shd w:val="clear" w:color="auto" w:fill="FFFFFF"/>
            <w:vAlign w:val="center"/>
          </w:tcPr>
          <w:p w:rsidR="00DA6D3F" w:rsidRPr="00AA0215" w:rsidRDefault="00DA6D3F" w:rsidP="007B101B">
            <w:pPr>
              <w:pStyle w:val="AralkYok"/>
              <w:rPr>
                <w:color w:val="000000"/>
                <w:sz w:val="16"/>
                <w:szCs w:val="16"/>
              </w:rPr>
            </w:pPr>
            <w:r w:rsidRPr="00AA0215">
              <w:rPr>
                <w:color w:val="000000"/>
                <w:sz w:val="16"/>
                <w:szCs w:val="16"/>
              </w:rPr>
              <w:t>√</w:t>
            </w:r>
          </w:p>
        </w:tc>
      </w:tr>
      <w:tr w:rsidR="00DA6D3F" w:rsidRPr="002A2A18" w:rsidTr="007B101B">
        <w:trPr>
          <w:trHeight w:val="238"/>
        </w:trPr>
        <w:tc>
          <w:tcPr>
            <w:tcW w:w="2127" w:type="dxa"/>
            <w:shd w:val="clear" w:color="auto" w:fill="FFFFFF"/>
            <w:vAlign w:val="center"/>
          </w:tcPr>
          <w:p w:rsidR="00DA6D3F" w:rsidRPr="00AA0215" w:rsidRDefault="00DA6D3F" w:rsidP="007B101B">
            <w:pPr>
              <w:pStyle w:val="AralkYok"/>
              <w:rPr>
                <w:color w:val="000000"/>
                <w:sz w:val="16"/>
                <w:szCs w:val="16"/>
              </w:rPr>
            </w:pPr>
            <w:r w:rsidRPr="00AA0215">
              <w:rPr>
                <w:color w:val="000000"/>
                <w:sz w:val="16"/>
                <w:szCs w:val="16"/>
              </w:rPr>
              <w:t>Belediye</w:t>
            </w:r>
          </w:p>
        </w:tc>
        <w:tc>
          <w:tcPr>
            <w:tcW w:w="320" w:type="dxa"/>
            <w:shd w:val="clear" w:color="auto" w:fill="FFFFFF"/>
            <w:vAlign w:val="center"/>
          </w:tcPr>
          <w:p w:rsidR="00DA6D3F" w:rsidRPr="00AA0215" w:rsidRDefault="00DA6D3F" w:rsidP="007B101B">
            <w:pPr>
              <w:pStyle w:val="AralkYok"/>
              <w:rPr>
                <w:color w:val="000000"/>
                <w:sz w:val="16"/>
                <w:szCs w:val="16"/>
              </w:rPr>
            </w:pPr>
          </w:p>
        </w:tc>
        <w:tc>
          <w:tcPr>
            <w:tcW w:w="411" w:type="dxa"/>
            <w:shd w:val="clear" w:color="auto" w:fill="FFFFFF"/>
            <w:vAlign w:val="center"/>
          </w:tcPr>
          <w:p w:rsidR="00DA6D3F" w:rsidRPr="00AA0215" w:rsidRDefault="00DA6D3F" w:rsidP="007B101B">
            <w:pPr>
              <w:pStyle w:val="AralkYok"/>
              <w:rPr>
                <w:color w:val="000000"/>
                <w:sz w:val="16"/>
                <w:szCs w:val="16"/>
              </w:rPr>
            </w:pPr>
          </w:p>
        </w:tc>
        <w:tc>
          <w:tcPr>
            <w:tcW w:w="411" w:type="dxa"/>
            <w:shd w:val="clear" w:color="auto" w:fill="FFFFFF"/>
            <w:vAlign w:val="center"/>
          </w:tcPr>
          <w:p w:rsidR="00DA6D3F" w:rsidRPr="00AA0215" w:rsidRDefault="00DA6D3F" w:rsidP="007B101B">
            <w:pPr>
              <w:pStyle w:val="AralkYok"/>
              <w:rPr>
                <w:color w:val="000000"/>
                <w:sz w:val="16"/>
                <w:szCs w:val="16"/>
              </w:rPr>
            </w:pPr>
          </w:p>
        </w:tc>
        <w:tc>
          <w:tcPr>
            <w:tcW w:w="600" w:type="dxa"/>
            <w:shd w:val="clear" w:color="auto" w:fill="FFFFFF"/>
            <w:vAlign w:val="center"/>
          </w:tcPr>
          <w:p w:rsidR="00DA6D3F" w:rsidRPr="00AA0215" w:rsidRDefault="00DA6D3F" w:rsidP="007B101B">
            <w:pPr>
              <w:pStyle w:val="AralkYok"/>
              <w:rPr>
                <w:color w:val="000000"/>
                <w:sz w:val="16"/>
                <w:szCs w:val="16"/>
              </w:rPr>
            </w:pPr>
          </w:p>
        </w:tc>
        <w:tc>
          <w:tcPr>
            <w:tcW w:w="411" w:type="dxa"/>
            <w:shd w:val="clear" w:color="auto" w:fill="FFFFFF"/>
            <w:vAlign w:val="center"/>
          </w:tcPr>
          <w:p w:rsidR="00DA6D3F" w:rsidRPr="00AA0215" w:rsidRDefault="00DA6D3F" w:rsidP="007B101B">
            <w:pPr>
              <w:pStyle w:val="AralkYok"/>
              <w:rPr>
                <w:color w:val="000000"/>
                <w:sz w:val="16"/>
                <w:szCs w:val="16"/>
              </w:rPr>
            </w:pPr>
          </w:p>
        </w:tc>
        <w:tc>
          <w:tcPr>
            <w:tcW w:w="411" w:type="dxa"/>
            <w:shd w:val="clear" w:color="auto" w:fill="FFFFFF"/>
            <w:vAlign w:val="center"/>
          </w:tcPr>
          <w:p w:rsidR="00DA6D3F" w:rsidRPr="00AA0215" w:rsidRDefault="00DA6D3F" w:rsidP="007B101B">
            <w:pPr>
              <w:pStyle w:val="AralkYok"/>
              <w:rPr>
                <w:color w:val="000000"/>
                <w:sz w:val="16"/>
                <w:szCs w:val="16"/>
              </w:rPr>
            </w:pPr>
          </w:p>
        </w:tc>
        <w:tc>
          <w:tcPr>
            <w:tcW w:w="411" w:type="dxa"/>
            <w:shd w:val="clear" w:color="auto" w:fill="FFFFFF"/>
            <w:vAlign w:val="center"/>
          </w:tcPr>
          <w:p w:rsidR="00DA6D3F" w:rsidRPr="00AA0215" w:rsidRDefault="00DA6D3F" w:rsidP="007B101B">
            <w:pPr>
              <w:pStyle w:val="AralkYok"/>
              <w:rPr>
                <w:color w:val="000000"/>
                <w:sz w:val="16"/>
                <w:szCs w:val="16"/>
              </w:rPr>
            </w:pPr>
          </w:p>
        </w:tc>
        <w:tc>
          <w:tcPr>
            <w:tcW w:w="411" w:type="dxa"/>
            <w:shd w:val="clear" w:color="auto" w:fill="FFFFFF"/>
            <w:vAlign w:val="center"/>
          </w:tcPr>
          <w:p w:rsidR="00DA6D3F" w:rsidRPr="00AA0215" w:rsidRDefault="00DA6D3F" w:rsidP="007B101B">
            <w:pPr>
              <w:pStyle w:val="AralkYok"/>
              <w:rPr>
                <w:color w:val="000000"/>
                <w:sz w:val="16"/>
                <w:szCs w:val="16"/>
              </w:rPr>
            </w:pPr>
          </w:p>
        </w:tc>
        <w:tc>
          <w:tcPr>
            <w:tcW w:w="411" w:type="dxa"/>
            <w:shd w:val="clear" w:color="auto" w:fill="FFFFFF"/>
            <w:vAlign w:val="center"/>
          </w:tcPr>
          <w:p w:rsidR="00DA6D3F" w:rsidRPr="00AA0215" w:rsidRDefault="00DA6D3F" w:rsidP="007B101B">
            <w:pPr>
              <w:pStyle w:val="AralkYok"/>
              <w:rPr>
                <w:color w:val="000000"/>
                <w:sz w:val="16"/>
                <w:szCs w:val="16"/>
              </w:rPr>
            </w:pPr>
            <w:r w:rsidRPr="00AA0215">
              <w:rPr>
                <w:color w:val="000000"/>
                <w:sz w:val="16"/>
                <w:szCs w:val="16"/>
              </w:rPr>
              <w:t>√</w:t>
            </w:r>
          </w:p>
        </w:tc>
        <w:tc>
          <w:tcPr>
            <w:tcW w:w="411" w:type="dxa"/>
            <w:shd w:val="clear" w:color="auto" w:fill="FFFFFF"/>
            <w:vAlign w:val="center"/>
          </w:tcPr>
          <w:p w:rsidR="00DA6D3F" w:rsidRPr="00AA0215" w:rsidRDefault="00DA6D3F" w:rsidP="007B101B">
            <w:pPr>
              <w:pStyle w:val="AralkYok"/>
              <w:rPr>
                <w:color w:val="000000"/>
                <w:sz w:val="16"/>
                <w:szCs w:val="16"/>
              </w:rPr>
            </w:pPr>
            <w:r w:rsidRPr="00AA0215">
              <w:rPr>
                <w:color w:val="000000"/>
                <w:sz w:val="16"/>
                <w:szCs w:val="16"/>
              </w:rPr>
              <w:t>√</w:t>
            </w:r>
          </w:p>
        </w:tc>
        <w:tc>
          <w:tcPr>
            <w:tcW w:w="411" w:type="dxa"/>
            <w:shd w:val="clear" w:color="auto" w:fill="FFFFFF"/>
            <w:vAlign w:val="center"/>
          </w:tcPr>
          <w:p w:rsidR="00DA6D3F" w:rsidRPr="00AA0215" w:rsidRDefault="00DA6D3F" w:rsidP="007B101B">
            <w:pPr>
              <w:pStyle w:val="AralkYok"/>
              <w:rPr>
                <w:color w:val="000000"/>
                <w:sz w:val="16"/>
                <w:szCs w:val="16"/>
              </w:rPr>
            </w:pPr>
          </w:p>
        </w:tc>
        <w:tc>
          <w:tcPr>
            <w:tcW w:w="411" w:type="dxa"/>
            <w:shd w:val="clear" w:color="auto" w:fill="FFFFFF"/>
            <w:vAlign w:val="center"/>
          </w:tcPr>
          <w:p w:rsidR="00DA6D3F" w:rsidRPr="00AA0215" w:rsidRDefault="00DA6D3F" w:rsidP="007B101B">
            <w:pPr>
              <w:pStyle w:val="AralkYok"/>
              <w:rPr>
                <w:color w:val="000000"/>
                <w:sz w:val="16"/>
                <w:szCs w:val="16"/>
              </w:rPr>
            </w:pPr>
          </w:p>
        </w:tc>
        <w:tc>
          <w:tcPr>
            <w:tcW w:w="411" w:type="dxa"/>
            <w:shd w:val="clear" w:color="auto" w:fill="FFFFFF"/>
            <w:vAlign w:val="center"/>
          </w:tcPr>
          <w:p w:rsidR="00DA6D3F" w:rsidRPr="00AA0215" w:rsidRDefault="00DA6D3F" w:rsidP="007B101B">
            <w:pPr>
              <w:pStyle w:val="AralkYok"/>
              <w:rPr>
                <w:color w:val="000000"/>
                <w:sz w:val="16"/>
                <w:szCs w:val="16"/>
              </w:rPr>
            </w:pPr>
          </w:p>
        </w:tc>
        <w:tc>
          <w:tcPr>
            <w:tcW w:w="411" w:type="dxa"/>
            <w:shd w:val="clear" w:color="auto" w:fill="FFFFFF"/>
            <w:vAlign w:val="center"/>
          </w:tcPr>
          <w:p w:rsidR="00DA6D3F" w:rsidRPr="00AA0215" w:rsidRDefault="00DA6D3F" w:rsidP="007B101B">
            <w:pPr>
              <w:pStyle w:val="AralkYok"/>
              <w:rPr>
                <w:color w:val="000000"/>
                <w:sz w:val="16"/>
                <w:szCs w:val="16"/>
              </w:rPr>
            </w:pPr>
          </w:p>
        </w:tc>
        <w:tc>
          <w:tcPr>
            <w:tcW w:w="526" w:type="dxa"/>
            <w:shd w:val="clear" w:color="auto" w:fill="FFFFFF"/>
            <w:vAlign w:val="center"/>
          </w:tcPr>
          <w:p w:rsidR="00DA6D3F" w:rsidRPr="00AA0215" w:rsidRDefault="00DA6D3F" w:rsidP="007B101B">
            <w:pPr>
              <w:pStyle w:val="AralkYok"/>
              <w:rPr>
                <w:color w:val="000000"/>
                <w:sz w:val="16"/>
                <w:szCs w:val="16"/>
              </w:rPr>
            </w:pPr>
          </w:p>
        </w:tc>
        <w:tc>
          <w:tcPr>
            <w:tcW w:w="296" w:type="dxa"/>
            <w:shd w:val="clear" w:color="auto" w:fill="FFFFFF"/>
            <w:vAlign w:val="center"/>
          </w:tcPr>
          <w:p w:rsidR="00DA6D3F" w:rsidRPr="00AA0215" w:rsidRDefault="00DA6D3F" w:rsidP="007B101B">
            <w:pPr>
              <w:pStyle w:val="AralkYok"/>
              <w:rPr>
                <w:color w:val="000000"/>
                <w:sz w:val="16"/>
                <w:szCs w:val="16"/>
              </w:rPr>
            </w:pPr>
            <w:r w:rsidRPr="00AA0215">
              <w:rPr>
                <w:color w:val="000000"/>
                <w:sz w:val="16"/>
                <w:szCs w:val="16"/>
              </w:rPr>
              <w:t>√</w:t>
            </w:r>
          </w:p>
        </w:tc>
        <w:tc>
          <w:tcPr>
            <w:tcW w:w="411" w:type="dxa"/>
            <w:shd w:val="clear" w:color="auto" w:fill="FFFFFF"/>
            <w:vAlign w:val="center"/>
          </w:tcPr>
          <w:p w:rsidR="00DA6D3F" w:rsidRPr="00AA0215" w:rsidRDefault="00DA6D3F" w:rsidP="007B101B">
            <w:pPr>
              <w:pStyle w:val="AralkYok"/>
              <w:rPr>
                <w:color w:val="000000"/>
                <w:sz w:val="16"/>
                <w:szCs w:val="16"/>
              </w:rPr>
            </w:pPr>
          </w:p>
        </w:tc>
        <w:tc>
          <w:tcPr>
            <w:tcW w:w="427" w:type="dxa"/>
            <w:shd w:val="clear" w:color="auto" w:fill="FFFFFF"/>
            <w:vAlign w:val="center"/>
          </w:tcPr>
          <w:p w:rsidR="00DA6D3F" w:rsidRPr="00AA0215" w:rsidRDefault="00DA6D3F" w:rsidP="007B101B">
            <w:pPr>
              <w:pStyle w:val="AralkYok"/>
              <w:rPr>
                <w:color w:val="000000"/>
                <w:sz w:val="16"/>
                <w:szCs w:val="16"/>
              </w:rPr>
            </w:pPr>
            <w:r w:rsidRPr="00AA0215">
              <w:rPr>
                <w:color w:val="000000"/>
                <w:sz w:val="16"/>
                <w:szCs w:val="16"/>
              </w:rPr>
              <w:t>√</w:t>
            </w:r>
          </w:p>
        </w:tc>
      </w:tr>
      <w:tr w:rsidR="00DA6D3F" w:rsidRPr="002A2A18" w:rsidTr="007B101B">
        <w:trPr>
          <w:trHeight w:val="238"/>
        </w:trPr>
        <w:tc>
          <w:tcPr>
            <w:tcW w:w="2127" w:type="dxa"/>
            <w:shd w:val="clear" w:color="auto" w:fill="FFFFFF"/>
            <w:vAlign w:val="center"/>
          </w:tcPr>
          <w:p w:rsidR="00DA6D3F" w:rsidRPr="00AA0215" w:rsidRDefault="00DA6D3F" w:rsidP="007B101B">
            <w:pPr>
              <w:pStyle w:val="AralkYok"/>
              <w:rPr>
                <w:color w:val="000000"/>
                <w:sz w:val="16"/>
                <w:szCs w:val="16"/>
              </w:rPr>
            </w:pPr>
            <w:r w:rsidRPr="00AA0215">
              <w:rPr>
                <w:color w:val="000000"/>
                <w:sz w:val="16"/>
                <w:szCs w:val="16"/>
              </w:rPr>
              <w:t>İlçe Sağlık Müdürlüğü</w:t>
            </w:r>
          </w:p>
        </w:tc>
        <w:tc>
          <w:tcPr>
            <w:tcW w:w="320" w:type="dxa"/>
            <w:shd w:val="clear" w:color="auto" w:fill="FFFFFF"/>
            <w:vAlign w:val="center"/>
          </w:tcPr>
          <w:p w:rsidR="00DA6D3F" w:rsidRPr="00AA0215" w:rsidRDefault="00DA6D3F" w:rsidP="007B101B">
            <w:pPr>
              <w:pStyle w:val="AralkYok"/>
              <w:rPr>
                <w:color w:val="000000"/>
                <w:sz w:val="16"/>
                <w:szCs w:val="16"/>
              </w:rPr>
            </w:pPr>
          </w:p>
        </w:tc>
        <w:tc>
          <w:tcPr>
            <w:tcW w:w="411" w:type="dxa"/>
            <w:shd w:val="clear" w:color="auto" w:fill="FFFFFF"/>
            <w:vAlign w:val="center"/>
          </w:tcPr>
          <w:p w:rsidR="00DA6D3F" w:rsidRPr="00AA0215" w:rsidRDefault="00DA6D3F" w:rsidP="007B101B">
            <w:pPr>
              <w:pStyle w:val="AralkYok"/>
              <w:rPr>
                <w:color w:val="000000"/>
                <w:sz w:val="16"/>
                <w:szCs w:val="16"/>
              </w:rPr>
            </w:pPr>
          </w:p>
        </w:tc>
        <w:tc>
          <w:tcPr>
            <w:tcW w:w="411" w:type="dxa"/>
            <w:shd w:val="clear" w:color="auto" w:fill="FFFFFF"/>
            <w:vAlign w:val="center"/>
          </w:tcPr>
          <w:p w:rsidR="00DA6D3F" w:rsidRPr="00AA0215" w:rsidRDefault="00DA6D3F" w:rsidP="007B101B">
            <w:pPr>
              <w:pStyle w:val="AralkYok"/>
              <w:rPr>
                <w:color w:val="000000"/>
                <w:sz w:val="16"/>
                <w:szCs w:val="16"/>
              </w:rPr>
            </w:pPr>
          </w:p>
        </w:tc>
        <w:tc>
          <w:tcPr>
            <w:tcW w:w="600" w:type="dxa"/>
            <w:shd w:val="clear" w:color="auto" w:fill="FFFFFF"/>
            <w:vAlign w:val="center"/>
          </w:tcPr>
          <w:p w:rsidR="00DA6D3F" w:rsidRPr="00AA0215" w:rsidRDefault="00DA6D3F" w:rsidP="007B101B">
            <w:pPr>
              <w:pStyle w:val="AralkYok"/>
              <w:rPr>
                <w:color w:val="000000"/>
                <w:sz w:val="16"/>
                <w:szCs w:val="16"/>
              </w:rPr>
            </w:pPr>
          </w:p>
        </w:tc>
        <w:tc>
          <w:tcPr>
            <w:tcW w:w="411" w:type="dxa"/>
            <w:shd w:val="clear" w:color="auto" w:fill="FFFFFF"/>
            <w:vAlign w:val="center"/>
          </w:tcPr>
          <w:p w:rsidR="00DA6D3F" w:rsidRPr="00AA0215" w:rsidRDefault="00DA6D3F" w:rsidP="007B101B">
            <w:pPr>
              <w:pStyle w:val="AralkYok"/>
              <w:rPr>
                <w:color w:val="000000"/>
                <w:sz w:val="16"/>
                <w:szCs w:val="16"/>
              </w:rPr>
            </w:pPr>
          </w:p>
        </w:tc>
        <w:tc>
          <w:tcPr>
            <w:tcW w:w="411" w:type="dxa"/>
            <w:shd w:val="clear" w:color="auto" w:fill="FFFFFF"/>
            <w:vAlign w:val="center"/>
          </w:tcPr>
          <w:p w:rsidR="00DA6D3F" w:rsidRPr="00AA0215" w:rsidRDefault="00DA6D3F" w:rsidP="007B101B">
            <w:pPr>
              <w:pStyle w:val="AralkYok"/>
              <w:rPr>
                <w:color w:val="000000"/>
                <w:sz w:val="16"/>
                <w:szCs w:val="16"/>
              </w:rPr>
            </w:pPr>
          </w:p>
        </w:tc>
        <w:tc>
          <w:tcPr>
            <w:tcW w:w="411" w:type="dxa"/>
            <w:shd w:val="clear" w:color="auto" w:fill="FFFFFF"/>
            <w:vAlign w:val="center"/>
          </w:tcPr>
          <w:p w:rsidR="00DA6D3F" w:rsidRPr="00AA0215" w:rsidRDefault="00DA6D3F" w:rsidP="007B101B">
            <w:pPr>
              <w:pStyle w:val="AralkYok"/>
              <w:rPr>
                <w:color w:val="000000"/>
                <w:sz w:val="16"/>
                <w:szCs w:val="16"/>
              </w:rPr>
            </w:pPr>
          </w:p>
        </w:tc>
        <w:tc>
          <w:tcPr>
            <w:tcW w:w="411" w:type="dxa"/>
            <w:shd w:val="clear" w:color="auto" w:fill="FFFFFF"/>
            <w:vAlign w:val="center"/>
          </w:tcPr>
          <w:p w:rsidR="00DA6D3F" w:rsidRPr="00AA0215" w:rsidRDefault="00DA6D3F" w:rsidP="007B101B">
            <w:pPr>
              <w:pStyle w:val="AralkYok"/>
              <w:rPr>
                <w:color w:val="000000"/>
                <w:sz w:val="16"/>
                <w:szCs w:val="16"/>
              </w:rPr>
            </w:pPr>
          </w:p>
        </w:tc>
        <w:tc>
          <w:tcPr>
            <w:tcW w:w="411" w:type="dxa"/>
            <w:shd w:val="clear" w:color="auto" w:fill="FFFFFF"/>
            <w:vAlign w:val="center"/>
          </w:tcPr>
          <w:p w:rsidR="00DA6D3F" w:rsidRPr="00AA0215" w:rsidRDefault="00DA6D3F" w:rsidP="007B101B">
            <w:pPr>
              <w:pStyle w:val="AralkYok"/>
              <w:rPr>
                <w:color w:val="000000"/>
                <w:sz w:val="16"/>
                <w:szCs w:val="16"/>
              </w:rPr>
            </w:pPr>
          </w:p>
        </w:tc>
        <w:tc>
          <w:tcPr>
            <w:tcW w:w="411" w:type="dxa"/>
            <w:shd w:val="clear" w:color="auto" w:fill="FFFFFF"/>
            <w:vAlign w:val="center"/>
          </w:tcPr>
          <w:p w:rsidR="00DA6D3F" w:rsidRPr="00AA0215" w:rsidRDefault="00DA6D3F" w:rsidP="007B101B">
            <w:pPr>
              <w:pStyle w:val="AralkYok"/>
              <w:rPr>
                <w:color w:val="000000"/>
                <w:sz w:val="16"/>
                <w:szCs w:val="16"/>
              </w:rPr>
            </w:pPr>
          </w:p>
        </w:tc>
        <w:tc>
          <w:tcPr>
            <w:tcW w:w="411" w:type="dxa"/>
            <w:shd w:val="clear" w:color="auto" w:fill="FFFFFF"/>
            <w:vAlign w:val="center"/>
          </w:tcPr>
          <w:p w:rsidR="00DA6D3F" w:rsidRPr="00AA0215" w:rsidRDefault="00DA6D3F" w:rsidP="007B101B">
            <w:pPr>
              <w:pStyle w:val="AralkYok"/>
              <w:rPr>
                <w:color w:val="000000"/>
                <w:sz w:val="16"/>
                <w:szCs w:val="16"/>
              </w:rPr>
            </w:pPr>
          </w:p>
        </w:tc>
        <w:tc>
          <w:tcPr>
            <w:tcW w:w="411" w:type="dxa"/>
            <w:shd w:val="clear" w:color="auto" w:fill="FFFFFF"/>
            <w:vAlign w:val="center"/>
          </w:tcPr>
          <w:p w:rsidR="00DA6D3F" w:rsidRPr="00AA0215" w:rsidRDefault="00DA6D3F" w:rsidP="007B101B">
            <w:pPr>
              <w:pStyle w:val="AralkYok"/>
              <w:rPr>
                <w:color w:val="000000"/>
                <w:sz w:val="16"/>
                <w:szCs w:val="16"/>
              </w:rPr>
            </w:pPr>
            <w:r w:rsidRPr="00AA0215">
              <w:rPr>
                <w:color w:val="000000"/>
                <w:sz w:val="16"/>
                <w:szCs w:val="16"/>
              </w:rPr>
              <w:t>√</w:t>
            </w:r>
          </w:p>
        </w:tc>
        <w:tc>
          <w:tcPr>
            <w:tcW w:w="411" w:type="dxa"/>
            <w:shd w:val="clear" w:color="auto" w:fill="FFFFFF"/>
            <w:vAlign w:val="center"/>
          </w:tcPr>
          <w:p w:rsidR="00DA6D3F" w:rsidRPr="00AA0215" w:rsidRDefault="00DA6D3F" w:rsidP="007B101B">
            <w:pPr>
              <w:pStyle w:val="AralkYok"/>
              <w:rPr>
                <w:color w:val="000000"/>
                <w:sz w:val="16"/>
                <w:szCs w:val="16"/>
              </w:rPr>
            </w:pPr>
          </w:p>
        </w:tc>
        <w:tc>
          <w:tcPr>
            <w:tcW w:w="411" w:type="dxa"/>
            <w:shd w:val="clear" w:color="auto" w:fill="FFFFFF"/>
            <w:vAlign w:val="center"/>
          </w:tcPr>
          <w:p w:rsidR="00DA6D3F" w:rsidRPr="00AA0215" w:rsidRDefault="00DA6D3F" w:rsidP="007B101B">
            <w:pPr>
              <w:pStyle w:val="AralkYok"/>
              <w:rPr>
                <w:color w:val="000000"/>
                <w:sz w:val="16"/>
                <w:szCs w:val="16"/>
              </w:rPr>
            </w:pPr>
          </w:p>
        </w:tc>
        <w:tc>
          <w:tcPr>
            <w:tcW w:w="526" w:type="dxa"/>
            <w:shd w:val="clear" w:color="auto" w:fill="FFFFFF"/>
            <w:vAlign w:val="center"/>
          </w:tcPr>
          <w:p w:rsidR="00DA6D3F" w:rsidRPr="00AA0215" w:rsidRDefault="00DA6D3F" w:rsidP="007B101B">
            <w:pPr>
              <w:pStyle w:val="AralkYok"/>
              <w:rPr>
                <w:color w:val="000000"/>
                <w:sz w:val="16"/>
                <w:szCs w:val="16"/>
              </w:rPr>
            </w:pPr>
          </w:p>
        </w:tc>
        <w:tc>
          <w:tcPr>
            <w:tcW w:w="296" w:type="dxa"/>
            <w:shd w:val="clear" w:color="auto" w:fill="FFFFFF"/>
            <w:vAlign w:val="center"/>
          </w:tcPr>
          <w:p w:rsidR="00DA6D3F" w:rsidRPr="00AA0215" w:rsidRDefault="00DA6D3F" w:rsidP="007B101B">
            <w:pPr>
              <w:pStyle w:val="AralkYok"/>
              <w:rPr>
                <w:color w:val="000000"/>
                <w:sz w:val="16"/>
                <w:szCs w:val="16"/>
              </w:rPr>
            </w:pPr>
          </w:p>
        </w:tc>
        <w:tc>
          <w:tcPr>
            <w:tcW w:w="411" w:type="dxa"/>
            <w:shd w:val="clear" w:color="auto" w:fill="FFFFFF"/>
            <w:vAlign w:val="center"/>
          </w:tcPr>
          <w:p w:rsidR="00DA6D3F" w:rsidRPr="00AA0215" w:rsidRDefault="00DA6D3F" w:rsidP="007B101B">
            <w:pPr>
              <w:pStyle w:val="AralkYok"/>
              <w:rPr>
                <w:color w:val="000000"/>
                <w:sz w:val="16"/>
                <w:szCs w:val="16"/>
              </w:rPr>
            </w:pPr>
          </w:p>
        </w:tc>
        <w:tc>
          <w:tcPr>
            <w:tcW w:w="427" w:type="dxa"/>
            <w:shd w:val="clear" w:color="auto" w:fill="FFFFFF"/>
            <w:vAlign w:val="center"/>
          </w:tcPr>
          <w:p w:rsidR="00DA6D3F" w:rsidRPr="00AA0215" w:rsidRDefault="00DA6D3F" w:rsidP="007B101B">
            <w:pPr>
              <w:pStyle w:val="AralkYok"/>
              <w:rPr>
                <w:color w:val="000000"/>
                <w:sz w:val="16"/>
                <w:szCs w:val="16"/>
              </w:rPr>
            </w:pPr>
          </w:p>
        </w:tc>
      </w:tr>
      <w:tr w:rsidR="00DA6D3F" w:rsidRPr="002A2A18" w:rsidTr="007B101B">
        <w:trPr>
          <w:trHeight w:val="238"/>
        </w:trPr>
        <w:tc>
          <w:tcPr>
            <w:tcW w:w="2127" w:type="dxa"/>
            <w:shd w:val="clear" w:color="auto" w:fill="FFFFFF"/>
            <w:vAlign w:val="center"/>
          </w:tcPr>
          <w:p w:rsidR="00DA6D3F" w:rsidRPr="00AA0215" w:rsidRDefault="00DA6D3F" w:rsidP="007B101B">
            <w:pPr>
              <w:pStyle w:val="AralkYok"/>
              <w:rPr>
                <w:color w:val="000000"/>
                <w:sz w:val="16"/>
                <w:szCs w:val="16"/>
              </w:rPr>
            </w:pPr>
            <w:r w:rsidRPr="00AA0215">
              <w:rPr>
                <w:color w:val="000000"/>
                <w:sz w:val="16"/>
                <w:szCs w:val="16"/>
              </w:rPr>
              <w:t>Meslek odaları</w:t>
            </w:r>
          </w:p>
        </w:tc>
        <w:tc>
          <w:tcPr>
            <w:tcW w:w="320" w:type="dxa"/>
            <w:shd w:val="clear" w:color="auto" w:fill="FFFFFF"/>
            <w:vAlign w:val="center"/>
          </w:tcPr>
          <w:p w:rsidR="00DA6D3F" w:rsidRPr="00AA0215" w:rsidRDefault="00DA6D3F" w:rsidP="007B101B">
            <w:pPr>
              <w:pStyle w:val="AralkYok"/>
              <w:rPr>
                <w:color w:val="000000"/>
                <w:sz w:val="16"/>
                <w:szCs w:val="16"/>
              </w:rPr>
            </w:pPr>
          </w:p>
        </w:tc>
        <w:tc>
          <w:tcPr>
            <w:tcW w:w="411" w:type="dxa"/>
            <w:shd w:val="clear" w:color="auto" w:fill="FFFFFF"/>
            <w:vAlign w:val="center"/>
          </w:tcPr>
          <w:p w:rsidR="00DA6D3F" w:rsidRPr="00AA0215" w:rsidRDefault="00DA6D3F" w:rsidP="007B101B">
            <w:pPr>
              <w:pStyle w:val="AralkYok"/>
              <w:rPr>
                <w:color w:val="000000"/>
                <w:sz w:val="16"/>
                <w:szCs w:val="16"/>
              </w:rPr>
            </w:pPr>
            <w:r w:rsidRPr="00AA0215">
              <w:rPr>
                <w:color w:val="000000"/>
                <w:sz w:val="16"/>
                <w:szCs w:val="16"/>
              </w:rPr>
              <w:t>√</w:t>
            </w:r>
          </w:p>
        </w:tc>
        <w:tc>
          <w:tcPr>
            <w:tcW w:w="411" w:type="dxa"/>
            <w:shd w:val="clear" w:color="auto" w:fill="FFFFFF"/>
            <w:vAlign w:val="center"/>
          </w:tcPr>
          <w:p w:rsidR="00DA6D3F" w:rsidRPr="00AA0215" w:rsidRDefault="00DA6D3F" w:rsidP="007B101B">
            <w:pPr>
              <w:pStyle w:val="AralkYok"/>
              <w:rPr>
                <w:color w:val="000000"/>
                <w:sz w:val="16"/>
                <w:szCs w:val="16"/>
              </w:rPr>
            </w:pPr>
          </w:p>
        </w:tc>
        <w:tc>
          <w:tcPr>
            <w:tcW w:w="600" w:type="dxa"/>
            <w:shd w:val="clear" w:color="auto" w:fill="FFFFFF"/>
            <w:vAlign w:val="center"/>
          </w:tcPr>
          <w:p w:rsidR="00DA6D3F" w:rsidRPr="00AA0215" w:rsidRDefault="00DA6D3F" w:rsidP="007B101B">
            <w:pPr>
              <w:pStyle w:val="AralkYok"/>
              <w:rPr>
                <w:color w:val="000000"/>
                <w:sz w:val="16"/>
                <w:szCs w:val="16"/>
              </w:rPr>
            </w:pPr>
          </w:p>
        </w:tc>
        <w:tc>
          <w:tcPr>
            <w:tcW w:w="411" w:type="dxa"/>
            <w:shd w:val="clear" w:color="auto" w:fill="FFFFFF"/>
            <w:vAlign w:val="center"/>
          </w:tcPr>
          <w:p w:rsidR="00DA6D3F" w:rsidRPr="00AA0215" w:rsidRDefault="00DA6D3F" w:rsidP="007B101B">
            <w:pPr>
              <w:pStyle w:val="AralkYok"/>
              <w:rPr>
                <w:color w:val="000000"/>
                <w:sz w:val="16"/>
                <w:szCs w:val="16"/>
              </w:rPr>
            </w:pPr>
          </w:p>
        </w:tc>
        <w:tc>
          <w:tcPr>
            <w:tcW w:w="411" w:type="dxa"/>
            <w:shd w:val="clear" w:color="auto" w:fill="FFFFFF"/>
            <w:vAlign w:val="center"/>
          </w:tcPr>
          <w:p w:rsidR="00DA6D3F" w:rsidRPr="00AA0215" w:rsidRDefault="00DA6D3F" w:rsidP="007B101B">
            <w:pPr>
              <w:pStyle w:val="AralkYok"/>
              <w:rPr>
                <w:color w:val="000000"/>
                <w:sz w:val="16"/>
                <w:szCs w:val="16"/>
              </w:rPr>
            </w:pPr>
          </w:p>
        </w:tc>
        <w:tc>
          <w:tcPr>
            <w:tcW w:w="411" w:type="dxa"/>
            <w:shd w:val="clear" w:color="auto" w:fill="FFFFFF"/>
            <w:vAlign w:val="center"/>
          </w:tcPr>
          <w:p w:rsidR="00DA6D3F" w:rsidRPr="00AA0215" w:rsidRDefault="00DA6D3F" w:rsidP="007B101B">
            <w:pPr>
              <w:pStyle w:val="AralkYok"/>
              <w:rPr>
                <w:color w:val="000000"/>
                <w:sz w:val="16"/>
                <w:szCs w:val="16"/>
              </w:rPr>
            </w:pPr>
          </w:p>
        </w:tc>
        <w:tc>
          <w:tcPr>
            <w:tcW w:w="411" w:type="dxa"/>
            <w:shd w:val="clear" w:color="auto" w:fill="FFFFFF"/>
            <w:vAlign w:val="center"/>
          </w:tcPr>
          <w:p w:rsidR="00DA6D3F" w:rsidRPr="00AA0215" w:rsidRDefault="00DA6D3F" w:rsidP="007B101B">
            <w:pPr>
              <w:pStyle w:val="AralkYok"/>
              <w:rPr>
                <w:color w:val="000000"/>
                <w:sz w:val="16"/>
                <w:szCs w:val="16"/>
              </w:rPr>
            </w:pPr>
          </w:p>
        </w:tc>
        <w:tc>
          <w:tcPr>
            <w:tcW w:w="411" w:type="dxa"/>
            <w:shd w:val="clear" w:color="auto" w:fill="FFFFFF"/>
            <w:vAlign w:val="center"/>
          </w:tcPr>
          <w:p w:rsidR="00DA6D3F" w:rsidRPr="00AA0215" w:rsidRDefault="00DA6D3F" w:rsidP="007B101B">
            <w:pPr>
              <w:pStyle w:val="AralkYok"/>
              <w:rPr>
                <w:color w:val="000000"/>
                <w:sz w:val="16"/>
                <w:szCs w:val="16"/>
              </w:rPr>
            </w:pPr>
          </w:p>
        </w:tc>
        <w:tc>
          <w:tcPr>
            <w:tcW w:w="411" w:type="dxa"/>
            <w:shd w:val="clear" w:color="auto" w:fill="FFFFFF"/>
            <w:vAlign w:val="center"/>
          </w:tcPr>
          <w:p w:rsidR="00DA6D3F" w:rsidRPr="00AA0215" w:rsidRDefault="00DA6D3F" w:rsidP="007B101B">
            <w:pPr>
              <w:pStyle w:val="AralkYok"/>
              <w:rPr>
                <w:color w:val="000000"/>
                <w:sz w:val="16"/>
                <w:szCs w:val="16"/>
              </w:rPr>
            </w:pPr>
          </w:p>
        </w:tc>
        <w:tc>
          <w:tcPr>
            <w:tcW w:w="411" w:type="dxa"/>
            <w:shd w:val="clear" w:color="auto" w:fill="FFFFFF"/>
            <w:vAlign w:val="center"/>
          </w:tcPr>
          <w:p w:rsidR="00DA6D3F" w:rsidRPr="00AA0215" w:rsidRDefault="00DA6D3F" w:rsidP="007B101B">
            <w:pPr>
              <w:pStyle w:val="AralkYok"/>
              <w:rPr>
                <w:color w:val="000000"/>
                <w:sz w:val="16"/>
                <w:szCs w:val="16"/>
              </w:rPr>
            </w:pPr>
          </w:p>
        </w:tc>
        <w:tc>
          <w:tcPr>
            <w:tcW w:w="411" w:type="dxa"/>
            <w:shd w:val="clear" w:color="auto" w:fill="FFFFFF"/>
            <w:vAlign w:val="center"/>
          </w:tcPr>
          <w:p w:rsidR="00DA6D3F" w:rsidRPr="00AA0215" w:rsidRDefault="00DA6D3F" w:rsidP="007B101B">
            <w:pPr>
              <w:pStyle w:val="AralkYok"/>
              <w:rPr>
                <w:color w:val="000000"/>
                <w:sz w:val="16"/>
                <w:szCs w:val="16"/>
              </w:rPr>
            </w:pPr>
          </w:p>
        </w:tc>
        <w:tc>
          <w:tcPr>
            <w:tcW w:w="411" w:type="dxa"/>
            <w:shd w:val="clear" w:color="auto" w:fill="FFFFFF"/>
            <w:vAlign w:val="center"/>
          </w:tcPr>
          <w:p w:rsidR="00DA6D3F" w:rsidRPr="00AA0215" w:rsidRDefault="00DA6D3F" w:rsidP="007B101B">
            <w:pPr>
              <w:pStyle w:val="AralkYok"/>
              <w:rPr>
                <w:color w:val="000000"/>
                <w:sz w:val="16"/>
                <w:szCs w:val="16"/>
              </w:rPr>
            </w:pPr>
            <w:r w:rsidRPr="00AA0215">
              <w:rPr>
                <w:color w:val="000000"/>
                <w:sz w:val="16"/>
                <w:szCs w:val="16"/>
              </w:rPr>
              <w:t>√</w:t>
            </w:r>
          </w:p>
        </w:tc>
        <w:tc>
          <w:tcPr>
            <w:tcW w:w="411" w:type="dxa"/>
            <w:shd w:val="clear" w:color="auto" w:fill="FFFFFF"/>
            <w:vAlign w:val="center"/>
          </w:tcPr>
          <w:p w:rsidR="00DA6D3F" w:rsidRPr="00AA0215" w:rsidRDefault="00DA6D3F" w:rsidP="007B101B">
            <w:pPr>
              <w:pStyle w:val="AralkYok"/>
              <w:rPr>
                <w:color w:val="000000"/>
                <w:sz w:val="16"/>
                <w:szCs w:val="16"/>
              </w:rPr>
            </w:pPr>
          </w:p>
        </w:tc>
        <w:tc>
          <w:tcPr>
            <w:tcW w:w="526" w:type="dxa"/>
            <w:shd w:val="clear" w:color="auto" w:fill="FFFFFF"/>
            <w:vAlign w:val="center"/>
          </w:tcPr>
          <w:p w:rsidR="00DA6D3F" w:rsidRPr="00AA0215" w:rsidRDefault="00DA6D3F" w:rsidP="007B101B">
            <w:pPr>
              <w:pStyle w:val="AralkYok"/>
              <w:rPr>
                <w:color w:val="000000"/>
                <w:sz w:val="16"/>
                <w:szCs w:val="16"/>
              </w:rPr>
            </w:pPr>
          </w:p>
        </w:tc>
        <w:tc>
          <w:tcPr>
            <w:tcW w:w="296" w:type="dxa"/>
            <w:shd w:val="clear" w:color="auto" w:fill="FFFFFF"/>
            <w:vAlign w:val="center"/>
          </w:tcPr>
          <w:p w:rsidR="00DA6D3F" w:rsidRPr="00AA0215" w:rsidRDefault="00DA6D3F" w:rsidP="007B101B">
            <w:pPr>
              <w:pStyle w:val="AralkYok"/>
              <w:rPr>
                <w:color w:val="000000"/>
                <w:sz w:val="16"/>
                <w:szCs w:val="16"/>
              </w:rPr>
            </w:pPr>
          </w:p>
        </w:tc>
        <w:tc>
          <w:tcPr>
            <w:tcW w:w="411" w:type="dxa"/>
            <w:shd w:val="clear" w:color="auto" w:fill="FFFFFF"/>
            <w:vAlign w:val="center"/>
          </w:tcPr>
          <w:p w:rsidR="00DA6D3F" w:rsidRPr="00AA0215" w:rsidRDefault="00DA6D3F" w:rsidP="007B101B">
            <w:pPr>
              <w:pStyle w:val="AralkYok"/>
              <w:rPr>
                <w:color w:val="000000"/>
                <w:sz w:val="16"/>
                <w:szCs w:val="16"/>
              </w:rPr>
            </w:pPr>
          </w:p>
        </w:tc>
        <w:tc>
          <w:tcPr>
            <w:tcW w:w="427" w:type="dxa"/>
            <w:shd w:val="clear" w:color="auto" w:fill="FFFFFF"/>
            <w:vAlign w:val="center"/>
          </w:tcPr>
          <w:p w:rsidR="00DA6D3F" w:rsidRPr="00AA0215" w:rsidRDefault="00DA6D3F" w:rsidP="007B101B">
            <w:pPr>
              <w:pStyle w:val="AralkYok"/>
              <w:rPr>
                <w:color w:val="000000"/>
                <w:sz w:val="16"/>
                <w:szCs w:val="16"/>
              </w:rPr>
            </w:pPr>
          </w:p>
        </w:tc>
      </w:tr>
      <w:tr w:rsidR="00DA6D3F" w:rsidRPr="002A2A18" w:rsidTr="007B101B">
        <w:trPr>
          <w:trHeight w:val="238"/>
        </w:trPr>
        <w:tc>
          <w:tcPr>
            <w:tcW w:w="2127" w:type="dxa"/>
            <w:shd w:val="clear" w:color="auto" w:fill="FFFFFF"/>
            <w:vAlign w:val="center"/>
          </w:tcPr>
          <w:p w:rsidR="00DA6D3F" w:rsidRPr="00AA0215" w:rsidRDefault="00DA6D3F" w:rsidP="007B101B">
            <w:pPr>
              <w:pStyle w:val="AralkYok"/>
              <w:rPr>
                <w:color w:val="000000"/>
                <w:sz w:val="16"/>
                <w:szCs w:val="16"/>
              </w:rPr>
            </w:pPr>
            <w:r w:rsidRPr="00AA0215">
              <w:rPr>
                <w:color w:val="000000"/>
                <w:sz w:val="16"/>
                <w:szCs w:val="16"/>
              </w:rPr>
              <w:t>Eğitim Sendikaları</w:t>
            </w:r>
          </w:p>
        </w:tc>
        <w:tc>
          <w:tcPr>
            <w:tcW w:w="320" w:type="dxa"/>
            <w:shd w:val="clear" w:color="auto" w:fill="FFFFFF"/>
            <w:vAlign w:val="center"/>
          </w:tcPr>
          <w:p w:rsidR="00DA6D3F" w:rsidRPr="00AA0215" w:rsidRDefault="00DA6D3F" w:rsidP="007B101B">
            <w:pPr>
              <w:pStyle w:val="AralkYok"/>
              <w:rPr>
                <w:color w:val="000000"/>
                <w:sz w:val="16"/>
                <w:szCs w:val="16"/>
              </w:rPr>
            </w:pPr>
            <w:r w:rsidRPr="00AA0215">
              <w:rPr>
                <w:color w:val="000000"/>
                <w:sz w:val="16"/>
                <w:szCs w:val="16"/>
              </w:rPr>
              <w:t>√</w:t>
            </w:r>
          </w:p>
        </w:tc>
        <w:tc>
          <w:tcPr>
            <w:tcW w:w="411" w:type="dxa"/>
            <w:shd w:val="clear" w:color="auto" w:fill="FFFFFF"/>
            <w:vAlign w:val="center"/>
          </w:tcPr>
          <w:p w:rsidR="00DA6D3F" w:rsidRPr="00AA0215" w:rsidRDefault="00DA6D3F" w:rsidP="007B101B">
            <w:pPr>
              <w:pStyle w:val="AralkYok"/>
              <w:rPr>
                <w:color w:val="000000"/>
                <w:sz w:val="16"/>
                <w:szCs w:val="16"/>
              </w:rPr>
            </w:pPr>
          </w:p>
        </w:tc>
        <w:tc>
          <w:tcPr>
            <w:tcW w:w="411" w:type="dxa"/>
            <w:shd w:val="clear" w:color="auto" w:fill="FFFFFF"/>
            <w:vAlign w:val="center"/>
          </w:tcPr>
          <w:p w:rsidR="00DA6D3F" w:rsidRPr="00AA0215" w:rsidRDefault="00DA6D3F" w:rsidP="007B101B">
            <w:pPr>
              <w:pStyle w:val="AralkYok"/>
              <w:rPr>
                <w:color w:val="000000"/>
                <w:sz w:val="16"/>
                <w:szCs w:val="16"/>
              </w:rPr>
            </w:pPr>
          </w:p>
        </w:tc>
        <w:tc>
          <w:tcPr>
            <w:tcW w:w="600" w:type="dxa"/>
            <w:shd w:val="clear" w:color="auto" w:fill="FFFFFF"/>
            <w:vAlign w:val="center"/>
          </w:tcPr>
          <w:p w:rsidR="00DA6D3F" w:rsidRPr="00AA0215" w:rsidRDefault="00DA6D3F" w:rsidP="007B101B">
            <w:pPr>
              <w:pStyle w:val="AralkYok"/>
              <w:rPr>
                <w:color w:val="000000"/>
                <w:sz w:val="16"/>
                <w:szCs w:val="16"/>
              </w:rPr>
            </w:pPr>
          </w:p>
        </w:tc>
        <w:tc>
          <w:tcPr>
            <w:tcW w:w="411" w:type="dxa"/>
            <w:shd w:val="clear" w:color="auto" w:fill="FFFFFF"/>
            <w:vAlign w:val="center"/>
          </w:tcPr>
          <w:p w:rsidR="00DA6D3F" w:rsidRPr="00AA0215" w:rsidRDefault="00DA6D3F" w:rsidP="007B101B">
            <w:pPr>
              <w:pStyle w:val="AralkYok"/>
              <w:rPr>
                <w:color w:val="000000"/>
                <w:sz w:val="16"/>
                <w:szCs w:val="16"/>
              </w:rPr>
            </w:pPr>
          </w:p>
        </w:tc>
        <w:tc>
          <w:tcPr>
            <w:tcW w:w="411" w:type="dxa"/>
            <w:shd w:val="clear" w:color="auto" w:fill="FFFFFF"/>
            <w:vAlign w:val="center"/>
          </w:tcPr>
          <w:p w:rsidR="00DA6D3F" w:rsidRPr="00AA0215" w:rsidRDefault="00DA6D3F" w:rsidP="007B101B">
            <w:pPr>
              <w:pStyle w:val="AralkYok"/>
              <w:rPr>
                <w:color w:val="000000"/>
                <w:sz w:val="16"/>
                <w:szCs w:val="16"/>
              </w:rPr>
            </w:pPr>
          </w:p>
        </w:tc>
        <w:tc>
          <w:tcPr>
            <w:tcW w:w="411" w:type="dxa"/>
            <w:shd w:val="clear" w:color="auto" w:fill="FFFFFF"/>
            <w:vAlign w:val="center"/>
          </w:tcPr>
          <w:p w:rsidR="00DA6D3F" w:rsidRPr="00AA0215" w:rsidRDefault="00DA6D3F" w:rsidP="007B101B">
            <w:pPr>
              <w:pStyle w:val="AralkYok"/>
              <w:rPr>
                <w:color w:val="000000"/>
                <w:sz w:val="16"/>
                <w:szCs w:val="16"/>
              </w:rPr>
            </w:pPr>
          </w:p>
        </w:tc>
        <w:tc>
          <w:tcPr>
            <w:tcW w:w="411" w:type="dxa"/>
            <w:shd w:val="clear" w:color="auto" w:fill="FFFFFF"/>
            <w:vAlign w:val="center"/>
          </w:tcPr>
          <w:p w:rsidR="00DA6D3F" w:rsidRPr="00AA0215" w:rsidRDefault="00DA6D3F" w:rsidP="007B101B">
            <w:pPr>
              <w:pStyle w:val="AralkYok"/>
              <w:rPr>
                <w:color w:val="000000"/>
                <w:sz w:val="16"/>
                <w:szCs w:val="16"/>
              </w:rPr>
            </w:pPr>
          </w:p>
        </w:tc>
        <w:tc>
          <w:tcPr>
            <w:tcW w:w="411" w:type="dxa"/>
            <w:shd w:val="clear" w:color="auto" w:fill="FFFFFF"/>
            <w:vAlign w:val="center"/>
          </w:tcPr>
          <w:p w:rsidR="00DA6D3F" w:rsidRPr="00AA0215" w:rsidRDefault="00DA6D3F" w:rsidP="007B101B">
            <w:pPr>
              <w:pStyle w:val="AralkYok"/>
              <w:rPr>
                <w:color w:val="000000"/>
                <w:sz w:val="16"/>
                <w:szCs w:val="16"/>
              </w:rPr>
            </w:pPr>
          </w:p>
        </w:tc>
        <w:tc>
          <w:tcPr>
            <w:tcW w:w="411" w:type="dxa"/>
            <w:shd w:val="clear" w:color="auto" w:fill="FFFFFF"/>
            <w:vAlign w:val="center"/>
          </w:tcPr>
          <w:p w:rsidR="00DA6D3F" w:rsidRPr="00AA0215" w:rsidRDefault="00DA6D3F" w:rsidP="007B101B">
            <w:pPr>
              <w:pStyle w:val="AralkYok"/>
              <w:rPr>
                <w:color w:val="000000"/>
                <w:sz w:val="16"/>
                <w:szCs w:val="16"/>
              </w:rPr>
            </w:pPr>
          </w:p>
        </w:tc>
        <w:tc>
          <w:tcPr>
            <w:tcW w:w="411" w:type="dxa"/>
            <w:shd w:val="clear" w:color="auto" w:fill="FFFFFF"/>
            <w:vAlign w:val="center"/>
          </w:tcPr>
          <w:p w:rsidR="00DA6D3F" w:rsidRPr="00AA0215" w:rsidRDefault="00DA6D3F" w:rsidP="007B101B">
            <w:pPr>
              <w:pStyle w:val="AralkYok"/>
              <w:rPr>
                <w:color w:val="000000"/>
                <w:sz w:val="16"/>
                <w:szCs w:val="16"/>
              </w:rPr>
            </w:pPr>
          </w:p>
        </w:tc>
        <w:tc>
          <w:tcPr>
            <w:tcW w:w="411" w:type="dxa"/>
            <w:shd w:val="clear" w:color="auto" w:fill="FFFFFF"/>
            <w:vAlign w:val="center"/>
          </w:tcPr>
          <w:p w:rsidR="00DA6D3F" w:rsidRPr="00AA0215" w:rsidRDefault="00DA6D3F" w:rsidP="007B101B">
            <w:pPr>
              <w:pStyle w:val="AralkYok"/>
              <w:rPr>
                <w:color w:val="000000"/>
                <w:sz w:val="16"/>
                <w:szCs w:val="16"/>
              </w:rPr>
            </w:pPr>
          </w:p>
        </w:tc>
        <w:tc>
          <w:tcPr>
            <w:tcW w:w="411" w:type="dxa"/>
            <w:shd w:val="clear" w:color="auto" w:fill="FFFFFF"/>
            <w:vAlign w:val="center"/>
          </w:tcPr>
          <w:p w:rsidR="00DA6D3F" w:rsidRPr="00AA0215" w:rsidRDefault="00DA6D3F" w:rsidP="007B101B">
            <w:pPr>
              <w:pStyle w:val="AralkYok"/>
              <w:rPr>
                <w:color w:val="000000"/>
                <w:sz w:val="16"/>
                <w:szCs w:val="16"/>
              </w:rPr>
            </w:pPr>
          </w:p>
        </w:tc>
        <w:tc>
          <w:tcPr>
            <w:tcW w:w="411" w:type="dxa"/>
            <w:shd w:val="clear" w:color="auto" w:fill="FFFFFF"/>
            <w:vAlign w:val="center"/>
          </w:tcPr>
          <w:p w:rsidR="00DA6D3F" w:rsidRPr="00AA0215" w:rsidRDefault="00DA6D3F" w:rsidP="007B101B">
            <w:pPr>
              <w:pStyle w:val="AralkYok"/>
              <w:rPr>
                <w:color w:val="000000"/>
                <w:sz w:val="16"/>
                <w:szCs w:val="16"/>
              </w:rPr>
            </w:pPr>
          </w:p>
        </w:tc>
        <w:tc>
          <w:tcPr>
            <w:tcW w:w="526" w:type="dxa"/>
            <w:shd w:val="clear" w:color="auto" w:fill="FFFFFF"/>
            <w:vAlign w:val="center"/>
          </w:tcPr>
          <w:p w:rsidR="00DA6D3F" w:rsidRPr="00AA0215" w:rsidRDefault="00DA6D3F" w:rsidP="007B101B">
            <w:pPr>
              <w:pStyle w:val="AralkYok"/>
              <w:rPr>
                <w:color w:val="000000"/>
                <w:sz w:val="16"/>
                <w:szCs w:val="16"/>
              </w:rPr>
            </w:pPr>
            <w:r w:rsidRPr="00AA0215">
              <w:rPr>
                <w:color w:val="000000"/>
                <w:sz w:val="16"/>
                <w:szCs w:val="16"/>
              </w:rPr>
              <w:t>√</w:t>
            </w:r>
          </w:p>
        </w:tc>
        <w:tc>
          <w:tcPr>
            <w:tcW w:w="296" w:type="dxa"/>
            <w:shd w:val="clear" w:color="auto" w:fill="FFFFFF"/>
            <w:vAlign w:val="center"/>
          </w:tcPr>
          <w:p w:rsidR="00DA6D3F" w:rsidRPr="00AA0215" w:rsidRDefault="00DA6D3F" w:rsidP="007B101B">
            <w:pPr>
              <w:pStyle w:val="AralkYok"/>
              <w:rPr>
                <w:color w:val="000000"/>
                <w:sz w:val="16"/>
                <w:szCs w:val="16"/>
              </w:rPr>
            </w:pPr>
          </w:p>
        </w:tc>
        <w:tc>
          <w:tcPr>
            <w:tcW w:w="411" w:type="dxa"/>
            <w:shd w:val="clear" w:color="auto" w:fill="FFFFFF"/>
            <w:vAlign w:val="center"/>
          </w:tcPr>
          <w:p w:rsidR="00DA6D3F" w:rsidRPr="00AA0215" w:rsidRDefault="00DA6D3F" w:rsidP="007B101B">
            <w:pPr>
              <w:pStyle w:val="AralkYok"/>
              <w:rPr>
                <w:color w:val="000000"/>
                <w:sz w:val="16"/>
                <w:szCs w:val="16"/>
              </w:rPr>
            </w:pPr>
          </w:p>
        </w:tc>
        <w:tc>
          <w:tcPr>
            <w:tcW w:w="427" w:type="dxa"/>
            <w:shd w:val="clear" w:color="auto" w:fill="FFFFFF"/>
            <w:vAlign w:val="center"/>
          </w:tcPr>
          <w:p w:rsidR="00DA6D3F" w:rsidRPr="00AA0215" w:rsidRDefault="00DA6D3F" w:rsidP="007B101B">
            <w:pPr>
              <w:pStyle w:val="AralkYok"/>
              <w:rPr>
                <w:color w:val="000000"/>
                <w:sz w:val="16"/>
                <w:szCs w:val="16"/>
              </w:rPr>
            </w:pPr>
            <w:r w:rsidRPr="00AA0215">
              <w:rPr>
                <w:color w:val="000000"/>
                <w:sz w:val="16"/>
                <w:szCs w:val="16"/>
              </w:rPr>
              <w:t>√</w:t>
            </w:r>
          </w:p>
        </w:tc>
      </w:tr>
      <w:tr w:rsidR="00DA6D3F" w:rsidRPr="002A2A18" w:rsidTr="007B101B">
        <w:trPr>
          <w:trHeight w:val="238"/>
        </w:trPr>
        <w:tc>
          <w:tcPr>
            <w:tcW w:w="2127" w:type="dxa"/>
            <w:shd w:val="clear" w:color="auto" w:fill="FFFFFF"/>
            <w:vAlign w:val="center"/>
          </w:tcPr>
          <w:p w:rsidR="00DA6D3F" w:rsidRPr="00AA0215" w:rsidRDefault="00DA6D3F" w:rsidP="007B101B">
            <w:pPr>
              <w:pStyle w:val="AralkYok"/>
              <w:rPr>
                <w:color w:val="000000"/>
                <w:sz w:val="16"/>
                <w:szCs w:val="16"/>
              </w:rPr>
            </w:pPr>
            <w:r w:rsidRPr="00AA0215">
              <w:rPr>
                <w:color w:val="000000"/>
                <w:sz w:val="16"/>
                <w:szCs w:val="16"/>
              </w:rPr>
              <w:t>Vakıflar</w:t>
            </w:r>
          </w:p>
        </w:tc>
        <w:tc>
          <w:tcPr>
            <w:tcW w:w="320" w:type="dxa"/>
            <w:shd w:val="clear" w:color="auto" w:fill="FFFFFF"/>
            <w:vAlign w:val="center"/>
          </w:tcPr>
          <w:p w:rsidR="00DA6D3F" w:rsidRPr="00AA0215" w:rsidRDefault="00DA6D3F" w:rsidP="007B101B">
            <w:pPr>
              <w:pStyle w:val="AralkYok"/>
              <w:rPr>
                <w:color w:val="000000"/>
                <w:sz w:val="16"/>
                <w:szCs w:val="16"/>
              </w:rPr>
            </w:pPr>
          </w:p>
        </w:tc>
        <w:tc>
          <w:tcPr>
            <w:tcW w:w="411" w:type="dxa"/>
            <w:shd w:val="clear" w:color="auto" w:fill="FFFFFF"/>
            <w:vAlign w:val="center"/>
          </w:tcPr>
          <w:p w:rsidR="00DA6D3F" w:rsidRPr="00AA0215" w:rsidRDefault="00DA6D3F" w:rsidP="007B101B">
            <w:pPr>
              <w:pStyle w:val="AralkYok"/>
              <w:rPr>
                <w:color w:val="000000"/>
                <w:sz w:val="16"/>
                <w:szCs w:val="16"/>
              </w:rPr>
            </w:pPr>
          </w:p>
        </w:tc>
        <w:tc>
          <w:tcPr>
            <w:tcW w:w="411" w:type="dxa"/>
            <w:shd w:val="clear" w:color="auto" w:fill="FFFFFF"/>
            <w:vAlign w:val="center"/>
          </w:tcPr>
          <w:p w:rsidR="00DA6D3F" w:rsidRPr="00AA0215" w:rsidRDefault="00DA6D3F" w:rsidP="007B101B">
            <w:pPr>
              <w:pStyle w:val="AralkYok"/>
              <w:rPr>
                <w:color w:val="000000"/>
                <w:sz w:val="16"/>
                <w:szCs w:val="16"/>
              </w:rPr>
            </w:pPr>
          </w:p>
        </w:tc>
        <w:tc>
          <w:tcPr>
            <w:tcW w:w="600" w:type="dxa"/>
            <w:shd w:val="clear" w:color="auto" w:fill="FFFFFF"/>
            <w:vAlign w:val="center"/>
          </w:tcPr>
          <w:p w:rsidR="00DA6D3F" w:rsidRPr="00AA0215" w:rsidRDefault="00DA6D3F" w:rsidP="007B101B">
            <w:pPr>
              <w:pStyle w:val="AralkYok"/>
              <w:rPr>
                <w:color w:val="000000"/>
                <w:sz w:val="16"/>
                <w:szCs w:val="16"/>
              </w:rPr>
            </w:pPr>
          </w:p>
        </w:tc>
        <w:tc>
          <w:tcPr>
            <w:tcW w:w="411" w:type="dxa"/>
            <w:shd w:val="clear" w:color="auto" w:fill="FFFFFF"/>
            <w:vAlign w:val="center"/>
          </w:tcPr>
          <w:p w:rsidR="00DA6D3F" w:rsidRPr="00AA0215" w:rsidRDefault="00DA6D3F" w:rsidP="007B101B">
            <w:pPr>
              <w:pStyle w:val="AralkYok"/>
              <w:rPr>
                <w:color w:val="000000"/>
                <w:sz w:val="16"/>
                <w:szCs w:val="16"/>
              </w:rPr>
            </w:pPr>
          </w:p>
        </w:tc>
        <w:tc>
          <w:tcPr>
            <w:tcW w:w="411" w:type="dxa"/>
            <w:shd w:val="clear" w:color="auto" w:fill="FFFFFF"/>
            <w:vAlign w:val="center"/>
          </w:tcPr>
          <w:p w:rsidR="00DA6D3F" w:rsidRPr="00AA0215" w:rsidRDefault="00DA6D3F" w:rsidP="007B101B">
            <w:pPr>
              <w:pStyle w:val="AralkYok"/>
              <w:rPr>
                <w:color w:val="000000"/>
                <w:sz w:val="16"/>
                <w:szCs w:val="16"/>
              </w:rPr>
            </w:pPr>
          </w:p>
        </w:tc>
        <w:tc>
          <w:tcPr>
            <w:tcW w:w="411" w:type="dxa"/>
            <w:shd w:val="clear" w:color="auto" w:fill="FFFFFF"/>
            <w:vAlign w:val="center"/>
          </w:tcPr>
          <w:p w:rsidR="00DA6D3F" w:rsidRPr="00AA0215" w:rsidRDefault="00DA6D3F" w:rsidP="007B101B">
            <w:pPr>
              <w:pStyle w:val="AralkYok"/>
              <w:rPr>
                <w:color w:val="000000"/>
                <w:sz w:val="16"/>
                <w:szCs w:val="16"/>
              </w:rPr>
            </w:pPr>
          </w:p>
        </w:tc>
        <w:tc>
          <w:tcPr>
            <w:tcW w:w="411" w:type="dxa"/>
            <w:shd w:val="clear" w:color="auto" w:fill="FFFFFF"/>
            <w:vAlign w:val="center"/>
          </w:tcPr>
          <w:p w:rsidR="00DA6D3F" w:rsidRPr="00AA0215" w:rsidRDefault="00DA6D3F" w:rsidP="007B101B">
            <w:pPr>
              <w:pStyle w:val="AralkYok"/>
              <w:rPr>
                <w:color w:val="000000"/>
                <w:sz w:val="16"/>
                <w:szCs w:val="16"/>
              </w:rPr>
            </w:pPr>
          </w:p>
        </w:tc>
        <w:tc>
          <w:tcPr>
            <w:tcW w:w="411" w:type="dxa"/>
            <w:shd w:val="clear" w:color="auto" w:fill="FFFFFF"/>
            <w:vAlign w:val="center"/>
          </w:tcPr>
          <w:p w:rsidR="00DA6D3F" w:rsidRPr="00AA0215" w:rsidRDefault="00DA6D3F" w:rsidP="007B101B">
            <w:pPr>
              <w:pStyle w:val="AralkYok"/>
              <w:rPr>
                <w:color w:val="000000"/>
                <w:sz w:val="16"/>
                <w:szCs w:val="16"/>
              </w:rPr>
            </w:pPr>
          </w:p>
        </w:tc>
        <w:tc>
          <w:tcPr>
            <w:tcW w:w="411" w:type="dxa"/>
            <w:shd w:val="clear" w:color="auto" w:fill="FFFFFF"/>
            <w:vAlign w:val="center"/>
          </w:tcPr>
          <w:p w:rsidR="00DA6D3F" w:rsidRPr="00AA0215" w:rsidRDefault="00DA6D3F" w:rsidP="007B101B">
            <w:pPr>
              <w:pStyle w:val="AralkYok"/>
              <w:rPr>
                <w:color w:val="000000"/>
                <w:sz w:val="16"/>
                <w:szCs w:val="16"/>
              </w:rPr>
            </w:pPr>
          </w:p>
        </w:tc>
        <w:tc>
          <w:tcPr>
            <w:tcW w:w="411" w:type="dxa"/>
            <w:shd w:val="clear" w:color="auto" w:fill="FFFFFF"/>
            <w:vAlign w:val="center"/>
          </w:tcPr>
          <w:p w:rsidR="00DA6D3F" w:rsidRPr="00AA0215" w:rsidRDefault="00DA6D3F" w:rsidP="007B101B">
            <w:pPr>
              <w:pStyle w:val="AralkYok"/>
              <w:rPr>
                <w:color w:val="000000"/>
                <w:sz w:val="16"/>
                <w:szCs w:val="16"/>
              </w:rPr>
            </w:pPr>
          </w:p>
        </w:tc>
        <w:tc>
          <w:tcPr>
            <w:tcW w:w="411" w:type="dxa"/>
            <w:shd w:val="clear" w:color="auto" w:fill="FFFFFF"/>
            <w:vAlign w:val="center"/>
          </w:tcPr>
          <w:p w:rsidR="00DA6D3F" w:rsidRPr="00AA0215" w:rsidRDefault="00DA6D3F" w:rsidP="007B101B">
            <w:pPr>
              <w:pStyle w:val="AralkYok"/>
              <w:rPr>
                <w:color w:val="000000"/>
                <w:sz w:val="16"/>
                <w:szCs w:val="16"/>
              </w:rPr>
            </w:pPr>
          </w:p>
        </w:tc>
        <w:tc>
          <w:tcPr>
            <w:tcW w:w="411" w:type="dxa"/>
            <w:shd w:val="clear" w:color="auto" w:fill="FFFFFF"/>
            <w:vAlign w:val="center"/>
          </w:tcPr>
          <w:p w:rsidR="00DA6D3F" w:rsidRPr="00AA0215" w:rsidRDefault="00DA6D3F" w:rsidP="007B101B">
            <w:pPr>
              <w:pStyle w:val="AralkYok"/>
              <w:rPr>
                <w:color w:val="000000"/>
                <w:sz w:val="16"/>
                <w:szCs w:val="16"/>
              </w:rPr>
            </w:pPr>
          </w:p>
        </w:tc>
        <w:tc>
          <w:tcPr>
            <w:tcW w:w="411" w:type="dxa"/>
            <w:shd w:val="clear" w:color="auto" w:fill="FFFFFF"/>
            <w:vAlign w:val="center"/>
          </w:tcPr>
          <w:p w:rsidR="00DA6D3F" w:rsidRPr="00AA0215" w:rsidRDefault="00DA6D3F" w:rsidP="007B101B">
            <w:pPr>
              <w:pStyle w:val="AralkYok"/>
              <w:rPr>
                <w:color w:val="000000"/>
                <w:sz w:val="16"/>
                <w:szCs w:val="16"/>
              </w:rPr>
            </w:pPr>
          </w:p>
        </w:tc>
        <w:tc>
          <w:tcPr>
            <w:tcW w:w="526" w:type="dxa"/>
            <w:shd w:val="clear" w:color="auto" w:fill="FFFFFF"/>
            <w:vAlign w:val="center"/>
          </w:tcPr>
          <w:p w:rsidR="00DA6D3F" w:rsidRPr="00AA0215" w:rsidRDefault="00DA6D3F" w:rsidP="007B101B">
            <w:pPr>
              <w:pStyle w:val="AralkYok"/>
              <w:rPr>
                <w:color w:val="000000"/>
                <w:sz w:val="16"/>
                <w:szCs w:val="16"/>
              </w:rPr>
            </w:pPr>
          </w:p>
        </w:tc>
        <w:tc>
          <w:tcPr>
            <w:tcW w:w="296" w:type="dxa"/>
            <w:shd w:val="clear" w:color="auto" w:fill="FFFFFF"/>
            <w:vAlign w:val="center"/>
          </w:tcPr>
          <w:p w:rsidR="00DA6D3F" w:rsidRPr="00AA0215" w:rsidRDefault="00DA6D3F" w:rsidP="007B101B">
            <w:pPr>
              <w:pStyle w:val="AralkYok"/>
              <w:rPr>
                <w:color w:val="000000"/>
                <w:sz w:val="16"/>
                <w:szCs w:val="16"/>
              </w:rPr>
            </w:pPr>
            <w:r w:rsidRPr="00AA0215">
              <w:rPr>
                <w:color w:val="000000"/>
                <w:sz w:val="16"/>
                <w:szCs w:val="16"/>
              </w:rPr>
              <w:t>√</w:t>
            </w:r>
          </w:p>
        </w:tc>
        <w:tc>
          <w:tcPr>
            <w:tcW w:w="411" w:type="dxa"/>
            <w:shd w:val="clear" w:color="auto" w:fill="FFFFFF"/>
            <w:vAlign w:val="center"/>
          </w:tcPr>
          <w:p w:rsidR="00DA6D3F" w:rsidRPr="00AA0215" w:rsidRDefault="00DA6D3F" w:rsidP="007B101B">
            <w:pPr>
              <w:pStyle w:val="AralkYok"/>
              <w:rPr>
                <w:color w:val="000000"/>
                <w:sz w:val="16"/>
                <w:szCs w:val="16"/>
              </w:rPr>
            </w:pPr>
          </w:p>
        </w:tc>
        <w:tc>
          <w:tcPr>
            <w:tcW w:w="427" w:type="dxa"/>
            <w:shd w:val="clear" w:color="auto" w:fill="FFFFFF"/>
            <w:vAlign w:val="center"/>
          </w:tcPr>
          <w:p w:rsidR="00DA6D3F" w:rsidRPr="00AA0215" w:rsidRDefault="00DA6D3F" w:rsidP="007B101B">
            <w:pPr>
              <w:pStyle w:val="AralkYok"/>
              <w:rPr>
                <w:color w:val="000000"/>
                <w:sz w:val="16"/>
                <w:szCs w:val="16"/>
              </w:rPr>
            </w:pPr>
            <w:r w:rsidRPr="00AA0215">
              <w:rPr>
                <w:color w:val="000000"/>
                <w:sz w:val="16"/>
                <w:szCs w:val="16"/>
              </w:rPr>
              <w:t>√</w:t>
            </w:r>
          </w:p>
        </w:tc>
      </w:tr>
      <w:tr w:rsidR="00DA6D3F" w:rsidRPr="002A2A18" w:rsidTr="007B101B">
        <w:trPr>
          <w:trHeight w:val="238"/>
        </w:trPr>
        <w:tc>
          <w:tcPr>
            <w:tcW w:w="2127" w:type="dxa"/>
            <w:shd w:val="clear" w:color="auto" w:fill="FFFFFF"/>
            <w:vAlign w:val="center"/>
          </w:tcPr>
          <w:p w:rsidR="00DA6D3F" w:rsidRPr="00AA0215" w:rsidRDefault="00DA6D3F" w:rsidP="007B101B">
            <w:pPr>
              <w:pStyle w:val="AralkYok"/>
              <w:rPr>
                <w:color w:val="000000"/>
                <w:sz w:val="16"/>
                <w:szCs w:val="16"/>
              </w:rPr>
            </w:pPr>
            <w:r w:rsidRPr="00AA0215">
              <w:rPr>
                <w:color w:val="000000"/>
                <w:sz w:val="16"/>
                <w:szCs w:val="16"/>
              </w:rPr>
              <w:t>Muhtarlıklar</w:t>
            </w:r>
          </w:p>
        </w:tc>
        <w:tc>
          <w:tcPr>
            <w:tcW w:w="320" w:type="dxa"/>
            <w:shd w:val="clear" w:color="auto" w:fill="FFFFFF"/>
            <w:vAlign w:val="center"/>
          </w:tcPr>
          <w:p w:rsidR="00DA6D3F" w:rsidRPr="00AA0215" w:rsidRDefault="00DA6D3F" w:rsidP="007B101B">
            <w:pPr>
              <w:pStyle w:val="AralkYok"/>
              <w:rPr>
                <w:color w:val="000000"/>
                <w:sz w:val="16"/>
                <w:szCs w:val="16"/>
              </w:rPr>
            </w:pPr>
          </w:p>
        </w:tc>
        <w:tc>
          <w:tcPr>
            <w:tcW w:w="411" w:type="dxa"/>
            <w:shd w:val="clear" w:color="auto" w:fill="FFFFFF"/>
            <w:vAlign w:val="center"/>
          </w:tcPr>
          <w:p w:rsidR="00DA6D3F" w:rsidRPr="00AA0215" w:rsidRDefault="00DA6D3F" w:rsidP="007B101B">
            <w:pPr>
              <w:pStyle w:val="AralkYok"/>
              <w:rPr>
                <w:color w:val="000000"/>
                <w:sz w:val="16"/>
                <w:szCs w:val="16"/>
              </w:rPr>
            </w:pPr>
          </w:p>
        </w:tc>
        <w:tc>
          <w:tcPr>
            <w:tcW w:w="411" w:type="dxa"/>
            <w:shd w:val="clear" w:color="auto" w:fill="FFFFFF"/>
            <w:vAlign w:val="center"/>
          </w:tcPr>
          <w:p w:rsidR="00DA6D3F" w:rsidRPr="00AA0215" w:rsidRDefault="00DA6D3F" w:rsidP="007B101B">
            <w:pPr>
              <w:pStyle w:val="AralkYok"/>
              <w:rPr>
                <w:color w:val="000000"/>
                <w:sz w:val="16"/>
                <w:szCs w:val="16"/>
              </w:rPr>
            </w:pPr>
          </w:p>
        </w:tc>
        <w:tc>
          <w:tcPr>
            <w:tcW w:w="600" w:type="dxa"/>
            <w:shd w:val="clear" w:color="auto" w:fill="FFFFFF"/>
            <w:vAlign w:val="center"/>
          </w:tcPr>
          <w:p w:rsidR="00DA6D3F" w:rsidRPr="00AA0215" w:rsidRDefault="00DA6D3F" w:rsidP="007B101B">
            <w:pPr>
              <w:pStyle w:val="AralkYok"/>
              <w:rPr>
                <w:color w:val="000000"/>
                <w:sz w:val="16"/>
                <w:szCs w:val="16"/>
              </w:rPr>
            </w:pPr>
          </w:p>
        </w:tc>
        <w:tc>
          <w:tcPr>
            <w:tcW w:w="411" w:type="dxa"/>
            <w:shd w:val="clear" w:color="auto" w:fill="FFFFFF"/>
            <w:vAlign w:val="center"/>
          </w:tcPr>
          <w:p w:rsidR="00DA6D3F" w:rsidRPr="00AA0215" w:rsidRDefault="00DA6D3F" w:rsidP="007B101B">
            <w:pPr>
              <w:pStyle w:val="AralkYok"/>
              <w:rPr>
                <w:color w:val="000000"/>
                <w:sz w:val="16"/>
                <w:szCs w:val="16"/>
              </w:rPr>
            </w:pPr>
          </w:p>
        </w:tc>
        <w:tc>
          <w:tcPr>
            <w:tcW w:w="411" w:type="dxa"/>
            <w:shd w:val="clear" w:color="auto" w:fill="FFFFFF"/>
            <w:vAlign w:val="center"/>
          </w:tcPr>
          <w:p w:rsidR="00DA6D3F" w:rsidRPr="00AA0215" w:rsidRDefault="00DA6D3F" w:rsidP="007B101B">
            <w:pPr>
              <w:pStyle w:val="AralkYok"/>
              <w:rPr>
                <w:color w:val="000000"/>
                <w:sz w:val="16"/>
                <w:szCs w:val="16"/>
              </w:rPr>
            </w:pPr>
          </w:p>
        </w:tc>
        <w:tc>
          <w:tcPr>
            <w:tcW w:w="411" w:type="dxa"/>
            <w:shd w:val="clear" w:color="auto" w:fill="FFFFFF"/>
            <w:vAlign w:val="center"/>
          </w:tcPr>
          <w:p w:rsidR="00DA6D3F" w:rsidRPr="00AA0215" w:rsidRDefault="00DA6D3F" w:rsidP="007B101B">
            <w:pPr>
              <w:pStyle w:val="AralkYok"/>
              <w:rPr>
                <w:color w:val="000000"/>
                <w:sz w:val="16"/>
                <w:szCs w:val="16"/>
              </w:rPr>
            </w:pPr>
          </w:p>
        </w:tc>
        <w:tc>
          <w:tcPr>
            <w:tcW w:w="411" w:type="dxa"/>
            <w:shd w:val="clear" w:color="auto" w:fill="FFFFFF"/>
            <w:vAlign w:val="center"/>
          </w:tcPr>
          <w:p w:rsidR="00DA6D3F" w:rsidRPr="00AA0215" w:rsidRDefault="00DA6D3F" w:rsidP="007B101B">
            <w:pPr>
              <w:pStyle w:val="AralkYok"/>
              <w:rPr>
                <w:color w:val="000000"/>
                <w:sz w:val="16"/>
                <w:szCs w:val="16"/>
              </w:rPr>
            </w:pPr>
          </w:p>
        </w:tc>
        <w:tc>
          <w:tcPr>
            <w:tcW w:w="411" w:type="dxa"/>
            <w:shd w:val="clear" w:color="auto" w:fill="FFFFFF"/>
            <w:vAlign w:val="center"/>
          </w:tcPr>
          <w:p w:rsidR="00DA6D3F" w:rsidRPr="00AA0215" w:rsidRDefault="00DA6D3F" w:rsidP="007B101B">
            <w:pPr>
              <w:pStyle w:val="AralkYok"/>
              <w:rPr>
                <w:color w:val="000000"/>
                <w:sz w:val="16"/>
                <w:szCs w:val="16"/>
              </w:rPr>
            </w:pPr>
          </w:p>
        </w:tc>
        <w:tc>
          <w:tcPr>
            <w:tcW w:w="411" w:type="dxa"/>
            <w:shd w:val="clear" w:color="auto" w:fill="FFFFFF"/>
            <w:vAlign w:val="center"/>
          </w:tcPr>
          <w:p w:rsidR="00DA6D3F" w:rsidRPr="00AA0215" w:rsidRDefault="00DA6D3F" w:rsidP="007B101B">
            <w:pPr>
              <w:pStyle w:val="AralkYok"/>
              <w:rPr>
                <w:color w:val="000000"/>
                <w:sz w:val="16"/>
                <w:szCs w:val="16"/>
              </w:rPr>
            </w:pPr>
          </w:p>
        </w:tc>
        <w:tc>
          <w:tcPr>
            <w:tcW w:w="411" w:type="dxa"/>
            <w:shd w:val="clear" w:color="auto" w:fill="FFFFFF"/>
            <w:vAlign w:val="center"/>
          </w:tcPr>
          <w:p w:rsidR="00DA6D3F" w:rsidRPr="00AA0215" w:rsidRDefault="00DA6D3F" w:rsidP="007B101B">
            <w:pPr>
              <w:pStyle w:val="AralkYok"/>
              <w:rPr>
                <w:color w:val="000000"/>
                <w:sz w:val="16"/>
                <w:szCs w:val="16"/>
              </w:rPr>
            </w:pPr>
          </w:p>
        </w:tc>
        <w:tc>
          <w:tcPr>
            <w:tcW w:w="411" w:type="dxa"/>
            <w:shd w:val="clear" w:color="auto" w:fill="FFFFFF"/>
            <w:vAlign w:val="center"/>
          </w:tcPr>
          <w:p w:rsidR="00DA6D3F" w:rsidRPr="00AA0215" w:rsidRDefault="00DA6D3F" w:rsidP="007B101B">
            <w:pPr>
              <w:pStyle w:val="AralkYok"/>
              <w:rPr>
                <w:color w:val="000000"/>
                <w:sz w:val="16"/>
                <w:szCs w:val="16"/>
              </w:rPr>
            </w:pPr>
          </w:p>
        </w:tc>
        <w:tc>
          <w:tcPr>
            <w:tcW w:w="411" w:type="dxa"/>
            <w:shd w:val="clear" w:color="auto" w:fill="FFFFFF"/>
            <w:vAlign w:val="center"/>
          </w:tcPr>
          <w:p w:rsidR="00DA6D3F" w:rsidRPr="00AA0215" w:rsidRDefault="00DA6D3F" w:rsidP="007B101B">
            <w:pPr>
              <w:pStyle w:val="AralkYok"/>
              <w:rPr>
                <w:color w:val="000000"/>
                <w:sz w:val="16"/>
                <w:szCs w:val="16"/>
              </w:rPr>
            </w:pPr>
          </w:p>
        </w:tc>
        <w:tc>
          <w:tcPr>
            <w:tcW w:w="411" w:type="dxa"/>
            <w:shd w:val="clear" w:color="auto" w:fill="FFFFFF"/>
            <w:vAlign w:val="center"/>
          </w:tcPr>
          <w:p w:rsidR="00DA6D3F" w:rsidRPr="00AA0215" w:rsidRDefault="00DA6D3F" w:rsidP="007B101B">
            <w:pPr>
              <w:pStyle w:val="AralkYok"/>
              <w:rPr>
                <w:color w:val="000000"/>
                <w:sz w:val="16"/>
                <w:szCs w:val="16"/>
              </w:rPr>
            </w:pPr>
          </w:p>
        </w:tc>
        <w:tc>
          <w:tcPr>
            <w:tcW w:w="526" w:type="dxa"/>
            <w:shd w:val="clear" w:color="auto" w:fill="FFFFFF"/>
            <w:vAlign w:val="center"/>
          </w:tcPr>
          <w:p w:rsidR="00DA6D3F" w:rsidRPr="00AA0215" w:rsidRDefault="00DA6D3F" w:rsidP="007B101B">
            <w:pPr>
              <w:pStyle w:val="AralkYok"/>
              <w:rPr>
                <w:color w:val="000000"/>
                <w:sz w:val="16"/>
                <w:szCs w:val="16"/>
              </w:rPr>
            </w:pPr>
          </w:p>
        </w:tc>
        <w:tc>
          <w:tcPr>
            <w:tcW w:w="296" w:type="dxa"/>
            <w:shd w:val="clear" w:color="auto" w:fill="FFFFFF"/>
            <w:vAlign w:val="center"/>
          </w:tcPr>
          <w:p w:rsidR="00DA6D3F" w:rsidRPr="00AA0215" w:rsidRDefault="00DA6D3F" w:rsidP="007B101B">
            <w:pPr>
              <w:pStyle w:val="AralkYok"/>
              <w:rPr>
                <w:color w:val="000000"/>
                <w:sz w:val="16"/>
                <w:szCs w:val="16"/>
              </w:rPr>
            </w:pPr>
            <w:r w:rsidRPr="00AA0215">
              <w:rPr>
                <w:color w:val="000000"/>
                <w:sz w:val="16"/>
                <w:szCs w:val="16"/>
              </w:rPr>
              <w:t>√</w:t>
            </w:r>
          </w:p>
        </w:tc>
        <w:tc>
          <w:tcPr>
            <w:tcW w:w="411" w:type="dxa"/>
            <w:shd w:val="clear" w:color="auto" w:fill="FFFFFF"/>
            <w:vAlign w:val="center"/>
          </w:tcPr>
          <w:p w:rsidR="00DA6D3F" w:rsidRPr="00AA0215" w:rsidRDefault="00DA6D3F" w:rsidP="007B101B">
            <w:pPr>
              <w:pStyle w:val="AralkYok"/>
              <w:rPr>
                <w:color w:val="000000"/>
                <w:sz w:val="16"/>
                <w:szCs w:val="16"/>
              </w:rPr>
            </w:pPr>
          </w:p>
        </w:tc>
        <w:tc>
          <w:tcPr>
            <w:tcW w:w="427" w:type="dxa"/>
            <w:shd w:val="clear" w:color="auto" w:fill="FFFFFF"/>
            <w:vAlign w:val="center"/>
          </w:tcPr>
          <w:p w:rsidR="00DA6D3F" w:rsidRPr="00AA0215" w:rsidRDefault="00DA6D3F" w:rsidP="007B101B">
            <w:pPr>
              <w:pStyle w:val="AralkYok"/>
              <w:rPr>
                <w:color w:val="000000"/>
                <w:sz w:val="16"/>
                <w:szCs w:val="16"/>
              </w:rPr>
            </w:pPr>
            <w:r w:rsidRPr="00AA0215">
              <w:rPr>
                <w:color w:val="000000"/>
                <w:sz w:val="16"/>
                <w:szCs w:val="16"/>
              </w:rPr>
              <w:t>√</w:t>
            </w:r>
          </w:p>
        </w:tc>
      </w:tr>
      <w:tr w:rsidR="00DA6D3F" w:rsidRPr="002A2A18" w:rsidTr="007B101B">
        <w:trPr>
          <w:trHeight w:val="238"/>
        </w:trPr>
        <w:tc>
          <w:tcPr>
            <w:tcW w:w="2127" w:type="dxa"/>
            <w:shd w:val="clear" w:color="auto" w:fill="FFFFFF"/>
            <w:vAlign w:val="center"/>
          </w:tcPr>
          <w:p w:rsidR="00DA6D3F" w:rsidRPr="00AA0215" w:rsidRDefault="00DA6D3F" w:rsidP="007B101B">
            <w:pPr>
              <w:pStyle w:val="AralkYok"/>
              <w:rPr>
                <w:color w:val="000000"/>
                <w:sz w:val="16"/>
                <w:szCs w:val="16"/>
              </w:rPr>
            </w:pPr>
            <w:r w:rsidRPr="00AA0215">
              <w:rPr>
                <w:color w:val="000000"/>
                <w:sz w:val="16"/>
                <w:szCs w:val="16"/>
              </w:rPr>
              <w:t>Tarım İlçe Müdürlüğü</w:t>
            </w:r>
          </w:p>
        </w:tc>
        <w:tc>
          <w:tcPr>
            <w:tcW w:w="320" w:type="dxa"/>
            <w:shd w:val="clear" w:color="auto" w:fill="FFFFFF"/>
            <w:vAlign w:val="center"/>
          </w:tcPr>
          <w:p w:rsidR="00DA6D3F" w:rsidRPr="00AA0215" w:rsidRDefault="00DA6D3F" w:rsidP="007B101B">
            <w:pPr>
              <w:pStyle w:val="AralkYok"/>
              <w:rPr>
                <w:color w:val="000000"/>
                <w:sz w:val="16"/>
                <w:szCs w:val="16"/>
              </w:rPr>
            </w:pPr>
          </w:p>
        </w:tc>
        <w:tc>
          <w:tcPr>
            <w:tcW w:w="411" w:type="dxa"/>
            <w:shd w:val="clear" w:color="auto" w:fill="FFFFFF"/>
            <w:vAlign w:val="center"/>
          </w:tcPr>
          <w:p w:rsidR="00DA6D3F" w:rsidRPr="00AA0215" w:rsidRDefault="00DA6D3F" w:rsidP="007B101B">
            <w:pPr>
              <w:pStyle w:val="AralkYok"/>
              <w:rPr>
                <w:color w:val="000000"/>
                <w:sz w:val="16"/>
                <w:szCs w:val="16"/>
              </w:rPr>
            </w:pPr>
          </w:p>
        </w:tc>
        <w:tc>
          <w:tcPr>
            <w:tcW w:w="411" w:type="dxa"/>
            <w:shd w:val="clear" w:color="auto" w:fill="FFFFFF"/>
            <w:vAlign w:val="center"/>
          </w:tcPr>
          <w:p w:rsidR="00DA6D3F" w:rsidRPr="00AA0215" w:rsidRDefault="00DA6D3F" w:rsidP="007B101B">
            <w:pPr>
              <w:pStyle w:val="AralkYok"/>
              <w:rPr>
                <w:color w:val="000000"/>
                <w:sz w:val="16"/>
                <w:szCs w:val="16"/>
              </w:rPr>
            </w:pPr>
          </w:p>
        </w:tc>
        <w:tc>
          <w:tcPr>
            <w:tcW w:w="600" w:type="dxa"/>
            <w:shd w:val="clear" w:color="auto" w:fill="FFFFFF"/>
            <w:vAlign w:val="center"/>
          </w:tcPr>
          <w:p w:rsidR="00DA6D3F" w:rsidRPr="00AA0215" w:rsidRDefault="00DA6D3F" w:rsidP="007B101B">
            <w:pPr>
              <w:pStyle w:val="AralkYok"/>
              <w:rPr>
                <w:color w:val="000000"/>
                <w:sz w:val="16"/>
                <w:szCs w:val="16"/>
              </w:rPr>
            </w:pPr>
          </w:p>
        </w:tc>
        <w:tc>
          <w:tcPr>
            <w:tcW w:w="411" w:type="dxa"/>
            <w:shd w:val="clear" w:color="auto" w:fill="FFFFFF"/>
            <w:vAlign w:val="center"/>
          </w:tcPr>
          <w:p w:rsidR="00DA6D3F" w:rsidRPr="00AA0215" w:rsidRDefault="00DA6D3F" w:rsidP="007B101B">
            <w:pPr>
              <w:pStyle w:val="AralkYok"/>
              <w:rPr>
                <w:color w:val="000000"/>
                <w:sz w:val="16"/>
                <w:szCs w:val="16"/>
              </w:rPr>
            </w:pPr>
          </w:p>
        </w:tc>
        <w:tc>
          <w:tcPr>
            <w:tcW w:w="411" w:type="dxa"/>
            <w:shd w:val="clear" w:color="auto" w:fill="FFFFFF"/>
            <w:vAlign w:val="center"/>
          </w:tcPr>
          <w:p w:rsidR="00DA6D3F" w:rsidRPr="00AA0215" w:rsidRDefault="00DA6D3F" w:rsidP="007B101B">
            <w:pPr>
              <w:pStyle w:val="AralkYok"/>
              <w:rPr>
                <w:color w:val="000000"/>
                <w:sz w:val="16"/>
                <w:szCs w:val="16"/>
              </w:rPr>
            </w:pPr>
          </w:p>
        </w:tc>
        <w:tc>
          <w:tcPr>
            <w:tcW w:w="411" w:type="dxa"/>
            <w:shd w:val="clear" w:color="auto" w:fill="FFFFFF"/>
            <w:vAlign w:val="center"/>
          </w:tcPr>
          <w:p w:rsidR="00DA6D3F" w:rsidRPr="00AA0215" w:rsidRDefault="00DA6D3F" w:rsidP="007B101B">
            <w:pPr>
              <w:pStyle w:val="AralkYok"/>
              <w:rPr>
                <w:color w:val="000000"/>
                <w:sz w:val="16"/>
                <w:szCs w:val="16"/>
              </w:rPr>
            </w:pPr>
          </w:p>
        </w:tc>
        <w:tc>
          <w:tcPr>
            <w:tcW w:w="411" w:type="dxa"/>
            <w:shd w:val="clear" w:color="auto" w:fill="FFFFFF"/>
            <w:vAlign w:val="center"/>
          </w:tcPr>
          <w:p w:rsidR="00DA6D3F" w:rsidRPr="00AA0215" w:rsidRDefault="00DA6D3F" w:rsidP="007B101B">
            <w:pPr>
              <w:pStyle w:val="AralkYok"/>
              <w:rPr>
                <w:color w:val="000000"/>
                <w:sz w:val="16"/>
                <w:szCs w:val="16"/>
              </w:rPr>
            </w:pPr>
          </w:p>
        </w:tc>
        <w:tc>
          <w:tcPr>
            <w:tcW w:w="411" w:type="dxa"/>
            <w:shd w:val="clear" w:color="auto" w:fill="FFFFFF"/>
            <w:vAlign w:val="center"/>
          </w:tcPr>
          <w:p w:rsidR="00DA6D3F" w:rsidRPr="00AA0215" w:rsidRDefault="00DA6D3F" w:rsidP="007B101B">
            <w:pPr>
              <w:pStyle w:val="AralkYok"/>
              <w:rPr>
                <w:color w:val="000000"/>
                <w:sz w:val="16"/>
                <w:szCs w:val="16"/>
              </w:rPr>
            </w:pPr>
          </w:p>
        </w:tc>
        <w:tc>
          <w:tcPr>
            <w:tcW w:w="411" w:type="dxa"/>
            <w:shd w:val="clear" w:color="auto" w:fill="FFFFFF"/>
            <w:vAlign w:val="center"/>
          </w:tcPr>
          <w:p w:rsidR="00DA6D3F" w:rsidRPr="00AA0215" w:rsidRDefault="00DA6D3F" w:rsidP="007B101B">
            <w:pPr>
              <w:pStyle w:val="AralkYok"/>
              <w:rPr>
                <w:color w:val="000000"/>
                <w:sz w:val="16"/>
                <w:szCs w:val="16"/>
              </w:rPr>
            </w:pPr>
          </w:p>
        </w:tc>
        <w:tc>
          <w:tcPr>
            <w:tcW w:w="411" w:type="dxa"/>
            <w:shd w:val="clear" w:color="auto" w:fill="FFFFFF"/>
            <w:vAlign w:val="center"/>
          </w:tcPr>
          <w:p w:rsidR="00DA6D3F" w:rsidRPr="00AA0215" w:rsidRDefault="00DA6D3F" w:rsidP="007B101B">
            <w:pPr>
              <w:pStyle w:val="AralkYok"/>
              <w:rPr>
                <w:color w:val="000000"/>
                <w:sz w:val="16"/>
                <w:szCs w:val="16"/>
              </w:rPr>
            </w:pPr>
          </w:p>
        </w:tc>
        <w:tc>
          <w:tcPr>
            <w:tcW w:w="411" w:type="dxa"/>
            <w:shd w:val="clear" w:color="auto" w:fill="FFFFFF"/>
            <w:vAlign w:val="center"/>
          </w:tcPr>
          <w:p w:rsidR="00DA6D3F" w:rsidRPr="00AA0215" w:rsidRDefault="00DA6D3F" w:rsidP="007B101B">
            <w:pPr>
              <w:pStyle w:val="AralkYok"/>
              <w:rPr>
                <w:color w:val="000000"/>
                <w:sz w:val="16"/>
                <w:szCs w:val="16"/>
              </w:rPr>
            </w:pPr>
            <w:r w:rsidRPr="00AA0215">
              <w:rPr>
                <w:color w:val="000000"/>
                <w:sz w:val="16"/>
                <w:szCs w:val="16"/>
              </w:rPr>
              <w:t>√</w:t>
            </w:r>
          </w:p>
        </w:tc>
        <w:tc>
          <w:tcPr>
            <w:tcW w:w="411" w:type="dxa"/>
            <w:shd w:val="clear" w:color="auto" w:fill="FFFFFF"/>
            <w:vAlign w:val="center"/>
          </w:tcPr>
          <w:p w:rsidR="00DA6D3F" w:rsidRPr="00AA0215" w:rsidRDefault="00DA6D3F" w:rsidP="007B101B">
            <w:pPr>
              <w:pStyle w:val="AralkYok"/>
              <w:rPr>
                <w:color w:val="000000"/>
                <w:sz w:val="16"/>
                <w:szCs w:val="16"/>
              </w:rPr>
            </w:pPr>
          </w:p>
        </w:tc>
        <w:tc>
          <w:tcPr>
            <w:tcW w:w="411" w:type="dxa"/>
            <w:shd w:val="clear" w:color="auto" w:fill="FFFFFF"/>
            <w:vAlign w:val="center"/>
          </w:tcPr>
          <w:p w:rsidR="00DA6D3F" w:rsidRPr="00AA0215" w:rsidRDefault="00DA6D3F" w:rsidP="007B101B">
            <w:pPr>
              <w:pStyle w:val="AralkYok"/>
              <w:rPr>
                <w:color w:val="000000"/>
                <w:sz w:val="16"/>
                <w:szCs w:val="16"/>
              </w:rPr>
            </w:pPr>
          </w:p>
        </w:tc>
        <w:tc>
          <w:tcPr>
            <w:tcW w:w="526" w:type="dxa"/>
            <w:shd w:val="clear" w:color="auto" w:fill="FFFFFF"/>
            <w:vAlign w:val="center"/>
          </w:tcPr>
          <w:p w:rsidR="00DA6D3F" w:rsidRPr="00AA0215" w:rsidRDefault="00DA6D3F" w:rsidP="007B101B">
            <w:pPr>
              <w:pStyle w:val="AralkYok"/>
              <w:rPr>
                <w:color w:val="000000"/>
                <w:sz w:val="16"/>
                <w:szCs w:val="16"/>
              </w:rPr>
            </w:pPr>
          </w:p>
        </w:tc>
        <w:tc>
          <w:tcPr>
            <w:tcW w:w="296" w:type="dxa"/>
            <w:shd w:val="clear" w:color="auto" w:fill="FFFFFF"/>
            <w:vAlign w:val="center"/>
          </w:tcPr>
          <w:p w:rsidR="00DA6D3F" w:rsidRPr="00AA0215" w:rsidRDefault="00DA6D3F" w:rsidP="007B101B">
            <w:pPr>
              <w:pStyle w:val="AralkYok"/>
              <w:rPr>
                <w:color w:val="000000"/>
                <w:sz w:val="16"/>
                <w:szCs w:val="16"/>
              </w:rPr>
            </w:pPr>
          </w:p>
        </w:tc>
        <w:tc>
          <w:tcPr>
            <w:tcW w:w="411" w:type="dxa"/>
            <w:shd w:val="clear" w:color="auto" w:fill="FFFFFF"/>
            <w:vAlign w:val="center"/>
          </w:tcPr>
          <w:p w:rsidR="00DA6D3F" w:rsidRPr="00AA0215" w:rsidRDefault="00DA6D3F" w:rsidP="007B101B">
            <w:pPr>
              <w:pStyle w:val="AralkYok"/>
              <w:rPr>
                <w:color w:val="000000"/>
                <w:sz w:val="16"/>
                <w:szCs w:val="16"/>
              </w:rPr>
            </w:pPr>
          </w:p>
        </w:tc>
        <w:tc>
          <w:tcPr>
            <w:tcW w:w="427" w:type="dxa"/>
            <w:shd w:val="clear" w:color="auto" w:fill="FFFFFF"/>
            <w:vAlign w:val="center"/>
          </w:tcPr>
          <w:p w:rsidR="00DA6D3F" w:rsidRPr="00AA0215" w:rsidRDefault="00DA6D3F" w:rsidP="007B101B">
            <w:pPr>
              <w:pStyle w:val="AralkYok"/>
              <w:rPr>
                <w:color w:val="000000"/>
                <w:sz w:val="16"/>
                <w:szCs w:val="16"/>
              </w:rPr>
            </w:pPr>
            <w:r w:rsidRPr="00AA0215">
              <w:rPr>
                <w:color w:val="000000"/>
                <w:sz w:val="16"/>
                <w:szCs w:val="16"/>
              </w:rPr>
              <w:t>√</w:t>
            </w:r>
          </w:p>
        </w:tc>
      </w:tr>
      <w:tr w:rsidR="00DA6D3F" w:rsidRPr="002A2A18" w:rsidTr="007B101B">
        <w:trPr>
          <w:trHeight w:val="238"/>
        </w:trPr>
        <w:tc>
          <w:tcPr>
            <w:tcW w:w="2127" w:type="dxa"/>
            <w:shd w:val="clear" w:color="auto" w:fill="FFFFFF"/>
            <w:vAlign w:val="center"/>
          </w:tcPr>
          <w:p w:rsidR="00DA6D3F" w:rsidRPr="00AA0215" w:rsidRDefault="00DA6D3F" w:rsidP="007B101B">
            <w:pPr>
              <w:pStyle w:val="AralkYok"/>
              <w:rPr>
                <w:color w:val="000000"/>
                <w:sz w:val="16"/>
                <w:szCs w:val="16"/>
              </w:rPr>
            </w:pPr>
            <w:r w:rsidRPr="00AA0215">
              <w:rPr>
                <w:color w:val="000000"/>
                <w:sz w:val="16"/>
                <w:szCs w:val="16"/>
              </w:rPr>
              <w:t>Sivil Savunma İl Müdürlüğü</w:t>
            </w:r>
          </w:p>
        </w:tc>
        <w:tc>
          <w:tcPr>
            <w:tcW w:w="320" w:type="dxa"/>
            <w:shd w:val="clear" w:color="auto" w:fill="FFFFFF"/>
            <w:vAlign w:val="center"/>
          </w:tcPr>
          <w:p w:rsidR="00DA6D3F" w:rsidRPr="00AA0215" w:rsidRDefault="00DA6D3F" w:rsidP="007B101B">
            <w:pPr>
              <w:pStyle w:val="AralkYok"/>
              <w:rPr>
                <w:color w:val="000000"/>
                <w:sz w:val="16"/>
                <w:szCs w:val="16"/>
              </w:rPr>
            </w:pPr>
          </w:p>
        </w:tc>
        <w:tc>
          <w:tcPr>
            <w:tcW w:w="411" w:type="dxa"/>
            <w:shd w:val="clear" w:color="auto" w:fill="FFFFFF"/>
            <w:vAlign w:val="center"/>
          </w:tcPr>
          <w:p w:rsidR="00DA6D3F" w:rsidRPr="00AA0215" w:rsidRDefault="00DA6D3F" w:rsidP="007B101B">
            <w:pPr>
              <w:pStyle w:val="AralkYok"/>
              <w:rPr>
                <w:color w:val="000000"/>
                <w:sz w:val="16"/>
                <w:szCs w:val="16"/>
              </w:rPr>
            </w:pPr>
          </w:p>
        </w:tc>
        <w:tc>
          <w:tcPr>
            <w:tcW w:w="411" w:type="dxa"/>
            <w:shd w:val="clear" w:color="auto" w:fill="FFFFFF"/>
            <w:vAlign w:val="center"/>
          </w:tcPr>
          <w:p w:rsidR="00DA6D3F" w:rsidRPr="00AA0215" w:rsidRDefault="00DA6D3F" w:rsidP="007B101B">
            <w:pPr>
              <w:pStyle w:val="AralkYok"/>
              <w:rPr>
                <w:color w:val="000000"/>
                <w:sz w:val="16"/>
                <w:szCs w:val="16"/>
              </w:rPr>
            </w:pPr>
          </w:p>
        </w:tc>
        <w:tc>
          <w:tcPr>
            <w:tcW w:w="600" w:type="dxa"/>
            <w:shd w:val="clear" w:color="auto" w:fill="FFFFFF"/>
            <w:vAlign w:val="center"/>
          </w:tcPr>
          <w:p w:rsidR="00DA6D3F" w:rsidRPr="00AA0215" w:rsidRDefault="00DA6D3F" w:rsidP="007B101B">
            <w:pPr>
              <w:pStyle w:val="AralkYok"/>
              <w:rPr>
                <w:color w:val="000000"/>
                <w:sz w:val="16"/>
                <w:szCs w:val="16"/>
              </w:rPr>
            </w:pPr>
          </w:p>
        </w:tc>
        <w:tc>
          <w:tcPr>
            <w:tcW w:w="411" w:type="dxa"/>
            <w:shd w:val="clear" w:color="auto" w:fill="FFFFFF"/>
            <w:vAlign w:val="center"/>
          </w:tcPr>
          <w:p w:rsidR="00DA6D3F" w:rsidRPr="00AA0215" w:rsidRDefault="00DA6D3F" w:rsidP="007B101B">
            <w:pPr>
              <w:pStyle w:val="AralkYok"/>
              <w:rPr>
                <w:color w:val="000000"/>
                <w:sz w:val="16"/>
                <w:szCs w:val="16"/>
              </w:rPr>
            </w:pPr>
          </w:p>
        </w:tc>
        <w:tc>
          <w:tcPr>
            <w:tcW w:w="411" w:type="dxa"/>
            <w:shd w:val="clear" w:color="auto" w:fill="FFFFFF"/>
            <w:vAlign w:val="center"/>
          </w:tcPr>
          <w:p w:rsidR="00DA6D3F" w:rsidRPr="00AA0215" w:rsidRDefault="00DA6D3F" w:rsidP="007B101B">
            <w:pPr>
              <w:pStyle w:val="AralkYok"/>
              <w:rPr>
                <w:color w:val="000000"/>
                <w:sz w:val="16"/>
                <w:szCs w:val="16"/>
              </w:rPr>
            </w:pPr>
          </w:p>
        </w:tc>
        <w:tc>
          <w:tcPr>
            <w:tcW w:w="411" w:type="dxa"/>
            <w:shd w:val="clear" w:color="auto" w:fill="FFFFFF"/>
            <w:vAlign w:val="center"/>
          </w:tcPr>
          <w:p w:rsidR="00DA6D3F" w:rsidRPr="00AA0215" w:rsidRDefault="00DA6D3F" w:rsidP="007B101B">
            <w:pPr>
              <w:pStyle w:val="AralkYok"/>
              <w:rPr>
                <w:color w:val="000000"/>
                <w:sz w:val="16"/>
                <w:szCs w:val="16"/>
              </w:rPr>
            </w:pPr>
          </w:p>
        </w:tc>
        <w:tc>
          <w:tcPr>
            <w:tcW w:w="411" w:type="dxa"/>
            <w:shd w:val="clear" w:color="auto" w:fill="FFFFFF"/>
            <w:vAlign w:val="center"/>
          </w:tcPr>
          <w:p w:rsidR="00DA6D3F" w:rsidRPr="00AA0215" w:rsidRDefault="00DA6D3F" w:rsidP="007B101B">
            <w:pPr>
              <w:pStyle w:val="AralkYok"/>
              <w:rPr>
                <w:color w:val="000000"/>
                <w:sz w:val="16"/>
                <w:szCs w:val="16"/>
              </w:rPr>
            </w:pPr>
          </w:p>
        </w:tc>
        <w:tc>
          <w:tcPr>
            <w:tcW w:w="411" w:type="dxa"/>
            <w:shd w:val="clear" w:color="auto" w:fill="FFFFFF"/>
            <w:vAlign w:val="center"/>
          </w:tcPr>
          <w:p w:rsidR="00DA6D3F" w:rsidRPr="00AA0215" w:rsidRDefault="00DA6D3F" w:rsidP="007B101B">
            <w:pPr>
              <w:pStyle w:val="AralkYok"/>
              <w:rPr>
                <w:color w:val="000000"/>
                <w:sz w:val="16"/>
                <w:szCs w:val="16"/>
              </w:rPr>
            </w:pPr>
          </w:p>
        </w:tc>
        <w:tc>
          <w:tcPr>
            <w:tcW w:w="411" w:type="dxa"/>
            <w:shd w:val="clear" w:color="auto" w:fill="FFFFFF"/>
            <w:vAlign w:val="center"/>
          </w:tcPr>
          <w:p w:rsidR="00DA6D3F" w:rsidRPr="00AA0215" w:rsidRDefault="00DA6D3F" w:rsidP="007B101B">
            <w:pPr>
              <w:pStyle w:val="AralkYok"/>
              <w:rPr>
                <w:color w:val="000000"/>
                <w:sz w:val="16"/>
                <w:szCs w:val="16"/>
              </w:rPr>
            </w:pPr>
          </w:p>
        </w:tc>
        <w:tc>
          <w:tcPr>
            <w:tcW w:w="411" w:type="dxa"/>
            <w:shd w:val="clear" w:color="auto" w:fill="FFFFFF"/>
            <w:vAlign w:val="center"/>
          </w:tcPr>
          <w:p w:rsidR="00DA6D3F" w:rsidRPr="00AA0215" w:rsidRDefault="00DA6D3F" w:rsidP="007B101B">
            <w:pPr>
              <w:pStyle w:val="AralkYok"/>
              <w:rPr>
                <w:color w:val="000000"/>
                <w:sz w:val="16"/>
                <w:szCs w:val="16"/>
              </w:rPr>
            </w:pPr>
          </w:p>
        </w:tc>
        <w:tc>
          <w:tcPr>
            <w:tcW w:w="411" w:type="dxa"/>
            <w:shd w:val="clear" w:color="auto" w:fill="FFFFFF"/>
            <w:vAlign w:val="center"/>
          </w:tcPr>
          <w:p w:rsidR="00DA6D3F" w:rsidRPr="00AA0215" w:rsidRDefault="00DA6D3F" w:rsidP="007B101B">
            <w:pPr>
              <w:pStyle w:val="AralkYok"/>
              <w:rPr>
                <w:color w:val="000000"/>
                <w:sz w:val="16"/>
                <w:szCs w:val="16"/>
              </w:rPr>
            </w:pPr>
            <w:r w:rsidRPr="00AA0215">
              <w:rPr>
                <w:color w:val="000000"/>
                <w:sz w:val="16"/>
                <w:szCs w:val="16"/>
              </w:rPr>
              <w:t>√</w:t>
            </w:r>
          </w:p>
        </w:tc>
        <w:tc>
          <w:tcPr>
            <w:tcW w:w="411" w:type="dxa"/>
            <w:shd w:val="clear" w:color="auto" w:fill="FFFFFF"/>
            <w:vAlign w:val="center"/>
          </w:tcPr>
          <w:p w:rsidR="00DA6D3F" w:rsidRPr="00AA0215" w:rsidRDefault="00DA6D3F" w:rsidP="007B101B">
            <w:pPr>
              <w:pStyle w:val="AralkYok"/>
              <w:rPr>
                <w:color w:val="000000"/>
                <w:sz w:val="16"/>
                <w:szCs w:val="16"/>
              </w:rPr>
            </w:pPr>
          </w:p>
        </w:tc>
        <w:tc>
          <w:tcPr>
            <w:tcW w:w="411" w:type="dxa"/>
            <w:shd w:val="clear" w:color="auto" w:fill="FFFFFF"/>
            <w:vAlign w:val="center"/>
          </w:tcPr>
          <w:p w:rsidR="00DA6D3F" w:rsidRPr="00AA0215" w:rsidRDefault="00DA6D3F" w:rsidP="007B101B">
            <w:pPr>
              <w:pStyle w:val="AralkYok"/>
              <w:rPr>
                <w:color w:val="000000"/>
                <w:sz w:val="16"/>
                <w:szCs w:val="16"/>
              </w:rPr>
            </w:pPr>
          </w:p>
        </w:tc>
        <w:tc>
          <w:tcPr>
            <w:tcW w:w="526" w:type="dxa"/>
            <w:shd w:val="clear" w:color="auto" w:fill="FFFFFF"/>
            <w:vAlign w:val="center"/>
          </w:tcPr>
          <w:p w:rsidR="00DA6D3F" w:rsidRPr="00AA0215" w:rsidRDefault="00DA6D3F" w:rsidP="007B101B">
            <w:pPr>
              <w:pStyle w:val="AralkYok"/>
              <w:rPr>
                <w:color w:val="000000"/>
                <w:sz w:val="16"/>
                <w:szCs w:val="16"/>
              </w:rPr>
            </w:pPr>
          </w:p>
        </w:tc>
        <w:tc>
          <w:tcPr>
            <w:tcW w:w="296" w:type="dxa"/>
            <w:shd w:val="clear" w:color="auto" w:fill="FFFFFF"/>
            <w:vAlign w:val="center"/>
          </w:tcPr>
          <w:p w:rsidR="00DA6D3F" w:rsidRPr="00AA0215" w:rsidRDefault="00DA6D3F" w:rsidP="007B101B">
            <w:pPr>
              <w:pStyle w:val="AralkYok"/>
              <w:rPr>
                <w:color w:val="000000"/>
                <w:sz w:val="16"/>
                <w:szCs w:val="16"/>
              </w:rPr>
            </w:pPr>
            <w:r w:rsidRPr="00AA0215">
              <w:rPr>
                <w:color w:val="000000"/>
                <w:sz w:val="16"/>
                <w:szCs w:val="16"/>
              </w:rPr>
              <w:t>√</w:t>
            </w:r>
          </w:p>
        </w:tc>
        <w:tc>
          <w:tcPr>
            <w:tcW w:w="411" w:type="dxa"/>
            <w:shd w:val="clear" w:color="auto" w:fill="FFFFFF"/>
            <w:vAlign w:val="center"/>
          </w:tcPr>
          <w:p w:rsidR="00DA6D3F" w:rsidRPr="00AA0215" w:rsidRDefault="00DA6D3F" w:rsidP="007B101B">
            <w:pPr>
              <w:pStyle w:val="AralkYok"/>
              <w:rPr>
                <w:color w:val="000000"/>
                <w:sz w:val="16"/>
                <w:szCs w:val="16"/>
              </w:rPr>
            </w:pPr>
          </w:p>
        </w:tc>
        <w:tc>
          <w:tcPr>
            <w:tcW w:w="427" w:type="dxa"/>
            <w:shd w:val="clear" w:color="auto" w:fill="FFFFFF"/>
            <w:vAlign w:val="center"/>
          </w:tcPr>
          <w:p w:rsidR="00DA6D3F" w:rsidRPr="00AA0215" w:rsidRDefault="00DA6D3F" w:rsidP="007B101B">
            <w:pPr>
              <w:pStyle w:val="AralkYok"/>
              <w:rPr>
                <w:color w:val="000000"/>
                <w:sz w:val="16"/>
                <w:szCs w:val="16"/>
              </w:rPr>
            </w:pPr>
          </w:p>
        </w:tc>
      </w:tr>
      <w:tr w:rsidR="00DA6D3F" w:rsidRPr="002A2A18" w:rsidTr="007B101B">
        <w:trPr>
          <w:trHeight w:val="238"/>
        </w:trPr>
        <w:tc>
          <w:tcPr>
            <w:tcW w:w="2127" w:type="dxa"/>
            <w:shd w:val="clear" w:color="auto" w:fill="FFFFFF"/>
            <w:vAlign w:val="center"/>
          </w:tcPr>
          <w:p w:rsidR="00DA6D3F" w:rsidRPr="00AA0215" w:rsidRDefault="00DA6D3F" w:rsidP="007B101B">
            <w:pPr>
              <w:pStyle w:val="AralkYok"/>
              <w:rPr>
                <w:color w:val="000000"/>
                <w:sz w:val="16"/>
                <w:szCs w:val="16"/>
              </w:rPr>
            </w:pPr>
            <w:r w:rsidRPr="00AA0215">
              <w:rPr>
                <w:color w:val="000000"/>
                <w:sz w:val="16"/>
                <w:szCs w:val="16"/>
              </w:rPr>
              <w:t>Türk Telekom İlçe Müdürlüğü</w:t>
            </w:r>
          </w:p>
        </w:tc>
        <w:tc>
          <w:tcPr>
            <w:tcW w:w="320" w:type="dxa"/>
            <w:shd w:val="clear" w:color="auto" w:fill="FFFFFF"/>
            <w:vAlign w:val="center"/>
          </w:tcPr>
          <w:p w:rsidR="00DA6D3F" w:rsidRPr="00AA0215" w:rsidRDefault="00DA6D3F" w:rsidP="007B101B">
            <w:pPr>
              <w:pStyle w:val="AralkYok"/>
              <w:rPr>
                <w:color w:val="000000"/>
                <w:sz w:val="16"/>
                <w:szCs w:val="16"/>
              </w:rPr>
            </w:pPr>
          </w:p>
        </w:tc>
        <w:tc>
          <w:tcPr>
            <w:tcW w:w="411" w:type="dxa"/>
            <w:shd w:val="clear" w:color="auto" w:fill="FFFFFF"/>
            <w:vAlign w:val="center"/>
          </w:tcPr>
          <w:p w:rsidR="00DA6D3F" w:rsidRPr="00AA0215" w:rsidRDefault="00DA6D3F" w:rsidP="007B101B">
            <w:pPr>
              <w:pStyle w:val="AralkYok"/>
              <w:rPr>
                <w:color w:val="000000"/>
                <w:sz w:val="16"/>
                <w:szCs w:val="16"/>
              </w:rPr>
            </w:pPr>
          </w:p>
        </w:tc>
        <w:tc>
          <w:tcPr>
            <w:tcW w:w="411" w:type="dxa"/>
            <w:shd w:val="clear" w:color="auto" w:fill="FFFFFF"/>
            <w:vAlign w:val="center"/>
          </w:tcPr>
          <w:p w:rsidR="00DA6D3F" w:rsidRPr="00AA0215" w:rsidRDefault="00DA6D3F" w:rsidP="007B101B">
            <w:pPr>
              <w:pStyle w:val="AralkYok"/>
              <w:rPr>
                <w:color w:val="000000"/>
                <w:sz w:val="16"/>
                <w:szCs w:val="16"/>
              </w:rPr>
            </w:pPr>
          </w:p>
        </w:tc>
        <w:tc>
          <w:tcPr>
            <w:tcW w:w="600" w:type="dxa"/>
            <w:shd w:val="clear" w:color="auto" w:fill="FFFFFF"/>
            <w:vAlign w:val="center"/>
          </w:tcPr>
          <w:p w:rsidR="00DA6D3F" w:rsidRPr="00AA0215" w:rsidRDefault="00DA6D3F" w:rsidP="007B101B">
            <w:pPr>
              <w:pStyle w:val="AralkYok"/>
              <w:rPr>
                <w:color w:val="000000"/>
                <w:sz w:val="16"/>
                <w:szCs w:val="16"/>
              </w:rPr>
            </w:pPr>
          </w:p>
        </w:tc>
        <w:tc>
          <w:tcPr>
            <w:tcW w:w="411" w:type="dxa"/>
            <w:shd w:val="clear" w:color="auto" w:fill="FFFFFF"/>
            <w:vAlign w:val="center"/>
          </w:tcPr>
          <w:p w:rsidR="00DA6D3F" w:rsidRPr="00AA0215" w:rsidRDefault="00DA6D3F" w:rsidP="007B101B">
            <w:pPr>
              <w:pStyle w:val="AralkYok"/>
              <w:rPr>
                <w:color w:val="000000"/>
                <w:sz w:val="16"/>
                <w:szCs w:val="16"/>
              </w:rPr>
            </w:pPr>
          </w:p>
        </w:tc>
        <w:tc>
          <w:tcPr>
            <w:tcW w:w="411" w:type="dxa"/>
            <w:shd w:val="clear" w:color="auto" w:fill="FFFFFF"/>
            <w:vAlign w:val="center"/>
          </w:tcPr>
          <w:p w:rsidR="00DA6D3F" w:rsidRPr="00AA0215" w:rsidRDefault="00DA6D3F" w:rsidP="007B101B">
            <w:pPr>
              <w:pStyle w:val="AralkYok"/>
              <w:rPr>
                <w:color w:val="000000"/>
                <w:sz w:val="16"/>
                <w:szCs w:val="16"/>
              </w:rPr>
            </w:pPr>
          </w:p>
        </w:tc>
        <w:tc>
          <w:tcPr>
            <w:tcW w:w="411" w:type="dxa"/>
            <w:shd w:val="clear" w:color="auto" w:fill="FFFFFF"/>
            <w:vAlign w:val="center"/>
          </w:tcPr>
          <w:p w:rsidR="00DA6D3F" w:rsidRPr="00AA0215" w:rsidRDefault="00DA6D3F" w:rsidP="007B101B">
            <w:pPr>
              <w:pStyle w:val="AralkYok"/>
              <w:rPr>
                <w:color w:val="000000"/>
                <w:sz w:val="16"/>
                <w:szCs w:val="16"/>
              </w:rPr>
            </w:pPr>
          </w:p>
        </w:tc>
        <w:tc>
          <w:tcPr>
            <w:tcW w:w="411" w:type="dxa"/>
            <w:shd w:val="clear" w:color="auto" w:fill="FFFFFF"/>
            <w:vAlign w:val="center"/>
          </w:tcPr>
          <w:p w:rsidR="00DA6D3F" w:rsidRPr="00AA0215" w:rsidRDefault="00DA6D3F" w:rsidP="007B101B">
            <w:pPr>
              <w:pStyle w:val="AralkYok"/>
              <w:rPr>
                <w:color w:val="000000"/>
                <w:sz w:val="16"/>
                <w:szCs w:val="16"/>
              </w:rPr>
            </w:pPr>
          </w:p>
        </w:tc>
        <w:tc>
          <w:tcPr>
            <w:tcW w:w="411" w:type="dxa"/>
            <w:shd w:val="clear" w:color="auto" w:fill="FFFFFF"/>
            <w:vAlign w:val="center"/>
          </w:tcPr>
          <w:p w:rsidR="00DA6D3F" w:rsidRPr="00AA0215" w:rsidRDefault="00DA6D3F" w:rsidP="007B101B">
            <w:pPr>
              <w:pStyle w:val="AralkYok"/>
              <w:rPr>
                <w:color w:val="000000"/>
                <w:sz w:val="16"/>
                <w:szCs w:val="16"/>
              </w:rPr>
            </w:pPr>
          </w:p>
        </w:tc>
        <w:tc>
          <w:tcPr>
            <w:tcW w:w="411" w:type="dxa"/>
            <w:shd w:val="clear" w:color="auto" w:fill="FFFFFF"/>
            <w:vAlign w:val="center"/>
          </w:tcPr>
          <w:p w:rsidR="00DA6D3F" w:rsidRPr="00AA0215" w:rsidRDefault="00DA6D3F" w:rsidP="007B101B">
            <w:pPr>
              <w:pStyle w:val="AralkYok"/>
              <w:rPr>
                <w:color w:val="000000"/>
                <w:sz w:val="16"/>
                <w:szCs w:val="16"/>
              </w:rPr>
            </w:pPr>
          </w:p>
        </w:tc>
        <w:tc>
          <w:tcPr>
            <w:tcW w:w="411" w:type="dxa"/>
            <w:shd w:val="clear" w:color="auto" w:fill="FFFFFF"/>
            <w:vAlign w:val="center"/>
          </w:tcPr>
          <w:p w:rsidR="00DA6D3F" w:rsidRPr="00AA0215" w:rsidRDefault="00DA6D3F" w:rsidP="007B101B">
            <w:pPr>
              <w:pStyle w:val="AralkYok"/>
              <w:rPr>
                <w:color w:val="000000"/>
                <w:sz w:val="16"/>
                <w:szCs w:val="16"/>
              </w:rPr>
            </w:pPr>
          </w:p>
        </w:tc>
        <w:tc>
          <w:tcPr>
            <w:tcW w:w="411" w:type="dxa"/>
            <w:shd w:val="clear" w:color="auto" w:fill="FFFFFF"/>
            <w:vAlign w:val="center"/>
          </w:tcPr>
          <w:p w:rsidR="00DA6D3F" w:rsidRPr="00AA0215" w:rsidRDefault="00DA6D3F" w:rsidP="007B101B">
            <w:pPr>
              <w:pStyle w:val="AralkYok"/>
              <w:rPr>
                <w:color w:val="000000"/>
                <w:sz w:val="16"/>
                <w:szCs w:val="16"/>
              </w:rPr>
            </w:pPr>
          </w:p>
        </w:tc>
        <w:tc>
          <w:tcPr>
            <w:tcW w:w="411" w:type="dxa"/>
            <w:shd w:val="clear" w:color="auto" w:fill="FFFFFF"/>
            <w:vAlign w:val="center"/>
          </w:tcPr>
          <w:p w:rsidR="00DA6D3F" w:rsidRPr="00AA0215" w:rsidRDefault="00DA6D3F" w:rsidP="007B101B">
            <w:pPr>
              <w:pStyle w:val="AralkYok"/>
              <w:rPr>
                <w:color w:val="000000"/>
                <w:sz w:val="16"/>
                <w:szCs w:val="16"/>
              </w:rPr>
            </w:pPr>
          </w:p>
        </w:tc>
        <w:tc>
          <w:tcPr>
            <w:tcW w:w="411" w:type="dxa"/>
            <w:shd w:val="clear" w:color="auto" w:fill="FFFFFF"/>
            <w:vAlign w:val="center"/>
          </w:tcPr>
          <w:p w:rsidR="00DA6D3F" w:rsidRPr="00AA0215" w:rsidRDefault="00DA6D3F" w:rsidP="007B101B">
            <w:pPr>
              <w:pStyle w:val="AralkYok"/>
              <w:rPr>
                <w:color w:val="000000"/>
                <w:sz w:val="16"/>
                <w:szCs w:val="16"/>
              </w:rPr>
            </w:pPr>
          </w:p>
        </w:tc>
        <w:tc>
          <w:tcPr>
            <w:tcW w:w="526" w:type="dxa"/>
            <w:shd w:val="clear" w:color="auto" w:fill="FFFFFF"/>
            <w:vAlign w:val="center"/>
          </w:tcPr>
          <w:p w:rsidR="00DA6D3F" w:rsidRPr="00AA0215" w:rsidRDefault="00DA6D3F" w:rsidP="007B101B">
            <w:pPr>
              <w:pStyle w:val="AralkYok"/>
              <w:rPr>
                <w:color w:val="000000"/>
                <w:sz w:val="16"/>
                <w:szCs w:val="16"/>
              </w:rPr>
            </w:pPr>
          </w:p>
        </w:tc>
        <w:tc>
          <w:tcPr>
            <w:tcW w:w="296" w:type="dxa"/>
            <w:shd w:val="clear" w:color="auto" w:fill="FFFFFF"/>
            <w:vAlign w:val="center"/>
          </w:tcPr>
          <w:p w:rsidR="00DA6D3F" w:rsidRPr="00AA0215" w:rsidRDefault="00DA6D3F" w:rsidP="007B101B">
            <w:pPr>
              <w:pStyle w:val="AralkYok"/>
              <w:rPr>
                <w:color w:val="000000"/>
                <w:sz w:val="16"/>
                <w:szCs w:val="16"/>
              </w:rPr>
            </w:pPr>
            <w:r w:rsidRPr="00AA0215">
              <w:rPr>
                <w:color w:val="000000"/>
                <w:sz w:val="16"/>
                <w:szCs w:val="16"/>
              </w:rPr>
              <w:t>√</w:t>
            </w:r>
          </w:p>
        </w:tc>
        <w:tc>
          <w:tcPr>
            <w:tcW w:w="411" w:type="dxa"/>
            <w:shd w:val="clear" w:color="auto" w:fill="FFFFFF"/>
            <w:vAlign w:val="center"/>
          </w:tcPr>
          <w:p w:rsidR="00DA6D3F" w:rsidRPr="00AA0215" w:rsidRDefault="00DA6D3F" w:rsidP="007B101B">
            <w:pPr>
              <w:pStyle w:val="AralkYok"/>
              <w:rPr>
                <w:color w:val="000000"/>
                <w:sz w:val="16"/>
                <w:szCs w:val="16"/>
              </w:rPr>
            </w:pPr>
          </w:p>
        </w:tc>
        <w:tc>
          <w:tcPr>
            <w:tcW w:w="427" w:type="dxa"/>
            <w:shd w:val="clear" w:color="auto" w:fill="FFFFFF"/>
            <w:vAlign w:val="center"/>
          </w:tcPr>
          <w:p w:rsidR="00DA6D3F" w:rsidRPr="00AA0215" w:rsidRDefault="00DA6D3F" w:rsidP="007B101B">
            <w:pPr>
              <w:pStyle w:val="AralkYok"/>
              <w:rPr>
                <w:color w:val="000000"/>
                <w:sz w:val="16"/>
                <w:szCs w:val="16"/>
              </w:rPr>
            </w:pPr>
          </w:p>
        </w:tc>
      </w:tr>
      <w:tr w:rsidR="00DA6D3F" w:rsidRPr="002A2A18" w:rsidTr="007B101B">
        <w:trPr>
          <w:trHeight w:val="238"/>
        </w:trPr>
        <w:tc>
          <w:tcPr>
            <w:tcW w:w="2127" w:type="dxa"/>
            <w:shd w:val="clear" w:color="auto" w:fill="FFFFFF"/>
            <w:vAlign w:val="center"/>
          </w:tcPr>
          <w:p w:rsidR="00DA6D3F" w:rsidRPr="00AA0215" w:rsidRDefault="00DA6D3F" w:rsidP="007B101B">
            <w:pPr>
              <w:pStyle w:val="AralkYok"/>
              <w:rPr>
                <w:color w:val="000000"/>
                <w:sz w:val="16"/>
                <w:szCs w:val="16"/>
              </w:rPr>
            </w:pPr>
            <w:r w:rsidRPr="00AA0215">
              <w:rPr>
                <w:color w:val="000000"/>
                <w:sz w:val="16"/>
                <w:szCs w:val="16"/>
              </w:rPr>
              <w:t>Medya</w:t>
            </w:r>
          </w:p>
        </w:tc>
        <w:tc>
          <w:tcPr>
            <w:tcW w:w="320" w:type="dxa"/>
            <w:shd w:val="clear" w:color="auto" w:fill="FFFFFF"/>
            <w:vAlign w:val="center"/>
          </w:tcPr>
          <w:p w:rsidR="00DA6D3F" w:rsidRPr="00AA0215" w:rsidRDefault="00DA6D3F" w:rsidP="007B101B">
            <w:pPr>
              <w:pStyle w:val="AralkYok"/>
              <w:rPr>
                <w:color w:val="000000"/>
                <w:sz w:val="16"/>
                <w:szCs w:val="16"/>
              </w:rPr>
            </w:pPr>
          </w:p>
        </w:tc>
        <w:tc>
          <w:tcPr>
            <w:tcW w:w="411" w:type="dxa"/>
            <w:shd w:val="clear" w:color="auto" w:fill="FFFFFF"/>
            <w:vAlign w:val="center"/>
          </w:tcPr>
          <w:p w:rsidR="00DA6D3F" w:rsidRPr="00AA0215" w:rsidRDefault="00DA6D3F" w:rsidP="007B101B">
            <w:pPr>
              <w:pStyle w:val="AralkYok"/>
              <w:rPr>
                <w:color w:val="000000"/>
                <w:sz w:val="16"/>
                <w:szCs w:val="16"/>
              </w:rPr>
            </w:pPr>
            <w:r w:rsidRPr="00AA0215">
              <w:rPr>
                <w:color w:val="000000"/>
                <w:sz w:val="16"/>
                <w:szCs w:val="16"/>
              </w:rPr>
              <w:t>√</w:t>
            </w:r>
          </w:p>
        </w:tc>
        <w:tc>
          <w:tcPr>
            <w:tcW w:w="411" w:type="dxa"/>
            <w:shd w:val="clear" w:color="auto" w:fill="FFFFFF"/>
            <w:vAlign w:val="center"/>
          </w:tcPr>
          <w:p w:rsidR="00DA6D3F" w:rsidRPr="00AA0215" w:rsidRDefault="00DA6D3F" w:rsidP="007B101B">
            <w:pPr>
              <w:pStyle w:val="AralkYok"/>
              <w:rPr>
                <w:color w:val="000000"/>
                <w:sz w:val="16"/>
                <w:szCs w:val="16"/>
              </w:rPr>
            </w:pPr>
          </w:p>
        </w:tc>
        <w:tc>
          <w:tcPr>
            <w:tcW w:w="600" w:type="dxa"/>
            <w:shd w:val="clear" w:color="auto" w:fill="FFFFFF"/>
            <w:vAlign w:val="center"/>
          </w:tcPr>
          <w:p w:rsidR="00DA6D3F" w:rsidRPr="00AA0215" w:rsidRDefault="00DA6D3F" w:rsidP="007B101B">
            <w:pPr>
              <w:pStyle w:val="AralkYok"/>
              <w:rPr>
                <w:color w:val="000000"/>
                <w:sz w:val="16"/>
                <w:szCs w:val="16"/>
              </w:rPr>
            </w:pPr>
          </w:p>
        </w:tc>
        <w:tc>
          <w:tcPr>
            <w:tcW w:w="411" w:type="dxa"/>
            <w:shd w:val="clear" w:color="auto" w:fill="FFFFFF"/>
            <w:vAlign w:val="center"/>
          </w:tcPr>
          <w:p w:rsidR="00DA6D3F" w:rsidRPr="00AA0215" w:rsidRDefault="00DA6D3F" w:rsidP="007B101B">
            <w:pPr>
              <w:pStyle w:val="AralkYok"/>
              <w:rPr>
                <w:color w:val="000000"/>
                <w:sz w:val="16"/>
                <w:szCs w:val="16"/>
              </w:rPr>
            </w:pPr>
          </w:p>
        </w:tc>
        <w:tc>
          <w:tcPr>
            <w:tcW w:w="411" w:type="dxa"/>
            <w:shd w:val="clear" w:color="auto" w:fill="FFFFFF"/>
            <w:vAlign w:val="center"/>
          </w:tcPr>
          <w:p w:rsidR="00DA6D3F" w:rsidRPr="00AA0215" w:rsidRDefault="00DA6D3F" w:rsidP="007B101B">
            <w:pPr>
              <w:pStyle w:val="AralkYok"/>
              <w:rPr>
                <w:color w:val="000000"/>
                <w:sz w:val="16"/>
                <w:szCs w:val="16"/>
              </w:rPr>
            </w:pPr>
          </w:p>
        </w:tc>
        <w:tc>
          <w:tcPr>
            <w:tcW w:w="411" w:type="dxa"/>
            <w:shd w:val="clear" w:color="auto" w:fill="FFFFFF"/>
            <w:vAlign w:val="center"/>
          </w:tcPr>
          <w:p w:rsidR="00DA6D3F" w:rsidRPr="00AA0215" w:rsidRDefault="00DA6D3F" w:rsidP="007B101B">
            <w:pPr>
              <w:pStyle w:val="AralkYok"/>
              <w:rPr>
                <w:color w:val="000000"/>
                <w:sz w:val="16"/>
                <w:szCs w:val="16"/>
              </w:rPr>
            </w:pPr>
          </w:p>
        </w:tc>
        <w:tc>
          <w:tcPr>
            <w:tcW w:w="411" w:type="dxa"/>
            <w:shd w:val="clear" w:color="auto" w:fill="FFFFFF"/>
            <w:vAlign w:val="center"/>
          </w:tcPr>
          <w:p w:rsidR="00DA6D3F" w:rsidRPr="00AA0215" w:rsidRDefault="00DA6D3F" w:rsidP="007B101B">
            <w:pPr>
              <w:pStyle w:val="AralkYok"/>
              <w:rPr>
                <w:color w:val="000000"/>
                <w:sz w:val="16"/>
                <w:szCs w:val="16"/>
              </w:rPr>
            </w:pPr>
          </w:p>
        </w:tc>
        <w:tc>
          <w:tcPr>
            <w:tcW w:w="411" w:type="dxa"/>
            <w:shd w:val="clear" w:color="auto" w:fill="FFFFFF"/>
            <w:vAlign w:val="center"/>
          </w:tcPr>
          <w:p w:rsidR="00DA6D3F" w:rsidRPr="00AA0215" w:rsidRDefault="00DA6D3F" w:rsidP="007B101B">
            <w:pPr>
              <w:pStyle w:val="AralkYok"/>
              <w:rPr>
                <w:color w:val="000000"/>
                <w:sz w:val="16"/>
                <w:szCs w:val="16"/>
              </w:rPr>
            </w:pPr>
          </w:p>
        </w:tc>
        <w:tc>
          <w:tcPr>
            <w:tcW w:w="411" w:type="dxa"/>
            <w:shd w:val="clear" w:color="auto" w:fill="FFFFFF"/>
            <w:vAlign w:val="center"/>
          </w:tcPr>
          <w:p w:rsidR="00DA6D3F" w:rsidRPr="00AA0215" w:rsidRDefault="00DA6D3F" w:rsidP="007B101B">
            <w:pPr>
              <w:pStyle w:val="AralkYok"/>
              <w:rPr>
                <w:color w:val="000000"/>
                <w:sz w:val="16"/>
                <w:szCs w:val="16"/>
              </w:rPr>
            </w:pPr>
          </w:p>
        </w:tc>
        <w:tc>
          <w:tcPr>
            <w:tcW w:w="411" w:type="dxa"/>
            <w:shd w:val="clear" w:color="auto" w:fill="FFFFFF"/>
            <w:vAlign w:val="center"/>
          </w:tcPr>
          <w:p w:rsidR="00DA6D3F" w:rsidRPr="00AA0215" w:rsidRDefault="00DA6D3F" w:rsidP="007B101B">
            <w:pPr>
              <w:pStyle w:val="AralkYok"/>
              <w:rPr>
                <w:color w:val="000000"/>
                <w:sz w:val="16"/>
                <w:szCs w:val="16"/>
              </w:rPr>
            </w:pPr>
          </w:p>
        </w:tc>
        <w:tc>
          <w:tcPr>
            <w:tcW w:w="411" w:type="dxa"/>
            <w:shd w:val="clear" w:color="auto" w:fill="FFFFFF"/>
            <w:vAlign w:val="center"/>
          </w:tcPr>
          <w:p w:rsidR="00DA6D3F" w:rsidRPr="00AA0215" w:rsidRDefault="00DA6D3F" w:rsidP="007B101B">
            <w:pPr>
              <w:pStyle w:val="AralkYok"/>
              <w:rPr>
                <w:color w:val="000000"/>
                <w:sz w:val="16"/>
                <w:szCs w:val="16"/>
              </w:rPr>
            </w:pPr>
          </w:p>
        </w:tc>
        <w:tc>
          <w:tcPr>
            <w:tcW w:w="411" w:type="dxa"/>
            <w:shd w:val="clear" w:color="auto" w:fill="FFFFFF"/>
            <w:vAlign w:val="center"/>
          </w:tcPr>
          <w:p w:rsidR="00DA6D3F" w:rsidRPr="00AA0215" w:rsidRDefault="00DA6D3F" w:rsidP="007B101B">
            <w:pPr>
              <w:pStyle w:val="AralkYok"/>
              <w:rPr>
                <w:color w:val="000000"/>
                <w:sz w:val="16"/>
                <w:szCs w:val="16"/>
              </w:rPr>
            </w:pPr>
          </w:p>
        </w:tc>
        <w:tc>
          <w:tcPr>
            <w:tcW w:w="411" w:type="dxa"/>
            <w:shd w:val="clear" w:color="auto" w:fill="FFFFFF"/>
            <w:vAlign w:val="center"/>
          </w:tcPr>
          <w:p w:rsidR="00DA6D3F" w:rsidRPr="00AA0215" w:rsidRDefault="00DA6D3F" w:rsidP="007B101B">
            <w:pPr>
              <w:pStyle w:val="AralkYok"/>
              <w:rPr>
                <w:color w:val="000000"/>
                <w:sz w:val="16"/>
                <w:szCs w:val="16"/>
              </w:rPr>
            </w:pPr>
          </w:p>
        </w:tc>
        <w:tc>
          <w:tcPr>
            <w:tcW w:w="526" w:type="dxa"/>
            <w:shd w:val="clear" w:color="auto" w:fill="FFFFFF"/>
            <w:vAlign w:val="center"/>
          </w:tcPr>
          <w:p w:rsidR="00DA6D3F" w:rsidRPr="00AA0215" w:rsidRDefault="00DA6D3F" w:rsidP="007B101B">
            <w:pPr>
              <w:pStyle w:val="AralkYok"/>
              <w:rPr>
                <w:color w:val="000000"/>
                <w:sz w:val="16"/>
                <w:szCs w:val="16"/>
              </w:rPr>
            </w:pPr>
            <w:r w:rsidRPr="00AA0215">
              <w:rPr>
                <w:color w:val="000000"/>
                <w:sz w:val="16"/>
                <w:szCs w:val="16"/>
              </w:rPr>
              <w:t>√</w:t>
            </w:r>
          </w:p>
        </w:tc>
        <w:tc>
          <w:tcPr>
            <w:tcW w:w="296" w:type="dxa"/>
            <w:shd w:val="clear" w:color="auto" w:fill="FFFFFF"/>
            <w:vAlign w:val="center"/>
          </w:tcPr>
          <w:p w:rsidR="00DA6D3F" w:rsidRPr="00AA0215" w:rsidRDefault="00DA6D3F" w:rsidP="007B101B">
            <w:pPr>
              <w:pStyle w:val="AralkYok"/>
              <w:rPr>
                <w:color w:val="000000"/>
                <w:sz w:val="16"/>
                <w:szCs w:val="16"/>
              </w:rPr>
            </w:pPr>
            <w:r w:rsidRPr="00AA0215">
              <w:rPr>
                <w:color w:val="000000"/>
                <w:sz w:val="16"/>
                <w:szCs w:val="16"/>
              </w:rPr>
              <w:t>√</w:t>
            </w:r>
          </w:p>
        </w:tc>
        <w:tc>
          <w:tcPr>
            <w:tcW w:w="411" w:type="dxa"/>
            <w:shd w:val="clear" w:color="auto" w:fill="FFFFFF"/>
            <w:vAlign w:val="center"/>
          </w:tcPr>
          <w:p w:rsidR="00DA6D3F" w:rsidRPr="00AA0215" w:rsidRDefault="00DA6D3F" w:rsidP="007B101B">
            <w:pPr>
              <w:pStyle w:val="AralkYok"/>
              <w:rPr>
                <w:color w:val="000000"/>
                <w:sz w:val="16"/>
                <w:szCs w:val="16"/>
              </w:rPr>
            </w:pPr>
          </w:p>
        </w:tc>
        <w:tc>
          <w:tcPr>
            <w:tcW w:w="427" w:type="dxa"/>
            <w:shd w:val="clear" w:color="auto" w:fill="FFFFFF"/>
            <w:vAlign w:val="center"/>
          </w:tcPr>
          <w:p w:rsidR="00DA6D3F" w:rsidRPr="00AA0215" w:rsidRDefault="00DA6D3F" w:rsidP="007B101B">
            <w:pPr>
              <w:pStyle w:val="AralkYok"/>
              <w:rPr>
                <w:color w:val="000000"/>
                <w:sz w:val="16"/>
                <w:szCs w:val="16"/>
              </w:rPr>
            </w:pPr>
            <w:r w:rsidRPr="00AA0215">
              <w:rPr>
                <w:color w:val="000000"/>
                <w:sz w:val="16"/>
                <w:szCs w:val="16"/>
              </w:rPr>
              <w:t>√</w:t>
            </w:r>
          </w:p>
        </w:tc>
      </w:tr>
    </w:tbl>
    <w:p w:rsidR="00DA6D3F" w:rsidRDefault="00DA6D3F" w:rsidP="00DA6D3F">
      <w:pPr>
        <w:rPr>
          <w:b/>
          <w:color w:val="0F243E" w:themeColor="text2" w:themeShade="80"/>
          <w:u w:val="single"/>
        </w:rPr>
      </w:pPr>
    </w:p>
    <w:p w:rsidR="00855960" w:rsidRDefault="00855960" w:rsidP="00DA6D3F">
      <w:pPr>
        <w:rPr>
          <w:b/>
          <w:color w:val="0F243E" w:themeColor="text2" w:themeShade="80"/>
          <w:u w:val="single"/>
        </w:rPr>
      </w:pPr>
    </w:p>
    <w:p w:rsidR="00855960" w:rsidRDefault="00855960" w:rsidP="00DA6D3F">
      <w:pPr>
        <w:rPr>
          <w:b/>
          <w:color w:val="0F243E" w:themeColor="text2" w:themeShade="80"/>
          <w:u w:val="single"/>
        </w:rPr>
      </w:pPr>
    </w:p>
    <w:p w:rsidR="00855960" w:rsidRDefault="00855960" w:rsidP="00DA6D3F">
      <w:pPr>
        <w:rPr>
          <w:b/>
          <w:color w:val="0F243E" w:themeColor="text2" w:themeShade="80"/>
          <w:u w:val="single"/>
        </w:rPr>
      </w:pPr>
    </w:p>
    <w:p w:rsidR="00855960" w:rsidRDefault="00855960" w:rsidP="00DA6D3F">
      <w:pPr>
        <w:rPr>
          <w:b/>
          <w:color w:val="0F243E" w:themeColor="text2" w:themeShade="80"/>
          <w:u w:val="single"/>
        </w:rPr>
      </w:pPr>
    </w:p>
    <w:p w:rsidR="00855960" w:rsidRDefault="00855960" w:rsidP="00DA6D3F">
      <w:pPr>
        <w:rPr>
          <w:b/>
          <w:color w:val="0F243E" w:themeColor="text2" w:themeShade="80"/>
          <w:u w:val="single"/>
        </w:rPr>
      </w:pPr>
    </w:p>
    <w:p w:rsidR="00855960" w:rsidRDefault="00855960" w:rsidP="00DA6D3F">
      <w:pPr>
        <w:rPr>
          <w:b/>
          <w:color w:val="0F243E" w:themeColor="text2" w:themeShade="80"/>
          <w:u w:val="single"/>
        </w:rPr>
      </w:pPr>
    </w:p>
    <w:p w:rsidR="00855960" w:rsidRDefault="00855960" w:rsidP="00DA6D3F">
      <w:pPr>
        <w:rPr>
          <w:b/>
          <w:color w:val="0F243E" w:themeColor="text2" w:themeShade="80"/>
          <w:u w:val="single"/>
        </w:rPr>
      </w:pPr>
    </w:p>
    <w:p w:rsidR="00855960" w:rsidRDefault="00855960" w:rsidP="00DA6D3F">
      <w:pPr>
        <w:rPr>
          <w:b/>
          <w:color w:val="0F243E" w:themeColor="text2" w:themeShade="80"/>
          <w:u w:val="single"/>
        </w:rPr>
      </w:pPr>
    </w:p>
    <w:p w:rsidR="00855960" w:rsidRDefault="00855960" w:rsidP="00DA6D3F">
      <w:pPr>
        <w:rPr>
          <w:b/>
          <w:color w:val="0F243E" w:themeColor="text2" w:themeShade="80"/>
          <w:u w:val="single"/>
        </w:rPr>
      </w:pPr>
    </w:p>
    <w:p w:rsidR="00855960" w:rsidRDefault="00855960" w:rsidP="00DA6D3F">
      <w:pPr>
        <w:rPr>
          <w:b/>
          <w:color w:val="0F243E" w:themeColor="text2" w:themeShade="80"/>
          <w:u w:val="single"/>
        </w:rPr>
      </w:pPr>
    </w:p>
    <w:p w:rsidR="00855960" w:rsidRDefault="00855960" w:rsidP="00DA6D3F">
      <w:pPr>
        <w:rPr>
          <w:b/>
          <w:color w:val="0F243E" w:themeColor="text2" w:themeShade="80"/>
          <w:u w:val="single"/>
        </w:rPr>
      </w:pPr>
    </w:p>
    <w:p w:rsidR="00855960" w:rsidRDefault="00855960" w:rsidP="00DA6D3F">
      <w:pPr>
        <w:rPr>
          <w:b/>
          <w:color w:val="0F243E" w:themeColor="text2" w:themeShade="80"/>
          <w:u w:val="single"/>
        </w:rPr>
      </w:pPr>
    </w:p>
    <w:p w:rsidR="00855960" w:rsidRDefault="00855960" w:rsidP="00DA6D3F">
      <w:pPr>
        <w:rPr>
          <w:b/>
          <w:color w:val="0F243E" w:themeColor="text2" w:themeShade="80"/>
          <w:u w:val="single"/>
        </w:rPr>
      </w:pPr>
    </w:p>
    <w:p w:rsidR="00855960" w:rsidRDefault="00855960" w:rsidP="00DA6D3F">
      <w:pPr>
        <w:rPr>
          <w:b/>
          <w:color w:val="0F243E" w:themeColor="text2" w:themeShade="80"/>
          <w:u w:val="single"/>
        </w:rPr>
      </w:pPr>
    </w:p>
    <w:p w:rsidR="00855960" w:rsidRDefault="00855960" w:rsidP="00DA6D3F">
      <w:pPr>
        <w:rPr>
          <w:b/>
          <w:color w:val="0F243E" w:themeColor="text2" w:themeShade="80"/>
          <w:u w:val="single"/>
        </w:rPr>
      </w:pPr>
    </w:p>
    <w:p w:rsidR="00855960" w:rsidRDefault="00855960" w:rsidP="00DA6D3F">
      <w:pPr>
        <w:rPr>
          <w:b/>
          <w:color w:val="0F243E" w:themeColor="text2" w:themeShade="80"/>
          <w:u w:val="single"/>
        </w:rPr>
      </w:pPr>
    </w:p>
    <w:p w:rsidR="00855960" w:rsidRDefault="00855960" w:rsidP="00DA6D3F">
      <w:pPr>
        <w:rPr>
          <w:b/>
          <w:color w:val="0F243E" w:themeColor="text2" w:themeShade="80"/>
          <w:u w:val="single"/>
        </w:rPr>
      </w:pPr>
    </w:p>
    <w:p w:rsidR="00855960" w:rsidRDefault="00855960" w:rsidP="00DA6D3F">
      <w:pPr>
        <w:rPr>
          <w:b/>
          <w:color w:val="0F243E" w:themeColor="text2" w:themeShade="80"/>
          <w:u w:val="single"/>
        </w:rPr>
      </w:pPr>
    </w:p>
    <w:p w:rsidR="00855960" w:rsidRDefault="00855960" w:rsidP="00DA6D3F">
      <w:pPr>
        <w:rPr>
          <w:b/>
          <w:color w:val="0F243E" w:themeColor="text2" w:themeShade="80"/>
          <w:u w:val="single"/>
        </w:rPr>
      </w:pPr>
    </w:p>
    <w:p w:rsidR="00855960" w:rsidRDefault="00855960" w:rsidP="00DA6D3F">
      <w:pPr>
        <w:rPr>
          <w:b/>
          <w:color w:val="0F243E" w:themeColor="text2" w:themeShade="80"/>
          <w:u w:val="single"/>
        </w:rPr>
      </w:pPr>
    </w:p>
    <w:p w:rsidR="00DA6D3F" w:rsidRDefault="000016C6" w:rsidP="00DA6D3F">
      <w:pPr>
        <w:rPr>
          <w:b/>
          <w:color w:val="0F243E" w:themeColor="text2" w:themeShade="80"/>
          <w:u w:val="single"/>
        </w:rPr>
      </w:pPr>
      <w:proofErr w:type="gramStart"/>
      <w:r>
        <w:rPr>
          <w:b/>
          <w:color w:val="0F243E" w:themeColor="text2" w:themeShade="80"/>
          <w:u w:val="single"/>
        </w:rPr>
        <w:lastRenderedPageBreak/>
        <w:t xml:space="preserve">TABLO </w:t>
      </w:r>
      <w:r w:rsidR="00DA6D3F">
        <w:rPr>
          <w:b/>
          <w:color w:val="0F243E" w:themeColor="text2" w:themeShade="80"/>
          <w:u w:val="single"/>
        </w:rPr>
        <w:t xml:space="preserve"> PAYDAŞ</w:t>
      </w:r>
      <w:proofErr w:type="gramEnd"/>
      <w:r w:rsidR="00DA6D3F">
        <w:rPr>
          <w:b/>
          <w:color w:val="0F243E" w:themeColor="text2" w:themeShade="80"/>
          <w:u w:val="single"/>
        </w:rPr>
        <w:t xml:space="preserve"> ÖNEM MATRİSİ</w:t>
      </w:r>
    </w:p>
    <w:p w:rsidR="00DA6D3F" w:rsidRDefault="00DA6D3F" w:rsidP="00DA6D3F">
      <w:pPr>
        <w:rPr>
          <w:rFonts w:ascii="Times New Roman" w:hAnsi="Times New Roman" w:cs="Times New Roman"/>
          <w:sz w:val="18"/>
          <w:szCs w:val="18"/>
        </w:rPr>
      </w:pPr>
    </w:p>
    <w:tbl>
      <w:tblPr>
        <w:tblW w:w="9639"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00" w:firstRow="0" w:lastRow="0" w:firstColumn="0" w:lastColumn="0" w:noHBand="0" w:noVBand="0"/>
      </w:tblPr>
      <w:tblGrid>
        <w:gridCol w:w="3370"/>
        <w:gridCol w:w="1171"/>
        <w:gridCol w:w="1502"/>
        <w:gridCol w:w="1967"/>
        <w:gridCol w:w="1629"/>
      </w:tblGrid>
      <w:tr w:rsidR="00DA6D3F" w:rsidRPr="006E0522" w:rsidTr="007B101B">
        <w:trPr>
          <w:trHeight w:val="337"/>
        </w:trPr>
        <w:tc>
          <w:tcPr>
            <w:tcW w:w="9639" w:type="dxa"/>
            <w:gridSpan w:val="5"/>
            <w:shd w:val="clear" w:color="auto" w:fill="BFBFBF"/>
            <w:vAlign w:val="center"/>
          </w:tcPr>
          <w:p w:rsidR="00DA6D3F" w:rsidRPr="00C26881" w:rsidRDefault="00DA6D3F" w:rsidP="007B101B">
            <w:pPr>
              <w:pStyle w:val="AralkYok"/>
              <w:jc w:val="center"/>
              <w:rPr>
                <w:b/>
              </w:rPr>
            </w:pPr>
            <w:r>
              <w:rPr>
                <w:b/>
                <w:noProof/>
                <w:lang w:eastAsia="tr-TR"/>
              </w:rPr>
              <mc:AlternateContent>
                <mc:Choice Requires="wps">
                  <w:drawing>
                    <wp:anchor distT="0" distB="0" distL="114300" distR="114300" simplePos="0" relativeHeight="483975168" behindDoc="0" locked="0" layoutInCell="1" allowOverlap="1">
                      <wp:simplePos x="0" y="0"/>
                      <wp:positionH relativeFrom="column">
                        <wp:posOffset>0</wp:posOffset>
                      </wp:positionH>
                      <wp:positionV relativeFrom="paragraph">
                        <wp:posOffset>0</wp:posOffset>
                      </wp:positionV>
                      <wp:extent cx="1447800" cy="323850"/>
                      <wp:effectExtent l="0" t="0" r="0" b="0"/>
                      <wp:wrapNone/>
                      <wp:docPr id="54" name="Dikdörtgen 54"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noChangeArrowheads="1" noChangeShapeType="1"/>
                            </wps:cNvSpPr>
                            <wps:spPr bwMode="auto">
                              <a:xfrm>
                                <a:off x="0" y="0"/>
                                <a:ext cx="1447800" cy="323850"/>
                              </a:xfrm>
                              <a:prstGeom prst="rect">
                                <a:avLst/>
                              </a:prstGeom>
                              <a:noFill/>
                              <a:ln>
                                <a:noFill/>
                              </a:ln>
                              <a:extLst>
                                <a:ext uri="{91240B29-F687-4F45-9708-019B960494DF}">
                                  <a14:hiddenLine xmlns:a14="http://schemas.microsoft.com/office/drawing/2010/main" w="9525">
                                    <a:no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22D079" id="Dikdörtgen 54" o:spid="_x0000_s1026" style="position:absolute;margin-left:0;margin-top:0;width:114pt;height:25.5pt;z-index:483975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" filled="f" stroked="f">
                      <o:lock v:ext="edit" rotation="t" shapetype="t"/>
                    </v:rect>
                  </w:pict>
                </mc:Fallback>
              </mc:AlternateContent>
            </w:r>
            <w:r>
              <w:rPr>
                <w:b/>
                <w:noProof/>
                <w:lang w:eastAsia="tr-TR"/>
              </w:rPr>
              <mc:AlternateContent>
                <mc:Choice Requires="wps">
                  <w:drawing>
                    <wp:anchor distT="0" distB="0" distL="114300" distR="114300" simplePos="0" relativeHeight="483976192" behindDoc="0" locked="0" layoutInCell="1" allowOverlap="1">
                      <wp:simplePos x="0" y="0"/>
                      <wp:positionH relativeFrom="column">
                        <wp:posOffset>0</wp:posOffset>
                      </wp:positionH>
                      <wp:positionV relativeFrom="paragraph">
                        <wp:posOffset>0</wp:posOffset>
                      </wp:positionV>
                      <wp:extent cx="1447800" cy="323850"/>
                      <wp:effectExtent l="0" t="0" r="0" b="0"/>
                      <wp:wrapNone/>
                      <wp:docPr id="53" name="Dikdörtgen 53"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noChangeArrowheads="1" noChangeShapeType="1"/>
                            </wps:cNvSpPr>
                            <wps:spPr bwMode="auto">
                              <a:xfrm>
                                <a:off x="0" y="0"/>
                                <a:ext cx="1447800" cy="323850"/>
                              </a:xfrm>
                              <a:prstGeom prst="rect">
                                <a:avLst/>
                              </a:prstGeom>
                              <a:noFill/>
                              <a:ln>
                                <a:noFill/>
                              </a:ln>
                              <a:extLst>
                                <a:ext uri="{91240B29-F687-4F45-9708-019B960494DF}">
                                  <a14:hiddenLine xmlns:a14="http://schemas.microsoft.com/office/drawing/2010/main" w="9525">
                                    <a:no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213B87" id="Dikdörtgen 53" o:spid="_x0000_s1026" style="position:absolute;margin-left:0;margin-top:0;width:114pt;height:25.5pt;z-index:483976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" filled="f" stroked="f">
                      <o:lock v:ext="edit" rotation="t" shapetype="t"/>
                    </v:rect>
                  </w:pict>
                </mc:Fallback>
              </mc:AlternateContent>
            </w:r>
            <w:r>
              <w:rPr>
                <w:b/>
                <w:noProof/>
                <w:lang w:eastAsia="tr-TR"/>
              </w:rPr>
              <mc:AlternateContent>
                <mc:Choice Requires="wps">
                  <w:drawing>
                    <wp:anchor distT="0" distB="0" distL="114300" distR="114300" simplePos="0" relativeHeight="483977216" behindDoc="0" locked="0" layoutInCell="1" allowOverlap="1">
                      <wp:simplePos x="0" y="0"/>
                      <wp:positionH relativeFrom="column">
                        <wp:posOffset>0</wp:posOffset>
                      </wp:positionH>
                      <wp:positionV relativeFrom="paragraph">
                        <wp:posOffset>0</wp:posOffset>
                      </wp:positionV>
                      <wp:extent cx="1447800" cy="323850"/>
                      <wp:effectExtent l="0" t="0" r="0" b="0"/>
                      <wp:wrapNone/>
                      <wp:docPr id="52" name="Dikdörtgen 52"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noChangeArrowheads="1" noChangeShapeType="1"/>
                            </wps:cNvSpPr>
                            <wps:spPr bwMode="auto">
                              <a:xfrm>
                                <a:off x="0" y="0"/>
                                <a:ext cx="1447800" cy="323850"/>
                              </a:xfrm>
                              <a:prstGeom prst="rect">
                                <a:avLst/>
                              </a:prstGeom>
                              <a:noFill/>
                              <a:ln>
                                <a:noFill/>
                              </a:ln>
                              <a:extLst>
                                <a:ext uri="{91240B29-F687-4F45-9708-019B960494DF}">
                                  <a14:hiddenLine xmlns:a14="http://schemas.microsoft.com/office/drawing/2010/main" w="9525">
                                    <a:no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5F44D6" id="Dikdörtgen 52" o:spid="_x0000_s1026" style="position:absolute;margin-left:0;margin-top:0;width:114pt;height:25.5pt;z-index:48397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" filled="f" stroked="f">
                      <o:lock v:ext="edit" rotation="t" shapetype="t"/>
                    </v:rect>
                  </w:pict>
                </mc:Fallback>
              </mc:AlternateContent>
            </w:r>
            <w:r>
              <w:rPr>
                <w:b/>
                <w:noProof/>
                <w:lang w:eastAsia="tr-TR"/>
              </w:rPr>
              <mc:AlternateContent>
                <mc:Choice Requires="wps">
                  <w:drawing>
                    <wp:anchor distT="0" distB="0" distL="114300" distR="114300" simplePos="0" relativeHeight="483978240" behindDoc="0" locked="0" layoutInCell="1" allowOverlap="1">
                      <wp:simplePos x="0" y="0"/>
                      <wp:positionH relativeFrom="column">
                        <wp:posOffset>0</wp:posOffset>
                      </wp:positionH>
                      <wp:positionV relativeFrom="paragraph">
                        <wp:posOffset>0</wp:posOffset>
                      </wp:positionV>
                      <wp:extent cx="1447800" cy="323850"/>
                      <wp:effectExtent l="0" t="0" r="0" b="0"/>
                      <wp:wrapNone/>
                      <wp:docPr id="51" name="Dikdörtgen 5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noChangeArrowheads="1" noChangeShapeType="1"/>
                            </wps:cNvSpPr>
                            <wps:spPr bwMode="auto">
                              <a:xfrm>
                                <a:off x="0" y="0"/>
                                <a:ext cx="1447800" cy="323850"/>
                              </a:xfrm>
                              <a:prstGeom prst="rect">
                                <a:avLst/>
                              </a:prstGeom>
                              <a:noFill/>
                              <a:ln>
                                <a:noFill/>
                              </a:ln>
                              <a:extLst>
                                <a:ext uri="{91240B29-F687-4F45-9708-019B960494DF}">
                                  <a14:hiddenLine xmlns:a14="http://schemas.microsoft.com/office/drawing/2010/main" w="9525">
                                    <a:no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E42333" id="Dikdörtgen 51" o:spid="_x0000_s1026" style="position:absolute;margin-left:0;margin-top:0;width:114pt;height:25.5pt;z-index:48397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" filled="f" stroked="f">
                      <o:lock v:ext="edit" rotation="t" shapetype="t"/>
                    </v:rect>
                  </w:pict>
                </mc:Fallback>
              </mc:AlternateContent>
            </w:r>
            <w:r>
              <w:rPr>
                <w:b/>
                <w:noProof/>
                <w:lang w:eastAsia="tr-TR"/>
              </w:rPr>
              <mc:AlternateContent>
                <mc:Choice Requires="wps">
                  <w:drawing>
                    <wp:anchor distT="0" distB="0" distL="114300" distR="114300" simplePos="0" relativeHeight="483979264" behindDoc="0" locked="0" layoutInCell="1" allowOverlap="1">
                      <wp:simplePos x="0" y="0"/>
                      <wp:positionH relativeFrom="column">
                        <wp:posOffset>0</wp:posOffset>
                      </wp:positionH>
                      <wp:positionV relativeFrom="paragraph">
                        <wp:posOffset>0</wp:posOffset>
                      </wp:positionV>
                      <wp:extent cx="1447800" cy="323850"/>
                      <wp:effectExtent l="0" t="0" r="0" b="0"/>
                      <wp:wrapNone/>
                      <wp:docPr id="50" name="Dikdörtgen 50"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noChangeArrowheads="1" noChangeShapeType="1"/>
                            </wps:cNvSpPr>
                            <wps:spPr bwMode="auto">
                              <a:xfrm>
                                <a:off x="0" y="0"/>
                                <a:ext cx="1447800" cy="323850"/>
                              </a:xfrm>
                              <a:prstGeom prst="rect">
                                <a:avLst/>
                              </a:prstGeom>
                              <a:noFill/>
                              <a:ln>
                                <a:noFill/>
                              </a:ln>
                              <a:extLst>
                                <a:ext uri="{91240B29-F687-4F45-9708-019B960494DF}">
                                  <a14:hiddenLine xmlns:a14="http://schemas.microsoft.com/office/drawing/2010/main" w="9525">
                                    <a:no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67404D" id="Dikdörtgen 50" o:spid="_x0000_s1026" style="position:absolute;margin-left:0;margin-top:0;width:114pt;height:25.5pt;z-index:48397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" filled="f" stroked="f">
                      <o:lock v:ext="edit" rotation="t" shapetype="t"/>
                    </v:rect>
                  </w:pict>
                </mc:Fallback>
              </mc:AlternateContent>
            </w:r>
            <w:r>
              <w:rPr>
                <w:b/>
                <w:noProof/>
                <w:lang w:eastAsia="tr-TR"/>
              </w:rPr>
              <mc:AlternateContent>
                <mc:Choice Requires="wps">
                  <w:drawing>
                    <wp:anchor distT="0" distB="0" distL="114300" distR="114300" simplePos="0" relativeHeight="483980288" behindDoc="0" locked="0" layoutInCell="1" allowOverlap="1">
                      <wp:simplePos x="0" y="0"/>
                      <wp:positionH relativeFrom="column">
                        <wp:posOffset>0</wp:posOffset>
                      </wp:positionH>
                      <wp:positionV relativeFrom="paragraph">
                        <wp:posOffset>0</wp:posOffset>
                      </wp:positionV>
                      <wp:extent cx="1447800" cy="323850"/>
                      <wp:effectExtent l="0" t="0" r="0" b="0"/>
                      <wp:wrapNone/>
                      <wp:docPr id="49" name="Dikdörtgen 49"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noChangeArrowheads="1" noChangeShapeType="1"/>
                            </wps:cNvSpPr>
                            <wps:spPr bwMode="auto">
                              <a:xfrm>
                                <a:off x="0" y="0"/>
                                <a:ext cx="1447800" cy="323850"/>
                              </a:xfrm>
                              <a:prstGeom prst="rect">
                                <a:avLst/>
                              </a:prstGeom>
                              <a:noFill/>
                              <a:ln>
                                <a:noFill/>
                              </a:ln>
                              <a:extLst>
                                <a:ext uri="{91240B29-F687-4F45-9708-019B960494DF}">
                                  <a14:hiddenLine xmlns:a14="http://schemas.microsoft.com/office/drawing/2010/main" w="9525">
                                    <a:no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BD7FD7" id="Dikdörtgen 49" o:spid="_x0000_s1026" style="position:absolute;margin-left:0;margin-top:0;width:114pt;height:25.5pt;z-index:48398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" filled="f" stroked="f">
                      <o:lock v:ext="edit" rotation="t" shapetype="t"/>
                    </v:rect>
                  </w:pict>
                </mc:Fallback>
              </mc:AlternateContent>
            </w:r>
            <w:r>
              <w:rPr>
                <w:b/>
                <w:noProof/>
                <w:lang w:eastAsia="tr-TR"/>
              </w:rPr>
              <mc:AlternateContent>
                <mc:Choice Requires="wps">
                  <w:drawing>
                    <wp:anchor distT="0" distB="0" distL="114300" distR="114300" simplePos="0" relativeHeight="483981312" behindDoc="0" locked="0" layoutInCell="1" allowOverlap="1">
                      <wp:simplePos x="0" y="0"/>
                      <wp:positionH relativeFrom="column">
                        <wp:posOffset>0</wp:posOffset>
                      </wp:positionH>
                      <wp:positionV relativeFrom="paragraph">
                        <wp:posOffset>0</wp:posOffset>
                      </wp:positionV>
                      <wp:extent cx="1447800" cy="323850"/>
                      <wp:effectExtent l="0" t="0" r="0" b="0"/>
                      <wp:wrapNone/>
                      <wp:docPr id="48" name="Dikdörtgen 48"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noChangeArrowheads="1" noChangeShapeType="1"/>
                            </wps:cNvSpPr>
                            <wps:spPr bwMode="auto">
                              <a:xfrm>
                                <a:off x="0" y="0"/>
                                <a:ext cx="1447800" cy="323850"/>
                              </a:xfrm>
                              <a:prstGeom prst="rect">
                                <a:avLst/>
                              </a:prstGeom>
                              <a:noFill/>
                              <a:ln>
                                <a:noFill/>
                              </a:ln>
                              <a:extLst>
                                <a:ext uri="{91240B29-F687-4F45-9708-019B960494DF}">
                                  <a14:hiddenLine xmlns:a14="http://schemas.microsoft.com/office/drawing/2010/main" w="9525">
                                    <a:no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F3B6DD" id="Dikdörtgen 48" o:spid="_x0000_s1026" style="position:absolute;margin-left:0;margin-top:0;width:114pt;height:25.5pt;z-index:48398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" filled="f" stroked="f">
                      <o:lock v:ext="edit" rotation="t" shapetype="t"/>
                    </v:rect>
                  </w:pict>
                </mc:Fallback>
              </mc:AlternateContent>
            </w:r>
            <w:r>
              <w:rPr>
                <w:b/>
                <w:noProof/>
                <w:lang w:eastAsia="tr-TR"/>
              </w:rPr>
              <mc:AlternateContent>
                <mc:Choice Requires="wps">
                  <w:drawing>
                    <wp:anchor distT="0" distB="0" distL="114300" distR="114300" simplePos="0" relativeHeight="483982336" behindDoc="0" locked="0" layoutInCell="1" allowOverlap="1">
                      <wp:simplePos x="0" y="0"/>
                      <wp:positionH relativeFrom="column">
                        <wp:posOffset>0</wp:posOffset>
                      </wp:positionH>
                      <wp:positionV relativeFrom="paragraph">
                        <wp:posOffset>0</wp:posOffset>
                      </wp:positionV>
                      <wp:extent cx="1447800" cy="323850"/>
                      <wp:effectExtent l="0" t="0" r="0" b="0"/>
                      <wp:wrapNone/>
                      <wp:docPr id="47" name="Dikdörtgen 47"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noChangeArrowheads="1" noChangeShapeType="1"/>
                            </wps:cNvSpPr>
                            <wps:spPr bwMode="auto">
                              <a:xfrm>
                                <a:off x="0" y="0"/>
                                <a:ext cx="1447800" cy="323850"/>
                              </a:xfrm>
                              <a:prstGeom prst="rect">
                                <a:avLst/>
                              </a:prstGeom>
                              <a:noFill/>
                              <a:ln>
                                <a:noFill/>
                              </a:ln>
                              <a:extLst>
                                <a:ext uri="{91240B29-F687-4F45-9708-019B960494DF}">
                                  <a14:hiddenLine xmlns:a14="http://schemas.microsoft.com/office/drawing/2010/main" w="9525">
                                    <a:no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9BB9D0" id="Dikdörtgen 47" o:spid="_x0000_s1026" style="position:absolute;margin-left:0;margin-top:0;width:114pt;height:25.5pt;z-index:483982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" filled="f" stroked="f">
                      <o:lock v:ext="edit" rotation="t" shapetype="t"/>
                    </v:rect>
                  </w:pict>
                </mc:Fallback>
              </mc:AlternateContent>
            </w:r>
            <w:r>
              <w:rPr>
                <w:b/>
                <w:noProof/>
                <w:lang w:eastAsia="tr-TR"/>
              </w:rPr>
              <mc:AlternateContent>
                <mc:Choice Requires="wps">
                  <w:drawing>
                    <wp:anchor distT="0" distB="0" distL="114300" distR="114300" simplePos="0" relativeHeight="483983360" behindDoc="0" locked="0" layoutInCell="1" allowOverlap="1">
                      <wp:simplePos x="0" y="0"/>
                      <wp:positionH relativeFrom="column">
                        <wp:posOffset>0</wp:posOffset>
                      </wp:positionH>
                      <wp:positionV relativeFrom="paragraph">
                        <wp:posOffset>0</wp:posOffset>
                      </wp:positionV>
                      <wp:extent cx="1447800" cy="323850"/>
                      <wp:effectExtent l="0" t="0" r="0" b="0"/>
                      <wp:wrapNone/>
                      <wp:docPr id="46" name="Dikdörtgen 46"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noChangeArrowheads="1" noChangeShapeType="1"/>
                            </wps:cNvSpPr>
                            <wps:spPr bwMode="auto">
                              <a:xfrm>
                                <a:off x="0" y="0"/>
                                <a:ext cx="1447800" cy="323850"/>
                              </a:xfrm>
                              <a:prstGeom prst="rect">
                                <a:avLst/>
                              </a:prstGeom>
                              <a:noFill/>
                              <a:ln>
                                <a:noFill/>
                              </a:ln>
                              <a:extLst>
                                <a:ext uri="{91240B29-F687-4F45-9708-019B960494DF}">
                                  <a14:hiddenLine xmlns:a14="http://schemas.microsoft.com/office/drawing/2010/main" w="9525">
                                    <a:no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DD5461" id="Dikdörtgen 46" o:spid="_x0000_s1026" style="position:absolute;margin-left:0;margin-top:0;width:114pt;height:25.5pt;z-index:483983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" filled="f" stroked="f">
                      <o:lock v:ext="edit" rotation="t" shapetype="t"/>
                    </v:rect>
                  </w:pict>
                </mc:Fallback>
              </mc:AlternateContent>
            </w:r>
            <w:r w:rsidRPr="00C26881">
              <w:rPr>
                <w:b/>
              </w:rPr>
              <w:t xml:space="preserve">PAYDAŞ ÖNEM </w:t>
            </w:r>
            <w:r>
              <w:rPr>
                <w:b/>
              </w:rPr>
              <w:t xml:space="preserve">ETKİ </w:t>
            </w:r>
            <w:r w:rsidRPr="00C26881">
              <w:rPr>
                <w:b/>
              </w:rPr>
              <w:t>MATRİSİ</w:t>
            </w:r>
            <w:r>
              <w:rPr>
                <w:b/>
              </w:rPr>
              <w:t xml:space="preserve"> </w:t>
            </w:r>
          </w:p>
        </w:tc>
      </w:tr>
      <w:tr w:rsidR="00DA6D3F" w:rsidRPr="006E0522" w:rsidTr="007B101B">
        <w:trPr>
          <w:trHeight w:val="237"/>
        </w:trPr>
        <w:tc>
          <w:tcPr>
            <w:tcW w:w="3370" w:type="dxa"/>
            <w:vMerge w:val="restart"/>
            <w:shd w:val="clear" w:color="auto" w:fill="D9D9D9"/>
            <w:vAlign w:val="center"/>
          </w:tcPr>
          <w:p w:rsidR="00DA6D3F" w:rsidRPr="00C26881" w:rsidRDefault="00DA6D3F" w:rsidP="007B101B">
            <w:pPr>
              <w:pStyle w:val="AralkYok"/>
              <w:rPr>
                <w:b/>
                <w:color w:val="000000"/>
                <w:sz w:val="16"/>
                <w:szCs w:val="16"/>
              </w:rPr>
            </w:pPr>
            <w:r w:rsidRPr="00C26881">
              <w:rPr>
                <w:b/>
                <w:color w:val="000000"/>
                <w:sz w:val="16"/>
                <w:szCs w:val="16"/>
              </w:rPr>
              <w:t>PAYDAŞIN ADI</w:t>
            </w:r>
          </w:p>
        </w:tc>
        <w:tc>
          <w:tcPr>
            <w:tcW w:w="2673" w:type="dxa"/>
            <w:gridSpan w:val="2"/>
            <w:shd w:val="clear" w:color="auto" w:fill="D9D9D9"/>
            <w:vAlign w:val="center"/>
          </w:tcPr>
          <w:p w:rsidR="00DA6D3F" w:rsidRPr="00C26881" w:rsidRDefault="00DA6D3F" w:rsidP="007B101B">
            <w:pPr>
              <w:pStyle w:val="AralkYok"/>
              <w:rPr>
                <w:b/>
                <w:color w:val="000000"/>
                <w:sz w:val="16"/>
                <w:szCs w:val="16"/>
              </w:rPr>
            </w:pPr>
            <w:r w:rsidRPr="00C26881">
              <w:rPr>
                <w:b/>
                <w:color w:val="000000"/>
                <w:sz w:val="16"/>
                <w:szCs w:val="16"/>
              </w:rPr>
              <w:t>Önem</w:t>
            </w:r>
          </w:p>
        </w:tc>
        <w:tc>
          <w:tcPr>
            <w:tcW w:w="3596" w:type="dxa"/>
            <w:gridSpan w:val="2"/>
            <w:shd w:val="clear" w:color="auto" w:fill="D9D9D9"/>
            <w:vAlign w:val="center"/>
          </w:tcPr>
          <w:p w:rsidR="00DA6D3F" w:rsidRPr="00C26881" w:rsidRDefault="00DA6D3F" w:rsidP="007B101B">
            <w:pPr>
              <w:pStyle w:val="AralkYok"/>
              <w:rPr>
                <w:b/>
                <w:color w:val="000000"/>
                <w:sz w:val="16"/>
                <w:szCs w:val="16"/>
              </w:rPr>
            </w:pPr>
            <w:r w:rsidRPr="00C26881">
              <w:rPr>
                <w:b/>
                <w:color w:val="000000"/>
                <w:sz w:val="16"/>
                <w:szCs w:val="16"/>
              </w:rPr>
              <w:t>Etki</w:t>
            </w:r>
          </w:p>
        </w:tc>
      </w:tr>
      <w:tr w:rsidR="00DA6D3F" w:rsidRPr="006E0522" w:rsidTr="007B101B">
        <w:trPr>
          <w:trHeight w:val="545"/>
        </w:trPr>
        <w:tc>
          <w:tcPr>
            <w:tcW w:w="3370" w:type="dxa"/>
            <w:vMerge/>
            <w:shd w:val="clear" w:color="auto" w:fill="D9D9D9"/>
            <w:vAlign w:val="center"/>
          </w:tcPr>
          <w:p w:rsidR="00DA6D3F" w:rsidRPr="00C26881" w:rsidRDefault="00DA6D3F" w:rsidP="007B101B">
            <w:pPr>
              <w:pStyle w:val="AralkYok"/>
              <w:rPr>
                <w:color w:val="000000"/>
                <w:sz w:val="16"/>
                <w:szCs w:val="16"/>
              </w:rPr>
            </w:pPr>
          </w:p>
        </w:tc>
        <w:tc>
          <w:tcPr>
            <w:tcW w:w="1171" w:type="dxa"/>
            <w:shd w:val="clear" w:color="auto" w:fill="D9D9D9"/>
            <w:vAlign w:val="center"/>
          </w:tcPr>
          <w:p w:rsidR="00DA6D3F" w:rsidRPr="00C26881" w:rsidRDefault="00DA6D3F" w:rsidP="007B101B">
            <w:pPr>
              <w:pStyle w:val="AralkYok"/>
              <w:rPr>
                <w:b/>
                <w:color w:val="000000"/>
                <w:sz w:val="16"/>
                <w:szCs w:val="16"/>
              </w:rPr>
            </w:pPr>
            <w:r w:rsidRPr="00C26881">
              <w:rPr>
                <w:b/>
                <w:color w:val="000000"/>
                <w:sz w:val="16"/>
                <w:szCs w:val="16"/>
              </w:rPr>
              <w:t>Önemli</w:t>
            </w:r>
          </w:p>
        </w:tc>
        <w:tc>
          <w:tcPr>
            <w:tcW w:w="1502" w:type="dxa"/>
            <w:shd w:val="clear" w:color="auto" w:fill="D9D9D9"/>
            <w:vAlign w:val="center"/>
          </w:tcPr>
          <w:p w:rsidR="00DA6D3F" w:rsidRPr="00C26881" w:rsidRDefault="00DA6D3F" w:rsidP="007B101B">
            <w:pPr>
              <w:pStyle w:val="AralkYok"/>
              <w:rPr>
                <w:b/>
                <w:color w:val="000000"/>
                <w:sz w:val="16"/>
                <w:szCs w:val="16"/>
              </w:rPr>
            </w:pPr>
            <w:r w:rsidRPr="00C26881">
              <w:rPr>
                <w:b/>
                <w:color w:val="000000"/>
                <w:sz w:val="16"/>
                <w:szCs w:val="16"/>
              </w:rPr>
              <w:t>Önemsiz</w:t>
            </w:r>
          </w:p>
        </w:tc>
        <w:tc>
          <w:tcPr>
            <w:tcW w:w="1967" w:type="dxa"/>
            <w:shd w:val="clear" w:color="auto" w:fill="D9D9D9"/>
            <w:vAlign w:val="center"/>
          </w:tcPr>
          <w:p w:rsidR="00DA6D3F" w:rsidRPr="00C26881" w:rsidRDefault="00DA6D3F" w:rsidP="007B101B">
            <w:pPr>
              <w:pStyle w:val="AralkYok"/>
              <w:rPr>
                <w:b/>
                <w:color w:val="000000"/>
                <w:sz w:val="16"/>
                <w:szCs w:val="16"/>
              </w:rPr>
            </w:pPr>
            <w:r w:rsidRPr="00C26881">
              <w:rPr>
                <w:b/>
                <w:color w:val="000000"/>
                <w:sz w:val="16"/>
                <w:szCs w:val="16"/>
              </w:rPr>
              <w:t>Güçlü</w:t>
            </w:r>
          </w:p>
        </w:tc>
        <w:tc>
          <w:tcPr>
            <w:tcW w:w="1629" w:type="dxa"/>
            <w:shd w:val="clear" w:color="auto" w:fill="D9D9D9"/>
            <w:vAlign w:val="center"/>
          </w:tcPr>
          <w:p w:rsidR="00DA6D3F" w:rsidRPr="00C26881" w:rsidRDefault="00DA6D3F" w:rsidP="007B101B">
            <w:pPr>
              <w:pStyle w:val="AralkYok"/>
              <w:rPr>
                <w:b/>
                <w:color w:val="000000"/>
                <w:sz w:val="16"/>
                <w:szCs w:val="16"/>
              </w:rPr>
            </w:pPr>
            <w:r w:rsidRPr="00C26881">
              <w:rPr>
                <w:b/>
                <w:color w:val="000000"/>
                <w:sz w:val="16"/>
                <w:szCs w:val="16"/>
              </w:rPr>
              <w:t>Zayıf</w:t>
            </w:r>
          </w:p>
        </w:tc>
      </w:tr>
      <w:tr w:rsidR="00DA6D3F" w:rsidRPr="00824321" w:rsidTr="007B101B">
        <w:trPr>
          <w:trHeight w:val="158"/>
        </w:trPr>
        <w:tc>
          <w:tcPr>
            <w:tcW w:w="3370" w:type="dxa"/>
            <w:shd w:val="clear" w:color="auto" w:fill="FFFFFF"/>
            <w:vAlign w:val="center"/>
          </w:tcPr>
          <w:p w:rsidR="00DA6D3F" w:rsidRPr="000C469E" w:rsidRDefault="00DA6D3F" w:rsidP="007B101B">
            <w:pPr>
              <w:pStyle w:val="AralkYok"/>
              <w:rPr>
                <w:color w:val="000000"/>
                <w:sz w:val="18"/>
                <w:szCs w:val="18"/>
              </w:rPr>
            </w:pPr>
            <w:r w:rsidRPr="000C469E">
              <w:rPr>
                <w:color w:val="000000"/>
                <w:sz w:val="18"/>
                <w:szCs w:val="18"/>
              </w:rPr>
              <w:t>Milli Eğitim Bakanlığı</w:t>
            </w:r>
          </w:p>
        </w:tc>
        <w:tc>
          <w:tcPr>
            <w:tcW w:w="1171" w:type="dxa"/>
            <w:shd w:val="clear" w:color="auto" w:fill="FFFFFF"/>
            <w:vAlign w:val="center"/>
          </w:tcPr>
          <w:p w:rsidR="00DA6D3F" w:rsidRPr="000C469E" w:rsidRDefault="00DA6D3F" w:rsidP="007B101B">
            <w:pPr>
              <w:pStyle w:val="AralkYok"/>
              <w:rPr>
                <w:color w:val="000000"/>
                <w:sz w:val="18"/>
                <w:szCs w:val="18"/>
              </w:rPr>
            </w:pPr>
            <w:r w:rsidRPr="000C469E">
              <w:rPr>
                <w:color w:val="000000"/>
                <w:sz w:val="18"/>
                <w:szCs w:val="18"/>
              </w:rPr>
              <w:t>√</w:t>
            </w:r>
          </w:p>
        </w:tc>
        <w:tc>
          <w:tcPr>
            <w:tcW w:w="1502" w:type="dxa"/>
            <w:shd w:val="clear" w:color="auto" w:fill="FFFFFF"/>
            <w:vAlign w:val="center"/>
          </w:tcPr>
          <w:p w:rsidR="00DA6D3F" w:rsidRPr="000C469E" w:rsidRDefault="00DA6D3F" w:rsidP="007B101B">
            <w:pPr>
              <w:pStyle w:val="AralkYok"/>
              <w:rPr>
                <w:color w:val="000000"/>
                <w:sz w:val="18"/>
                <w:szCs w:val="18"/>
              </w:rPr>
            </w:pPr>
          </w:p>
        </w:tc>
        <w:tc>
          <w:tcPr>
            <w:tcW w:w="1967" w:type="dxa"/>
            <w:shd w:val="clear" w:color="auto" w:fill="FFFFFF"/>
            <w:vAlign w:val="center"/>
          </w:tcPr>
          <w:p w:rsidR="00DA6D3F" w:rsidRPr="000C469E" w:rsidRDefault="00DA6D3F" w:rsidP="007B101B">
            <w:pPr>
              <w:pStyle w:val="AralkYok"/>
              <w:rPr>
                <w:color w:val="000000"/>
                <w:sz w:val="18"/>
                <w:szCs w:val="18"/>
              </w:rPr>
            </w:pPr>
            <w:r w:rsidRPr="000C469E">
              <w:rPr>
                <w:color w:val="000000"/>
                <w:sz w:val="18"/>
                <w:szCs w:val="18"/>
              </w:rPr>
              <w:t>Birlikte çalış</w:t>
            </w:r>
          </w:p>
        </w:tc>
        <w:tc>
          <w:tcPr>
            <w:tcW w:w="1629" w:type="dxa"/>
            <w:shd w:val="clear" w:color="auto" w:fill="FFFFFF"/>
            <w:vAlign w:val="center"/>
          </w:tcPr>
          <w:p w:rsidR="00DA6D3F" w:rsidRPr="000C469E" w:rsidRDefault="00DA6D3F" w:rsidP="007B101B">
            <w:pPr>
              <w:pStyle w:val="AralkYok"/>
              <w:rPr>
                <w:color w:val="000000"/>
                <w:sz w:val="18"/>
                <w:szCs w:val="18"/>
              </w:rPr>
            </w:pPr>
            <w:r w:rsidRPr="000C469E">
              <w:rPr>
                <w:color w:val="000000"/>
                <w:sz w:val="18"/>
                <w:szCs w:val="18"/>
              </w:rPr>
              <w:t> </w:t>
            </w:r>
          </w:p>
        </w:tc>
      </w:tr>
      <w:tr w:rsidR="00DA6D3F" w:rsidRPr="00824321" w:rsidTr="007B101B">
        <w:trPr>
          <w:trHeight w:val="158"/>
        </w:trPr>
        <w:tc>
          <w:tcPr>
            <w:tcW w:w="3370" w:type="dxa"/>
            <w:shd w:val="clear" w:color="auto" w:fill="FFFFFF"/>
            <w:vAlign w:val="center"/>
          </w:tcPr>
          <w:p w:rsidR="00DA6D3F" w:rsidRPr="000C469E" w:rsidRDefault="00DA6D3F" w:rsidP="007B101B">
            <w:pPr>
              <w:pStyle w:val="AralkYok"/>
              <w:rPr>
                <w:color w:val="000000"/>
                <w:sz w:val="18"/>
                <w:szCs w:val="18"/>
              </w:rPr>
            </w:pPr>
            <w:r w:rsidRPr="000C469E">
              <w:rPr>
                <w:color w:val="000000"/>
                <w:sz w:val="18"/>
                <w:szCs w:val="18"/>
              </w:rPr>
              <w:t>Kaymakamlık</w:t>
            </w:r>
          </w:p>
        </w:tc>
        <w:tc>
          <w:tcPr>
            <w:tcW w:w="1171" w:type="dxa"/>
            <w:shd w:val="clear" w:color="auto" w:fill="FFFFFF"/>
            <w:vAlign w:val="center"/>
          </w:tcPr>
          <w:p w:rsidR="00DA6D3F" w:rsidRPr="000C469E" w:rsidRDefault="00DA6D3F" w:rsidP="007B101B">
            <w:pPr>
              <w:pStyle w:val="AralkYok"/>
              <w:rPr>
                <w:color w:val="000000"/>
                <w:sz w:val="18"/>
                <w:szCs w:val="18"/>
              </w:rPr>
            </w:pPr>
            <w:r w:rsidRPr="000C469E">
              <w:rPr>
                <w:color w:val="000000"/>
                <w:sz w:val="18"/>
                <w:szCs w:val="18"/>
              </w:rPr>
              <w:t>√</w:t>
            </w:r>
          </w:p>
        </w:tc>
        <w:tc>
          <w:tcPr>
            <w:tcW w:w="1502" w:type="dxa"/>
            <w:shd w:val="clear" w:color="auto" w:fill="FFFFFF"/>
            <w:vAlign w:val="center"/>
          </w:tcPr>
          <w:p w:rsidR="00DA6D3F" w:rsidRPr="000C469E" w:rsidRDefault="00DA6D3F" w:rsidP="007B101B">
            <w:pPr>
              <w:pStyle w:val="AralkYok"/>
              <w:rPr>
                <w:color w:val="000000"/>
                <w:sz w:val="18"/>
                <w:szCs w:val="18"/>
              </w:rPr>
            </w:pPr>
          </w:p>
        </w:tc>
        <w:tc>
          <w:tcPr>
            <w:tcW w:w="1967" w:type="dxa"/>
            <w:shd w:val="clear" w:color="auto" w:fill="FFFFFF"/>
            <w:vAlign w:val="center"/>
          </w:tcPr>
          <w:p w:rsidR="00DA6D3F" w:rsidRPr="000C469E" w:rsidRDefault="00DA6D3F" w:rsidP="007B101B">
            <w:pPr>
              <w:pStyle w:val="AralkYok"/>
              <w:rPr>
                <w:color w:val="000000"/>
                <w:sz w:val="18"/>
                <w:szCs w:val="18"/>
              </w:rPr>
            </w:pPr>
            <w:r w:rsidRPr="000C469E">
              <w:rPr>
                <w:color w:val="000000"/>
                <w:sz w:val="18"/>
                <w:szCs w:val="18"/>
              </w:rPr>
              <w:t>Birlikte çalış</w:t>
            </w:r>
          </w:p>
        </w:tc>
        <w:tc>
          <w:tcPr>
            <w:tcW w:w="1629" w:type="dxa"/>
            <w:shd w:val="clear" w:color="auto" w:fill="FFFFFF"/>
            <w:vAlign w:val="center"/>
          </w:tcPr>
          <w:p w:rsidR="00DA6D3F" w:rsidRPr="000C469E" w:rsidRDefault="00DA6D3F" w:rsidP="007B101B">
            <w:pPr>
              <w:pStyle w:val="AralkYok"/>
              <w:rPr>
                <w:color w:val="000000"/>
                <w:sz w:val="18"/>
                <w:szCs w:val="18"/>
              </w:rPr>
            </w:pPr>
            <w:r w:rsidRPr="000C469E">
              <w:rPr>
                <w:color w:val="000000"/>
                <w:sz w:val="18"/>
                <w:szCs w:val="18"/>
              </w:rPr>
              <w:t> </w:t>
            </w:r>
          </w:p>
        </w:tc>
      </w:tr>
      <w:tr w:rsidR="00DA6D3F" w:rsidRPr="00824321" w:rsidTr="007B101B">
        <w:trPr>
          <w:trHeight w:val="158"/>
        </w:trPr>
        <w:tc>
          <w:tcPr>
            <w:tcW w:w="3370" w:type="dxa"/>
            <w:shd w:val="clear" w:color="auto" w:fill="FFFFFF"/>
            <w:vAlign w:val="center"/>
          </w:tcPr>
          <w:p w:rsidR="00DA6D3F" w:rsidRPr="000C469E" w:rsidRDefault="00DA6D3F" w:rsidP="007B101B">
            <w:pPr>
              <w:pStyle w:val="AralkYok"/>
              <w:rPr>
                <w:color w:val="000000"/>
                <w:sz w:val="18"/>
                <w:szCs w:val="18"/>
              </w:rPr>
            </w:pPr>
            <w:r w:rsidRPr="000C469E">
              <w:rPr>
                <w:color w:val="000000"/>
                <w:sz w:val="18"/>
                <w:szCs w:val="18"/>
              </w:rPr>
              <w:t>İlçe Milli Eğitim Müdürlükleri</w:t>
            </w:r>
          </w:p>
        </w:tc>
        <w:tc>
          <w:tcPr>
            <w:tcW w:w="1171" w:type="dxa"/>
            <w:shd w:val="clear" w:color="auto" w:fill="FFFFFF"/>
            <w:vAlign w:val="center"/>
          </w:tcPr>
          <w:p w:rsidR="00DA6D3F" w:rsidRPr="000C469E" w:rsidRDefault="00DA6D3F" w:rsidP="007B101B">
            <w:pPr>
              <w:pStyle w:val="AralkYok"/>
              <w:rPr>
                <w:color w:val="000000"/>
                <w:sz w:val="18"/>
                <w:szCs w:val="18"/>
              </w:rPr>
            </w:pPr>
            <w:r w:rsidRPr="000C469E">
              <w:rPr>
                <w:color w:val="000000"/>
                <w:sz w:val="18"/>
                <w:szCs w:val="18"/>
              </w:rPr>
              <w:t>√</w:t>
            </w:r>
          </w:p>
        </w:tc>
        <w:tc>
          <w:tcPr>
            <w:tcW w:w="1502" w:type="dxa"/>
            <w:shd w:val="clear" w:color="auto" w:fill="FFFFFF"/>
            <w:vAlign w:val="center"/>
          </w:tcPr>
          <w:p w:rsidR="00DA6D3F" w:rsidRPr="000C469E" w:rsidRDefault="00DA6D3F" w:rsidP="007B101B">
            <w:pPr>
              <w:pStyle w:val="AralkYok"/>
              <w:rPr>
                <w:color w:val="000000"/>
                <w:sz w:val="18"/>
                <w:szCs w:val="18"/>
              </w:rPr>
            </w:pPr>
          </w:p>
        </w:tc>
        <w:tc>
          <w:tcPr>
            <w:tcW w:w="1967" w:type="dxa"/>
            <w:shd w:val="clear" w:color="auto" w:fill="FFFFFF"/>
            <w:vAlign w:val="center"/>
          </w:tcPr>
          <w:p w:rsidR="00DA6D3F" w:rsidRPr="000C469E" w:rsidRDefault="00DA6D3F" w:rsidP="007B101B">
            <w:pPr>
              <w:pStyle w:val="AralkYok"/>
              <w:rPr>
                <w:color w:val="000000"/>
                <w:sz w:val="18"/>
                <w:szCs w:val="18"/>
              </w:rPr>
            </w:pPr>
            <w:r w:rsidRPr="000C469E">
              <w:rPr>
                <w:color w:val="000000"/>
                <w:sz w:val="18"/>
                <w:szCs w:val="18"/>
              </w:rPr>
              <w:t>Birlikte çalış</w:t>
            </w:r>
          </w:p>
        </w:tc>
        <w:tc>
          <w:tcPr>
            <w:tcW w:w="1629" w:type="dxa"/>
            <w:shd w:val="clear" w:color="auto" w:fill="FFFFFF"/>
            <w:vAlign w:val="center"/>
          </w:tcPr>
          <w:p w:rsidR="00DA6D3F" w:rsidRPr="000C469E" w:rsidRDefault="00DA6D3F" w:rsidP="007B101B">
            <w:pPr>
              <w:pStyle w:val="AralkYok"/>
              <w:rPr>
                <w:color w:val="000000"/>
                <w:sz w:val="18"/>
                <w:szCs w:val="18"/>
              </w:rPr>
            </w:pPr>
            <w:r w:rsidRPr="000C469E">
              <w:rPr>
                <w:color w:val="000000"/>
                <w:sz w:val="18"/>
                <w:szCs w:val="18"/>
              </w:rPr>
              <w:t> </w:t>
            </w:r>
          </w:p>
        </w:tc>
      </w:tr>
      <w:tr w:rsidR="00DA6D3F" w:rsidRPr="00824321" w:rsidTr="007B101B">
        <w:trPr>
          <w:trHeight w:val="158"/>
        </w:trPr>
        <w:tc>
          <w:tcPr>
            <w:tcW w:w="3370" w:type="dxa"/>
            <w:shd w:val="clear" w:color="auto" w:fill="FFFFFF"/>
            <w:vAlign w:val="center"/>
          </w:tcPr>
          <w:p w:rsidR="00DA6D3F" w:rsidRPr="000C469E" w:rsidRDefault="00DA6D3F" w:rsidP="007B101B">
            <w:pPr>
              <w:pStyle w:val="AralkYok"/>
              <w:rPr>
                <w:color w:val="000000"/>
                <w:sz w:val="18"/>
                <w:szCs w:val="18"/>
              </w:rPr>
            </w:pPr>
            <w:r w:rsidRPr="000C469E">
              <w:rPr>
                <w:color w:val="000000"/>
                <w:sz w:val="18"/>
                <w:szCs w:val="18"/>
              </w:rPr>
              <w:t>Okullar</w:t>
            </w:r>
          </w:p>
        </w:tc>
        <w:tc>
          <w:tcPr>
            <w:tcW w:w="1171" w:type="dxa"/>
            <w:shd w:val="clear" w:color="auto" w:fill="FFFFFF"/>
            <w:vAlign w:val="center"/>
          </w:tcPr>
          <w:p w:rsidR="00DA6D3F" w:rsidRPr="000C469E" w:rsidRDefault="00DA6D3F" w:rsidP="007B101B">
            <w:pPr>
              <w:pStyle w:val="AralkYok"/>
              <w:rPr>
                <w:color w:val="000000"/>
                <w:sz w:val="18"/>
                <w:szCs w:val="18"/>
              </w:rPr>
            </w:pPr>
          </w:p>
        </w:tc>
        <w:tc>
          <w:tcPr>
            <w:tcW w:w="1502" w:type="dxa"/>
            <w:shd w:val="clear" w:color="auto" w:fill="FFFFFF"/>
            <w:vAlign w:val="center"/>
          </w:tcPr>
          <w:p w:rsidR="00DA6D3F" w:rsidRPr="000C469E" w:rsidRDefault="00DA6D3F" w:rsidP="007B101B">
            <w:pPr>
              <w:pStyle w:val="AralkYok"/>
              <w:rPr>
                <w:color w:val="000000"/>
                <w:sz w:val="18"/>
                <w:szCs w:val="18"/>
              </w:rPr>
            </w:pPr>
            <w:r w:rsidRPr="000C469E">
              <w:rPr>
                <w:color w:val="000000"/>
                <w:sz w:val="18"/>
                <w:szCs w:val="18"/>
              </w:rPr>
              <w:t>√</w:t>
            </w:r>
          </w:p>
        </w:tc>
        <w:tc>
          <w:tcPr>
            <w:tcW w:w="1967" w:type="dxa"/>
            <w:shd w:val="clear" w:color="auto" w:fill="FFFFFF"/>
            <w:vAlign w:val="center"/>
          </w:tcPr>
          <w:p w:rsidR="00DA6D3F" w:rsidRPr="000C469E" w:rsidRDefault="00DA6D3F" w:rsidP="007B101B">
            <w:pPr>
              <w:pStyle w:val="AralkYok"/>
              <w:rPr>
                <w:color w:val="000000"/>
                <w:sz w:val="18"/>
                <w:szCs w:val="18"/>
              </w:rPr>
            </w:pPr>
            <w:r w:rsidRPr="000C469E">
              <w:rPr>
                <w:color w:val="000000"/>
                <w:sz w:val="18"/>
                <w:szCs w:val="18"/>
              </w:rPr>
              <w:t> </w:t>
            </w:r>
          </w:p>
        </w:tc>
        <w:tc>
          <w:tcPr>
            <w:tcW w:w="1629" w:type="dxa"/>
            <w:shd w:val="clear" w:color="auto" w:fill="FFFFFF"/>
            <w:vAlign w:val="center"/>
          </w:tcPr>
          <w:p w:rsidR="00DA6D3F" w:rsidRPr="000C469E" w:rsidRDefault="00DA6D3F" w:rsidP="007B101B">
            <w:pPr>
              <w:pStyle w:val="AralkYok"/>
              <w:rPr>
                <w:color w:val="000000"/>
                <w:sz w:val="18"/>
                <w:szCs w:val="18"/>
              </w:rPr>
            </w:pPr>
            <w:r w:rsidRPr="000C469E">
              <w:rPr>
                <w:color w:val="000000"/>
                <w:sz w:val="18"/>
                <w:szCs w:val="18"/>
              </w:rPr>
              <w:t>İzle</w:t>
            </w:r>
          </w:p>
        </w:tc>
      </w:tr>
      <w:tr w:rsidR="00DA6D3F" w:rsidRPr="00824321" w:rsidTr="007B101B">
        <w:trPr>
          <w:trHeight w:val="158"/>
        </w:trPr>
        <w:tc>
          <w:tcPr>
            <w:tcW w:w="3370" w:type="dxa"/>
            <w:shd w:val="clear" w:color="auto" w:fill="FFFFFF"/>
            <w:vAlign w:val="center"/>
          </w:tcPr>
          <w:p w:rsidR="00DA6D3F" w:rsidRPr="000C469E" w:rsidRDefault="00DA6D3F" w:rsidP="007B101B">
            <w:pPr>
              <w:pStyle w:val="AralkYok"/>
              <w:rPr>
                <w:color w:val="000000"/>
                <w:sz w:val="18"/>
                <w:szCs w:val="18"/>
              </w:rPr>
            </w:pPr>
            <w:r w:rsidRPr="000C469E">
              <w:rPr>
                <w:color w:val="000000"/>
                <w:sz w:val="18"/>
                <w:szCs w:val="18"/>
              </w:rPr>
              <w:t>Yöneticiler</w:t>
            </w:r>
          </w:p>
        </w:tc>
        <w:tc>
          <w:tcPr>
            <w:tcW w:w="1171" w:type="dxa"/>
            <w:shd w:val="clear" w:color="auto" w:fill="FFFFFF"/>
            <w:vAlign w:val="center"/>
          </w:tcPr>
          <w:p w:rsidR="00DA6D3F" w:rsidRPr="000C469E" w:rsidRDefault="00DA6D3F" w:rsidP="007B101B">
            <w:pPr>
              <w:pStyle w:val="AralkYok"/>
              <w:rPr>
                <w:color w:val="000000"/>
                <w:sz w:val="18"/>
                <w:szCs w:val="18"/>
              </w:rPr>
            </w:pPr>
            <w:r w:rsidRPr="000C469E">
              <w:rPr>
                <w:color w:val="000000"/>
                <w:sz w:val="18"/>
                <w:szCs w:val="18"/>
              </w:rPr>
              <w:t>√</w:t>
            </w:r>
          </w:p>
        </w:tc>
        <w:tc>
          <w:tcPr>
            <w:tcW w:w="1502" w:type="dxa"/>
            <w:shd w:val="clear" w:color="auto" w:fill="FFFFFF"/>
            <w:vAlign w:val="center"/>
          </w:tcPr>
          <w:p w:rsidR="00DA6D3F" w:rsidRPr="000C469E" w:rsidRDefault="00DA6D3F" w:rsidP="007B101B">
            <w:pPr>
              <w:pStyle w:val="AralkYok"/>
              <w:rPr>
                <w:color w:val="000000"/>
                <w:sz w:val="18"/>
                <w:szCs w:val="18"/>
              </w:rPr>
            </w:pPr>
          </w:p>
        </w:tc>
        <w:tc>
          <w:tcPr>
            <w:tcW w:w="1967" w:type="dxa"/>
            <w:shd w:val="clear" w:color="auto" w:fill="FFFFFF"/>
            <w:vAlign w:val="center"/>
          </w:tcPr>
          <w:p w:rsidR="00DA6D3F" w:rsidRPr="000C469E" w:rsidRDefault="00DA6D3F" w:rsidP="007B101B">
            <w:pPr>
              <w:pStyle w:val="AralkYok"/>
              <w:rPr>
                <w:color w:val="000000"/>
                <w:sz w:val="18"/>
                <w:szCs w:val="18"/>
              </w:rPr>
            </w:pPr>
            <w:r w:rsidRPr="000C469E">
              <w:rPr>
                <w:color w:val="000000"/>
                <w:sz w:val="18"/>
                <w:szCs w:val="18"/>
              </w:rPr>
              <w:t>Çalışmalara dâhil et</w:t>
            </w:r>
          </w:p>
        </w:tc>
        <w:tc>
          <w:tcPr>
            <w:tcW w:w="1629" w:type="dxa"/>
            <w:shd w:val="clear" w:color="auto" w:fill="FFFFFF"/>
            <w:vAlign w:val="center"/>
          </w:tcPr>
          <w:p w:rsidR="00DA6D3F" w:rsidRPr="000C469E" w:rsidRDefault="00DA6D3F" w:rsidP="007B101B">
            <w:pPr>
              <w:pStyle w:val="AralkYok"/>
              <w:rPr>
                <w:color w:val="000000"/>
                <w:sz w:val="18"/>
                <w:szCs w:val="18"/>
              </w:rPr>
            </w:pPr>
            <w:r w:rsidRPr="000C469E">
              <w:rPr>
                <w:color w:val="000000"/>
                <w:sz w:val="18"/>
                <w:szCs w:val="18"/>
              </w:rPr>
              <w:t> </w:t>
            </w:r>
          </w:p>
        </w:tc>
      </w:tr>
      <w:tr w:rsidR="00DA6D3F" w:rsidRPr="00824321" w:rsidTr="007B101B">
        <w:trPr>
          <w:trHeight w:val="158"/>
        </w:trPr>
        <w:tc>
          <w:tcPr>
            <w:tcW w:w="3370" w:type="dxa"/>
            <w:shd w:val="clear" w:color="auto" w:fill="FFFFFF"/>
            <w:vAlign w:val="center"/>
          </w:tcPr>
          <w:p w:rsidR="00DA6D3F" w:rsidRPr="000C469E" w:rsidRDefault="00DA6D3F" w:rsidP="007B101B">
            <w:pPr>
              <w:pStyle w:val="AralkYok"/>
              <w:rPr>
                <w:color w:val="000000"/>
                <w:sz w:val="18"/>
                <w:szCs w:val="18"/>
              </w:rPr>
            </w:pPr>
            <w:r w:rsidRPr="000C469E">
              <w:rPr>
                <w:color w:val="000000"/>
                <w:sz w:val="18"/>
                <w:szCs w:val="18"/>
              </w:rPr>
              <w:t xml:space="preserve">Öğretmenler </w:t>
            </w:r>
          </w:p>
        </w:tc>
        <w:tc>
          <w:tcPr>
            <w:tcW w:w="1171" w:type="dxa"/>
            <w:shd w:val="clear" w:color="auto" w:fill="FFFFFF"/>
            <w:vAlign w:val="center"/>
          </w:tcPr>
          <w:p w:rsidR="00DA6D3F" w:rsidRPr="000C469E" w:rsidRDefault="00DA6D3F" w:rsidP="007B101B">
            <w:pPr>
              <w:pStyle w:val="AralkYok"/>
              <w:rPr>
                <w:color w:val="000000"/>
                <w:sz w:val="18"/>
                <w:szCs w:val="18"/>
              </w:rPr>
            </w:pPr>
            <w:r w:rsidRPr="000C469E">
              <w:rPr>
                <w:color w:val="000000"/>
                <w:sz w:val="18"/>
                <w:szCs w:val="18"/>
              </w:rPr>
              <w:t>√</w:t>
            </w:r>
          </w:p>
        </w:tc>
        <w:tc>
          <w:tcPr>
            <w:tcW w:w="1502" w:type="dxa"/>
            <w:shd w:val="clear" w:color="auto" w:fill="FFFFFF"/>
            <w:vAlign w:val="center"/>
          </w:tcPr>
          <w:p w:rsidR="00DA6D3F" w:rsidRPr="000C469E" w:rsidRDefault="00DA6D3F" w:rsidP="007B101B">
            <w:pPr>
              <w:pStyle w:val="AralkYok"/>
              <w:rPr>
                <w:color w:val="000000"/>
                <w:sz w:val="18"/>
                <w:szCs w:val="18"/>
              </w:rPr>
            </w:pPr>
          </w:p>
        </w:tc>
        <w:tc>
          <w:tcPr>
            <w:tcW w:w="1967" w:type="dxa"/>
            <w:shd w:val="clear" w:color="auto" w:fill="FFFFFF"/>
            <w:vAlign w:val="center"/>
          </w:tcPr>
          <w:p w:rsidR="00DA6D3F" w:rsidRPr="000C469E" w:rsidRDefault="00DA6D3F" w:rsidP="007B101B">
            <w:pPr>
              <w:pStyle w:val="AralkYok"/>
              <w:rPr>
                <w:color w:val="000000"/>
                <w:sz w:val="18"/>
                <w:szCs w:val="18"/>
              </w:rPr>
            </w:pPr>
            <w:r w:rsidRPr="000C469E">
              <w:rPr>
                <w:color w:val="000000"/>
                <w:sz w:val="18"/>
                <w:szCs w:val="18"/>
              </w:rPr>
              <w:t>Çalışmalara dâhil et</w:t>
            </w:r>
          </w:p>
        </w:tc>
        <w:tc>
          <w:tcPr>
            <w:tcW w:w="1629" w:type="dxa"/>
            <w:shd w:val="clear" w:color="auto" w:fill="FFFFFF"/>
            <w:vAlign w:val="center"/>
          </w:tcPr>
          <w:p w:rsidR="00DA6D3F" w:rsidRPr="000C469E" w:rsidRDefault="00DA6D3F" w:rsidP="007B101B">
            <w:pPr>
              <w:pStyle w:val="AralkYok"/>
              <w:rPr>
                <w:color w:val="000000"/>
                <w:sz w:val="18"/>
                <w:szCs w:val="18"/>
              </w:rPr>
            </w:pPr>
            <w:r w:rsidRPr="000C469E">
              <w:rPr>
                <w:color w:val="000000"/>
                <w:sz w:val="18"/>
                <w:szCs w:val="18"/>
              </w:rPr>
              <w:t> </w:t>
            </w:r>
          </w:p>
        </w:tc>
      </w:tr>
      <w:tr w:rsidR="00DA6D3F" w:rsidRPr="00824321" w:rsidTr="007B101B">
        <w:trPr>
          <w:trHeight w:val="158"/>
        </w:trPr>
        <w:tc>
          <w:tcPr>
            <w:tcW w:w="3370" w:type="dxa"/>
            <w:shd w:val="clear" w:color="auto" w:fill="FFFFFF"/>
            <w:vAlign w:val="center"/>
          </w:tcPr>
          <w:p w:rsidR="00DA6D3F" w:rsidRPr="000C469E" w:rsidRDefault="00DA6D3F" w:rsidP="007B101B">
            <w:pPr>
              <w:pStyle w:val="AralkYok"/>
              <w:rPr>
                <w:color w:val="000000"/>
                <w:sz w:val="18"/>
                <w:szCs w:val="18"/>
              </w:rPr>
            </w:pPr>
            <w:r w:rsidRPr="000C469E">
              <w:rPr>
                <w:color w:val="000000"/>
                <w:sz w:val="18"/>
                <w:szCs w:val="18"/>
              </w:rPr>
              <w:t>Öğrenciler</w:t>
            </w:r>
          </w:p>
        </w:tc>
        <w:tc>
          <w:tcPr>
            <w:tcW w:w="1171" w:type="dxa"/>
            <w:shd w:val="clear" w:color="auto" w:fill="FFFFFF"/>
            <w:vAlign w:val="center"/>
          </w:tcPr>
          <w:p w:rsidR="00DA6D3F" w:rsidRPr="000C469E" w:rsidRDefault="00DA6D3F" w:rsidP="007B101B">
            <w:pPr>
              <w:pStyle w:val="AralkYok"/>
              <w:rPr>
                <w:color w:val="000000"/>
                <w:sz w:val="18"/>
                <w:szCs w:val="18"/>
              </w:rPr>
            </w:pPr>
            <w:r w:rsidRPr="000C469E">
              <w:rPr>
                <w:color w:val="000000"/>
                <w:sz w:val="18"/>
                <w:szCs w:val="18"/>
              </w:rPr>
              <w:t>√</w:t>
            </w:r>
          </w:p>
        </w:tc>
        <w:tc>
          <w:tcPr>
            <w:tcW w:w="1502" w:type="dxa"/>
            <w:shd w:val="clear" w:color="auto" w:fill="FFFFFF"/>
            <w:vAlign w:val="center"/>
          </w:tcPr>
          <w:p w:rsidR="00DA6D3F" w:rsidRPr="000C469E" w:rsidRDefault="00DA6D3F" w:rsidP="007B101B">
            <w:pPr>
              <w:pStyle w:val="AralkYok"/>
              <w:rPr>
                <w:color w:val="000000"/>
                <w:sz w:val="18"/>
                <w:szCs w:val="18"/>
              </w:rPr>
            </w:pPr>
          </w:p>
        </w:tc>
        <w:tc>
          <w:tcPr>
            <w:tcW w:w="1967" w:type="dxa"/>
            <w:shd w:val="clear" w:color="auto" w:fill="FFFFFF"/>
            <w:vAlign w:val="center"/>
          </w:tcPr>
          <w:p w:rsidR="00DA6D3F" w:rsidRPr="000C469E" w:rsidRDefault="00DA6D3F" w:rsidP="007B101B">
            <w:pPr>
              <w:pStyle w:val="AralkYok"/>
              <w:rPr>
                <w:color w:val="000000"/>
                <w:sz w:val="18"/>
                <w:szCs w:val="18"/>
              </w:rPr>
            </w:pPr>
            <w:r w:rsidRPr="000C469E">
              <w:rPr>
                <w:color w:val="000000"/>
                <w:sz w:val="18"/>
                <w:szCs w:val="18"/>
              </w:rPr>
              <w:t>Çalışmalara dâhil et</w:t>
            </w:r>
          </w:p>
        </w:tc>
        <w:tc>
          <w:tcPr>
            <w:tcW w:w="1629" w:type="dxa"/>
            <w:shd w:val="clear" w:color="auto" w:fill="FFFFFF"/>
            <w:vAlign w:val="center"/>
          </w:tcPr>
          <w:p w:rsidR="00DA6D3F" w:rsidRPr="000C469E" w:rsidRDefault="00DA6D3F" w:rsidP="007B101B">
            <w:pPr>
              <w:pStyle w:val="AralkYok"/>
              <w:rPr>
                <w:color w:val="000000"/>
                <w:sz w:val="18"/>
                <w:szCs w:val="18"/>
              </w:rPr>
            </w:pPr>
            <w:r w:rsidRPr="000C469E">
              <w:rPr>
                <w:color w:val="000000"/>
                <w:sz w:val="18"/>
                <w:szCs w:val="18"/>
              </w:rPr>
              <w:t> </w:t>
            </w:r>
          </w:p>
        </w:tc>
      </w:tr>
      <w:tr w:rsidR="00DA6D3F" w:rsidRPr="00824321" w:rsidTr="007B101B">
        <w:trPr>
          <w:trHeight w:val="158"/>
        </w:trPr>
        <w:tc>
          <w:tcPr>
            <w:tcW w:w="3370" w:type="dxa"/>
            <w:shd w:val="clear" w:color="auto" w:fill="FFFFFF"/>
            <w:vAlign w:val="center"/>
          </w:tcPr>
          <w:p w:rsidR="00DA6D3F" w:rsidRPr="000C469E" w:rsidRDefault="00DA6D3F" w:rsidP="007B101B">
            <w:pPr>
              <w:pStyle w:val="AralkYok"/>
              <w:rPr>
                <w:color w:val="000000"/>
                <w:sz w:val="18"/>
                <w:szCs w:val="18"/>
              </w:rPr>
            </w:pPr>
            <w:r w:rsidRPr="000C469E">
              <w:rPr>
                <w:color w:val="000000"/>
                <w:sz w:val="18"/>
                <w:szCs w:val="18"/>
              </w:rPr>
              <w:t>Özel Öğretim Kurumları</w:t>
            </w:r>
          </w:p>
        </w:tc>
        <w:tc>
          <w:tcPr>
            <w:tcW w:w="1171" w:type="dxa"/>
            <w:shd w:val="clear" w:color="auto" w:fill="FFFFFF"/>
            <w:vAlign w:val="center"/>
          </w:tcPr>
          <w:p w:rsidR="00DA6D3F" w:rsidRPr="000C469E" w:rsidRDefault="00DA6D3F" w:rsidP="007B101B">
            <w:pPr>
              <w:pStyle w:val="AralkYok"/>
              <w:rPr>
                <w:color w:val="000000"/>
                <w:sz w:val="18"/>
                <w:szCs w:val="18"/>
              </w:rPr>
            </w:pPr>
          </w:p>
        </w:tc>
        <w:tc>
          <w:tcPr>
            <w:tcW w:w="1502" w:type="dxa"/>
            <w:shd w:val="clear" w:color="auto" w:fill="FFFFFF"/>
            <w:vAlign w:val="center"/>
          </w:tcPr>
          <w:p w:rsidR="00DA6D3F" w:rsidRPr="000C469E" w:rsidRDefault="00DA6D3F" w:rsidP="007B101B">
            <w:pPr>
              <w:pStyle w:val="AralkYok"/>
              <w:rPr>
                <w:color w:val="000000"/>
                <w:sz w:val="18"/>
                <w:szCs w:val="18"/>
              </w:rPr>
            </w:pPr>
            <w:r w:rsidRPr="000C469E">
              <w:rPr>
                <w:color w:val="000000"/>
                <w:sz w:val="18"/>
                <w:szCs w:val="18"/>
              </w:rPr>
              <w:t>√</w:t>
            </w:r>
          </w:p>
        </w:tc>
        <w:tc>
          <w:tcPr>
            <w:tcW w:w="1967" w:type="dxa"/>
            <w:shd w:val="clear" w:color="auto" w:fill="FFFFFF"/>
            <w:vAlign w:val="center"/>
          </w:tcPr>
          <w:p w:rsidR="00DA6D3F" w:rsidRPr="000C469E" w:rsidRDefault="00DA6D3F" w:rsidP="007B101B">
            <w:pPr>
              <w:pStyle w:val="AralkYok"/>
              <w:rPr>
                <w:color w:val="000000"/>
                <w:sz w:val="18"/>
                <w:szCs w:val="18"/>
              </w:rPr>
            </w:pPr>
            <w:r w:rsidRPr="000C469E">
              <w:rPr>
                <w:color w:val="000000"/>
                <w:sz w:val="18"/>
                <w:szCs w:val="18"/>
              </w:rPr>
              <w:t> </w:t>
            </w:r>
          </w:p>
        </w:tc>
        <w:tc>
          <w:tcPr>
            <w:tcW w:w="1629" w:type="dxa"/>
            <w:shd w:val="clear" w:color="auto" w:fill="FFFFFF"/>
            <w:vAlign w:val="center"/>
          </w:tcPr>
          <w:p w:rsidR="00DA6D3F" w:rsidRPr="000C469E" w:rsidRDefault="00DA6D3F" w:rsidP="007B101B">
            <w:pPr>
              <w:pStyle w:val="AralkYok"/>
              <w:rPr>
                <w:color w:val="000000"/>
                <w:sz w:val="18"/>
                <w:szCs w:val="18"/>
              </w:rPr>
            </w:pPr>
            <w:r w:rsidRPr="000C469E">
              <w:rPr>
                <w:color w:val="000000"/>
                <w:sz w:val="18"/>
                <w:szCs w:val="18"/>
              </w:rPr>
              <w:t>İzle</w:t>
            </w:r>
          </w:p>
        </w:tc>
      </w:tr>
      <w:tr w:rsidR="00DA6D3F" w:rsidRPr="00824321" w:rsidTr="007B101B">
        <w:trPr>
          <w:trHeight w:val="158"/>
        </w:trPr>
        <w:tc>
          <w:tcPr>
            <w:tcW w:w="3370" w:type="dxa"/>
            <w:shd w:val="clear" w:color="auto" w:fill="FFFFFF"/>
            <w:vAlign w:val="center"/>
          </w:tcPr>
          <w:p w:rsidR="00DA6D3F" w:rsidRPr="000C469E" w:rsidRDefault="00DA6D3F" w:rsidP="007B101B">
            <w:pPr>
              <w:pStyle w:val="AralkYok"/>
              <w:rPr>
                <w:color w:val="000000"/>
                <w:sz w:val="18"/>
                <w:szCs w:val="18"/>
              </w:rPr>
            </w:pPr>
            <w:r>
              <w:rPr>
                <w:color w:val="000000"/>
                <w:sz w:val="18"/>
                <w:szCs w:val="18"/>
              </w:rPr>
              <w:t>Okul Aile B</w:t>
            </w:r>
            <w:r w:rsidRPr="000C469E">
              <w:rPr>
                <w:color w:val="000000"/>
                <w:sz w:val="18"/>
                <w:szCs w:val="18"/>
              </w:rPr>
              <w:t>irlikleri</w:t>
            </w:r>
          </w:p>
        </w:tc>
        <w:tc>
          <w:tcPr>
            <w:tcW w:w="1171" w:type="dxa"/>
            <w:shd w:val="clear" w:color="auto" w:fill="FFFFFF"/>
            <w:vAlign w:val="center"/>
          </w:tcPr>
          <w:p w:rsidR="00DA6D3F" w:rsidRPr="000C469E" w:rsidRDefault="00DA6D3F" w:rsidP="007B101B">
            <w:pPr>
              <w:pStyle w:val="AralkYok"/>
              <w:rPr>
                <w:color w:val="000000"/>
                <w:sz w:val="18"/>
                <w:szCs w:val="18"/>
              </w:rPr>
            </w:pPr>
            <w:r w:rsidRPr="000C469E">
              <w:rPr>
                <w:color w:val="000000"/>
                <w:sz w:val="18"/>
                <w:szCs w:val="18"/>
              </w:rPr>
              <w:t>√</w:t>
            </w:r>
          </w:p>
        </w:tc>
        <w:tc>
          <w:tcPr>
            <w:tcW w:w="1502" w:type="dxa"/>
            <w:shd w:val="clear" w:color="auto" w:fill="FFFFFF"/>
            <w:vAlign w:val="center"/>
          </w:tcPr>
          <w:p w:rsidR="00DA6D3F" w:rsidRPr="000C469E" w:rsidRDefault="00DA6D3F" w:rsidP="007B101B">
            <w:pPr>
              <w:pStyle w:val="AralkYok"/>
              <w:rPr>
                <w:color w:val="000000"/>
                <w:sz w:val="18"/>
                <w:szCs w:val="18"/>
              </w:rPr>
            </w:pPr>
          </w:p>
        </w:tc>
        <w:tc>
          <w:tcPr>
            <w:tcW w:w="1967" w:type="dxa"/>
            <w:shd w:val="clear" w:color="auto" w:fill="FFFFFF"/>
            <w:vAlign w:val="center"/>
          </w:tcPr>
          <w:p w:rsidR="00DA6D3F" w:rsidRPr="000C469E" w:rsidRDefault="00DA6D3F" w:rsidP="007B101B">
            <w:pPr>
              <w:pStyle w:val="AralkYok"/>
              <w:rPr>
                <w:color w:val="000000"/>
                <w:sz w:val="18"/>
                <w:szCs w:val="18"/>
              </w:rPr>
            </w:pPr>
            <w:r w:rsidRPr="000C469E">
              <w:rPr>
                <w:color w:val="000000"/>
                <w:sz w:val="18"/>
                <w:szCs w:val="18"/>
              </w:rPr>
              <w:t>Çalışmalara dâhil et</w:t>
            </w:r>
          </w:p>
        </w:tc>
        <w:tc>
          <w:tcPr>
            <w:tcW w:w="1629" w:type="dxa"/>
            <w:shd w:val="clear" w:color="auto" w:fill="FFFFFF"/>
            <w:vAlign w:val="center"/>
          </w:tcPr>
          <w:p w:rsidR="00DA6D3F" w:rsidRPr="000C469E" w:rsidRDefault="00DA6D3F" w:rsidP="007B101B">
            <w:pPr>
              <w:pStyle w:val="AralkYok"/>
              <w:rPr>
                <w:color w:val="000000"/>
                <w:sz w:val="18"/>
                <w:szCs w:val="18"/>
              </w:rPr>
            </w:pPr>
            <w:r w:rsidRPr="000C469E">
              <w:rPr>
                <w:color w:val="000000"/>
                <w:sz w:val="18"/>
                <w:szCs w:val="18"/>
              </w:rPr>
              <w:t> </w:t>
            </w:r>
          </w:p>
        </w:tc>
      </w:tr>
      <w:tr w:rsidR="00DA6D3F" w:rsidRPr="00824321" w:rsidTr="007B101B">
        <w:trPr>
          <w:trHeight w:val="158"/>
        </w:trPr>
        <w:tc>
          <w:tcPr>
            <w:tcW w:w="3370" w:type="dxa"/>
            <w:shd w:val="clear" w:color="auto" w:fill="FFFFFF"/>
            <w:vAlign w:val="center"/>
          </w:tcPr>
          <w:p w:rsidR="00DA6D3F" w:rsidRPr="000C469E" w:rsidRDefault="00DA6D3F" w:rsidP="007B101B">
            <w:pPr>
              <w:pStyle w:val="AralkYok"/>
              <w:rPr>
                <w:color w:val="000000"/>
                <w:sz w:val="18"/>
                <w:szCs w:val="18"/>
              </w:rPr>
            </w:pPr>
            <w:r w:rsidRPr="000C469E">
              <w:rPr>
                <w:color w:val="000000"/>
                <w:sz w:val="18"/>
                <w:szCs w:val="18"/>
              </w:rPr>
              <w:t>Memur ve Hizmetli</w:t>
            </w:r>
            <w:r>
              <w:rPr>
                <w:color w:val="000000"/>
                <w:sz w:val="18"/>
                <w:szCs w:val="18"/>
              </w:rPr>
              <w:t>ler</w:t>
            </w:r>
          </w:p>
        </w:tc>
        <w:tc>
          <w:tcPr>
            <w:tcW w:w="1171" w:type="dxa"/>
            <w:shd w:val="clear" w:color="auto" w:fill="FFFFFF"/>
            <w:vAlign w:val="center"/>
          </w:tcPr>
          <w:p w:rsidR="00DA6D3F" w:rsidRPr="000C469E" w:rsidRDefault="00DA6D3F" w:rsidP="007B101B">
            <w:pPr>
              <w:pStyle w:val="AralkYok"/>
              <w:rPr>
                <w:color w:val="000000"/>
                <w:sz w:val="18"/>
                <w:szCs w:val="18"/>
              </w:rPr>
            </w:pPr>
            <w:r w:rsidRPr="000C469E">
              <w:rPr>
                <w:color w:val="000000"/>
                <w:sz w:val="18"/>
                <w:szCs w:val="18"/>
              </w:rPr>
              <w:t>√</w:t>
            </w:r>
          </w:p>
        </w:tc>
        <w:tc>
          <w:tcPr>
            <w:tcW w:w="1502" w:type="dxa"/>
            <w:shd w:val="clear" w:color="auto" w:fill="FFFFFF"/>
            <w:vAlign w:val="center"/>
          </w:tcPr>
          <w:p w:rsidR="00DA6D3F" w:rsidRPr="000C469E" w:rsidRDefault="00DA6D3F" w:rsidP="007B101B">
            <w:pPr>
              <w:pStyle w:val="AralkYok"/>
              <w:rPr>
                <w:color w:val="000000"/>
                <w:sz w:val="18"/>
                <w:szCs w:val="18"/>
              </w:rPr>
            </w:pPr>
          </w:p>
        </w:tc>
        <w:tc>
          <w:tcPr>
            <w:tcW w:w="1967" w:type="dxa"/>
            <w:shd w:val="clear" w:color="auto" w:fill="FFFFFF"/>
            <w:vAlign w:val="center"/>
          </w:tcPr>
          <w:p w:rsidR="00DA6D3F" w:rsidRPr="000C469E" w:rsidRDefault="00DA6D3F" w:rsidP="007B101B">
            <w:pPr>
              <w:pStyle w:val="AralkYok"/>
              <w:rPr>
                <w:color w:val="000000"/>
                <w:sz w:val="18"/>
                <w:szCs w:val="18"/>
              </w:rPr>
            </w:pPr>
            <w:r w:rsidRPr="000C469E">
              <w:rPr>
                <w:color w:val="000000"/>
                <w:sz w:val="18"/>
                <w:szCs w:val="18"/>
              </w:rPr>
              <w:t>Çalışmalara dâhil et</w:t>
            </w:r>
          </w:p>
        </w:tc>
        <w:tc>
          <w:tcPr>
            <w:tcW w:w="1629" w:type="dxa"/>
            <w:shd w:val="clear" w:color="auto" w:fill="FFFFFF"/>
            <w:vAlign w:val="center"/>
          </w:tcPr>
          <w:p w:rsidR="00DA6D3F" w:rsidRPr="000C469E" w:rsidRDefault="00DA6D3F" w:rsidP="007B101B">
            <w:pPr>
              <w:pStyle w:val="AralkYok"/>
              <w:rPr>
                <w:color w:val="000000"/>
                <w:sz w:val="18"/>
                <w:szCs w:val="18"/>
              </w:rPr>
            </w:pPr>
            <w:r w:rsidRPr="000C469E">
              <w:rPr>
                <w:color w:val="000000"/>
                <w:sz w:val="18"/>
                <w:szCs w:val="18"/>
              </w:rPr>
              <w:t> </w:t>
            </w:r>
          </w:p>
        </w:tc>
      </w:tr>
      <w:tr w:rsidR="00DA6D3F" w:rsidRPr="00824321" w:rsidTr="007B101B">
        <w:trPr>
          <w:trHeight w:val="158"/>
        </w:trPr>
        <w:tc>
          <w:tcPr>
            <w:tcW w:w="3370" w:type="dxa"/>
            <w:shd w:val="clear" w:color="auto" w:fill="FFFFFF"/>
            <w:vAlign w:val="center"/>
          </w:tcPr>
          <w:p w:rsidR="00DA6D3F" w:rsidRPr="000C469E" w:rsidRDefault="00DA6D3F" w:rsidP="007B101B">
            <w:pPr>
              <w:pStyle w:val="AralkYok"/>
              <w:rPr>
                <w:color w:val="000000"/>
                <w:sz w:val="18"/>
                <w:szCs w:val="18"/>
              </w:rPr>
            </w:pPr>
            <w:r w:rsidRPr="000C469E">
              <w:rPr>
                <w:color w:val="000000"/>
                <w:sz w:val="18"/>
                <w:szCs w:val="18"/>
              </w:rPr>
              <w:t>Belediye</w:t>
            </w:r>
          </w:p>
        </w:tc>
        <w:tc>
          <w:tcPr>
            <w:tcW w:w="1171" w:type="dxa"/>
            <w:shd w:val="clear" w:color="auto" w:fill="FFFFFF"/>
            <w:vAlign w:val="center"/>
          </w:tcPr>
          <w:p w:rsidR="00DA6D3F" w:rsidRPr="000C469E" w:rsidRDefault="00DA6D3F" w:rsidP="007B101B">
            <w:pPr>
              <w:pStyle w:val="AralkYok"/>
              <w:rPr>
                <w:color w:val="000000"/>
                <w:sz w:val="18"/>
                <w:szCs w:val="18"/>
              </w:rPr>
            </w:pPr>
          </w:p>
        </w:tc>
        <w:tc>
          <w:tcPr>
            <w:tcW w:w="1502" w:type="dxa"/>
            <w:shd w:val="clear" w:color="auto" w:fill="FFFFFF"/>
            <w:vAlign w:val="center"/>
          </w:tcPr>
          <w:p w:rsidR="00DA6D3F" w:rsidRPr="000C469E" w:rsidRDefault="00DA6D3F" w:rsidP="007B101B">
            <w:pPr>
              <w:pStyle w:val="AralkYok"/>
              <w:rPr>
                <w:color w:val="000000"/>
                <w:sz w:val="18"/>
                <w:szCs w:val="18"/>
              </w:rPr>
            </w:pPr>
            <w:r w:rsidRPr="000C469E">
              <w:rPr>
                <w:color w:val="000000"/>
                <w:sz w:val="18"/>
                <w:szCs w:val="18"/>
              </w:rPr>
              <w:t>√</w:t>
            </w:r>
          </w:p>
        </w:tc>
        <w:tc>
          <w:tcPr>
            <w:tcW w:w="1967" w:type="dxa"/>
            <w:shd w:val="clear" w:color="auto" w:fill="FFFFFF"/>
            <w:vAlign w:val="center"/>
          </w:tcPr>
          <w:p w:rsidR="00DA6D3F" w:rsidRPr="000C469E" w:rsidRDefault="00DA6D3F" w:rsidP="007B101B">
            <w:pPr>
              <w:pStyle w:val="AralkYok"/>
              <w:rPr>
                <w:color w:val="000000"/>
                <w:sz w:val="18"/>
                <w:szCs w:val="18"/>
              </w:rPr>
            </w:pPr>
            <w:r w:rsidRPr="000C469E">
              <w:rPr>
                <w:color w:val="000000"/>
                <w:sz w:val="18"/>
                <w:szCs w:val="18"/>
              </w:rPr>
              <w:t>Bilgilendir</w:t>
            </w:r>
          </w:p>
        </w:tc>
        <w:tc>
          <w:tcPr>
            <w:tcW w:w="1629" w:type="dxa"/>
            <w:shd w:val="clear" w:color="auto" w:fill="FFFFFF"/>
            <w:vAlign w:val="center"/>
          </w:tcPr>
          <w:p w:rsidR="00DA6D3F" w:rsidRPr="000C469E" w:rsidRDefault="00DA6D3F" w:rsidP="007B101B">
            <w:pPr>
              <w:pStyle w:val="AralkYok"/>
              <w:rPr>
                <w:color w:val="000000"/>
                <w:sz w:val="18"/>
                <w:szCs w:val="18"/>
              </w:rPr>
            </w:pPr>
            <w:r w:rsidRPr="000C469E">
              <w:rPr>
                <w:color w:val="000000"/>
                <w:sz w:val="18"/>
                <w:szCs w:val="18"/>
              </w:rPr>
              <w:t> </w:t>
            </w:r>
          </w:p>
        </w:tc>
      </w:tr>
      <w:tr w:rsidR="00DA6D3F" w:rsidRPr="00824321" w:rsidTr="007B101B">
        <w:trPr>
          <w:trHeight w:val="158"/>
        </w:trPr>
        <w:tc>
          <w:tcPr>
            <w:tcW w:w="3370" w:type="dxa"/>
            <w:shd w:val="clear" w:color="auto" w:fill="FFFFFF"/>
            <w:vAlign w:val="center"/>
          </w:tcPr>
          <w:p w:rsidR="00DA6D3F" w:rsidRPr="000C469E" w:rsidRDefault="00DA6D3F" w:rsidP="007B101B">
            <w:pPr>
              <w:pStyle w:val="AralkYok"/>
              <w:rPr>
                <w:color w:val="000000"/>
                <w:sz w:val="18"/>
                <w:szCs w:val="18"/>
              </w:rPr>
            </w:pPr>
            <w:r w:rsidRPr="000C469E">
              <w:rPr>
                <w:color w:val="000000"/>
                <w:sz w:val="18"/>
                <w:szCs w:val="18"/>
              </w:rPr>
              <w:t>İlçe Sağlık Müdürlüğü</w:t>
            </w:r>
          </w:p>
        </w:tc>
        <w:tc>
          <w:tcPr>
            <w:tcW w:w="1171" w:type="dxa"/>
            <w:shd w:val="clear" w:color="auto" w:fill="FFFFFF"/>
            <w:vAlign w:val="center"/>
          </w:tcPr>
          <w:p w:rsidR="00DA6D3F" w:rsidRPr="000C469E" w:rsidRDefault="00DA6D3F" w:rsidP="007B101B">
            <w:pPr>
              <w:pStyle w:val="AralkYok"/>
              <w:rPr>
                <w:color w:val="000000"/>
                <w:sz w:val="18"/>
                <w:szCs w:val="18"/>
              </w:rPr>
            </w:pPr>
          </w:p>
        </w:tc>
        <w:tc>
          <w:tcPr>
            <w:tcW w:w="1502" w:type="dxa"/>
            <w:shd w:val="clear" w:color="auto" w:fill="FFFFFF"/>
            <w:vAlign w:val="center"/>
          </w:tcPr>
          <w:p w:rsidR="00DA6D3F" w:rsidRPr="000C469E" w:rsidRDefault="00DA6D3F" w:rsidP="007B101B">
            <w:pPr>
              <w:pStyle w:val="AralkYok"/>
              <w:rPr>
                <w:color w:val="000000"/>
                <w:sz w:val="18"/>
                <w:szCs w:val="18"/>
              </w:rPr>
            </w:pPr>
            <w:r w:rsidRPr="000C469E">
              <w:rPr>
                <w:color w:val="000000"/>
                <w:sz w:val="18"/>
                <w:szCs w:val="18"/>
              </w:rPr>
              <w:t>√</w:t>
            </w:r>
          </w:p>
        </w:tc>
        <w:tc>
          <w:tcPr>
            <w:tcW w:w="1967" w:type="dxa"/>
            <w:shd w:val="clear" w:color="auto" w:fill="FFFFFF"/>
            <w:vAlign w:val="center"/>
          </w:tcPr>
          <w:p w:rsidR="00DA6D3F" w:rsidRPr="000C469E" w:rsidRDefault="00DA6D3F" w:rsidP="007B101B">
            <w:pPr>
              <w:pStyle w:val="AralkYok"/>
              <w:rPr>
                <w:color w:val="000000"/>
                <w:sz w:val="18"/>
                <w:szCs w:val="18"/>
              </w:rPr>
            </w:pPr>
            <w:r w:rsidRPr="000C469E">
              <w:rPr>
                <w:color w:val="000000"/>
                <w:sz w:val="18"/>
                <w:szCs w:val="18"/>
              </w:rPr>
              <w:t> </w:t>
            </w:r>
          </w:p>
        </w:tc>
        <w:tc>
          <w:tcPr>
            <w:tcW w:w="1629" w:type="dxa"/>
            <w:shd w:val="clear" w:color="auto" w:fill="FFFFFF"/>
            <w:vAlign w:val="center"/>
          </w:tcPr>
          <w:p w:rsidR="00DA6D3F" w:rsidRPr="000C469E" w:rsidRDefault="00DA6D3F" w:rsidP="007B101B">
            <w:pPr>
              <w:pStyle w:val="AralkYok"/>
              <w:rPr>
                <w:color w:val="000000"/>
                <w:sz w:val="18"/>
                <w:szCs w:val="18"/>
              </w:rPr>
            </w:pPr>
            <w:r w:rsidRPr="000C469E">
              <w:rPr>
                <w:color w:val="000000"/>
                <w:sz w:val="18"/>
                <w:szCs w:val="18"/>
              </w:rPr>
              <w:t>İzle</w:t>
            </w:r>
          </w:p>
        </w:tc>
      </w:tr>
      <w:tr w:rsidR="00DA6D3F" w:rsidRPr="00824321" w:rsidTr="007B101B">
        <w:trPr>
          <w:trHeight w:val="158"/>
        </w:trPr>
        <w:tc>
          <w:tcPr>
            <w:tcW w:w="3370" w:type="dxa"/>
            <w:shd w:val="clear" w:color="auto" w:fill="FFFFFF"/>
            <w:vAlign w:val="center"/>
          </w:tcPr>
          <w:p w:rsidR="00DA6D3F" w:rsidRPr="000C469E" w:rsidRDefault="00DA6D3F" w:rsidP="007B101B">
            <w:pPr>
              <w:pStyle w:val="AralkYok"/>
              <w:rPr>
                <w:color w:val="000000"/>
                <w:sz w:val="18"/>
                <w:szCs w:val="18"/>
              </w:rPr>
            </w:pPr>
            <w:r w:rsidRPr="000C469E">
              <w:rPr>
                <w:color w:val="000000"/>
                <w:sz w:val="18"/>
                <w:szCs w:val="18"/>
              </w:rPr>
              <w:t>Meslek odaları</w:t>
            </w:r>
          </w:p>
        </w:tc>
        <w:tc>
          <w:tcPr>
            <w:tcW w:w="1171" w:type="dxa"/>
            <w:shd w:val="clear" w:color="auto" w:fill="FFFFFF"/>
            <w:vAlign w:val="center"/>
          </w:tcPr>
          <w:p w:rsidR="00DA6D3F" w:rsidRPr="000C469E" w:rsidRDefault="00DA6D3F" w:rsidP="007B101B">
            <w:pPr>
              <w:pStyle w:val="AralkYok"/>
              <w:rPr>
                <w:color w:val="000000"/>
                <w:sz w:val="18"/>
                <w:szCs w:val="18"/>
              </w:rPr>
            </w:pPr>
          </w:p>
        </w:tc>
        <w:tc>
          <w:tcPr>
            <w:tcW w:w="1502" w:type="dxa"/>
            <w:shd w:val="clear" w:color="auto" w:fill="FFFFFF"/>
            <w:vAlign w:val="center"/>
          </w:tcPr>
          <w:p w:rsidR="00DA6D3F" w:rsidRPr="000C469E" w:rsidRDefault="00DA6D3F" w:rsidP="007B101B">
            <w:pPr>
              <w:pStyle w:val="AralkYok"/>
              <w:rPr>
                <w:color w:val="000000"/>
                <w:sz w:val="18"/>
                <w:szCs w:val="18"/>
              </w:rPr>
            </w:pPr>
            <w:r w:rsidRPr="000C469E">
              <w:rPr>
                <w:color w:val="000000"/>
                <w:sz w:val="18"/>
                <w:szCs w:val="18"/>
              </w:rPr>
              <w:t>√</w:t>
            </w:r>
          </w:p>
        </w:tc>
        <w:tc>
          <w:tcPr>
            <w:tcW w:w="1967" w:type="dxa"/>
            <w:shd w:val="clear" w:color="auto" w:fill="FFFFFF"/>
            <w:vAlign w:val="center"/>
          </w:tcPr>
          <w:p w:rsidR="00DA6D3F" w:rsidRPr="000C469E" w:rsidRDefault="00DA6D3F" w:rsidP="007B101B">
            <w:pPr>
              <w:pStyle w:val="AralkYok"/>
              <w:rPr>
                <w:color w:val="000000"/>
                <w:sz w:val="18"/>
                <w:szCs w:val="18"/>
              </w:rPr>
            </w:pPr>
            <w:r w:rsidRPr="000C469E">
              <w:rPr>
                <w:color w:val="000000"/>
                <w:sz w:val="18"/>
                <w:szCs w:val="18"/>
              </w:rPr>
              <w:t>Bilgilendir</w:t>
            </w:r>
          </w:p>
        </w:tc>
        <w:tc>
          <w:tcPr>
            <w:tcW w:w="1629" w:type="dxa"/>
            <w:shd w:val="clear" w:color="auto" w:fill="FFFFFF"/>
            <w:vAlign w:val="center"/>
          </w:tcPr>
          <w:p w:rsidR="00DA6D3F" w:rsidRPr="000C469E" w:rsidRDefault="00DA6D3F" w:rsidP="007B101B">
            <w:pPr>
              <w:pStyle w:val="AralkYok"/>
              <w:rPr>
                <w:color w:val="000000"/>
                <w:sz w:val="18"/>
                <w:szCs w:val="18"/>
              </w:rPr>
            </w:pPr>
            <w:r w:rsidRPr="000C469E">
              <w:rPr>
                <w:color w:val="000000"/>
                <w:sz w:val="18"/>
                <w:szCs w:val="18"/>
              </w:rPr>
              <w:t> </w:t>
            </w:r>
          </w:p>
        </w:tc>
      </w:tr>
      <w:tr w:rsidR="00DA6D3F" w:rsidRPr="00824321" w:rsidTr="007B101B">
        <w:trPr>
          <w:trHeight w:val="158"/>
        </w:trPr>
        <w:tc>
          <w:tcPr>
            <w:tcW w:w="3370" w:type="dxa"/>
            <w:shd w:val="clear" w:color="auto" w:fill="FFFFFF"/>
            <w:vAlign w:val="center"/>
          </w:tcPr>
          <w:p w:rsidR="00DA6D3F" w:rsidRPr="000C469E" w:rsidRDefault="00DA6D3F" w:rsidP="007B101B">
            <w:pPr>
              <w:pStyle w:val="AralkYok"/>
              <w:rPr>
                <w:color w:val="000000"/>
                <w:sz w:val="18"/>
                <w:szCs w:val="18"/>
              </w:rPr>
            </w:pPr>
            <w:r w:rsidRPr="000C469E">
              <w:rPr>
                <w:color w:val="000000"/>
                <w:sz w:val="18"/>
                <w:szCs w:val="18"/>
              </w:rPr>
              <w:t>Sendikalar</w:t>
            </w:r>
          </w:p>
        </w:tc>
        <w:tc>
          <w:tcPr>
            <w:tcW w:w="1171" w:type="dxa"/>
            <w:shd w:val="clear" w:color="auto" w:fill="FFFFFF"/>
            <w:vAlign w:val="center"/>
          </w:tcPr>
          <w:p w:rsidR="00DA6D3F" w:rsidRPr="000C469E" w:rsidRDefault="00DA6D3F" w:rsidP="007B101B">
            <w:pPr>
              <w:pStyle w:val="AralkYok"/>
              <w:rPr>
                <w:color w:val="000000"/>
                <w:sz w:val="18"/>
                <w:szCs w:val="18"/>
              </w:rPr>
            </w:pPr>
          </w:p>
        </w:tc>
        <w:tc>
          <w:tcPr>
            <w:tcW w:w="1502" w:type="dxa"/>
            <w:shd w:val="clear" w:color="auto" w:fill="FFFFFF"/>
            <w:vAlign w:val="center"/>
          </w:tcPr>
          <w:p w:rsidR="00DA6D3F" w:rsidRPr="000C469E" w:rsidRDefault="00DA6D3F" w:rsidP="007B101B">
            <w:pPr>
              <w:pStyle w:val="AralkYok"/>
              <w:rPr>
                <w:color w:val="000000"/>
                <w:sz w:val="18"/>
                <w:szCs w:val="18"/>
              </w:rPr>
            </w:pPr>
            <w:r w:rsidRPr="000C469E">
              <w:rPr>
                <w:color w:val="000000"/>
                <w:sz w:val="18"/>
                <w:szCs w:val="18"/>
              </w:rPr>
              <w:t>√</w:t>
            </w:r>
          </w:p>
        </w:tc>
        <w:tc>
          <w:tcPr>
            <w:tcW w:w="1967" w:type="dxa"/>
            <w:shd w:val="clear" w:color="auto" w:fill="FFFFFF"/>
            <w:vAlign w:val="center"/>
          </w:tcPr>
          <w:p w:rsidR="00DA6D3F" w:rsidRPr="000C469E" w:rsidRDefault="00DA6D3F" w:rsidP="007B101B">
            <w:pPr>
              <w:pStyle w:val="AralkYok"/>
              <w:rPr>
                <w:color w:val="000000"/>
                <w:sz w:val="18"/>
                <w:szCs w:val="18"/>
              </w:rPr>
            </w:pPr>
            <w:r w:rsidRPr="000C469E">
              <w:rPr>
                <w:color w:val="000000"/>
                <w:sz w:val="18"/>
                <w:szCs w:val="18"/>
              </w:rPr>
              <w:t> </w:t>
            </w:r>
          </w:p>
        </w:tc>
        <w:tc>
          <w:tcPr>
            <w:tcW w:w="1629" w:type="dxa"/>
            <w:shd w:val="clear" w:color="auto" w:fill="FFFFFF"/>
            <w:vAlign w:val="center"/>
          </w:tcPr>
          <w:p w:rsidR="00DA6D3F" w:rsidRPr="000C469E" w:rsidRDefault="00DA6D3F" w:rsidP="007B101B">
            <w:pPr>
              <w:pStyle w:val="AralkYok"/>
              <w:rPr>
                <w:color w:val="000000"/>
                <w:sz w:val="18"/>
                <w:szCs w:val="18"/>
              </w:rPr>
            </w:pPr>
            <w:r w:rsidRPr="000C469E">
              <w:rPr>
                <w:color w:val="000000"/>
                <w:sz w:val="18"/>
                <w:szCs w:val="18"/>
              </w:rPr>
              <w:t>İzle</w:t>
            </w:r>
          </w:p>
        </w:tc>
      </w:tr>
      <w:tr w:rsidR="00DA6D3F" w:rsidRPr="00824321" w:rsidTr="007B101B">
        <w:trPr>
          <w:trHeight w:val="158"/>
        </w:trPr>
        <w:tc>
          <w:tcPr>
            <w:tcW w:w="3370" w:type="dxa"/>
            <w:shd w:val="clear" w:color="auto" w:fill="FFFFFF"/>
            <w:vAlign w:val="center"/>
          </w:tcPr>
          <w:p w:rsidR="00DA6D3F" w:rsidRPr="000C469E" w:rsidRDefault="00DA6D3F" w:rsidP="007B101B">
            <w:pPr>
              <w:pStyle w:val="AralkYok"/>
              <w:rPr>
                <w:color w:val="000000"/>
                <w:sz w:val="18"/>
                <w:szCs w:val="18"/>
              </w:rPr>
            </w:pPr>
            <w:r w:rsidRPr="000C469E">
              <w:rPr>
                <w:color w:val="000000"/>
                <w:sz w:val="18"/>
                <w:szCs w:val="18"/>
              </w:rPr>
              <w:t>Vakıflar</w:t>
            </w:r>
          </w:p>
        </w:tc>
        <w:tc>
          <w:tcPr>
            <w:tcW w:w="1171" w:type="dxa"/>
            <w:shd w:val="clear" w:color="auto" w:fill="FFFFFF"/>
            <w:vAlign w:val="center"/>
          </w:tcPr>
          <w:p w:rsidR="00DA6D3F" w:rsidRPr="000C469E" w:rsidRDefault="00DA6D3F" w:rsidP="007B101B">
            <w:pPr>
              <w:pStyle w:val="AralkYok"/>
              <w:rPr>
                <w:color w:val="000000"/>
                <w:sz w:val="18"/>
                <w:szCs w:val="18"/>
              </w:rPr>
            </w:pPr>
          </w:p>
        </w:tc>
        <w:tc>
          <w:tcPr>
            <w:tcW w:w="1502" w:type="dxa"/>
            <w:shd w:val="clear" w:color="auto" w:fill="FFFFFF"/>
            <w:vAlign w:val="center"/>
          </w:tcPr>
          <w:p w:rsidR="00DA6D3F" w:rsidRPr="000C469E" w:rsidRDefault="00DA6D3F" w:rsidP="007B101B">
            <w:pPr>
              <w:pStyle w:val="AralkYok"/>
              <w:rPr>
                <w:color w:val="000000"/>
                <w:sz w:val="18"/>
                <w:szCs w:val="18"/>
              </w:rPr>
            </w:pPr>
            <w:r w:rsidRPr="000C469E">
              <w:rPr>
                <w:color w:val="000000"/>
                <w:sz w:val="18"/>
                <w:szCs w:val="18"/>
              </w:rPr>
              <w:t>√</w:t>
            </w:r>
          </w:p>
        </w:tc>
        <w:tc>
          <w:tcPr>
            <w:tcW w:w="1967" w:type="dxa"/>
            <w:shd w:val="clear" w:color="auto" w:fill="FFFFFF"/>
            <w:vAlign w:val="center"/>
          </w:tcPr>
          <w:p w:rsidR="00DA6D3F" w:rsidRPr="000C469E" w:rsidRDefault="00DA6D3F" w:rsidP="007B101B">
            <w:pPr>
              <w:pStyle w:val="AralkYok"/>
              <w:rPr>
                <w:color w:val="000000"/>
                <w:sz w:val="18"/>
                <w:szCs w:val="18"/>
              </w:rPr>
            </w:pPr>
            <w:r w:rsidRPr="000C469E">
              <w:rPr>
                <w:color w:val="000000"/>
                <w:sz w:val="18"/>
                <w:szCs w:val="18"/>
              </w:rPr>
              <w:t> </w:t>
            </w:r>
          </w:p>
        </w:tc>
        <w:tc>
          <w:tcPr>
            <w:tcW w:w="1629" w:type="dxa"/>
            <w:shd w:val="clear" w:color="auto" w:fill="FFFFFF"/>
            <w:vAlign w:val="center"/>
          </w:tcPr>
          <w:p w:rsidR="00DA6D3F" w:rsidRPr="000C469E" w:rsidRDefault="00DA6D3F" w:rsidP="007B101B">
            <w:pPr>
              <w:pStyle w:val="AralkYok"/>
              <w:rPr>
                <w:color w:val="000000"/>
                <w:sz w:val="18"/>
                <w:szCs w:val="18"/>
              </w:rPr>
            </w:pPr>
            <w:r w:rsidRPr="000C469E">
              <w:rPr>
                <w:color w:val="000000"/>
                <w:sz w:val="18"/>
                <w:szCs w:val="18"/>
              </w:rPr>
              <w:t>İzle</w:t>
            </w:r>
          </w:p>
        </w:tc>
      </w:tr>
      <w:tr w:rsidR="00DA6D3F" w:rsidRPr="00824321" w:rsidTr="007B101B">
        <w:trPr>
          <w:trHeight w:val="158"/>
        </w:trPr>
        <w:tc>
          <w:tcPr>
            <w:tcW w:w="3370" w:type="dxa"/>
            <w:shd w:val="clear" w:color="auto" w:fill="FFFFFF"/>
            <w:vAlign w:val="center"/>
          </w:tcPr>
          <w:p w:rsidR="00DA6D3F" w:rsidRPr="000C469E" w:rsidRDefault="00DA6D3F" w:rsidP="007B101B">
            <w:pPr>
              <w:pStyle w:val="AralkYok"/>
              <w:rPr>
                <w:color w:val="000000"/>
                <w:sz w:val="18"/>
                <w:szCs w:val="18"/>
              </w:rPr>
            </w:pPr>
            <w:r w:rsidRPr="000C469E">
              <w:rPr>
                <w:color w:val="000000"/>
                <w:sz w:val="18"/>
                <w:szCs w:val="18"/>
              </w:rPr>
              <w:t>Muhtarlıklar</w:t>
            </w:r>
          </w:p>
        </w:tc>
        <w:tc>
          <w:tcPr>
            <w:tcW w:w="1171" w:type="dxa"/>
            <w:shd w:val="clear" w:color="auto" w:fill="FFFFFF"/>
            <w:vAlign w:val="center"/>
          </w:tcPr>
          <w:p w:rsidR="00DA6D3F" w:rsidRPr="000C469E" w:rsidRDefault="00DA6D3F" w:rsidP="007B101B">
            <w:pPr>
              <w:pStyle w:val="AralkYok"/>
              <w:rPr>
                <w:color w:val="000000"/>
                <w:sz w:val="18"/>
                <w:szCs w:val="18"/>
              </w:rPr>
            </w:pPr>
          </w:p>
        </w:tc>
        <w:tc>
          <w:tcPr>
            <w:tcW w:w="1502" w:type="dxa"/>
            <w:shd w:val="clear" w:color="auto" w:fill="FFFFFF"/>
            <w:vAlign w:val="center"/>
          </w:tcPr>
          <w:p w:rsidR="00DA6D3F" w:rsidRPr="000C469E" w:rsidRDefault="00DA6D3F" w:rsidP="007B101B">
            <w:pPr>
              <w:pStyle w:val="AralkYok"/>
              <w:rPr>
                <w:color w:val="000000"/>
                <w:sz w:val="18"/>
                <w:szCs w:val="18"/>
              </w:rPr>
            </w:pPr>
            <w:r w:rsidRPr="000C469E">
              <w:rPr>
                <w:color w:val="000000"/>
                <w:sz w:val="18"/>
                <w:szCs w:val="18"/>
              </w:rPr>
              <w:t>√</w:t>
            </w:r>
          </w:p>
        </w:tc>
        <w:tc>
          <w:tcPr>
            <w:tcW w:w="1967" w:type="dxa"/>
            <w:shd w:val="clear" w:color="auto" w:fill="FFFFFF"/>
            <w:vAlign w:val="center"/>
          </w:tcPr>
          <w:p w:rsidR="00DA6D3F" w:rsidRPr="000C469E" w:rsidRDefault="00DA6D3F" w:rsidP="007B101B">
            <w:pPr>
              <w:pStyle w:val="AralkYok"/>
              <w:rPr>
                <w:color w:val="000000"/>
                <w:sz w:val="18"/>
                <w:szCs w:val="18"/>
              </w:rPr>
            </w:pPr>
            <w:r w:rsidRPr="000C469E">
              <w:rPr>
                <w:color w:val="000000"/>
                <w:sz w:val="18"/>
                <w:szCs w:val="18"/>
              </w:rPr>
              <w:t> </w:t>
            </w:r>
          </w:p>
        </w:tc>
        <w:tc>
          <w:tcPr>
            <w:tcW w:w="1629" w:type="dxa"/>
            <w:shd w:val="clear" w:color="auto" w:fill="FFFFFF"/>
            <w:vAlign w:val="center"/>
          </w:tcPr>
          <w:p w:rsidR="00DA6D3F" w:rsidRPr="000C469E" w:rsidRDefault="00DA6D3F" w:rsidP="007B101B">
            <w:pPr>
              <w:pStyle w:val="AralkYok"/>
              <w:rPr>
                <w:color w:val="000000"/>
                <w:sz w:val="18"/>
                <w:szCs w:val="18"/>
              </w:rPr>
            </w:pPr>
            <w:r w:rsidRPr="000C469E">
              <w:rPr>
                <w:color w:val="000000"/>
                <w:sz w:val="18"/>
                <w:szCs w:val="18"/>
              </w:rPr>
              <w:t>İzle</w:t>
            </w:r>
          </w:p>
        </w:tc>
      </w:tr>
      <w:tr w:rsidR="00DA6D3F" w:rsidRPr="00824321" w:rsidTr="007B101B">
        <w:trPr>
          <w:trHeight w:val="158"/>
        </w:trPr>
        <w:tc>
          <w:tcPr>
            <w:tcW w:w="3370" w:type="dxa"/>
            <w:shd w:val="clear" w:color="auto" w:fill="FFFFFF"/>
            <w:vAlign w:val="center"/>
          </w:tcPr>
          <w:p w:rsidR="00DA6D3F" w:rsidRPr="000C469E" w:rsidRDefault="00DA6D3F" w:rsidP="007B101B">
            <w:pPr>
              <w:pStyle w:val="AralkYok"/>
              <w:rPr>
                <w:color w:val="000000"/>
                <w:sz w:val="18"/>
                <w:szCs w:val="18"/>
              </w:rPr>
            </w:pPr>
            <w:r w:rsidRPr="000C469E">
              <w:rPr>
                <w:color w:val="000000"/>
                <w:sz w:val="18"/>
                <w:szCs w:val="18"/>
              </w:rPr>
              <w:t>Tarım İlçe Müdürlüğü</w:t>
            </w:r>
          </w:p>
        </w:tc>
        <w:tc>
          <w:tcPr>
            <w:tcW w:w="1171" w:type="dxa"/>
            <w:shd w:val="clear" w:color="auto" w:fill="FFFFFF"/>
            <w:vAlign w:val="center"/>
          </w:tcPr>
          <w:p w:rsidR="00DA6D3F" w:rsidRPr="000C469E" w:rsidRDefault="00DA6D3F" w:rsidP="007B101B">
            <w:pPr>
              <w:pStyle w:val="AralkYok"/>
              <w:rPr>
                <w:color w:val="000000"/>
                <w:sz w:val="18"/>
                <w:szCs w:val="18"/>
              </w:rPr>
            </w:pPr>
          </w:p>
        </w:tc>
        <w:tc>
          <w:tcPr>
            <w:tcW w:w="1502" w:type="dxa"/>
            <w:shd w:val="clear" w:color="auto" w:fill="FFFFFF"/>
            <w:vAlign w:val="center"/>
          </w:tcPr>
          <w:p w:rsidR="00DA6D3F" w:rsidRPr="000C469E" w:rsidRDefault="00DA6D3F" w:rsidP="007B101B">
            <w:pPr>
              <w:pStyle w:val="AralkYok"/>
              <w:rPr>
                <w:color w:val="000000"/>
                <w:sz w:val="18"/>
                <w:szCs w:val="18"/>
              </w:rPr>
            </w:pPr>
            <w:r w:rsidRPr="000C469E">
              <w:rPr>
                <w:color w:val="000000"/>
                <w:sz w:val="18"/>
                <w:szCs w:val="18"/>
              </w:rPr>
              <w:t>√</w:t>
            </w:r>
          </w:p>
        </w:tc>
        <w:tc>
          <w:tcPr>
            <w:tcW w:w="1967" w:type="dxa"/>
            <w:shd w:val="clear" w:color="auto" w:fill="FFFFFF"/>
            <w:vAlign w:val="center"/>
          </w:tcPr>
          <w:p w:rsidR="00DA6D3F" w:rsidRPr="000C469E" w:rsidRDefault="00DA6D3F" w:rsidP="007B101B">
            <w:pPr>
              <w:pStyle w:val="AralkYok"/>
              <w:rPr>
                <w:color w:val="000000"/>
                <w:sz w:val="18"/>
                <w:szCs w:val="18"/>
              </w:rPr>
            </w:pPr>
            <w:r w:rsidRPr="000C469E">
              <w:rPr>
                <w:color w:val="000000"/>
                <w:sz w:val="18"/>
                <w:szCs w:val="18"/>
              </w:rPr>
              <w:t> </w:t>
            </w:r>
          </w:p>
        </w:tc>
        <w:tc>
          <w:tcPr>
            <w:tcW w:w="1629" w:type="dxa"/>
            <w:shd w:val="clear" w:color="auto" w:fill="FFFFFF"/>
            <w:vAlign w:val="center"/>
          </w:tcPr>
          <w:p w:rsidR="00DA6D3F" w:rsidRPr="000C469E" w:rsidRDefault="00DA6D3F" w:rsidP="007B101B">
            <w:pPr>
              <w:pStyle w:val="AralkYok"/>
              <w:rPr>
                <w:color w:val="000000"/>
                <w:sz w:val="18"/>
                <w:szCs w:val="18"/>
              </w:rPr>
            </w:pPr>
            <w:r w:rsidRPr="000C469E">
              <w:rPr>
                <w:color w:val="000000"/>
                <w:sz w:val="18"/>
                <w:szCs w:val="18"/>
              </w:rPr>
              <w:t>İzle</w:t>
            </w:r>
          </w:p>
        </w:tc>
      </w:tr>
      <w:tr w:rsidR="00DA6D3F" w:rsidRPr="00824321" w:rsidTr="007B101B">
        <w:trPr>
          <w:trHeight w:val="158"/>
        </w:trPr>
        <w:tc>
          <w:tcPr>
            <w:tcW w:w="3370" w:type="dxa"/>
            <w:shd w:val="clear" w:color="auto" w:fill="FFFFFF"/>
            <w:vAlign w:val="center"/>
          </w:tcPr>
          <w:p w:rsidR="00DA6D3F" w:rsidRPr="000C469E" w:rsidRDefault="00DA6D3F" w:rsidP="007B101B">
            <w:pPr>
              <w:pStyle w:val="AralkYok"/>
              <w:rPr>
                <w:color w:val="000000"/>
                <w:sz w:val="18"/>
                <w:szCs w:val="18"/>
              </w:rPr>
            </w:pPr>
            <w:r w:rsidRPr="000C469E">
              <w:rPr>
                <w:color w:val="000000"/>
                <w:sz w:val="18"/>
                <w:szCs w:val="18"/>
              </w:rPr>
              <w:t>Sivil Savunma İl Müdürlüğü</w:t>
            </w:r>
          </w:p>
        </w:tc>
        <w:tc>
          <w:tcPr>
            <w:tcW w:w="1171" w:type="dxa"/>
            <w:shd w:val="clear" w:color="auto" w:fill="FFFFFF"/>
            <w:vAlign w:val="center"/>
          </w:tcPr>
          <w:p w:rsidR="00DA6D3F" w:rsidRPr="000C469E" w:rsidRDefault="00DA6D3F" w:rsidP="007B101B">
            <w:pPr>
              <w:pStyle w:val="AralkYok"/>
              <w:rPr>
                <w:color w:val="000000"/>
                <w:sz w:val="18"/>
                <w:szCs w:val="18"/>
              </w:rPr>
            </w:pPr>
          </w:p>
        </w:tc>
        <w:tc>
          <w:tcPr>
            <w:tcW w:w="1502" w:type="dxa"/>
            <w:shd w:val="clear" w:color="auto" w:fill="FFFFFF"/>
            <w:vAlign w:val="center"/>
          </w:tcPr>
          <w:p w:rsidR="00DA6D3F" w:rsidRPr="000C469E" w:rsidRDefault="00DA6D3F" w:rsidP="007B101B">
            <w:pPr>
              <w:pStyle w:val="AralkYok"/>
              <w:rPr>
                <w:color w:val="000000"/>
                <w:sz w:val="18"/>
                <w:szCs w:val="18"/>
              </w:rPr>
            </w:pPr>
            <w:r w:rsidRPr="000C469E">
              <w:rPr>
                <w:color w:val="000000"/>
                <w:sz w:val="18"/>
                <w:szCs w:val="18"/>
              </w:rPr>
              <w:t>√</w:t>
            </w:r>
          </w:p>
        </w:tc>
        <w:tc>
          <w:tcPr>
            <w:tcW w:w="1967" w:type="dxa"/>
            <w:shd w:val="clear" w:color="auto" w:fill="FFFFFF"/>
            <w:vAlign w:val="center"/>
          </w:tcPr>
          <w:p w:rsidR="00DA6D3F" w:rsidRPr="000C469E" w:rsidRDefault="00DA6D3F" w:rsidP="007B101B">
            <w:pPr>
              <w:pStyle w:val="AralkYok"/>
              <w:rPr>
                <w:color w:val="000000"/>
                <w:sz w:val="18"/>
                <w:szCs w:val="18"/>
              </w:rPr>
            </w:pPr>
            <w:r w:rsidRPr="000C469E">
              <w:rPr>
                <w:color w:val="000000"/>
                <w:sz w:val="18"/>
                <w:szCs w:val="18"/>
              </w:rPr>
              <w:t> </w:t>
            </w:r>
          </w:p>
        </w:tc>
        <w:tc>
          <w:tcPr>
            <w:tcW w:w="1629" w:type="dxa"/>
            <w:shd w:val="clear" w:color="auto" w:fill="FFFFFF"/>
            <w:vAlign w:val="center"/>
          </w:tcPr>
          <w:p w:rsidR="00DA6D3F" w:rsidRPr="000C469E" w:rsidRDefault="00DA6D3F" w:rsidP="007B101B">
            <w:pPr>
              <w:pStyle w:val="AralkYok"/>
              <w:rPr>
                <w:color w:val="000000"/>
                <w:sz w:val="18"/>
                <w:szCs w:val="18"/>
              </w:rPr>
            </w:pPr>
            <w:r w:rsidRPr="000C469E">
              <w:rPr>
                <w:color w:val="000000"/>
                <w:sz w:val="18"/>
                <w:szCs w:val="18"/>
              </w:rPr>
              <w:t>İzle</w:t>
            </w:r>
          </w:p>
        </w:tc>
      </w:tr>
      <w:tr w:rsidR="00DA6D3F" w:rsidRPr="00824321" w:rsidTr="007B101B">
        <w:trPr>
          <w:trHeight w:val="158"/>
        </w:trPr>
        <w:tc>
          <w:tcPr>
            <w:tcW w:w="3370" w:type="dxa"/>
            <w:shd w:val="clear" w:color="auto" w:fill="FFFFFF"/>
            <w:vAlign w:val="center"/>
          </w:tcPr>
          <w:p w:rsidR="00DA6D3F" w:rsidRPr="000C469E" w:rsidRDefault="00DA6D3F" w:rsidP="007B101B">
            <w:pPr>
              <w:pStyle w:val="AralkYok"/>
              <w:rPr>
                <w:color w:val="000000"/>
                <w:sz w:val="18"/>
                <w:szCs w:val="18"/>
              </w:rPr>
            </w:pPr>
            <w:r w:rsidRPr="000C469E">
              <w:rPr>
                <w:color w:val="000000"/>
                <w:sz w:val="18"/>
                <w:szCs w:val="18"/>
              </w:rPr>
              <w:t>Türk Telekom İlçe Müdürlüğü</w:t>
            </w:r>
          </w:p>
        </w:tc>
        <w:tc>
          <w:tcPr>
            <w:tcW w:w="1171" w:type="dxa"/>
            <w:shd w:val="clear" w:color="auto" w:fill="FFFFFF"/>
            <w:vAlign w:val="center"/>
          </w:tcPr>
          <w:p w:rsidR="00DA6D3F" w:rsidRPr="000C469E" w:rsidRDefault="00DA6D3F" w:rsidP="007B101B">
            <w:pPr>
              <w:pStyle w:val="AralkYok"/>
              <w:rPr>
                <w:color w:val="000000"/>
                <w:sz w:val="18"/>
                <w:szCs w:val="18"/>
              </w:rPr>
            </w:pPr>
            <w:r w:rsidRPr="000C469E">
              <w:rPr>
                <w:color w:val="000000"/>
                <w:sz w:val="18"/>
                <w:szCs w:val="18"/>
              </w:rPr>
              <w:t> </w:t>
            </w:r>
          </w:p>
        </w:tc>
        <w:tc>
          <w:tcPr>
            <w:tcW w:w="1502" w:type="dxa"/>
            <w:shd w:val="clear" w:color="auto" w:fill="FFFFFF"/>
            <w:vAlign w:val="center"/>
          </w:tcPr>
          <w:p w:rsidR="00DA6D3F" w:rsidRPr="000C469E" w:rsidRDefault="00DA6D3F" w:rsidP="007B101B">
            <w:pPr>
              <w:pStyle w:val="AralkYok"/>
              <w:rPr>
                <w:color w:val="000000"/>
                <w:sz w:val="18"/>
                <w:szCs w:val="18"/>
              </w:rPr>
            </w:pPr>
            <w:r w:rsidRPr="000C469E">
              <w:rPr>
                <w:color w:val="000000"/>
                <w:sz w:val="18"/>
                <w:szCs w:val="18"/>
              </w:rPr>
              <w:t>√</w:t>
            </w:r>
          </w:p>
        </w:tc>
        <w:tc>
          <w:tcPr>
            <w:tcW w:w="1967" w:type="dxa"/>
            <w:shd w:val="clear" w:color="auto" w:fill="FFFFFF"/>
            <w:vAlign w:val="center"/>
          </w:tcPr>
          <w:p w:rsidR="00DA6D3F" w:rsidRPr="000C469E" w:rsidRDefault="00DA6D3F" w:rsidP="007B101B">
            <w:pPr>
              <w:pStyle w:val="AralkYok"/>
              <w:rPr>
                <w:color w:val="000000"/>
                <w:sz w:val="18"/>
                <w:szCs w:val="18"/>
              </w:rPr>
            </w:pPr>
            <w:r w:rsidRPr="000C469E">
              <w:rPr>
                <w:color w:val="000000"/>
                <w:sz w:val="18"/>
                <w:szCs w:val="18"/>
              </w:rPr>
              <w:t> </w:t>
            </w:r>
          </w:p>
        </w:tc>
        <w:tc>
          <w:tcPr>
            <w:tcW w:w="1629" w:type="dxa"/>
            <w:shd w:val="clear" w:color="auto" w:fill="FFFFFF"/>
            <w:vAlign w:val="center"/>
          </w:tcPr>
          <w:p w:rsidR="00DA6D3F" w:rsidRPr="000C469E" w:rsidRDefault="00DA6D3F" w:rsidP="007B101B">
            <w:pPr>
              <w:pStyle w:val="AralkYok"/>
              <w:rPr>
                <w:color w:val="000000"/>
                <w:sz w:val="18"/>
                <w:szCs w:val="18"/>
              </w:rPr>
            </w:pPr>
            <w:r w:rsidRPr="000C469E">
              <w:rPr>
                <w:color w:val="000000"/>
                <w:sz w:val="18"/>
                <w:szCs w:val="18"/>
              </w:rPr>
              <w:t>İzle</w:t>
            </w:r>
          </w:p>
        </w:tc>
      </w:tr>
    </w:tbl>
    <w:p w:rsidR="00855960" w:rsidRDefault="00855960" w:rsidP="00DA6D3F">
      <w:pPr>
        <w:rPr>
          <w:rFonts w:ascii="Times New Roman" w:hAnsi="Times New Roman" w:cs="Times New Roman"/>
          <w:sz w:val="18"/>
          <w:szCs w:val="18"/>
        </w:rPr>
      </w:pPr>
    </w:p>
    <w:p w:rsidR="00855960" w:rsidRDefault="00855960" w:rsidP="00DA6D3F">
      <w:pPr>
        <w:rPr>
          <w:rFonts w:ascii="Times New Roman" w:hAnsi="Times New Roman" w:cs="Times New Roman"/>
          <w:sz w:val="18"/>
          <w:szCs w:val="18"/>
        </w:rPr>
      </w:pPr>
    </w:p>
    <w:p w:rsidR="00855960" w:rsidRDefault="00855960" w:rsidP="00DA6D3F">
      <w:pPr>
        <w:rPr>
          <w:rFonts w:ascii="Times New Roman" w:hAnsi="Times New Roman" w:cs="Times New Roman"/>
          <w:sz w:val="18"/>
          <w:szCs w:val="18"/>
        </w:rPr>
      </w:pPr>
    </w:p>
    <w:p w:rsidR="00855960" w:rsidRDefault="00855960" w:rsidP="00DA6D3F">
      <w:pPr>
        <w:rPr>
          <w:rFonts w:ascii="Times New Roman" w:hAnsi="Times New Roman" w:cs="Times New Roman"/>
          <w:sz w:val="18"/>
          <w:szCs w:val="18"/>
        </w:rPr>
      </w:pPr>
    </w:p>
    <w:p w:rsidR="00855960" w:rsidRDefault="00855960" w:rsidP="00DA6D3F">
      <w:pPr>
        <w:rPr>
          <w:rFonts w:ascii="Times New Roman" w:hAnsi="Times New Roman" w:cs="Times New Roman"/>
          <w:sz w:val="18"/>
          <w:szCs w:val="18"/>
        </w:rPr>
      </w:pPr>
    </w:p>
    <w:p w:rsidR="00855960" w:rsidRDefault="00855960" w:rsidP="00DA6D3F">
      <w:pPr>
        <w:rPr>
          <w:rFonts w:ascii="Times New Roman" w:hAnsi="Times New Roman" w:cs="Times New Roman"/>
          <w:sz w:val="18"/>
          <w:szCs w:val="18"/>
        </w:rPr>
      </w:pPr>
    </w:p>
    <w:p w:rsidR="00855960" w:rsidRDefault="00855960" w:rsidP="00DA6D3F">
      <w:pPr>
        <w:rPr>
          <w:rFonts w:ascii="Times New Roman" w:hAnsi="Times New Roman" w:cs="Times New Roman"/>
          <w:sz w:val="18"/>
          <w:szCs w:val="18"/>
        </w:rPr>
      </w:pPr>
    </w:p>
    <w:p w:rsidR="00855960" w:rsidRDefault="00855960" w:rsidP="00DA6D3F">
      <w:pPr>
        <w:rPr>
          <w:rFonts w:ascii="Times New Roman" w:hAnsi="Times New Roman" w:cs="Times New Roman"/>
          <w:sz w:val="18"/>
          <w:szCs w:val="18"/>
        </w:rPr>
      </w:pPr>
    </w:p>
    <w:p w:rsidR="00855960" w:rsidRDefault="00855960" w:rsidP="00DA6D3F">
      <w:pPr>
        <w:rPr>
          <w:rFonts w:ascii="Times New Roman" w:hAnsi="Times New Roman" w:cs="Times New Roman"/>
          <w:sz w:val="18"/>
          <w:szCs w:val="18"/>
        </w:rPr>
      </w:pPr>
    </w:p>
    <w:p w:rsidR="00855960" w:rsidRDefault="00855960" w:rsidP="00DA6D3F">
      <w:pPr>
        <w:rPr>
          <w:rFonts w:ascii="Times New Roman" w:hAnsi="Times New Roman" w:cs="Times New Roman"/>
          <w:sz w:val="18"/>
          <w:szCs w:val="18"/>
        </w:rPr>
      </w:pPr>
    </w:p>
    <w:p w:rsidR="00855960" w:rsidRDefault="00855960" w:rsidP="00DA6D3F">
      <w:pPr>
        <w:rPr>
          <w:rFonts w:ascii="Times New Roman" w:hAnsi="Times New Roman" w:cs="Times New Roman"/>
          <w:sz w:val="18"/>
          <w:szCs w:val="18"/>
        </w:rPr>
      </w:pPr>
    </w:p>
    <w:p w:rsidR="00855960" w:rsidRDefault="00855960" w:rsidP="00DA6D3F">
      <w:pPr>
        <w:rPr>
          <w:rFonts w:ascii="Times New Roman" w:hAnsi="Times New Roman" w:cs="Times New Roman"/>
          <w:sz w:val="18"/>
          <w:szCs w:val="18"/>
        </w:rPr>
      </w:pPr>
    </w:p>
    <w:p w:rsidR="00855960" w:rsidRDefault="00855960" w:rsidP="00DA6D3F">
      <w:pPr>
        <w:rPr>
          <w:rFonts w:ascii="Times New Roman" w:hAnsi="Times New Roman" w:cs="Times New Roman"/>
          <w:sz w:val="18"/>
          <w:szCs w:val="18"/>
        </w:rPr>
      </w:pPr>
    </w:p>
    <w:p w:rsidR="00855960" w:rsidRDefault="00855960" w:rsidP="00DA6D3F">
      <w:pPr>
        <w:rPr>
          <w:rFonts w:ascii="Times New Roman" w:hAnsi="Times New Roman" w:cs="Times New Roman"/>
          <w:sz w:val="18"/>
          <w:szCs w:val="18"/>
        </w:rPr>
      </w:pPr>
    </w:p>
    <w:p w:rsidR="00855960" w:rsidRDefault="00855960" w:rsidP="00DA6D3F">
      <w:pPr>
        <w:rPr>
          <w:rFonts w:ascii="Times New Roman" w:hAnsi="Times New Roman" w:cs="Times New Roman"/>
          <w:sz w:val="18"/>
          <w:szCs w:val="18"/>
        </w:rPr>
      </w:pPr>
    </w:p>
    <w:p w:rsidR="00855960" w:rsidRDefault="00855960" w:rsidP="00DA6D3F">
      <w:pPr>
        <w:rPr>
          <w:rFonts w:ascii="Times New Roman" w:hAnsi="Times New Roman" w:cs="Times New Roman"/>
          <w:sz w:val="18"/>
          <w:szCs w:val="18"/>
        </w:rPr>
      </w:pPr>
    </w:p>
    <w:p w:rsidR="00855960" w:rsidRDefault="00855960" w:rsidP="00DA6D3F">
      <w:pPr>
        <w:rPr>
          <w:rFonts w:ascii="Times New Roman" w:hAnsi="Times New Roman" w:cs="Times New Roman"/>
          <w:sz w:val="18"/>
          <w:szCs w:val="18"/>
        </w:rPr>
      </w:pPr>
    </w:p>
    <w:p w:rsidR="00DA6D3F" w:rsidRDefault="007B101B" w:rsidP="00DA6D3F">
      <w:pPr>
        <w:rPr>
          <w:rFonts w:ascii="Times New Roman" w:hAnsi="Times New Roman" w:cs="Times New Roman"/>
          <w:sz w:val="18"/>
          <w:szCs w:val="18"/>
        </w:rPr>
      </w:pPr>
      <w:r>
        <w:rPr>
          <w:rFonts w:ascii="Times New Roman" w:hAnsi="Times New Roman" w:cs="Times New Roman"/>
          <w:noProof/>
          <w:sz w:val="18"/>
          <w:szCs w:val="18"/>
          <w:lang w:eastAsia="tr-TR"/>
        </w:rPr>
        <w:lastRenderedPageBreak/>
        <mc:AlternateContent>
          <mc:Choice Requires="wpg">
            <w:drawing>
              <wp:anchor distT="0" distB="0" distL="114300" distR="114300" simplePos="0" relativeHeight="483985408" behindDoc="0" locked="0" layoutInCell="1" allowOverlap="1" wp14:anchorId="0F874318" wp14:editId="53259CAD">
                <wp:simplePos x="0" y="0"/>
                <wp:positionH relativeFrom="column">
                  <wp:posOffset>33020</wp:posOffset>
                </wp:positionH>
                <wp:positionV relativeFrom="paragraph">
                  <wp:posOffset>283210</wp:posOffset>
                </wp:positionV>
                <wp:extent cx="5993130" cy="4975860"/>
                <wp:effectExtent l="57150" t="38100" r="7620" b="0"/>
                <wp:wrapSquare wrapText="bothSides"/>
                <wp:docPr id="9" name="Grup 9"/>
                <wp:cNvGraphicFramePr/>
                <a:graphic xmlns:a="http://schemas.openxmlformats.org/drawingml/2006/main">
                  <a:graphicData uri="http://schemas.microsoft.com/office/word/2010/wordprocessingGroup">
                    <wpg:wgp>
                      <wpg:cNvGrpSpPr/>
                      <wpg:grpSpPr>
                        <a:xfrm>
                          <a:off x="0" y="0"/>
                          <a:ext cx="5993130" cy="4975860"/>
                          <a:chOff x="409575" y="519664"/>
                          <a:chExt cx="6715735" cy="7064182"/>
                        </a:xfrm>
                      </wpg:grpSpPr>
                      <pic:pic xmlns:pic="http://schemas.openxmlformats.org/drawingml/2006/picture">
                        <pic:nvPicPr>
                          <pic:cNvPr id="19" name="table"/>
                          <pic:cNvPicPr>
                            <a:picLocks noChangeAspect="1"/>
                          </pic:cNvPicPr>
                        </pic:nvPicPr>
                        <pic:blipFill>
                          <a:blip r:embed="rId13"/>
                          <a:stretch>
                            <a:fillRect/>
                          </a:stretch>
                        </pic:blipFill>
                        <pic:spPr>
                          <a:xfrm>
                            <a:off x="742245" y="975209"/>
                            <a:ext cx="6383065" cy="6608637"/>
                          </a:xfrm>
                          <a:prstGeom prst="rect">
                            <a:avLst/>
                          </a:prstGeom>
                        </pic:spPr>
                      </pic:pic>
                      <wps:wsp>
                        <wps:cNvPr id="20" name="Dikdörtgen 20"/>
                        <wps:cNvSpPr/>
                        <wps:spPr>
                          <a:xfrm rot="16200000">
                            <a:off x="-250825" y="2365376"/>
                            <a:ext cx="1666875" cy="317500"/>
                          </a:xfrm>
                          <a:prstGeom prst="rect">
                            <a:avLst/>
                          </a:prstGeom>
                        </wps:spPr>
                        <wps:style>
                          <a:lnRef idx="1">
                            <a:schemeClr val="accent1"/>
                          </a:lnRef>
                          <a:fillRef idx="2">
                            <a:schemeClr val="accent1"/>
                          </a:fillRef>
                          <a:effectRef idx="1">
                            <a:schemeClr val="accent1"/>
                          </a:effectRef>
                          <a:fontRef idx="minor">
                            <a:schemeClr val="dk1"/>
                          </a:fontRef>
                        </wps:style>
                        <wps:txbx>
                          <w:txbxContent>
                            <w:p w:rsidR="006F4308" w:rsidRDefault="006F4308" w:rsidP="007B101B">
                              <w:pPr>
                                <w:pStyle w:val="NormalWeb"/>
                                <w:kinsoku w:val="0"/>
                                <w:overflowPunct w:val="0"/>
                                <w:spacing w:before="0" w:beforeAutospacing="0" w:after="0" w:afterAutospacing="0"/>
                                <w:jc w:val="center"/>
                                <w:textAlignment w:val="baseline"/>
                              </w:pPr>
                              <w:r>
                                <w:rPr>
                                  <w:rFonts w:asciiTheme="minorHAnsi" w:hAnsi="Calibri" w:cstheme="minorBidi"/>
                                  <w:b/>
                                  <w:bCs/>
                                  <w:color w:val="000000" w:themeColor="dark1"/>
                                  <w:kern w:val="24"/>
                                  <w:sz w:val="26"/>
                                  <w:szCs w:val="26"/>
                                </w:rPr>
                                <w:t>ÖNEMLİ</w:t>
                              </w:r>
                            </w:p>
                          </w:txbxContent>
                        </wps:txbx>
                        <wps:bodyPr anchor="ctr"/>
                      </wps:wsp>
                      <wps:wsp>
                        <wps:cNvPr id="21" name="Dikdörtgen 21"/>
                        <wps:cNvSpPr/>
                        <wps:spPr>
                          <a:xfrm rot="16200000">
                            <a:off x="-265906" y="6014244"/>
                            <a:ext cx="1668462" cy="317500"/>
                          </a:xfrm>
                          <a:prstGeom prst="rect">
                            <a:avLst/>
                          </a:prstGeom>
                        </wps:spPr>
                        <wps:style>
                          <a:lnRef idx="1">
                            <a:schemeClr val="accent1"/>
                          </a:lnRef>
                          <a:fillRef idx="2">
                            <a:schemeClr val="accent1"/>
                          </a:fillRef>
                          <a:effectRef idx="1">
                            <a:schemeClr val="accent1"/>
                          </a:effectRef>
                          <a:fontRef idx="minor">
                            <a:schemeClr val="dk1"/>
                          </a:fontRef>
                        </wps:style>
                        <wps:txbx>
                          <w:txbxContent>
                            <w:p w:rsidR="006F4308" w:rsidRDefault="006F4308" w:rsidP="007B101B">
                              <w:pPr>
                                <w:pStyle w:val="NormalWeb"/>
                                <w:kinsoku w:val="0"/>
                                <w:overflowPunct w:val="0"/>
                                <w:spacing w:before="0" w:beforeAutospacing="0" w:after="0" w:afterAutospacing="0"/>
                                <w:jc w:val="center"/>
                                <w:textAlignment w:val="baseline"/>
                              </w:pPr>
                              <w:r>
                                <w:rPr>
                                  <w:rFonts w:asciiTheme="minorHAnsi" w:hAnsi="Calibri" w:cstheme="minorBidi"/>
                                  <w:b/>
                                  <w:bCs/>
                                  <w:color w:val="000000" w:themeColor="dark1"/>
                                  <w:kern w:val="24"/>
                                  <w:sz w:val="26"/>
                                  <w:szCs w:val="26"/>
                                </w:rPr>
                                <w:t>ÖNEMSİZ</w:t>
                              </w:r>
                            </w:p>
                          </w:txbxContent>
                        </wps:txbx>
                        <wps:bodyPr anchor="ctr"/>
                      </wps:wsp>
                      <wps:wsp>
                        <wps:cNvPr id="22" name="Dikdörtgen 22"/>
                        <wps:cNvSpPr/>
                        <wps:spPr>
                          <a:xfrm>
                            <a:off x="747713" y="974725"/>
                            <a:ext cx="2698750" cy="396875"/>
                          </a:xfrm>
                          <a:prstGeom prst="rect">
                            <a:avLst/>
                          </a:prstGeom>
                        </wps:spPr>
                        <wps:style>
                          <a:lnRef idx="1">
                            <a:schemeClr val="accent6"/>
                          </a:lnRef>
                          <a:fillRef idx="2">
                            <a:schemeClr val="accent6"/>
                          </a:fillRef>
                          <a:effectRef idx="1">
                            <a:schemeClr val="accent6"/>
                          </a:effectRef>
                          <a:fontRef idx="minor">
                            <a:schemeClr val="dk1"/>
                          </a:fontRef>
                        </wps:style>
                        <wps:txbx>
                          <w:txbxContent>
                            <w:p w:rsidR="006F4308" w:rsidRDefault="006F4308" w:rsidP="007B101B">
                              <w:pPr>
                                <w:pStyle w:val="NormalWeb"/>
                                <w:kinsoku w:val="0"/>
                                <w:overflowPunct w:val="0"/>
                                <w:spacing w:before="0" w:beforeAutospacing="0" w:after="0" w:afterAutospacing="0"/>
                                <w:textAlignment w:val="baseline"/>
                              </w:pPr>
                              <w:r>
                                <w:rPr>
                                  <w:rFonts w:asciiTheme="minorHAnsi" w:hAnsi="Calibri" w:cstheme="minorBidi"/>
                                  <w:b/>
                                  <w:bCs/>
                                  <w:color w:val="000000"/>
                                  <w:kern w:val="24"/>
                                  <w:sz w:val="26"/>
                                  <w:szCs w:val="26"/>
                                </w:rPr>
                                <w:t>Bilgilendir - Birlikte Çalış</w:t>
                              </w:r>
                            </w:p>
                          </w:txbxContent>
                        </wps:txbx>
                        <wps:bodyPr anchor="ctr"/>
                      </wps:wsp>
                      <wps:wsp>
                        <wps:cNvPr id="23" name="Dikdörtgen 23"/>
                        <wps:cNvSpPr/>
                        <wps:spPr>
                          <a:xfrm>
                            <a:off x="3867150" y="974725"/>
                            <a:ext cx="2698750" cy="396875"/>
                          </a:xfrm>
                          <a:prstGeom prst="rect">
                            <a:avLst/>
                          </a:prstGeom>
                        </wps:spPr>
                        <wps:style>
                          <a:lnRef idx="1">
                            <a:schemeClr val="accent6"/>
                          </a:lnRef>
                          <a:fillRef idx="2">
                            <a:schemeClr val="accent6"/>
                          </a:fillRef>
                          <a:effectRef idx="1">
                            <a:schemeClr val="accent6"/>
                          </a:effectRef>
                          <a:fontRef idx="minor">
                            <a:schemeClr val="dk1"/>
                          </a:fontRef>
                        </wps:style>
                        <wps:txbx>
                          <w:txbxContent>
                            <w:p w:rsidR="006F4308" w:rsidRDefault="006F4308" w:rsidP="007B101B">
                              <w:pPr>
                                <w:pStyle w:val="NormalWeb"/>
                                <w:kinsoku w:val="0"/>
                                <w:overflowPunct w:val="0"/>
                                <w:spacing w:before="0" w:beforeAutospacing="0" w:after="0" w:afterAutospacing="0"/>
                                <w:textAlignment w:val="baseline"/>
                              </w:pPr>
                              <w:r>
                                <w:rPr>
                                  <w:rFonts w:asciiTheme="minorHAnsi" w:hAnsi="Calibri" w:cstheme="minorBidi"/>
                                  <w:b/>
                                  <w:bCs/>
                                  <w:color w:val="000000"/>
                                  <w:kern w:val="24"/>
                                  <w:sz w:val="26"/>
                                  <w:szCs w:val="26"/>
                                </w:rPr>
                                <w:t>Kapasiteyi geliştir, çıkarlarını gözet</w:t>
                              </w:r>
                            </w:p>
                            <w:p w:rsidR="006F4308" w:rsidRDefault="006F4308" w:rsidP="007B101B">
                              <w:pPr>
                                <w:pStyle w:val="NormalWeb"/>
                                <w:kinsoku w:val="0"/>
                                <w:overflowPunct w:val="0"/>
                                <w:spacing w:before="0" w:beforeAutospacing="0" w:after="0" w:afterAutospacing="0"/>
                                <w:textAlignment w:val="baseline"/>
                              </w:pPr>
                              <w:r>
                                <w:rPr>
                                  <w:rFonts w:asciiTheme="minorHAnsi" w:hAnsi="Calibri" w:cstheme="minorBidi"/>
                                  <w:b/>
                                  <w:bCs/>
                                  <w:color w:val="000000"/>
                                  <w:kern w:val="24"/>
                                  <w:sz w:val="26"/>
                                  <w:szCs w:val="26"/>
                                </w:rPr>
                                <w:t>İzle – Birlikte Çalış</w:t>
                              </w:r>
                            </w:p>
                          </w:txbxContent>
                        </wps:txbx>
                        <wps:bodyPr anchor="ctr"/>
                      </wps:wsp>
                      <wps:wsp>
                        <wps:cNvPr id="24" name="Dikdörtgen 24"/>
                        <wps:cNvSpPr/>
                        <wps:spPr>
                          <a:xfrm>
                            <a:off x="747713" y="4557713"/>
                            <a:ext cx="2698750" cy="384175"/>
                          </a:xfrm>
                          <a:prstGeom prst="rect">
                            <a:avLst/>
                          </a:prstGeom>
                        </wps:spPr>
                        <wps:style>
                          <a:lnRef idx="1">
                            <a:schemeClr val="accent6"/>
                          </a:lnRef>
                          <a:fillRef idx="2">
                            <a:schemeClr val="accent6"/>
                          </a:fillRef>
                          <a:effectRef idx="1">
                            <a:schemeClr val="accent6"/>
                          </a:effectRef>
                          <a:fontRef idx="minor">
                            <a:schemeClr val="dk1"/>
                          </a:fontRef>
                        </wps:style>
                        <wps:txbx>
                          <w:txbxContent>
                            <w:p w:rsidR="006F4308" w:rsidRDefault="006F4308" w:rsidP="007B101B">
                              <w:pPr>
                                <w:pStyle w:val="NormalWeb"/>
                                <w:kinsoku w:val="0"/>
                                <w:overflowPunct w:val="0"/>
                                <w:spacing w:before="0" w:beforeAutospacing="0" w:after="0" w:afterAutospacing="0"/>
                                <w:textAlignment w:val="baseline"/>
                              </w:pPr>
                              <w:r>
                                <w:rPr>
                                  <w:rFonts w:asciiTheme="minorHAnsi" w:hAnsi="Calibri" w:cstheme="minorBidi"/>
                                  <w:b/>
                                  <w:bCs/>
                                  <w:color w:val="000000" w:themeColor="dark1"/>
                                  <w:kern w:val="24"/>
                                  <w:sz w:val="26"/>
                                  <w:szCs w:val="26"/>
                                </w:rPr>
                                <w:t>Etkilerini gider, kendini savun</w:t>
                              </w:r>
                            </w:p>
                            <w:p w:rsidR="006F4308" w:rsidRDefault="006F4308" w:rsidP="007B101B">
                              <w:pPr>
                                <w:pStyle w:val="NormalWeb"/>
                                <w:kinsoku w:val="0"/>
                                <w:overflowPunct w:val="0"/>
                                <w:spacing w:before="0" w:beforeAutospacing="0" w:after="0" w:afterAutospacing="0"/>
                                <w:textAlignment w:val="baseline"/>
                              </w:pPr>
                              <w:r>
                                <w:rPr>
                                  <w:rFonts w:asciiTheme="minorHAnsi" w:hAnsi="Calibri" w:cstheme="minorBidi"/>
                                  <w:b/>
                                  <w:bCs/>
                                  <w:color w:val="000000" w:themeColor="dark1"/>
                                  <w:kern w:val="24"/>
                                  <w:sz w:val="26"/>
                                  <w:szCs w:val="26"/>
                                </w:rPr>
                                <w:t>Bilgilendir - Gözet</w:t>
                              </w:r>
                            </w:p>
                          </w:txbxContent>
                        </wps:txbx>
                        <wps:bodyPr anchor="ctr"/>
                      </wps:wsp>
                      <wps:wsp>
                        <wps:cNvPr id="25" name="Dikdörtgen 25"/>
                        <wps:cNvSpPr/>
                        <wps:spPr>
                          <a:xfrm>
                            <a:off x="3865563" y="4560888"/>
                            <a:ext cx="2698750" cy="396875"/>
                          </a:xfrm>
                          <a:prstGeom prst="rect">
                            <a:avLst/>
                          </a:prstGeom>
                        </wps:spPr>
                        <wps:style>
                          <a:lnRef idx="1">
                            <a:schemeClr val="accent6"/>
                          </a:lnRef>
                          <a:fillRef idx="2">
                            <a:schemeClr val="accent6"/>
                          </a:fillRef>
                          <a:effectRef idx="1">
                            <a:schemeClr val="accent6"/>
                          </a:effectRef>
                          <a:fontRef idx="minor">
                            <a:schemeClr val="dk1"/>
                          </a:fontRef>
                        </wps:style>
                        <wps:txbx>
                          <w:txbxContent>
                            <w:p w:rsidR="006F4308" w:rsidRDefault="006F4308" w:rsidP="007B101B">
                              <w:pPr>
                                <w:pStyle w:val="NormalWeb"/>
                                <w:kinsoku w:val="0"/>
                                <w:overflowPunct w:val="0"/>
                                <w:spacing w:before="0" w:beforeAutospacing="0" w:after="0" w:afterAutospacing="0"/>
                                <w:textAlignment w:val="baseline"/>
                              </w:pPr>
                              <w:r>
                                <w:rPr>
                                  <w:rFonts w:asciiTheme="minorHAnsi" w:hAnsi="Calibri" w:cstheme="minorBidi"/>
                                  <w:b/>
                                  <w:bCs/>
                                  <w:color w:val="000000" w:themeColor="dark1"/>
                                  <w:kern w:val="24"/>
                                  <w:sz w:val="26"/>
                                  <w:szCs w:val="26"/>
                                </w:rPr>
                                <w:t>İzle veya gözet</w:t>
                              </w:r>
                            </w:p>
                          </w:txbxContent>
                        </wps:txbx>
                        <wps:bodyPr anchor="ctr"/>
                      </wps:wsp>
                      <wps:wsp>
                        <wps:cNvPr id="26" name="Dikdörtgen 26"/>
                        <wps:cNvSpPr/>
                        <wps:spPr>
                          <a:xfrm>
                            <a:off x="709613" y="1420812"/>
                            <a:ext cx="3136608" cy="1941635"/>
                          </a:xfrm>
                          <a:prstGeom prst="rect">
                            <a:avLst/>
                          </a:prstGeom>
                        </wps:spPr>
                        <wps:txbx>
                          <w:txbxContent>
                            <w:p w:rsidR="006F4308" w:rsidRDefault="006F4308" w:rsidP="00CA7839">
                              <w:pPr>
                                <w:pStyle w:val="ListeParagraf"/>
                                <w:widowControl/>
                                <w:numPr>
                                  <w:ilvl w:val="0"/>
                                  <w:numId w:val="22"/>
                                </w:numPr>
                                <w:kinsoku w:val="0"/>
                                <w:overflowPunct w:val="0"/>
                                <w:autoSpaceDE/>
                                <w:autoSpaceDN/>
                                <w:spacing w:before="0"/>
                                <w:contextualSpacing/>
                                <w:textAlignment w:val="baseline"/>
                                <w:rPr>
                                  <w:rFonts w:eastAsia="Times New Roman"/>
                                  <w:color w:val="4F81BD"/>
                                </w:rPr>
                              </w:pPr>
                              <w:r>
                                <w:rPr>
                                  <w:rFonts w:ascii="Calibri" w:eastAsia="Times New Roman" w:hAnsi="Calibri" w:cs="Tahoma"/>
                                  <w:color w:val="000000" w:themeColor="text1"/>
                                  <w:kern w:val="24"/>
                                </w:rPr>
                                <w:t>Öğrenciler</w:t>
                              </w:r>
                            </w:p>
                            <w:p w:rsidR="006F4308" w:rsidRDefault="006F4308" w:rsidP="00CA7839">
                              <w:pPr>
                                <w:pStyle w:val="ListeParagraf"/>
                                <w:widowControl/>
                                <w:numPr>
                                  <w:ilvl w:val="0"/>
                                  <w:numId w:val="22"/>
                                </w:numPr>
                                <w:kinsoku w:val="0"/>
                                <w:overflowPunct w:val="0"/>
                                <w:autoSpaceDE/>
                                <w:autoSpaceDN/>
                                <w:spacing w:before="0"/>
                                <w:contextualSpacing/>
                                <w:textAlignment w:val="baseline"/>
                                <w:rPr>
                                  <w:rFonts w:eastAsia="Times New Roman"/>
                                  <w:color w:val="4F81BD"/>
                                </w:rPr>
                              </w:pPr>
                              <w:r>
                                <w:rPr>
                                  <w:rFonts w:ascii="Calibri" w:eastAsia="Times New Roman" w:hAnsi="Calibri" w:cs="Tahoma"/>
                                  <w:color w:val="000000" w:themeColor="text1"/>
                                  <w:kern w:val="24"/>
                                </w:rPr>
                                <w:t>Öğretmenler</w:t>
                              </w:r>
                            </w:p>
                            <w:p w:rsidR="006F4308" w:rsidRDefault="006F4308" w:rsidP="00CA7839">
                              <w:pPr>
                                <w:pStyle w:val="ListeParagraf"/>
                                <w:widowControl/>
                                <w:numPr>
                                  <w:ilvl w:val="0"/>
                                  <w:numId w:val="22"/>
                                </w:numPr>
                                <w:kinsoku w:val="0"/>
                                <w:overflowPunct w:val="0"/>
                                <w:autoSpaceDE/>
                                <w:autoSpaceDN/>
                                <w:spacing w:before="0"/>
                                <w:contextualSpacing/>
                                <w:textAlignment w:val="baseline"/>
                                <w:rPr>
                                  <w:rFonts w:eastAsia="Times New Roman"/>
                                  <w:color w:val="4F81BD"/>
                                </w:rPr>
                              </w:pPr>
                              <w:r>
                                <w:rPr>
                                  <w:rFonts w:ascii="Calibri" w:eastAsia="Times New Roman" w:hAnsi="Calibri" w:cs="Tahoma"/>
                                  <w:color w:val="000000" w:themeColor="text1"/>
                                  <w:kern w:val="24"/>
                                </w:rPr>
                                <w:t>Okul Aile Birliği</w:t>
                              </w:r>
                            </w:p>
                            <w:p w:rsidR="006F4308" w:rsidRDefault="006F4308" w:rsidP="00CA7839">
                              <w:pPr>
                                <w:pStyle w:val="ListeParagraf"/>
                                <w:widowControl/>
                                <w:numPr>
                                  <w:ilvl w:val="0"/>
                                  <w:numId w:val="22"/>
                                </w:numPr>
                                <w:kinsoku w:val="0"/>
                                <w:overflowPunct w:val="0"/>
                                <w:autoSpaceDE/>
                                <w:autoSpaceDN/>
                                <w:spacing w:before="0"/>
                                <w:contextualSpacing/>
                                <w:textAlignment w:val="baseline"/>
                                <w:rPr>
                                  <w:rFonts w:eastAsia="Times New Roman"/>
                                  <w:color w:val="4F81BD"/>
                                </w:rPr>
                              </w:pPr>
                              <w:r>
                                <w:rPr>
                                  <w:rFonts w:ascii="Calibri" w:eastAsia="Times New Roman" w:hAnsi="Calibri" w:cs="Tahoma"/>
                                  <w:color w:val="000000" w:themeColor="text1"/>
                                  <w:kern w:val="24"/>
                                </w:rPr>
                                <w:t>İlçe Milli Eğitim Müdürlüğü</w:t>
                              </w:r>
                            </w:p>
                            <w:p w:rsidR="006F4308" w:rsidRDefault="006F4308" w:rsidP="00CA7839">
                              <w:pPr>
                                <w:pStyle w:val="ListeParagraf"/>
                                <w:widowControl/>
                                <w:numPr>
                                  <w:ilvl w:val="0"/>
                                  <w:numId w:val="22"/>
                                </w:numPr>
                                <w:kinsoku w:val="0"/>
                                <w:overflowPunct w:val="0"/>
                                <w:autoSpaceDE/>
                                <w:autoSpaceDN/>
                                <w:spacing w:before="0"/>
                                <w:contextualSpacing/>
                                <w:textAlignment w:val="baseline"/>
                                <w:rPr>
                                  <w:rFonts w:eastAsia="Times New Roman"/>
                                  <w:color w:val="4F81BD"/>
                                </w:rPr>
                              </w:pPr>
                              <w:r>
                                <w:rPr>
                                  <w:rFonts w:ascii="Calibri" w:eastAsia="Times New Roman" w:hAnsi="Calibri" w:cs="Tahoma"/>
                                  <w:color w:val="000000" w:themeColor="text1"/>
                                  <w:kern w:val="24"/>
                                </w:rPr>
                                <w:t>Kaymakamlık</w:t>
                              </w:r>
                            </w:p>
                            <w:p w:rsidR="006F4308" w:rsidRDefault="006F4308" w:rsidP="00CA7839">
                              <w:pPr>
                                <w:pStyle w:val="ListeParagraf"/>
                                <w:widowControl/>
                                <w:numPr>
                                  <w:ilvl w:val="0"/>
                                  <w:numId w:val="22"/>
                                </w:numPr>
                                <w:kinsoku w:val="0"/>
                                <w:overflowPunct w:val="0"/>
                                <w:autoSpaceDE/>
                                <w:autoSpaceDN/>
                                <w:spacing w:before="0"/>
                                <w:contextualSpacing/>
                                <w:textAlignment w:val="baseline"/>
                                <w:rPr>
                                  <w:rFonts w:eastAsia="Times New Roman"/>
                                  <w:color w:val="4F81BD"/>
                                </w:rPr>
                              </w:pPr>
                              <w:r>
                                <w:rPr>
                                  <w:rFonts w:ascii="Calibri" w:eastAsia="Times New Roman" w:hAnsi="Calibri" w:cs="Tahoma"/>
                                  <w:color w:val="000000" w:themeColor="text1"/>
                                  <w:kern w:val="24"/>
                                </w:rPr>
                                <w:t>Okullar</w:t>
                              </w:r>
                            </w:p>
                            <w:p w:rsidR="006F4308" w:rsidRDefault="006F4308" w:rsidP="00CA7839">
                              <w:pPr>
                                <w:pStyle w:val="ListeParagraf"/>
                                <w:widowControl/>
                                <w:numPr>
                                  <w:ilvl w:val="0"/>
                                  <w:numId w:val="22"/>
                                </w:numPr>
                                <w:kinsoku w:val="0"/>
                                <w:overflowPunct w:val="0"/>
                                <w:autoSpaceDE/>
                                <w:autoSpaceDN/>
                                <w:spacing w:before="0"/>
                                <w:contextualSpacing/>
                                <w:textAlignment w:val="baseline"/>
                                <w:rPr>
                                  <w:rFonts w:eastAsia="Times New Roman"/>
                                  <w:color w:val="4F81BD"/>
                                </w:rPr>
                              </w:pPr>
                              <w:r>
                                <w:rPr>
                                  <w:rFonts w:ascii="Calibri" w:eastAsia="Times New Roman" w:hAnsi="Calibri" w:cs="Tahoma"/>
                                  <w:color w:val="000000" w:themeColor="text1"/>
                                  <w:kern w:val="24"/>
                                </w:rPr>
                                <w:t>Memur ve Hizmetliler</w:t>
                              </w:r>
                            </w:p>
                          </w:txbxContent>
                        </wps:txbx>
                        <wps:bodyPr wrap="square">
                          <a:noAutofit/>
                        </wps:bodyPr>
                      </wps:wsp>
                      <wps:wsp>
                        <wps:cNvPr id="27" name="Dikdörtgen 27"/>
                        <wps:cNvSpPr/>
                        <wps:spPr>
                          <a:xfrm>
                            <a:off x="3879850" y="1435099"/>
                            <a:ext cx="3137330" cy="1310412"/>
                          </a:xfrm>
                          <a:prstGeom prst="rect">
                            <a:avLst/>
                          </a:prstGeom>
                        </wps:spPr>
                        <wps:txbx>
                          <w:txbxContent>
                            <w:p w:rsidR="006F4308" w:rsidRDefault="006F4308" w:rsidP="00CA7839">
                              <w:pPr>
                                <w:pStyle w:val="ListeParagraf"/>
                                <w:widowControl/>
                                <w:numPr>
                                  <w:ilvl w:val="0"/>
                                  <w:numId w:val="23"/>
                                </w:numPr>
                                <w:kinsoku w:val="0"/>
                                <w:overflowPunct w:val="0"/>
                                <w:autoSpaceDE/>
                                <w:autoSpaceDN/>
                                <w:spacing w:before="0" w:line="273" w:lineRule="auto"/>
                                <w:contextualSpacing/>
                                <w:textAlignment w:val="baseline"/>
                                <w:rPr>
                                  <w:rFonts w:eastAsia="Times New Roman"/>
                                  <w:color w:val="4F81BD"/>
                                </w:rPr>
                              </w:pPr>
                              <w:r>
                                <w:rPr>
                                  <w:rFonts w:ascii="Calibri" w:eastAsia="Times New Roman" w:hAnsi="Calibri" w:cs="Tahoma"/>
                                  <w:color w:val="000000" w:themeColor="text1"/>
                                  <w:kern w:val="24"/>
                                </w:rPr>
                                <w:t>Ulusal Ajans</w:t>
                              </w:r>
                            </w:p>
                            <w:p w:rsidR="006F4308" w:rsidRDefault="006F4308" w:rsidP="00CA7839">
                              <w:pPr>
                                <w:pStyle w:val="ListeParagraf"/>
                                <w:widowControl/>
                                <w:numPr>
                                  <w:ilvl w:val="0"/>
                                  <w:numId w:val="23"/>
                                </w:numPr>
                                <w:kinsoku w:val="0"/>
                                <w:overflowPunct w:val="0"/>
                                <w:autoSpaceDE/>
                                <w:autoSpaceDN/>
                                <w:spacing w:before="0" w:line="273" w:lineRule="auto"/>
                                <w:contextualSpacing/>
                                <w:textAlignment w:val="baseline"/>
                                <w:rPr>
                                  <w:rFonts w:eastAsia="Times New Roman"/>
                                  <w:color w:val="4F81BD"/>
                                </w:rPr>
                              </w:pPr>
                              <w:r>
                                <w:rPr>
                                  <w:rFonts w:ascii="Calibri" w:eastAsia="Times New Roman" w:hAnsi="Calibri" w:cs="Tahoma"/>
                                  <w:color w:val="000000" w:themeColor="text1"/>
                                  <w:kern w:val="24"/>
                                </w:rPr>
                                <w:t>Milli Eğitim Bakanlığı</w:t>
                              </w:r>
                            </w:p>
                            <w:p w:rsidR="006F4308" w:rsidRDefault="006F4308" w:rsidP="00CA7839">
                              <w:pPr>
                                <w:pStyle w:val="ListeParagraf"/>
                                <w:widowControl/>
                                <w:numPr>
                                  <w:ilvl w:val="0"/>
                                  <w:numId w:val="23"/>
                                </w:numPr>
                                <w:kinsoku w:val="0"/>
                                <w:overflowPunct w:val="0"/>
                                <w:autoSpaceDE/>
                                <w:autoSpaceDN/>
                                <w:spacing w:before="0" w:line="273" w:lineRule="auto"/>
                                <w:contextualSpacing/>
                                <w:textAlignment w:val="baseline"/>
                                <w:rPr>
                                  <w:rFonts w:eastAsia="Times New Roman"/>
                                  <w:color w:val="4F81BD"/>
                                </w:rPr>
                              </w:pPr>
                              <w:r>
                                <w:rPr>
                                  <w:rFonts w:ascii="Calibri" w:eastAsia="Times New Roman" w:hAnsi="Calibri" w:cs="Tahoma"/>
                                  <w:color w:val="000000" w:themeColor="text1"/>
                                  <w:kern w:val="24"/>
                                </w:rPr>
                                <w:t>Belediye</w:t>
                              </w:r>
                            </w:p>
                            <w:p w:rsidR="006F4308" w:rsidRDefault="006F4308" w:rsidP="00CA7839">
                              <w:pPr>
                                <w:pStyle w:val="ListeParagraf"/>
                                <w:widowControl/>
                                <w:numPr>
                                  <w:ilvl w:val="0"/>
                                  <w:numId w:val="23"/>
                                </w:numPr>
                                <w:kinsoku w:val="0"/>
                                <w:overflowPunct w:val="0"/>
                                <w:autoSpaceDE/>
                                <w:autoSpaceDN/>
                                <w:spacing w:before="0" w:line="273" w:lineRule="auto"/>
                                <w:contextualSpacing/>
                                <w:textAlignment w:val="baseline"/>
                                <w:rPr>
                                  <w:rFonts w:eastAsia="Times New Roman"/>
                                  <w:color w:val="4F81BD"/>
                                </w:rPr>
                              </w:pPr>
                              <w:r>
                                <w:rPr>
                                  <w:rFonts w:ascii="Calibri" w:eastAsia="Times New Roman" w:hAnsi="Calibri" w:cs="Tahoma"/>
                                  <w:color w:val="000000" w:themeColor="text1"/>
                                  <w:kern w:val="24"/>
                                </w:rPr>
                                <w:t>Sendikalar</w:t>
                              </w:r>
                            </w:p>
                          </w:txbxContent>
                        </wps:txbx>
                        <wps:bodyPr wrap="square">
                          <a:noAutofit/>
                        </wps:bodyPr>
                      </wps:wsp>
                      <wps:wsp>
                        <wps:cNvPr id="28" name="Dikdörtgen 28"/>
                        <wps:cNvSpPr/>
                        <wps:spPr>
                          <a:xfrm>
                            <a:off x="741363" y="5051425"/>
                            <a:ext cx="3136608" cy="1310412"/>
                          </a:xfrm>
                          <a:prstGeom prst="rect">
                            <a:avLst/>
                          </a:prstGeom>
                        </wps:spPr>
                        <wps:txbx>
                          <w:txbxContent>
                            <w:p w:rsidR="006F4308" w:rsidRDefault="006F4308" w:rsidP="00CA7839">
                              <w:pPr>
                                <w:pStyle w:val="ListeParagraf"/>
                                <w:widowControl/>
                                <w:numPr>
                                  <w:ilvl w:val="0"/>
                                  <w:numId w:val="24"/>
                                </w:numPr>
                                <w:kinsoku w:val="0"/>
                                <w:overflowPunct w:val="0"/>
                                <w:autoSpaceDE/>
                                <w:autoSpaceDN/>
                                <w:spacing w:before="0" w:line="273" w:lineRule="auto"/>
                                <w:contextualSpacing/>
                                <w:textAlignment w:val="baseline"/>
                                <w:rPr>
                                  <w:rFonts w:eastAsia="Times New Roman"/>
                                  <w:color w:val="4F81BD"/>
                                </w:rPr>
                              </w:pPr>
                              <w:r>
                                <w:rPr>
                                  <w:rFonts w:ascii="Calibri" w:eastAsia="Times New Roman" w:hAnsi="Calibri" w:cs="Tahoma"/>
                                  <w:color w:val="000000" w:themeColor="text1"/>
                                  <w:kern w:val="24"/>
                                </w:rPr>
                                <w:t>İlçe Mal Müdürlüğü</w:t>
                              </w:r>
                            </w:p>
                            <w:p w:rsidR="006F4308" w:rsidRDefault="006F4308" w:rsidP="00CA7839">
                              <w:pPr>
                                <w:pStyle w:val="ListeParagraf"/>
                                <w:widowControl/>
                                <w:numPr>
                                  <w:ilvl w:val="0"/>
                                  <w:numId w:val="24"/>
                                </w:numPr>
                                <w:kinsoku w:val="0"/>
                                <w:overflowPunct w:val="0"/>
                                <w:autoSpaceDE/>
                                <w:autoSpaceDN/>
                                <w:spacing w:before="0" w:line="273" w:lineRule="auto"/>
                                <w:contextualSpacing/>
                                <w:textAlignment w:val="baseline"/>
                                <w:rPr>
                                  <w:rFonts w:eastAsia="Times New Roman"/>
                                  <w:color w:val="4F81BD"/>
                                </w:rPr>
                              </w:pPr>
                              <w:r>
                                <w:rPr>
                                  <w:rFonts w:ascii="Calibri" w:eastAsia="Times New Roman" w:hAnsi="Calibri" w:cs="Tahoma"/>
                                  <w:color w:val="000000" w:themeColor="text1"/>
                                  <w:kern w:val="24"/>
                                </w:rPr>
                                <w:t>Özel Eğitim Kurumları,</w:t>
                              </w:r>
                            </w:p>
                            <w:p w:rsidR="006F4308" w:rsidRDefault="006F4308" w:rsidP="00CA7839">
                              <w:pPr>
                                <w:pStyle w:val="ListeParagraf"/>
                                <w:widowControl/>
                                <w:numPr>
                                  <w:ilvl w:val="0"/>
                                  <w:numId w:val="24"/>
                                </w:numPr>
                                <w:kinsoku w:val="0"/>
                                <w:overflowPunct w:val="0"/>
                                <w:autoSpaceDE/>
                                <w:autoSpaceDN/>
                                <w:spacing w:before="0" w:line="273" w:lineRule="auto"/>
                                <w:contextualSpacing/>
                                <w:textAlignment w:val="baseline"/>
                                <w:rPr>
                                  <w:rFonts w:eastAsia="Times New Roman"/>
                                  <w:color w:val="4F81BD"/>
                                </w:rPr>
                              </w:pPr>
                              <w:r>
                                <w:rPr>
                                  <w:rFonts w:ascii="Calibri" w:eastAsia="Times New Roman" w:hAnsi="Calibri" w:cs="Tahoma"/>
                                  <w:color w:val="000000" w:themeColor="text1"/>
                                  <w:kern w:val="24"/>
                                </w:rPr>
                                <w:t>İlçe Sağlık Müdürlüğü</w:t>
                              </w:r>
                            </w:p>
                            <w:p w:rsidR="006F4308" w:rsidRDefault="006F4308" w:rsidP="00CA7839">
                              <w:pPr>
                                <w:pStyle w:val="ListeParagraf"/>
                                <w:widowControl/>
                                <w:numPr>
                                  <w:ilvl w:val="0"/>
                                  <w:numId w:val="24"/>
                                </w:numPr>
                                <w:kinsoku w:val="0"/>
                                <w:overflowPunct w:val="0"/>
                                <w:autoSpaceDE/>
                                <w:autoSpaceDN/>
                                <w:spacing w:before="0" w:line="273" w:lineRule="auto"/>
                                <w:contextualSpacing/>
                                <w:textAlignment w:val="baseline"/>
                                <w:rPr>
                                  <w:rFonts w:eastAsia="Times New Roman"/>
                                  <w:color w:val="4F81BD"/>
                                </w:rPr>
                              </w:pPr>
                              <w:r>
                                <w:rPr>
                                  <w:rFonts w:ascii="Calibri" w:eastAsia="Times New Roman" w:hAnsi="Calibri" w:cs="Tahoma"/>
                                  <w:color w:val="000000" w:themeColor="text1"/>
                                  <w:kern w:val="24"/>
                                </w:rPr>
                                <w:t>Meslek Odaları</w:t>
                              </w:r>
                            </w:p>
                          </w:txbxContent>
                        </wps:txbx>
                        <wps:bodyPr wrap="square">
                          <a:noAutofit/>
                        </wps:bodyPr>
                      </wps:wsp>
                      <wps:wsp>
                        <wps:cNvPr id="29" name="Dikdörtgen 29"/>
                        <wps:cNvSpPr/>
                        <wps:spPr>
                          <a:xfrm>
                            <a:off x="3870325" y="4941888"/>
                            <a:ext cx="3136608" cy="724276"/>
                          </a:xfrm>
                          <a:prstGeom prst="rect">
                            <a:avLst/>
                          </a:prstGeom>
                        </wps:spPr>
                        <wps:txbx>
                          <w:txbxContent>
                            <w:p w:rsidR="006F4308" w:rsidRDefault="006F4308" w:rsidP="00CA7839">
                              <w:pPr>
                                <w:pStyle w:val="ListeParagraf"/>
                                <w:widowControl/>
                                <w:numPr>
                                  <w:ilvl w:val="0"/>
                                  <w:numId w:val="25"/>
                                </w:numPr>
                                <w:kinsoku w:val="0"/>
                                <w:overflowPunct w:val="0"/>
                                <w:autoSpaceDE/>
                                <w:autoSpaceDN/>
                                <w:spacing w:before="0" w:line="273" w:lineRule="auto"/>
                                <w:contextualSpacing/>
                                <w:textAlignment w:val="baseline"/>
                                <w:rPr>
                                  <w:rFonts w:eastAsia="Times New Roman"/>
                                  <w:color w:val="4F81BD"/>
                                </w:rPr>
                              </w:pPr>
                              <w:r>
                                <w:rPr>
                                  <w:rFonts w:ascii="Calibri" w:eastAsia="Times New Roman" w:hAnsi="Calibri" w:cs="Tahoma"/>
                                  <w:color w:val="000000" w:themeColor="text1"/>
                                  <w:kern w:val="24"/>
                                </w:rPr>
                                <w:t>Muhtarlıklar</w:t>
                              </w:r>
                            </w:p>
                            <w:p w:rsidR="006F4308" w:rsidRDefault="006F4308" w:rsidP="00CA7839">
                              <w:pPr>
                                <w:pStyle w:val="ListeParagraf"/>
                                <w:widowControl/>
                                <w:numPr>
                                  <w:ilvl w:val="0"/>
                                  <w:numId w:val="25"/>
                                </w:numPr>
                                <w:kinsoku w:val="0"/>
                                <w:overflowPunct w:val="0"/>
                                <w:autoSpaceDE/>
                                <w:autoSpaceDN/>
                                <w:spacing w:before="0" w:line="273" w:lineRule="auto"/>
                                <w:contextualSpacing/>
                                <w:textAlignment w:val="baseline"/>
                                <w:rPr>
                                  <w:rFonts w:eastAsia="Times New Roman"/>
                                  <w:color w:val="4F81BD"/>
                                </w:rPr>
                              </w:pPr>
                              <w:r>
                                <w:rPr>
                                  <w:rFonts w:ascii="Calibri" w:eastAsia="Times New Roman" w:hAnsi="Calibri" w:cs="Tahoma"/>
                                  <w:color w:val="000000" w:themeColor="text1"/>
                                  <w:kern w:val="24"/>
                                </w:rPr>
                                <w:t>Tarım İlçe Müdürlüğü</w:t>
                              </w:r>
                            </w:p>
                          </w:txbxContent>
                        </wps:txbx>
                        <wps:bodyPr wrap="square">
                          <a:noAutofit/>
                        </wps:bodyPr>
                      </wps:wsp>
                      <wps:wsp>
                        <wps:cNvPr id="30" name="Dikdörtgen 30"/>
                        <wps:cNvSpPr/>
                        <wps:spPr>
                          <a:xfrm>
                            <a:off x="1420813" y="519665"/>
                            <a:ext cx="1806553" cy="439131"/>
                          </a:xfrm>
                          <a:prstGeom prst="rect">
                            <a:avLst/>
                          </a:prstGeom>
                        </wps:spPr>
                        <wps:style>
                          <a:lnRef idx="1">
                            <a:schemeClr val="accent1"/>
                          </a:lnRef>
                          <a:fillRef idx="2">
                            <a:schemeClr val="accent1"/>
                          </a:fillRef>
                          <a:effectRef idx="1">
                            <a:schemeClr val="accent1"/>
                          </a:effectRef>
                          <a:fontRef idx="minor">
                            <a:schemeClr val="dk1"/>
                          </a:fontRef>
                        </wps:style>
                        <wps:txbx>
                          <w:txbxContent>
                            <w:p w:rsidR="006F4308" w:rsidRDefault="006F4308" w:rsidP="007B101B">
                              <w:pPr>
                                <w:pStyle w:val="NormalWeb"/>
                                <w:kinsoku w:val="0"/>
                                <w:overflowPunct w:val="0"/>
                                <w:spacing w:before="0" w:beforeAutospacing="0" w:after="0" w:afterAutospacing="0"/>
                                <w:jc w:val="center"/>
                                <w:textAlignment w:val="baseline"/>
                              </w:pPr>
                              <w:r>
                                <w:rPr>
                                  <w:rFonts w:asciiTheme="minorHAnsi" w:hAnsi="Calibri" w:cstheme="minorBidi"/>
                                  <w:b/>
                                  <w:bCs/>
                                  <w:color w:val="000000" w:themeColor="dark1"/>
                                  <w:kern w:val="24"/>
                                  <w:sz w:val="26"/>
                                  <w:szCs w:val="26"/>
                                </w:rPr>
                                <w:t>GÜÇLÜ</w:t>
                              </w:r>
                            </w:p>
                          </w:txbxContent>
                        </wps:txbx>
                        <wps:bodyPr anchor="ctr"/>
                      </wps:wsp>
                      <wps:wsp>
                        <wps:cNvPr id="31" name="Dikdörtgen 31"/>
                        <wps:cNvSpPr/>
                        <wps:spPr>
                          <a:xfrm>
                            <a:off x="4635499" y="519664"/>
                            <a:ext cx="1772554" cy="439188"/>
                          </a:xfrm>
                          <a:prstGeom prst="rect">
                            <a:avLst/>
                          </a:prstGeom>
                        </wps:spPr>
                        <wps:style>
                          <a:lnRef idx="1">
                            <a:schemeClr val="accent1"/>
                          </a:lnRef>
                          <a:fillRef idx="2">
                            <a:schemeClr val="accent1"/>
                          </a:fillRef>
                          <a:effectRef idx="1">
                            <a:schemeClr val="accent1"/>
                          </a:effectRef>
                          <a:fontRef idx="minor">
                            <a:schemeClr val="dk1"/>
                          </a:fontRef>
                        </wps:style>
                        <wps:txbx>
                          <w:txbxContent>
                            <w:p w:rsidR="006F4308" w:rsidRDefault="006F4308" w:rsidP="007B101B">
                              <w:pPr>
                                <w:pStyle w:val="NormalWeb"/>
                                <w:kinsoku w:val="0"/>
                                <w:overflowPunct w:val="0"/>
                                <w:spacing w:before="0" w:beforeAutospacing="0" w:after="0" w:afterAutospacing="0"/>
                                <w:jc w:val="center"/>
                                <w:textAlignment w:val="baseline"/>
                              </w:pPr>
                              <w:r>
                                <w:rPr>
                                  <w:rFonts w:asciiTheme="minorHAnsi" w:hAnsi="Calibri" w:cstheme="minorBidi"/>
                                  <w:b/>
                                  <w:bCs/>
                                  <w:color w:val="000000" w:themeColor="dark1"/>
                                  <w:kern w:val="24"/>
                                  <w:sz w:val="26"/>
                                  <w:szCs w:val="26"/>
                                </w:rPr>
                                <w:t>ZAYIF</w:t>
                              </w:r>
                            </w:p>
                          </w:txbxContent>
                        </wps:txbx>
                        <wps:bodyPr anchor="ctr"/>
                      </wps:wsp>
                    </wpg:wgp>
                  </a:graphicData>
                </a:graphic>
                <wp14:sizeRelH relativeFrom="margin">
                  <wp14:pctWidth>0</wp14:pctWidth>
                </wp14:sizeRelH>
                <wp14:sizeRelV relativeFrom="margin">
                  <wp14:pctHeight>0</wp14:pctHeight>
                </wp14:sizeRelV>
              </wp:anchor>
            </w:drawing>
          </mc:Choice>
          <mc:Fallback>
            <w:pict>
              <v:group w14:anchorId="0F874318" id="Grup 9" o:spid="_x0000_s1030" style="position:absolute;margin-left:2.6pt;margin-top:22.3pt;width:471.9pt;height:391.8pt;z-index:483985408;mso-width-relative:margin;mso-height-relative:margin" coordorigin="4095,5196" coordsize="67157,706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">
                <v:shape id="table" o:spid="_x0000_s1031" type="#_x0000_t75" style="position:absolute;left:7422;top:9752;width:63831;height:660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">
                  <v:imagedata r:id="rId14" o:title=""/>
                  <v:path arrowok="t"/>
                </v:shape>
                <v:rect id="Dikdörtgen 20" o:spid="_x0000_s1032" style="position:absolute;left:-2509;top:23653;width:16669;height:3175;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" fillcolor="#a7bfde [1620]" strokecolor="#4579b8 [3044]">
                  <v:fill color2="#e4ecf5 [500]" rotate="t" angle="180" colors="0 #a3c4ff;22938f #bfd5ff;1 #e5eeff" focus="100%" type="gradient"/>
                  <v:shadow on="t" color="black" opacity="24903f" origin=",.5" offset="0,.55556mm"/>
                  <v:textbox>
                    <w:txbxContent>
                      <w:p w:rsidR="006F4308" w:rsidRDefault="006F4308" w:rsidP="007B101B">
                        <w:pPr>
                          <w:pStyle w:val="NormalWeb"/>
                          <w:kinsoku w:val="0"/>
                          <w:overflowPunct w:val="0"/>
                          <w:spacing w:before="0" w:beforeAutospacing="0" w:after="0" w:afterAutospacing="0"/>
                          <w:jc w:val="center"/>
                          <w:textAlignment w:val="baseline"/>
                        </w:pPr>
                        <w:r>
                          <w:rPr>
                            <w:rFonts w:asciiTheme="minorHAnsi" w:hAnsi="Calibri" w:cstheme="minorBidi"/>
                            <w:b/>
                            <w:bCs/>
                            <w:color w:val="000000" w:themeColor="dark1"/>
                            <w:kern w:val="24"/>
                            <w:sz w:val="26"/>
                            <w:szCs w:val="26"/>
                          </w:rPr>
                          <w:t>ÖNEMLİ</w:t>
                        </w:r>
                      </w:p>
                    </w:txbxContent>
                  </v:textbox>
                </v:rect>
                <v:rect id="Dikdörtgen 21" o:spid="_x0000_s1033" style="position:absolute;left:-2660;top:60142;width:16685;height:3175;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" fillcolor="#a7bfde [1620]" strokecolor="#4579b8 [3044]">
                  <v:fill color2="#e4ecf5 [500]" rotate="t" angle="180" colors="0 #a3c4ff;22938f #bfd5ff;1 #e5eeff" focus="100%" type="gradient"/>
                  <v:shadow on="t" color="black" opacity="24903f" origin=",.5" offset="0,.55556mm"/>
                  <v:textbox>
                    <w:txbxContent>
                      <w:p w:rsidR="006F4308" w:rsidRDefault="006F4308" w:rsidP="007B101B">
                        <w:pPr>
                          <w:pStyle w:val="NormalWeb"/>
                          <w:kinsoku w:val="0"/>
                          <w:overflowPunct w:val="0"/>
                          <w:spacing w:before="0" w:beforeAutospacing="0" w:after="0" w:afterAutospacing="0"/>
                          <w:jc w:val="center"/>
                          <w:textAlignment w:val="baseline"/>
                        </w:pPr>
                        <w:r>
                          <w:rPr>
                            <w:rFonts w:asciiTheme="minorHAnsi" w:hAnsi="Calibri" w:cstheme="minorBidi"/>
                            <w:b/>
                            <w:bCs/>
                            <w:color w:val="000000" w:themeColor="dark1"/>
                            <w:kern w:val="24"/>
                            <w:sz w:val="26"/>
                            <w:szCs w:val="26"/>
                          </w:rPr>
                          <w:t>ÖNEMSİZ</w:t>
                        </w:r>
                      </w:p>
                    </w:txbxContent>
                  </v:textbox>
                </v:rect>
                <v:rect id="Dikdörtgen 22" o:spid="_x0000_s1034" style="position:absolute;left:7477;top:9747;width:26987;height:39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" fillcolor="#fbcaa2 [1625]" strokecolor="#f68c36 [3049]">
                  <v:fill color2="#fdefe3 [505]" rotate="t" angle="180" colors="0 #ffbe86;22938f #ffd0aa;1 #ffebdb" focus="100%" type="gradient"/>
                  <v:shadow on="t" color="black" opacity="24903f" origin=",.5" offset="0,.55556mm"/>
                  <v:textbox>
                    <w:txbxContent>
                      <w:p w:rsidR="006F4308" w:rsidRDefault="006F4308" w:rsidP="007B101B">
                        <w:pPr>
                          <w:pStyle w:val="NormalWeb"/>
                          <w:kinsoku w:val="0"/>
                          <w:overflowPunct w:val="0"/>
                          <w:spacing w:before="0" w:beforeAutospacing="0" w:after="0" w:afterAutospacing="0"/>
                          <w:textAlignment w:val="baseline"/>
                        </w:pPr>
                        <w:r>
                          <w:rPr>
                            <w:rFonts w:asciiTheme="minorHAnsi" w:hAnsi="Calibri" w:cstheme="minorBidi"/>
                            <w:b/>
                            <w:bCs/>
                            <w:color w:val="000000"/>
                            <w:kern w:val="24"/>
                            <w:sz w:val="26"/>
                            <w:szCs w:val="26"/>
                          </w:rPr>
                          <w:t>Bilgilendir - Birlikte Çalış</w:t>
                        </w:r>
                      </w:p>
                    </w:txbxContent>
                  </v:textbox>
                </v:rect>
                <v:rect id="Dikdörtgen 23" o:spid="_x0000_s1035" style="position:absolute;left:38671;top:9747;width:26988;height:39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" fillcolor="#fbcaa2 [1625]" strokecolor="#f68c36 [3049]">
                  <v:fill color2="#fdefe3 [505]" rotate="t" angle="180" colors="0 #ffbe86;22938f #ffd0aa;1 #ffebdb" focus="100%" type="gradient"/>
                  <v:shadow on="t" color="black" opacity="24903f" origin=",.5" offset="0,.55556mm"/>
                  <v:textbox>
                    <w:txbxContent>
                      <w:p w:rsidR="006F4308" w:rsidRDefault="006F4308" w:rsidP="007B101B">
                        <w:pPr>
                          <w:pStyle w:val="NormalWeb"/>
                          <w:kinsoku w:val="0"/>
                          <w:overflowPunct w:val="0"/>
                          <w:spacing w:before="0" w:beforeAutospacing="0" w:after="0" w:afterAutospacing="0"/>
                          <w:textAlignment w:val="baseline"/>
                        </w:pPr>
                        <w:r>
                          <w:rPr>
                            <w:rFonts w:asciiTheme="minorHAnsi" w:hAnsi="Calibri" w:cstheme="minorBidi"/>
                            <w:b/>
                            <w:bCs/>
                            <w:color w:val="000000"/>
                            <w:kern w:val="24"/>
                            <w:sz w:val="26"/>
                            <w:szCs w:val="26"/>
                          </w:rPr>
                          <w:t>Kapasiteyi geliştir, çıkarlarını gözet</w:t>
                        </w:r>
                      </w:p>
                      <w:p w:rsidR="006F4308" w:rsidRDefault="006F4308" w:rsidP="007B101B">
                        <w:pPr>
                          <w:pStyle w:val="NormalWeb"/>
                          <w:kinsoku w:val="0"/>
                          <w:overflowPunct w:val="0"/>
                          <w:spacing w:before="0" w:beforeAutospacing="0" w:after="0" w:afterAutospacing="0"/>
                          <w:textAlignment w:val="baseline"/>
                        </w:pPr>
                        <w:r>
                          <w:rPr>
                            <w:rFonts w:asciiTheme="minorHAnsi" w:hAnsi="Calibri" w:cstheme="minorBidi"/>
                            <w:b/>
                            <w:bCs/>
                            <w:color w:val="000000"/>
                            <w:kern w:val="24"/>
                            <w:sz w:val="26"/>
                            <w:szCs w:val="26"/>
                          </w:rPr>
                          <w:t>İzle – Birlikte Çalış</w:t>
                        </w:r>
                      </w:p>
                    </w:txbxContent>
                  </v:textbox>
                </v:rect>
                <v:rect id="Dikdörtgen 24" o:spid="_x0000_s1036" style="position:absolute;left:7477;top:45577;width:26987;height:38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" fillcolor="#fbcaa2 [1625]" strokecolor="#f68c36 [3049]">
                  <v:fill color2="#fdefe3 [505]" rotate="t" angle="180" colors="0 #ffbe86;22938f #ffd0aa;1 #ffebdb" focus="100%" type="gradient"/>
                  <v:shadow on="t" color="black" opacity="24903f" origin=",.5" offset="0,.55556mm"/>
                  <v:textbox>
                    <w:txbxContent>
                      <w:p w:rsidR="006F4308" w:rsidRDefault="006F4308" w:rsidP="007B101B">
                        <w:pPr>
                          <w:pStyle w:val="NormalWeb"/>
                          <w:kinsoku w:val="0"/>
                          <w:overflowPunct w:val="0"/>
                          <w:spacing w:before="0" w:beforeAutospacing="0" w:after="0" w:afterAutospacing="0"/>
                          <w:textAlignment w:val="baseline"/>
                        </w:pPr>
                        <w:r>
                          <w:rPr>
                            <w:rFonts w:asciiTheme="minorHAnsi" w:hAnsi="Calibri" w:cstheme="minorBidi"/>
                            <w:b/>
                            <w:bCs/>
                            <w:color w:val="000000" w:themeColor="dark1"/>
                            <w:kern w:val="24"/>
                            <w:sz w:val="26"/>
                            <w:szCs w:val="26"/>
                          </w:rPr>
                          <w:t>Etkilerini gider, kendini savun</w:t>
                        </w:r>
                      </w:p>
                      <w:p w:rsidR="006F4308" w:rsidRDefault="006F4308" w:rsidP="007B101B">
                        <w:pPr>
                          <w:pStyle w:val="NormalWeb"/>
                          <w:kinsoku w:val="0"/>
                          <w:overflowPunct w:val="0"/>
                          <w:spacing w:before="0" w:beforeAutospacing="0" w:after="0" w:afterAutospacing="0"/>
                          <w:textAlignment w:val="baseline"/>
                        </w:pPr>
                        <w:r>
                          <w:rPr>
                            <w:rFonts w:asciiTheme="minorHAnsi" w:hAnsi="Calibri" w:cstheme="minorBidi"/>
                            <w:b/>
                            <w:bCs/>
                            <w:color w:val="000000" w:themeColor="dark1"/>
                            <w:kern w:val="24"/>
                            <w:sz w:val="26"/>
                            <w:szCs w:val="26"/>
                          </w:rPr>
                          <w:t>Bilgilendir - Gözet</w:t>
                        </w:r>
                      </w:p>
                    </w:txbxContent>
                  </v:textbox>
                </v:rect>
                <v:rect id="Dikdörtgen 25" o:spid="_x0000_s1037" style="position:absolute;left:38655;top:45608;width:26988;height:39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" fillcolor="#fbcaa2 [1625]" strokecolor="#f68c36 [3049]">
                  <v:fill color2="#fdefe3 [505]" rotate="t" angle="180" colors="0 #ffbe86;22938f #ffd0aa;1 #ffebdb" focus="100%" type="gradient"/>
                  <v:shadow on="t" color="black" opacity="24903f" origin=",.5" offset="0,.55556mm"/>
                  <v:textbox>
                    <w:txbxContent>
                      <w:p w:rsidR="006F4308" w:rsidRDefault="006F4308" w:rsidP="007B101B">
                        <w:pPr>
                          <w:pStyle w:val="NormalWeb"/>
                          <w:kinsoku w:val="0"/>
                          <w:overflowPunct w:val="0"/>
                          <w:spacing w:before="0" w:beforeAutospacing="0" w:after="0" w:afterAutospacing="0"/>
                          <w:textAlignment w:val="baseline"/>
                        </w:pPr>
                        <w:r>
                          <w:rPr>
                            <w:rFonts w:asciiTheme="minorHAnsi" w:hAnsi="Calibri" w:cstheme="minorBidi"/>
                            <w:b/>
                            <w:bCs/>
                            <w:color w:val="000000" w:themeColor="dark1"/>
                            <w:kern w:val="24"/>
                            <w:sz w:val="26"/>
                            <w:szCs w:val="26"/>
                          </w:rPr>
                          <w:t>İzle veya gözet</w:t>
                        </w:r>
                      </w:p>
                    </w:txbxContent>
                  </v:textbox>
                </v:rect>
                <v:rect id="Dikdörtgen 26" o:spid="_x0000_s1038" style="position:absolute;left:7096;top:14208;width:31366;height:19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" filled="f" stroked="f">
                  <v:textbox>
                    <w:txbxContent>
                      <w:p w:rsidR="006F4308" w:rsidRDefault="006F4308" w:rsidP="00CA7839">
                        <w:pPr>
                          <w:pStyle w:val="ListeParagraf"/>
                          <w:widowControl/>
                          <w:numPr>
                            <w:ilvl w:val="0"/>
                            <w:numId w:val="22"/>
                          </w:numPr>
                          <w:kinsoku w:val="0"/>
                          <w:overflowPunct w:val="0"/>
                          <w:autoSpaceDE/>
                          <w:autoSpaceDN/>
                          <w:spacing w:before="0"/>
                          <w:contextualSpacing/>
                          <w:textAlignment w:val="baseline"/>
                          <w:rPr>
                            <w:rFonts w:eastAsia="Times New Roman"/>
                            <w:color w:val="4F81BD"/>
                          </w:rPr>
                        </w:pPr>
                        <w:r>
                          <w:rPr>
                            <w:rFonts w:ascii="Calibri" w:eastAsia="Times New Roman" w:hAnsi="Calibri" w:cs="Tahoma"/>
                            <w:color w:val="000000" w:themeColor="text1"/>
                            <w:kern w:val="24"/>
                          </w:rPr>
                          <w:t>Öğrenciler</w:t>
                        </w:r>
                      </w:p>
                      <w:p w:rsidR="006F4308" w:rsidRDefault="006F4308" w:rsidP="00CA7839">
                        <w:pPr>
                          <w:pStyle w:val="ListeParagraf"/>
                          <w:widowControl/>
                          <w:numPr>
                            <w:ilvl w:val="0"/>
                            <w:numId w:val="22"/>
                          </w:numPr>
                          <w:kinsoku w:val="0"/>
                          <w:overflowPunct w:val="0"/>
                          <w:autoSpaceDE/>
                          <w:autoSpaceDN/>
                          <w:spacing w:before="0"/>
                          <w:contextualSpacing/>
                          <w:textAlignment w:val="baseline"/>
                          <w:rPr>
                            <w:rFonts w:eastAsia="Times New Roman"/>
                            <w:color w:val="4F81BD"/>
                          </w:rPr>
                        </w:pPr>
                        <w:r>
                          <w:rPr>
                            <w:rFonts w:ascii="Calibri" w:eastAsia="Times New Roman" w:hAnsi="Calibri" w:cs="Tahoma"/>
                            <w:color w:val="000000" w:themeColor="text1"/>
                            <w:kern w:val="24"/>
                          </w:rPr>
                          <w:t>Öğretmenler</w:t>
                        </w:r>
                      </w:p>
                      <w:p w:rsidR="006F4308" w:rsidRDefault="006F4308" w:rsidP="00CA7839">
                        <w:pPr>
                          <w:pStyle w:val="ListeParagraf"/>
                          <w:widowControl/>
                          <w:numPr>
                            <w:ilvl w:val="0"/>
                            <w:numId w:val="22"/>
                          </w:numPr>
                          <w:kinsoku w:val="0"/>
                          <w:overflowPunct w:val="0"/>
                          <w:autoSpaceDE/>
                          <w:autoSpaceDN/>
                          <w:spacing w:before="0"/>
                          <w:contextualSpacing/>
                          <w:textAlignment w:val="baseline"/>
                          <w:rPr>
                            <w:rFonts w:eastAsia="Times New Roman"/>
                            <w:color w:val="4F81BD"/>
                          </w:rPr>
                        </w:pPr>
                        <w:r>
                          <w:rPr>
                            <w:rFonts w:ascii="Calibri" w:eastAsia="Times New Roman" w:hAnsi="Calibri" w:cs="Tahoma"/>
                            <w:color w:val="000000" w:themeColor="text1"/>
                            <w:kern w:val="24"/>
                          </w:rPr>
                          <w:t>Okul Aile Birliği</w:t>
                        </w:r>
                      </w:p>
                      <w:p w:rsidR="006F4308" w:rsidRDefault="006F4308" w:rsidP="00CA7839">
                        <w:pPr>
                          <w:pStyle w:val="ListeParagraf"/>
                          <w:widowControl/>
                          <w:numPr>
                            <w:ilvl w:val="0"/>
                            <w:numId w:val="22"/>
                          </w:numPr>
                          <w:kinsoku w:val="0"/>
                          <w:overflowPunct w:val="0"/>
                          <w:autoSpaceDE/>
                          <w:autoSpaceDN/>
                          <w:spacing w:before="0"/>
                          <w:contextualSpacing/>
                          <w:textAlignment w:val="baseline"/>
                          <w:rPr>
                            <w:rFonts w:eastAsia="Times New Roman"/>
                            <w:color w:val="4F81BD"/>
                          </w:rPr>
                        </w:pPr>
                        <w:r>
                          <w:rPr>
                            <w:rFonts w:ascii="Calibri" w:eastAsia="Times New Roman" w:hAnsi="Calibri" w:cs="Tahoma"/>
                            <w:color w:val="000000" w:themeColor="text1"/>
                            <w:kern w:val="24"/>
                          </w:rPr>
                          <w:t>İlçe Milli Eğitim Müdürlüğü</w:t>
                        </w:r>
                      </w:p>
                      <w:p w:rsidR="006F4308" w:rsidRDefault="006F4308" w:rsidP="00CA7839">
                        <w:pPr>
                          <w:pStyle w:val="ListeParagraf"/>
                          <w:widowControl/>
                          <w:numPr>
                            <w:ilvl w:val="0"/>
                            <w:numId w:val="22"/>
                          </w:numPr>
                          <w:kinsoku w:val="0"/>
                          <w:overflowPunct w:val="0"/>
                          <w:autoSpaceDE/>
                          <w:autoSpaceDN/>
                          <w:spacing w:before="0"/>
                          <w:contextualSpacing/>
                          <w:textAlignment w:val="baseline"/>
                          <w:rPr>
                            <w:rFonts w:eastAsia="Times New Roman"/>
                            <w:color w:val="4F81BD"/>
                          </w:rPr>
                        </w:pPr>
                        <w:r>
                          <w:rPr>
                            <w:rFonts w:ascii="Calibri" w:eastAsia="Times New Roman" w:hAnsi="Calibri" w:cs="Tahoma"/>
                            <w:color w:val="000000" w:themeColor="text1"/>
                            <w:kern w:val="24"/>
                          </w:rPr>
                          <w:t>Kaymakamlık</w:t>
                        </w:r>
                      </w:p>
                      <w:p w:rsidR="006F4308" w:rsidRDefault="006F4308" w:rsidP="00CA7839">
                        <w:pPr>
                          <w:pStyle w:val="ListeParagraf"/>
                          <w:widowControl/>
                          <w:numPr>
                            <w:ilvl w:val="0"/>
                            <w:numId w:val="22"/>
                          </w:numPr>
                          <w:kinsoku w:val="0"/>
                          <w:overflowPunct w:val="0"/>
                          <w:autoSpaceDE/>
                          <w:autoSpaceDN/>
                          <w:spacing w:before="0"/>
                          <w:contextualSpacing/>
                          <w:textAlignment w:val="baseline"/>
                          <w:rPr>
                            <w:rFonts w:eastAsia="Times New Roman"/>
                            <w:color w:val="4F81BD"/>
                          </w:rPr>
                        </w:pPr>
                        <w:r>
                          <w:rPr>
                            <w:rFonts w:ascii="Calibri" w:eastAsia="Times New Roman" w:hAnsi="Calibri" w:cs="Tahoma"/>
                            <w:color w:val="000000" w:themeColor="text1"/>
                            <w:kern w:val="24"/>
                          </w:rPr>
                          <w:t>Okullar</w:t>
                        </w:r>
                      </w:p>
                      <w:p w:rsidR="006F4308" w:rsidRDefault="006F4308" w:rsidP="00CA7839">
                        <w:pPr>
                          <w:pStyle w:val="ListeParagraf"/>
                          <w:widowControl/>
                          <w:numPr>
                            <w:ilvl w:val="0"/>
                            <w:numId w:val="22"/>
                          </w:numPr>
                          <w:kinsoku w:val="0"/>
                          <w:overflowPunct w:val="0"/>
                          <w:autoSpaceDE/>
                          <w:autoSpaceDN/>
                          <w:spacing w:before="0"/>
                          <w:contextualSpacing/>
                          <w:textAlignment w:val="baseline"/>
                          <w:rPr>
                            <w:rFonts w:eastAsia="Times New Roman"/>
                            <w:color w:val="4F81BD"/>
                          </w:rPr>
                        </w:pPr>
                        <w:r>
                          <w:rPr>
                            <w:rFonts w:ascii="Calibri" w:eastAsia="Times New Roman" w:hAnsi="Calibri" w:cs="Tahoma"/>
                            <w:color w:val="000000" w:themeColor="text1"/>
                            <w:kern w:val="24"/>
                          </w:rPr>
                          <w:t>Memur ve Hizmetliler</w:t>
                        </w:r>
                      </w:p>
                    </w:txbxContent>
                  </v:textbox>
                </v:rect>
                <v:rect id="Dikdörtgen 27" o:spid="_x0000_s1039" style="position:absolute;left:38798;top:14350;width:31373;height:13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" filled="f" stroked="f">
                  <v:textbox>
                    <w:txbxContent>
                      <w:p w:rsidR="006F4308" w:rsidRDefault="006F4308" w:rsidP="00CA7839">
                        <w:pPr>
                          <w:pStyle w:val="ListeParagraf"/>
                          <w:widowControl/>
                          <w:numPr>
                            <w:ilvl w:val="0"/>
                            <w:numId w:val="23"/>
                          </w:numPr>
                          <w:kinsoku w:val="0"/>
                          <w:overflowPunct w:val="0"/>
                          <w:autoSpaceDE/>
                          <w:autoSpaceDN/>
                          <w:spacing w:before="0" w:line="273" w:lineRule="auto"/>
                          <w:contextualSpacing/>
                          <w:textAlignment w:val="baseline"/>
                          <w:rPr>
                            <w:rFonts w:eastAsia="Times New Roman"/>
                            <w:color w:val="4F81BD"/>
                          </w:rPr>
                        </w:pPr>
                        <w:r>
                          <w:rPr>
                            <w:rFonts w:ascii="Calibri" w:eastAsia="Times New Roman" w:hAnsi="Calibri" w:cs="Tahoma"/>
                            <w:color w:val="000000" w:themeColor="text1"/>
                            <w:kern w:val="24"/>
                          </w:rPr>
                          <w:t>Ulusal Ajans</w:t>
                        </w:r>
                      </w:p>
                      <w:p w:rsidR="006F4308" w:rsidRDefault="006F4308" w:rsidP="00CA7839">
                        <w:pPr>
                          <w:pStyle w:val="ListeParagraf"/>
                          <w:widowControl/>
                          <w:numPr>
                            <w:ilvl w:val="0"/>
                            <w:numId w:val="23"/>
                          </w:numPr>
                          <w:kinsoku w:val="0"/>
                          <w:overflowPunct w:val="0"/>
                          <w:autoSpaceDE/>
                          <w:autoSpaceDN/>
                          <w:spacing w:before="0" w:line="273" w:lineRule="auto"/>
                          <w:contextualSpacing/>
                          <w:textAlignment w:val="baseline"/>
                          <w:rPr>
                            <w:rFonts w:eastAsia="Times New Roman"/>
                            <w:color w:val="4F81BD"/>
                          </w:rPr>
                        </w:pPr>
                        <w:r>
                          <w:rPr>
                            <w:rFonts w:ascii="Calibri" w:eastAsia="Times New Roman" w:hAnsi="Calibri" w:cs="Tahoma"/>
                            <w:color w:val="000000" w:themeColor="text1"/>
                            <w:kern w:val="24"/>
                          </w:rPr>
                          <w:t>Milli Eğitim Bakanlığı</w:t>
                        </w:r>
                      </w:p>
                      <w:p w:rsidR="006F4308" w:rsidRDefault="006F4308" w:rsidP="00CA7839">
                        <w:pPr>
                          <w:pStyle w:val="ListeParagraf"/>
                          <w:widowControl/>
                          <w:numPr>
                            <w:ilvl w:val="0"/>
                            <w:numId w:val="23"/>
                          </w:numPr>
                          <w:kinsoku w:val="0"/>
                          <w:overflowPunct w:val="0"/>
                          <w:autoSpaceDE/>
                          <w:autoSpaceDN/>
                          <w:spacing w:before="0" w:line="273" w:lineRule="auto"/>
                          <w:contextualSpacing/>
                          <w:textAlignment w:val="baseline"/>
                          <w:rPr>
                            <w:rFonts w:eastAsia="Times New Roman"/>
                            <w:color w:val="4F81BD"/>
                          </w:rPr>
                        </w:pPr>
                        <w:r>
                          <w:rPr>
                            <w:rFonts w:ascii="Calibri" w:eastAsia="Times New Roman" w:hAnsi="Calibri" w:cs="Tahoma"/>
                            <w:color w:val="000000" w:themeColor="text1"/>
                            <w:kern w:val="24"/>
                          </w:rPr>
                          <w:t>Belediye</w:t>
                        </w:r>
                      </w:p>
                      <w:p w:rsidR="006F4308" w:rsidRDefault="006F4308" w:rsidP="00CA7839">
                        <w:pPr>
                          <w:pStyle w:val="ListeParagraf"/>
                          <w:widowControl/>
                          <w:numPr>
                            <w:ilvl w:val="0"/>
                            <w:numId w:val="23"/>
                          </w:numPr>
                          <w:kinsoku w:val="0"/>
                          <w:overflowPunct w:val="0"/>
                          <w:autoSpaceDE/>
                          <w:autoSpaceDN/>
                          <w:spacing w:before="0" w:line="273" w:lineRule="auto"/>
                          <w:contextualSpacing/>
                          <w:textAlignment w:val="baseline"/>
                          <w:rPr>
                            <w:rFonts w:eastAsia="Times New Roman"/>
                            <w:color w:val="4F81BD"/>
                          </w:rPr>
                        </w:pPr>
                        <w:r>
                          <w:rPr>
                            <w:rFonts w:ascii="Calibri" w:eastAsia="Times New Roman" w:hAnsi="Calibri" w:cs="Tahoma"/>
                            <w:color w:val="000000" w:themeColor="text1"/>
                            <w:kern w:val="24"/>
                          </w:rPr>
                          <w:t>Sendikalar</w:t>
                        </w:r>
                      </w:p>
                    </w:txbxContent>
                  </v:textbox>
                </v:rect>
                <v:rect id="Dikdörtgen 28" o:spid="_x0000_s1040" style="position:absolute;left:7413;top:50514;width:31366;height:13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" filled="f" stroked="f">
                  <v:textbox>
                    <w:txbxContent>
                      <w:p w:rsidR="006F4308" w:rsidRDefault="006F4308" w:rsidP="00CA7839">
                        <w:pPr>
                          <w:pStyle w:val="ListeParagraf"/>
                          <w:widowControl/>
                          <w:numPr>
                            <w:ilvl w:val="0"/>
                            <w:numId w:val="24"/>
                          </w:numPr>
                          <w:kinsoku w:val="0"/>
                          <w:overflowPunct w:val="0"/>
                          <w:autoSpaceDE/>
                          <w:autoSpaceDN/>
                          <w:spacing w:before="0" w:line="273" w:lineRule="auto"/>
                          <w:contextualSpacing/>
                          <w:textAlignment w:val="baseline"/>
                          <w:rPr>
                            <w:rFonts w:eastAsia="Times New Roman"/>
                            <w:color w:val="4F81BD"/>
                          </w:rPr>
                        </w:pPr>
                        <w:r>
                          <w:rPr>
                            <w:rFonts w:ascii="Calibri" w:eastAsia="Times New Roman" w:hAnsi="Calibri" w:cs="Tahoma"/>
                            <w:color w:val="000000" w:themeColor="text1"/>
                            <w:kern w:val="24"/>
                          </w:rPr>
                          <w:t>İlçe Mal Müdürlüğü</w:t>
                        </w:r>
                      </w:p>
                      <w:p w:rsidR="006F4308" w:rsidRDefault="006F4308" w:rsidP="00CA7839">
                        <w:pPr>
                          <w:pStyle w:val="ListeParagraf"/>
                          <w:widowControl/>
                          <w:numPr>
                            <w:ilvl w:val="0"/>
                            <w:numId w:val="24"/>
                          </w:numPr>
                          <w:kinsoku w:val="0"/>
                          <w:overflowPunct w:val="0"/>
                          <w:autoSpaceDE/>
                          <w:autoSpaceDN/>
                          <w:spacing w:before="0" w:line="273" w:lineRule="auto"/>
                          <w:contextualSpacing/>
                          <w:textAlignment w:val="baseline"/>
                          <w:rPr>
                            <w:rFonts w:eastAsia="Times New Roman"/>
                            <w:color w:val="4F81BD"/>
                          </w:rPr>
                        </w:pPr>
                        <w:r>
                          <w:rPr>
                            <w:rFonts w:ascii="Calibri" w:eastAsia="Times New Roman" w:hAnsi="Calibri" w:cs="Tahoma"/>
                            <w:color w:val="000000" w:themeColor="text1"/>
                            <w:kern w:val="24"/>
                          </w:rPr>
                          <w:t>Özel Eğitim Kurumları,</w:t>
                        </w:r>
                      </w:p>
                      <w:p w:rsidR="006F4308" w:rsidRDefault="006F4308" w:rsidP="00CA7839">
                        <w:pPr>
                          <w:pStyle w:val="ListeParagraf"/>
                          <w:widowControl/>
                          <w:numPr>
                            <w:ilvl w:val="0"/>
                            <w:numId w:val="24"/>
                          </w:numPr>
                          <w:kinsoku w:val="0"/>
                          <w:overflowPunct w:val="0"/>
                          <w:autoSpaceDE/>
                          <w:autoSpaceDN/>
                          <w:spacing w:before="0" w:line="273" w:lineRule="auto"/>
                          <w:contextualSpacing/>
                          <w:textAlignment w:val="baseline"/>
                          <w:rPr>
                            <w:rFonts w:eastAsia="Times New Roman"/>
                            <w:color w:val="4F81BD"/>
                          </w:rPr>
                        </w:pPr>
                        <w:r>
                          <w:rPr>
                            <w:rFonts w:ascii="Calibri" w:eastAsia="Times New Roman" w:hAnsi="Calibri" w:cs="Tahoma"/>
                            <w:color w:val="000000" w:themeColor="text1"/>
                            <w:kern w:val="24"/>
                          </w:rPr>
                          <w:t>İlçe Sağlık Müdürlüğü</w:t>
                        </w:r>
                      </w:p>
                      <w:p w:rsidR="006F4308" w:rsidRDefault="006F4308" w:rsidP="00CA7839">
                        <w:pPr>
                          <w:pStyle w:val="ListeParagraf"/>
                          <w:widowControl/>
                          <w:numPr>
                            <w:ilvl w:val="0"/>
                            <w:numId w:val="24"/>
                          </w:numPr>
                          <w:kinsoku w:val="0"/>
                          <w:overflowPunct w:val="0"/>
                          <w:autoSpaceDE/>
                          <w:autoSpaceDN/>
                          <w:spacing w:before="0" w:line="273" w:lineRule="auto"/>
                          <w:contextualSpacing/>
                          <w:textAlignment w:val="baseline"/>
                          <w:rPr>
                            <w:rFonts w:eastAsia="Times New Roman"/>
                            <w:color w:val="4F81BD"/>
                          </w:rPr>
                        </w:pPr>
                        <w:r>
                          <w:rPr>
                            <w:rFonts w:ascii="Calibri" w:eastAsia="Times New Roman" w:hAnsi="Calibri" w:cs="Tahoma"/>
                            <w:color w:val="000000" w:themeColor="text1"/>
                            <w:kern w:val="24"/>
                          </w:rPr>
                          <w:t>Meslek Odaları</w:t>
                        </w:r>
                      </w:p>
                    </w:txbxContent>
                  </v:textbox>
                </v:rect>
                <v:rect id="Dikdörtgen 29" o:spid="_x0000_s1041" style="position:absolute;left:38703;top:49418;width:31366;height:7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" filled="f" stroked="f">
                  <v:textbox>
                    <w:txbxContent>
                      <w:p w:rsidR="006F4308" w:rsidRDefault="006F4308" w:rsidP="00CA7839">
                        <w:pPr>
                          <w:pStyle w:val="ListeParagraf"/>
                          <w:widowControl/>
                          <w:numPr>
                            <w:ilvl w:val="0"/>
                            <w:numId w:val="25"/>
                          </w:numPr>
                          <w:kinsoku w:val="0"/>
                          <w:overflowPunct w:val="0"/>
                          <w:autoSpaceDE/>
                          <w:autoSpaceDN/>
                          <w:spacing w:before="0" w:line="273" w:lineRule="auto"/>
                          <w:contextualSpacing/>
                          <w:textAlignment w:val="baseline"/>
                          <w:rPr>
                            <w:rFonts w:eastAsia="Times New Roman"/>
                            <w:color w:val="4F81BD"/>
                          </w:rPr>
                        </w:pPr>
                        <w:r>
                          <w:rPr>
                            <w:rFonts w:ascii="Calibri" w:eastAsia="Times New Roman" w:hAnsi="Calibri" w:cs="Tahoma"/>
                            <w:color w:val="000000" w:themeColor="text1"/>
                            <w:kern w:val="24"/>
                          </w:rPr>
                          <w:t>Muhtarlıklar</w:t>
                        </w:r>
                      </w:p>
                      <w:p w:rsidR="006F4308" w:rsidRDefault="006F4308" w:rsidP="00CA7839">
                        <w:pPr>
                          <w:pStyle w:val="ListeParagraf"/>
                          <w:widowControl/>
                          <w:numPr>
                            <w:ilvl w:val="0"/>
                            <w:numId w:val="25"/>
                          </w:numPr>
                          <w:kinsoku w:val="0"/>
                          <w:overflowPunct w:val="0"/>
                          <w:autoSpaceDE/>
                          <w:autoSpaceDN/>
                          <w:spacing w:before="0" w:line="273" w:lineRule="auto"/>
                          <w:contextualSpacing/>
                          <w:textAlignment w:val="baseline"/>
                          <w:rPr>
                            <w:rFonts w:eastAsia="Times New Roman"/>
                            <w:color w:val="4F81BD"/>
                          </w:rPr>
                        </w:pPr>
                        <w:r>
                          <w:rPr>
                            <w:rFonts w:ascii="Calibri" w:eastAsia="Times New Roman" w:hAnsi="Calibri" w:cs="Tahoma"/>
                            <w:color w:val="000000" w:themeColor="text1"/>
                            <w:kern w:val="24"/>
                          </w:rPr>
                          <w:t>Tarım İlçe Müdürlüğü</w:t>
                        </w:r>
                      </w:p>
                    </w:txbxContent>
                  </v:textbox>
                </v:rect>
                <v:rect id="Dikdörtgen 30" o:spid="_x0000_s1042" style="position:absolute;left:14208;top:5196;width:18065;height:43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" fillcolor="#a7bfde [1620]" strokecolor="#4579b8 [3044]">
                  <v:fill color2="#e4ecf5 [500]" rotate="t" angle="180" colors="0 #a3c4ff;22938f #bfd5ff;1 #e5eeff" focus="100%" type="gradient"/>
                  <v:shadow on="t" color="black" opacity="24903f" origin=",.5" offset="0,.55556mm"/>
                  <v:textbox>
                    <w:txbxContent>
                      <w:p w:rsidR="006F4308" w:rsidRDefault="006F4308" w:rsidP="007B101B">
                        <w:pPr>
                          <w:pStyle w:val="NormalWeb"/>
                          <w:kinsoku w:val="0"/>
                          <w:overflowPunct w:val="0"/>
                          <w:spacing w:before="0" w:beforeAutospacing="0" w:after="0" w:afterAutospacing="0"/>
                          <w:jc w:val="center"/>
                          <w:textAlignment w:val="baseline"/>
                        </w:pPr>
                        <w:r>
                          <w:rPr>
                            <w:rFonts w:asciiTheme="minorHAnsi" w:hAnsi="Calibri" w:cstheme="minorBidi"/>
                            <w:b/>
                            <w:bCs/>
                            <w:color w:val="000000" w:themeColor="dark1"/>
                            <w:kern w:val="24"/>
                            <w:sz w:val="26"/>
                            <w:szCs w:val="26"/>
                          </w:rPr>
                          <w:t>GÜÇLÜ</w:t>
                        </w:r>
                      </w:p>
                    </w:txbxContent>
                  </v:textbox>
                </v:rect>
                <v:rect id="Dikdörtgen 31" o:spid="_x0000_s1043" style="position:absolute;left:46354;top:5196;width:17726;height:43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" fillcolor="#a7bfde [1620]" strokecolor="#4579b8 [3044]">
                  <v:fill color2="#e4ecf5 [500]" rotate="t" angle="180" colors="0 #a3c4ff;22938f #bfd5ff;1 #e5eeff" focus="100%" type="gradient"/>
                  <v:shadow on="t" color="black" opacity="24903f" origin=",.5" offset="0,.55556mm"/>
                  <v:textbox>
                    <w:txbxContent>
                      <w:p w:rsidR="006F4308" w:rsidRDefault="006F4308" w:rsidP="007B101B">
                        <w:pPr>
                          <w:pStyle w:val="NormalWeb"/>
                          <w:kinsoku w:val="0"/>
                          <w:overflowPunct w:val="0"/>
                          <w:spacing w:before="0" w:beforeAutospacing="0" w:after="0" w:afterAutospacing="0"/>
                          <w:jc w:val="center"/>
                          <w:textAlignment w:val="baseline"/>
                        </w:pPr>
                        <w:r>
                          <w:rPr>
                            <w:rFonts w:asciiTheme="minorHAnsi" w:hAnsi="Calibri" w:cstheme="minorBidi"/>
                            <w:b/>
                            <w:bCs/>
                            <w:color w:val="000000" w:themeColor="dark1"/>
                            <w:kern w:val="24"/>
                            <w:sz w:val="26"/>
                            <w:szCs w:val="26"/>
                          </w:rPr>
                          <w:t>ZAYIF</w:t>
                        </w:r>
                      </w:p>
                    </w:txbxContent>
                  </v:textbox>
                </v:rect>
                <w10:wrap type="square"/>
              </v:group>
            </w:pict>
          </mc:Fallback>
        </mc:AlternateContent>
      </w:r>
    </w:p>
    <w:p w:rsidR="00DA6D3F" w:rsidRDefault="00DA6D3F" w:rsidP="00DA6D3F">
      <w:pPr>
        <w:rPr>
          <w:rFonts w:ascii="Times New Roman" w:hAnsi="Times New Roman" w:cs="Times New Roman"/>
          <w:sz w:val="18"/>
          <w:szCs w:val="18"/>
        </w:rPr>
      </w:pPr>
    </w:p>
    <w:p w:rsidR="00DA6D3F" w:rsidRDefault="00DA6D3F" w:rsidP="00DA6D3F">
      <w:pPr>
        <w:rPr>
          <w:rFonts w:ascii="Times New Roman" w:hAnsi="Times New Roman" w:cs="Times New Roman"/>
          <w:sz w:val="18"/>
          <w:szCs w:val="18"/>
        </w:rPr>
      </w:pPr>
    </w:p>
    <w:p w:rsidR="00DA6D3F" w:rsidRPr="009B158D" w:rsidRDefault="00DA6D3F" w:rsidP="00DA6D3F">
      <w:pPr>
        <w:rPr>
          <w:rFonts w:ascii="Times New Roman" w:hAnsi="Times New Roman" w:cs="Times New Roman"/>
          <w:sz w:val="18"/>
          <w:szCs w:val="18"/>
        </w:rPr>
      </w:pPr>
    </w:p>
    <w:p w:rsidR="00DA6D3F" w:rsidRPr="009B158D" w:rsidRDefault="007B101B" w:rsidP="00DA6D3F">
      <w:pPr>
        <w:rPr>
          <w:rFonts w:ascii="Times New Roman" w:hAnsi="Times New Roman" w:cs="Times New Roman"/>
          <w:sz w:val="18"/>
          <w:szCs w:val="18"/>
        </w:rPr>
      </w:pPr>
      <w:r w:rsidRPr="009B158D">
        <w:rPr>
          <w:rFonts w:ascii="Times New Roman" w:hAnsi="Times New Roman" w:cs="Times New Roman"/>
          <w:noProof/>
          <w:sz w:val="18"/>
          <w:szCs w:val="18"/>
          <w:lang w:eastAsia="tr-TR"/>
        </w:rPr>
        <mc:AlternateContent>
          <mc:Choice Requires="wps">
            <w:drawing>
              <wp:inline distT="0" distB="0" distL="0" distR="0" wp14:anchorId="115A6DF4" wp14:editId="5538DA1E">
                <wp:extent cx="5760720" cy="2305519"/>
                <wp:effectExtent l="0" t="0" r="0" b="0"/>
                <wp:docPr id="106513" name="Dikdörtgen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720" cy="2305519"/>
                        </a:xfrm>
                        <a:prstGeom prst="rect">
                          <a:avLst/>
                        </a:prstGeom>
                        <a:noFill/>
                        <a:ln w="9525">
                          <a:noFill/>
                          <a:miter lim="800000"/>
                          <a:headEnd/>
                          <a:tailEnd/>
                        </a:ln>
                      </wps:spPr>
                      <wps:txbx>
                        <w:txbxContent>
                          <w:p w:rsidR="006F4308" w:rsidRDefault="006F4308" w:rsidP="007B101B">
                            <w:pPr>
                              <w:pStyle w:val="NormalWeb"/>
                              <w:kinsoku w:val="0"/>
                              <w:overflowPunct w:val="0"/>
                              <w:spacing w:before="0" w:beforeAutospacing="0" w:after="0" w:afterAutospacing="0"/>
                              <w:jc w:val="both"/>
                              <w:textAlignment w:val="baseline"/>
                            </w:pPr>
                            <w:proofErr w:type="spellStart"/>
                            <w:r>
                              <w:rPr>
                                <w:rFonts w:eastAsia="Georgia"/>
                                <w:color w:val="000000" w:themeColor="text1"/>
                                <w:kern w:val="24"/>
                              </w:rPr>
                              <w:t>Önceliklendirilen</w:t>
                            </w:r>
                            <w:proofErr w:type="spellEnd"/>
                            <w:r>
                              <w:rPr>
                                <w:rFonts w:eastAsia="Georgia"/>
                                <w:color w:val="000000" w:themeColor="text1"/>
                                <w:kern w:val="24"/>
                              </w:rPr>
                              <w:t xml:space="preserve"> paydaşlar bu aşamada kapsamlı olarak değerlendirilir. Paydaşlar değerlendirilirken cevap aranabilecek sorular şunlardır:</w:t>
                            </w:r>
                          </w:p>
                          <w:p w:rsidR="006F4308" w:rsidRDefault="006F4308" w:rsidP="007B101B">
                            <w:pPr>
                              <w:pStyle w:val="NormalWeb"/>
                              <w:kinsoku w:val="0"/>
                              <w:overflowPunct w:val="0"/>
                              <w:spacing w:before="0" w:beforeAutospacing="0" w:after="0" w:afterAutospacing="0"/>
                              <w:jc w:val="both"/>
                              <w:textAlignment w:val="baseline"/>
                            </w:pPr>
                            <w:r>
                              <w:rPr>
                                <w:rFonts w:eastAsia="Georgia"/>
                                <w:color w:val="000000" w:themeColor="text1"/>
                                <w:kern w:val="24"/>
                              </w:rPr>
                              <w:t>Paydaş, Okulun hangi faaliyeti/hizmeti ile ilgilidir?</w:t>
                            </w:r>
                          </w:p>
                          <w:p w:rsidR="006F4308" w:rsidRDefault="006F4308" w:rsidP="007B101B">
                            <w:pPr>
                              <w:pStyle w:val="NormalWeb"/>
                              <w:kinsoku w:val="0"/>
                              <w:overflowPunct w:val="0"/>
                              <w:spacing w:before="0" w:beforeAutospacing="0" w:after="0" w:afterAutospacing="0"/>
                              <w:jc w:val="both"/>
                              <w:textAlignment w:val="baseline"/>
                            </w:pPr>
                            <w:r>
                              <w:rPr>
                                <w:rFonts w:eastAsia="Georgia"/>
                                <w:color w:val="000000" w:themeColor="text1"/>
                                <w:kern w:val="24"/>
                              </w:rPr>
                              <w:t>Paydaşın Okulun beklentileri nelerdir?</w:t>
                            </w:r>
                          </w:p>
                          <w:p w:rsidR="006F4308" w:rsidRDefault="006F4308" w:rsidP="007B101B">
                            <w:pPr>
                              <w:pStyle w:val="NormalWeb"/>
                              <w:kinsoku w:val="0"/>
                              <w:overflowPunct w:val="0"/>
                              <w:spacing w:before="0" w:beforeAutospacing="0" w:after="0" w:afterAutospacing="0"/>
                              <w:jc w:val="both"/>
                              <w:textAlignment w:val="baseline"/>
                            </w:pPr>
                            <w:r>
                              <w:rPr>
                                <w:rFonts w:eastAsia="Georgia"/>
                                <w:color w:val="000000" w:themeColor="text1"/>
                                <w:kern w:val="24"/>
                              </w:rPr>
                              <w:t>Paydaş, Okulun faaliyetlerini/hizmetlerini ne şekilde etkilemektedir?(olumlu-olumsuz)</w:t>
                            </w:r>
                          </w:p>
                          <w:p w:rsidR="006F4308" w:rsidRDefault="006F4308" w:rsidP="007B101B">
                            <w:pPr>
                              <w:pStyle w:val="NormalWeb"/>
                              <w:kinsoku w:val="0"/>
                              <w:overflowPunct w:val="0"/>
                              <w:spacing w:before="0" w:beforeAutospacing="0" w:after="0" w:afterAutospacing="0"/>
                              <w:jc w:val="both"/>
                              <w:textAlignment w:val="baseline"/>
                            </w:pPr>
                            <w:r>
                              <w:rPr>
                                <w:rFonts w:eastAsia="Georgia"/>
                                <w:color w:val="000000" w:themeColor="text1"/>
                                <w:kern w:val="24"/>
                              </w:rPr>
                              <w:t>Paydaşın Okulun etkileme gücü nedir?</w:t>
                            </w:r>
                          </w:p>
                          <w:p w:rsidR="006F4308" w:rsidRDefault="006F4308" w:rsidP="007B101B">
                            <w:pPr>
                              <w:pStyle w:val="NormalWeb"/>
                              <w:kinsoku w:val="0"/>
                              <w:overflowPunct w:val="0"/>
                              <w:spacing w:before="0" w:beforeAutospacing="0" w:after="0" w:afterAutospacing="0"/>
                              <w:jc w:val="both"/>
                              <w:textAlignment w:val="baseline"/>
                            </w:pPr>
                            <w:r>
                              <w:rPr>
                                <w:rFonts w:eastAsia="Georgia"/>
                                <w:color w:val="000000" w:themeColor="text1"/>
                                <w:kern w:val="24"/>
                              </w:rPr>
                              <w:t>Paydaş, Okulun faaliyetlerinden/hizmetlerinden ne şekilde etkilenmektedir? (olumlu-olumsuz)</w:t>
                            </w:r>
                          </w:p>
                          <w:p w:rsidR="006F4308" w:rsidRDefault="006F4308" w:rsidP="007B101B">
                            <w:pPr>
                              <w:pStyle w:val="NormalWeb"/>
                              <w:kinsoku w:val="0"/>
                              <w:overflowPunct w:val="0"/>
                              <w:spacing w:before="0" w:beforeAutospacing="0" w:after="0" w:afterAutospacing="0"/>
                              <w:jc w:val="both"/>
                              <w:textAlignment w:val="baseline"/>
                            </w:pPr>
                            <w:r>
                              <w:rPr>
                                <w:rFonts w:eastAsia="Georgia"/>
                                <w:color w:val="000000" w:themeColor="text1"/>
                                <w:kern w:val="24"/>
                              </w:rPr>
                              <w:t xml:space="preserve">Paydaş analizi kapsamında, Okulun sunduğu ürün/hizmetlerle bunlardan yararlananlar ilişkilendirilir. </w:t>
                            </w:r>
                          </w:p>
                          <w:p w:rsidR="006F4308" w:rsidRDefault="006F4308" w:rsidP="007B101B">
                            <w:pPr>
                              <w:pStyle w:val="NormalWeb"/>
                              <w:kinsoku w:val="0"/>
                              <w:overflowPunct w:val="0"/>
                              <w:spacing w:before="0" w:beforeAutospacing="0" w:after="0" w:afterAutospacing="0"/>
                              <w:jc w:val="both"/>
                              <w:textAlignment w:val="baseline"/>
                            </w:pPr>
                            <w:r>
                              <w:rPr>
                                <w:rFonts w:eastAsia="Georgia"/>
                                <w:color w:val="000000" w:themeColor="text1"/>
                                <w:kern w:val="24"/>
                              </w:rPr>
                              <w:t>Böylece, hangi ürün/hizmetlerden kimlerin yararlandığı açık bir biçimde ortaya konulur.</w:t>
                            </w:r>
                          </w:p>
                          <w:p w:rsidR="006F4308" w:rsidRDefault="006F4308" w:rsidP="007B101B">
                            <w:pPr>
                              <w:pStyle w:val="NormalWeb"/>
                              <w:kinsoku w:val="0"/>
                              <w:overflowPunct w:val="0"/>
                              <w:spacing w:before="0" w:beforeAutospacing="0" w:after="0" w:afterAutospacing="0"/>
                              <w:jc w:val="both"/>
                              <w:textAlignment w:val="baseline"/>
                            </w:pPr>
                            <w:r>
                              <w:rPr>
                                <w:rFonts w:eastAsia="Georgia"/>
                                <w:color w:val="000000" w:themeColor="text1"/>
                                <w:kern w:val="24"/>
                              </w:rPr>
                              <w:t>Ürün/Hizmet Tablosu, yararlanıcıların ilgili olduğu ürün/hizmetleri bir arada görebilmek ve her bir ürün/hizmetin hangi yararlanıcıları ilgilendirdiğini görselleştirebilmek için faydalı bir araçtır</w:t>
                            </w:r>
                          </w:p>
                        </w:txbxContent>
                      </wps:txbx>
                      <wps:bodyPr>
                        <a:spAutoFit/>
                      </wps:bodyPr>
                    </wps:wsp>
                  </a:graphicData>
                </a:graphic>
              </wp:inline>
            </w:drawing>
          </mc:Choice>
          <mc:Fallback>
            <w:pict>
              <v:rect w14:anchorId="115A6DF4" id="Dikdörtgen 1" o:spid="_x0000_s1044" style="width:453.6pt;height:181.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" filled="f" stroked="f">
                <v:textbox style="mso-fit-shape-to-text:t">
                  <w:txbxContent>
                    <w:p w:rsidR="006F4308" w:rsidRDefault="006F4308" w:rsidP="007B101B">
                      <w:pPr>
                        <w:pStyle w:val="NormalWeb"/>
                        <w:kinsoku w:val="0"/>
                        <w:overflowPunct w:val="0"/>
                        <w:spacing w:before="0" w:beforeAutospacing="0" w:after="0" w:afterAutospacing="0"/>
                        <w:jc w:val="both"/>
                        <w:textAlignment w:val="baseline"/>
                      </w:pPr>
                      <w:proofErr w:type="spellStart"/>
                      <w:r>
                        <w:rPr>
                          <w:rFonts w:eastAsia="Georgia"/>
                          <w:color w:val="000000" w:themeColor="text1"/>
                          <w:kern w:val="24"/>
                        </w:rPr>
                        <w:t>Önceliklendirilen</w:t>
                      </w:r>
                      <w:proofErr w:type="spellEnd"/>
                      <w:r>
                        <w:rPr>
                          <w:rFonts w:eastAsia="Georgia"/>
                          <w:color w:val="000000" w:themeColor="text1"/>
                          <w:kern w:val="24"/>
                        </w:rPr>
                        <w:t xml:space="preserve"> paydaşlar bu aşamada kapsamlı olarak değerlendirilir. Paydaşlar değerlendirilirken cevap aranabilecek sorular şunlardır:</w:t>
                      </w:r>
                    </w:p>
                    <w:p w:rsidR="006F4308" w:rsidRDefault="006F4308" w:rsidP="007B101B">
                      <w:pPr>
                        <w:pStyle w:val="NormalWeb"/>
                        <w:kinsoku w:val="0"/>
                        <w:overflowPunct w:val="0"/>
                        <w:spacing w:before="0" w:beforeAutospacing="0" w:after="0" w:afterAutospacing="0"/>
                        <w:jc w:val="both"/>
                        <w:textAlignment w:val="baseline"/>
                      </w:pPr>
                      <w:r>
                        <w:rPr>
                          <w:rFonts w:eastAsia="Georgia"/>
                          <w:color w:val="000000" w:themeColor="text1"/>
                          <w:kern w:val="24"/>
                        </w:rPr>
                        <w:t>Paydaş, Okulun hangi faaliyeti/hizmeti ile ilgilidir?</w:t>
                      </w:r>
                    </w:p>
                    <w:p w:rsidR="006F4308" w:rsidRDefault="006F4308" w:rsidP="007B101B">
                      <w:pPr>
                        <w:pStyle w:val="NormalWeb"/>
                        <w:kinsoku w:val="0"/>
                        <w:overflowPunct w:val="0"/>
                        <w:spacing w:before="0" w:beforeAutospacing="0" w:after="0" w:afterAutospacing="0"/>
                        <w:jc w:val="both"/>
                        <w:textAlignment w:val="baseline"/>
                      </w:pPr>
                      <w:r>
                        <w:rPr>
                          <w:rFonts w:eastAsia="Georgia"/>
                          <w:color w:val="000000" w:themeColor="text1"/>
                          <w:kern w:val="24"/>
                        </w:rPr>
                        <w:t>Paydaşın Okulun beklentileri nelerdir?</w:t>
                      </w:r>
                    </w:p>
                    <w:p w:rsidR="006F4308" w:rsidRDefault="006F4308" w:rsidP="007B101B">
                      <w:pPr>
                        <w:pStyle w:val="NormalWeb"/>
                        <w:kinsoku w:val="0"/>
                        <w:overflowPunct w:val="0"/>
                        <w:spacing w:before="0" w:beforeAutospacing="0" w:after="0" w:afterAutospacing="0"/>
                        <w:jc w:val="both"/>
                        <w:textAlignment w:val="baseline"/>
                      </w:pPr>
                      <w:r>
                        <w:rPr>
                          <w:rFonts w:eastAsia="Georgia"/>
                          <w:color w:val="000000" w:themeColor="text1"/>
                          <w:kern w:val="24"/>
                        </w:rPr>
                        <w:t>Paydaş, Okulun faaliyetlerini/hizmetlerini ne şekilde etkilemektedir?(olumlu-olumsuz)</w:t>
                      </w:r>
                    </w:p>
                    <w:p w:rsidR="006F4308" w:rsidRDefault="006F4308" w:rsidP="007B101B">
                      <w:pPr>
                        <w:pStyle w:val="NormalWeb"/>
                        <w:kinsoku w:val="0"/>
                        <w:overflowPunct w:val="0"/>
                        <w:spacing w:before="0" w:beforeAutospacing="0" w:after="0" w:afterAutospacing="0"/>
                        <w:jc w:val="both"/>
                        <w:textAlignment w:val="baseline"/>
                      </w:pPr>
                      <w:r>
                        <w:rPr>
                          <w:rFonts w:eastAsia="Georgia"/>
                          <w:color w:val="000000" w:themeColor="text1"/>
                          <w:kern w:val="24"/>
                        </w:rPr>
                        <w:t>Paydaşın Okulun etkileme gücü nedir?</w:t>
                      </w:r>
                    </w:p>
                    <w:p w:rsidR="006F4308" w:rsidRDefault="006F4308" w:rsidP="007B101B">
                      <w:pPr>
                        <w:pStyle w:val="NormalWeb"/>
                        <w:kinsoku w:val="0"/>
                        <w:overflowPunct w:val="0"/>
                        <w:spacing w:before="0" w:beforeAutospacing="0" w:after="0" w:afterAutospacing="0"/>
                        <w:jc w:val="both"/>
                        <w:textAlignment w:val="baseline"/>
                      </w:pPr>
                      <w:r>
                        <w:rPr>
                          <w:rFonts w:eastAsia="Georgia"/>
                          <w:color w:val="000000" w:themeColor="text1"/>
                          <w:kern w:val="24"/>
                        </w:rPr>
                        <w:t>Paydaş, Okulun faaliyetlerinden/hizmetlerinden ne şekilde etkilenmektedir? (olumlu-olumsuz)</w:t>
                      </w:r>
                    </w:p>
                    <w:p w:rsidR="006F4308" w:rsidRDefault="006F4308" w:rsidP="007B101B">
                      <w:pPr>
                        <w:pStyle w:val="NormalWeb"/>
                        <w:kinsoku w:val="0"/>
                        <w:overflowPunct w:val="0"/>
                        <w:spacing w:before="0" w:beforeAutospacing="0" w:after="0" w:afterAutospacing="0"/>
                        <w:jc w:val="both"/>
                        <w:textAlignment w:val="baseline"/>
                      </w:pPr>
                      <w:r>
                        <w:rPr>
                          <w:rFonts w:eastAsia="Georgia"/>
                          <w:color w:val="000000" w:themeColor="text1"/>
                          <w:kern w:val="24"/>
                        </w:rPr>
                        <w:t xml:space="preserve">Paydaş analizi kapsamında, Okulun sunduğu ürün/hizmetlerle bunlardan yararlananlar ilişkilendirilir. </w:t>
                      </w:r>
                    </w:p>
                    <w:p w:rsidR="006F4308" w:rsidRDefault="006F4308" w:rsidP="007B101B">
                      <w:pPr>
                        <w:pStyle w:val="NormalWeb"/>
                        <w:kinsoku w:val="0"/>
                        <w:overflowPunct w:val="0"/>
                        <w:spacing w:before="0" w:beforeAutospacing="0" w:after="0" w:afterAutospacing="0"/>
                        <w:jc w:val="both"/>
                        <w:textAlignment w:val="baseline"/>
                      </w:pPr>
                      <w:r>
                        <w:rPr>
                          <w:rFonts w:eastAsia="Georgia"/>
                          <w:color w:val="000000" w:themeColor="text1"/>
                          <w:kern w:val="24"/>
                        </w:rPr>
                        <w:t>Böylece, hangi ürün/hizmetlerden kimlerin yararlandığı açık bir biçimde ortaya konulur.</w:t>
                      </w:r>
                    </w:p>
                    <w:p w:rsidR="006F4308" w:rsidRDefault="006F4308" w:rsidP="007B101B">
                      <w:pPr>
                        <w:pStyle w:val="NormalWeb"/>
                        <w:kinsoku w:val="0"/>
                        <w:overflowPunct w:val="0"/>
                        <w:spacing w:before="0" w:beforeAutospacing="0" w:after="0" w:afterAutospacing="0"/>
                        <w:jc w:val="both"/>
                        <w:textAlignment w:val="baseline"/>
                      </w:pPr>
                      <w:r>
                        <w:rPr>
                          <w:rFonts w:eastAsia="Georgia"/>
                          <w:color w:val="000000" w:themeColor="text1"/>
                          <w:kern w:val="24"/>
                        </w:rPr>
                        <w:t>Ürün/Hizmet Tablosu, yararlanıcıların ilgili olduğu ürün/hizmetleri bir arada görebilmek ve her bir ürün/hizmetin hangi yararlanıcıları ilgilendirdiğini görselleştirebilmek için faydalı bir araçtır</w:t>
                      </w:r>
                    </w:p>
                  </w:txbxContent>
                </v:textbox>
                <w10:anchorlock/>
              </v:rect>
            </w:pict>
          </mc:Fallback>
        </mc:AlternateContent>
      </w:r>
    </w:p>
    <w:p w:rsidR="00855960" w:rsidRDefault="00855960" w:rsidP="00DA6D3F">
      <w:pPr>
        <w:rPr>
          <w:rFonts w:ascii="Times New Roman" w:hAnsi="Times New Roman" w:cs="Times New Roman"/>
          <w:sz w:val="18"/>
          <w:szCs w:val="18"/>
        </w:rPr>
      </w:pPr>
    </w:p>
    <w:p w:rsidR="00855960" w:rsidRDefault="00855960" w:rsidP="00DA6D3F">
      <w:pPr>
        <w:rPr>
          <w:rFonts w:ascii="Times New Roman" w:hAnsi="Times New Roman" w:cs="Times New Roman"/>
          <w:sz w:val="18"/>
          <w:szCs w:val="18"/>
        </w:rPr>
      </w:pPr>
    </w:p>
    <w:p w:rsidR="00855960" w:rsidRDefault="00855960" w:rsidP="00DA6D3F">
      <w:pPr>
        <w:rPr>
          <w:rFonts w:ascii="Times New Roman" w:hAnsi="Times New Roman" w:cs="Times New Roman"/>
          <w:sz w:val="18"/>
          <w:szCs w:val="18"/>
        </w:rPr>
      </w:pPr>
    </w:p>
    <w:p w:rsidR="00855960" w:rsidRDefault="00855960" w:rsidP="00DA6D3F">
      <w:pPr>
        <w:rPr>
          <w:rFonts w:ascii="Times New Roman" w:hAnsi="Times New Roman" w:cs="Times New Roman"/>
          <w:sz w:val="18"/>
          <w:szCs w:val="18"/>
        </w:rPr>
      </w:pPr>
    </w:p>
    <w:p w:rsidR="00855960" w:rsidRPr="009B158D" w:rsidRDefault="00855960" w:rsidP="00DA6D3F">
      <w:pPr>
        <w:rPr>
          <w:rFonts w:ascii="Times New Roman" w:hAnsi="Times New Roman" w:cs="Times New Roman"/>
          <w:sz w:val="18"/>
          <w:szCs w:val="18"/>
        </w:rPr>
      </w:pPr>
    </w:p>
    <w:p w:rsidR="00DA6D3F" w:rsidRPr="009B158D" w:rsidRDefault="00DA6D3F" w:rsidP="00DA6D3F">
      <w:pPr>
        <w:rPr>
          <w:rFonts w:ascii="Times New Roman" w:hAnsi="Times New Roman" w:cs="Times New Roman"/>
          <w:sz w:val="18"/>
          <w:szCs w:val="18"/>
        </w:rPr>
      </w:pPr>
    </w:p>
    <w:p w:rsidR="00DA6D3F" w:rsidRDefault="00DA6D3F" w:rsidP="00DA6D3F">
      <w:pPr>
        <w:rPr>
          <w:rFonts w:ascii="Times New Roman" w:hAnsi="Times New Roman" w:cs="Times New Roman"/>
          <w:sz w:val="18"/>
          <w:szCs w:val="18"/>
        </w:rPr>
      </w:pPr>
    </w:p>
    <w:p w:rsidR="00303363" w:rsidRPr="00303363" w:rsidRDefault="00303363" w:rsidP="00303363">
      <w:pPr>
        <w:spacing w:line="276" w:lineRule="auto"/>
        <w:jc w:val="both"/>
        <w:rPr>
          <w:rFonts w:ascii="Times New Roman" w:hAnsi="Times New Roman" w:cs="Times New Roman"/>
          <w:color w:val="FF0000"/>
          <w:sz w:val="24"/>
          <w:szCs w:val="24"/>
        </w:rPr>
      </w:pPr>
    </w:p>
    <w:p w:rsidR="00BE06C1" w:rsidRDefault="00BE06C1" w:rsidP="007B101B">
      <w:pPr>
        <w:tabs>
          <w:tab w:val="left" w:pos="2329"/>
        </w:tabs>
        <w:rPr>
          <w:rFonts w:ascii="Times New Roman" w:hAnsi="Times New Roman" w:cs="Times New Roman"/>
          <w:sz w:val="18"/>
          <w:szCs w:val="18"/>
        </w:rPr>
      </w:pPr>
    </w:p>
    <w:p w:rsidR="00BE06C1" w:rsidRDefault="00BE06C1" w:rsidP="007B101B">
      <w:pPr>
        <w:tabs>
          <w:tab w:val="left" w:pos="2329"/>
        </w:tabs>
        <w:rPr>
          <w:rFonts w:ascii="Times New Roman" w:hAnsi="Times New Roman" w:cs="Times New Roman"/>
          <w:sz w:val="18"/>
          <w:szCs w:val="18"/>
        </w:rPr>
      </w:pPr>
    </w:p>
    <w:p w:rsidR="00BE06C1" w:rsidRDefault="00BE06C1" w:rsidP="007B101B">
      <w:pPr>
        <w:tabs>
          <w:tab w:val="left" w:pos="2329"/>
        </w:tabs>
        <w:rPr>
          <w:rFonts w:ascii="Times New Roman" w:hAnsi="Times New Roman" w:cs="Times New Roman"/>
          <w:sz w:val="18"/>
          <w:szCs w:val="18"/>
        </w:rPr>
      </w:pPr>
    </w:p>
    <w:p w:rsidR="007B101B" w:rsidRDefault="007B101B" w:rsidP="007B101B">
      <w:pPr>
        <w:tabs>
          <w:tab w:val="left" w:pos="2329"/>
        </w:tabs>
        <w:rPr>
          <w:rFonts w:ascii="Times New Roman" w:hAnsi="Times New Roman" w:cs="Times New Roman"/>
          <w:sz w:val="18"/>
          <w:szCs w:val="18"/>
        </w:rPr>
      </w:pPr>
      <w:r>
        <w:rPr>
          <w:b/>
          <w:color w:val="0F243E" w:themeColor="text2" w:themeShade="80"/>
          <w:u w:val="single"/>
        </w:rPr>
        <w:t>MEMNUNİYET ANKETİ</w:t>
      </w:r>
    </w:p>
    <w:tbl>
      <w:tblPr>
        <w:tblW w:w="0" w:type="auto"/>
        <w:tblInd w:w="95" w:type="dxa"/>
        <w:tblLook w:val="04A0" w:firstRow="1" w:lastRow="0" w:firstColumn="1" w:lastColumn="0" w:noHBand="0" w:noVBand="1"/>
      </w:tblPr>
      <w:tblGrid>
        <w:gridCol w:w="579"/>
        <w:gridCol w:w="6138"/>
        <w:gridCol w:w="1265"/>
        <w:gridCol w:w="1410"/>
      </w:tblGrid>
      <w:tr w:rsidR="007B101B" w:rsidRPr="00C74C8D" w:rsidTr="007B101B">
        <w:trPr>
          <w:trHeight w:val="737"/>
        </w:trPr>
        <w:tc>
          <w:tcPr>
            <w:tcW w:w="108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101B" w:rsidRPr="00C74C8D" w:rsidRDefault="00753A19" w:rsidP="007B101B">
            <w:pPr>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ŞERİF RABİA KUTLUCAN ORTAOKULU</w:t>
            </w:r>
          </w:p>
        </w:tc>
        <w:tc>
          <w:tcPr>
            <w:tcW w:w="41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B101B" w:rsidRPr="00C74C8D" w:rsidRDefault="007B101B" w:rsidP="007B101B">
            <w:pPr>
              <w:jc w:val="center"/>
              <w:rPr>
                <w:rFonts w:ascii="Times New Roman" w:eastAsia="Times New Roman" w:hAnsi="Times New Roman" w:cs="Times New Roman"/>
                <w:b/>
                <w:bCs/>
                <w:sz w:val="18"/>
                <w:szCs w:val="18"/>
              </w:rPr>
            </w:pPr>
            <w:r w:rsidRPr="00C74C8D">
              <w:rPr>
                <w:rFonts w:ascii="Times New Roman" w:eastAsia="Times New Roman" w:hAnsi="Times New Roman" w:cs="Times New Roman"/>
                <w:b/>
                <w:bCs/>
                <w:sz w:val="18"/>
                <w:szCs w:val="18"/>
              </w:rPr>
              <w:t>STRATEJİK PLANI (2024-2028)</w:t>
            </w:r>
          </w:p>
        </w:tc>
      </w:tr>
      <w:tr w:rsidR="007B101B" w:rsidRPr="00C74C8D" w:rsidTr="007B101B">
        <w:trPr>
          <w:trHeight w:val="899"/>
        </w:trPr>
        <w:tc>
          <w:tcPr>
            <w:tcW w:w="1504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7B101B" w:rsidRPr="00C74C8D" w:rsidRDefault="007B101B" w:rsidP="007B101B">
            <w:pPr>
              <w:jc w:val="center"/>
              <w:rPr>
                <w:rFonts w:ascii="Arial" w:eastAsia="Times New Roman" w:hAnsi="Arial" w:cs="Arial"/>
                <w:sz w:val="18"/>
                <w:szCs w:val="18"/>
              </w:rPr>
            </w:pPr>
            <w:r w:rsidRPr="00C74C8D">
              <w:rPr>
                <w:rFonts w:ascii="Arial" w:eastAsia="Times New Roman" w:hAnsi="Arial" w:cs="Arial"/>
                <w:sz w:val="18"/>
                <w:szCs w:val="18"/>
              </w:rPr>
              <w:t xml:space="preserve">“ İÇ PAYDAŞ ÖĞRENCİ GÖRÜŞ VE DEĞERLENDİRMELERİ” ANKET FORMU                                </w:t>
            </w:r>
          </w:p>
        </w:tc>
      </w:tr>
      <w:tr w:rsidR="007B101B" w:rsidRPr="00C74C8D" w:rsidTr="007B101B">
        <w:trPr>
          <w:trHeight w:val="255"/>
        </w:trPr>
        <w:tc>
          <w:tcPr>
            <w:tcW w:w="10880"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101B" w:rsidRPr="00C74C8D" w:rsidRDefault="007B101B" w:rsidP="007B101B">
            <w:pPr>
              <w:jc w:val="center"/>
              <w:rPr>
                <w:rFonts w:ascii="Arial" w:eastAsia="Times New Roman" w:hAnsi="Arial" w:cs="Arial"/>
                <w:b/>
                <w:bCs/>
                <w:sz w:val="18"/>
                <w:szCs w:val="18"/>
              </w:rPr>
            </w:pPr>
            <w:r w:rsidRPr="00C74C8D">
              <w:rPr>
                <w:rFonts w:ascii="Arial" w:eastAsia="Times New Roman" w:hAnsi="Arial" w:cs="Arial"/>
                <w:b/>
                <w:bCs/>
                <w:sz w:val="18"/>
                <w:szCs w:val="18"/>
              </w:rPr>
              <w:t xml:space="preserve">ÖĞRENCİ MEMNUNİYET ANKETİ         </w:t>
            </w:r>
          </w:p>
        </w:tc>
        <w:tc>
          <w:tcPr>
            <w:tcW w:w="4160"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101B" w:rsidRPr="00C74C8D" w:rsidRDefault="007B101B" w:rsidP="007B101B">
            <w:pPr>
              <w:jc w:val="center"/>
              <w:rPr>
                <w:rFonts w:ascii="Arial" w:eastAsia="Times New Roman" w:hAnsi="Arial" w:cs="Arial"/>
                <w:b/>
                <w:bCs/>
                <w:sz w:val="18"/>
                <w:szCs w:val="18"/>
              </w:rPr>
            </w:pPr>
            <w:r w:rsidRPr="00C74C8D">
              <w:rPr>
                <w:rFonts w:ascii="Arial" w:eastAsia="Times New Roman" w:hAnsi="Arial" w:cs="Arial"/>
                <w:b/>
                <w:bCs/>
                <w:sz w:val="18"/>
                <w:szCs w:val="18"/>
              </w:rPr>
              <w:t>MEMNUNİYET ANKET SONUCU</w:t>
            </w:r>
          </w:p>
        </w:tc>
      </w:tr>
      <w:tr w:rsidR="007B101B" w:rsidRPr="00C74C8D" w:rsidTr="007B101B">
        <w:trPr>
          <w:trHeight w:val="530"/>
        </w:trPr>
        <w:tc>
          <w:tcPr>
            <w:tcW w:w="10880" w:type="dxa"/>
            <w:gridSpan w:val="2"/>
            <w:vMerge/>
            <w:tcBorders>
              <w:top w:val="single" w:sz="4" w:space="0" w:color="auto"/>
              <w:left w:val="single" w:sz="4" w:space="0" w:color="auto"/>
              <w:bottom w:val="single" w:sz="4" w:space="0" w:color="auto"/>
              <w:right w:val="single" w:sz="4" w:space="0" w:color="auto"/>
            </w:tcBorders>
            <w:vAlign w:val="center"/>
            <w:hideMark/>
          </w:tcPr>
          <w:p w:rsidR="007B101B" w:rsidRPr="00C74C8D" w:rsidRDefault="007B101B" w:rsidP="007B101B">
            <w:pPr>
              <w:rPr>
                <w:rFonts w:ascii="Arial" w:eastAsia="Times New Roman" w:hAnsi="Arial" w:cs="Arial"/>
                <w:b/>
                <w:bCs/>
                <w:sz w:val="18"/>
                <w:szCs w:val="18"/>
              </w:rPr>
            </w:pPr>
          </w:p>
        </w:tc>
        <w:tc>
          <w:tcPr>
            <w:tcW w:w="4160" w:type="dxa"/>
            <w:gridSpan w:val="2"/>
            <w:vMerge/>
            <w:tcBorders>
              <w:top w:val="single" w:sz="4" w:space="0" w:color="auto"/>
              <w:left w:val="single" w:sz="4" w:space="0" w:color="auto"/>
              <w:bottom w:val="single" w:sz="4" w:space="0" w:color="auto"/>
              <w:right w:val="single" w:sz="4" w:space="0" w:color="auto"/>
            </w:tcBorders>
            <w:vAlign w:val="center"/>
            <w:hideMark/>
          </w:tcPr>
          <w:p w:rsidR="007B101B" w:rsidRPr="00C74C8D" w:rsidRDefault="007B101B" w:rsidP="007B101B">
            <w:pPr>
              <w:rPr>
                <w:rFonts w:ascii="Arial" w:eastAsia="Times New Roman" w:hAnsi="Arial" w:cs="Arial"/>
                <w:b/>
                <w:bCs/>
                <w:sz w:val="18"/>
                <w:szCs w:val="18"/>
              </w:rPr>
            </w:pPr>
          </w:p>
        </w:tc>
      </w:tr>
      <w:tr w:rsidR="007B101B" w:rsidRPr="00C74C8D" w:rsidTr="007B101B">
        <w:trPr>
          <w:trHeight w:val="690"/>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7B101B" w:rsidRPr="00C74C8D" w:rsidRDefault="007B101B" w:rsidP="007B101B">
            <w:pPr>
              <w:jc w:val="center"/>
              <w:rPr>
                <w:rFonts w:ascii="Arial TUR" w:eastAsia="Times New Roman" w:hAnsi="Arial TUR" w:cs="Times New Roman"/>
                <w:b/>
                <w:bCs/>
                <w:sz w:val="18"/>
                <w:szCs w:val="18"/>
              </w:rPr>
            </w:pPr>
            <w:r w:rsidRPr="00C74C8D">
              <w:rPr>
                <w:rFonts w:ascii="Arial TUR" w:eastAsia="Times New Roman" w:hAnsi="Arial TUR" w:cs="Times New Roman"/>
                <w:b/>
                <w:bCs/>
                <w:sz w:val="18"/>
                <w:szCs w:val="18"/>
              </w:rPr>
              <w:t>SIRA NO</w:t>
            </w:r>
          </w:p>
        </w:tc>
        <w:tc>
          <w:tcPr>
            <w:tcW w:w="10060" w:type="dxa"/>
            <w:tcBorders>
              <w:top w:val="nil"/>
              <w:left w:val="nil"/>
              <w:bottom w:val="single" w:sz="4" w:space="0" w:color="auto"/>
              <w:right w:val="single" w:sz="4" w:space="0" w:color="auto"/>
            </w:tcBorders>
            <w:shd w:val="clear" w:color="auto" w:fill="auto"/>
            <w:vAlign w:val="center"/>
            <w:hideMark/>
          </w:tcPr>
          <w:p w:rsidR="007B101B" w:rsidRPr="00C74C8D" w:rsidRDefault="007B101B" w:rsidP="007B101B">
            <w:pPr>
              <w:jc w:val="right"/>
              <w:rPr>
                <w:rFonts w:ascii="Times New Roman" w:eastAsia="Times New Roman" w:hAnsi="Times New Roman" w:cs="Times New Roman"/>
                <w:b/>
                <w:bCs/>
                <w:sz w:val="18"/>
                <w:szCs w:val="18"/>
              </w:rPr>
            </w:pPr>
            <w:r w:rsidRPr="00C74C8D">
              <w:rPr>
                <w:rFonts w:ascii="Times New Roman" w:eastAsia="Times New Roman" w:hAnsi="Times New Roman" w:cs="Times New Roman"/>
                <w:b/>
                <w:bCs/>
                <w:sz w:val="18"/>
                <w:szCs w:val="18"/>
              </w:rPr>
              <w:t>GÖSTERGELER</w:t>
            </w:r>
          </w:p>
        </w:tc>
        <w:tc>
          <w:tcPr>
            <w:tcW w:w="1960" w:type="dxa"/>
            <w:tcBorders>
              <w:top w:val="nil"/>
              <w:left w:val="nil"/>
              <w:bottom w:val="single" w:sz="4" w:space="0" w:color="auto"/>
              <w:right w:val="single" w:sz="4" w:space="0" w:color="auto"/>
            </w:tcBorders>
            <w:shd w:val="clear" w:color="auto" w:fill="auto"/>
            <w:vAlign w:val="center"/>
            <w:hideMark/>
          </w:tcPr>
          <w:p w:rsidR="007B101B" w:rsidRPr="00C74C8D" w:rsidRDefault="007B101B" w:rsidP="007B101B">
            <w:pPr>
              <w:jc w:val="center"/>
              <w:rPr>
                <w:rFonts w:ascii="Times New Roman" w:eastAsia="Times New Roman" w:hAnsi="Times New Roman" w:cs="Times New Roman"/>
                <w:b/>
                <w:bCs/>
                <w:sz w:val="18"/>
                <w:szCs w:val="18"/>
              </w:rPr>
            </w:pPr>
            <w:r w:rsidRPr="00C74C8D">
              <w:rPr>
                <w:rFonts w:ascii="Times New Roman" w:eastAsia="Times New Roman" w:hAnsi="Times New Roman" w:cs="Times New Roman"/>
                <w:b/>
                <w:bCs/>
                <w:sz w:val="18"/>
                <w:szCs w:val="18"/>
              </w:rPr>
              <w:t>SONUÇ</w:t>
            </w:r>
          </w:p>
        </w:tc>
        <w:tc>
          <w:tcPr>
            <w:tcW w:w="2200" w:type="dxa"/>
            <w:tcBorders>
              <w:top w:val="nil"/>
              <w:left w:val="nil"/>
              <w:bottom w:val="single" w:sz="4" w:space="0" w:color="auto"/>
              <w:right w:val="single" w:sz="4" w:space="0" w:color="auto"/>
            </w:tcBorders>
            <w:shd w:val="clear" w:color="auto" w:fill="auto"/>
            <w:vAlign w:val="center"/>
            <w:hideMark/>
          </w:tcPr>
          <w:p w:rsidR="007B101B" w:rsidRPr="00C74C8D" w:rsidRDefault="007B101B" w:rsidP="007B101B">
            <w:pPr>
              <w:jc w:val="center"/>
              <w:rPr>
                <w:rFonts w:ascii="Times New Roman" w:eastAsia="Times New Roman" w:hAnsi="Times New Roman" w:cs="Times New Roman"/>
                <w:b/>
                <w:bCs/>
                <w:sz w:val="18"/>
                <w:szCs w:val="18"/>
              </w:rPr>
            </w:pPr>
            <w:r w:rsidRPr="00C74C8D">
              <w:rPr>
                <w:rFonts w:ascii="Times New Roman" w:eastAsia="Times New Roman" w:hAnsi="Times New Roman" w:cs="Times New Roman"/>
                <w:b/>
                <w:bCs/>
                <w:sz w:val="18"/>
                <w:szCs w:val="18"/>
              </w:rPr>
              <w:t>SONUÇ %</w:t>
            </w:r>
          </w:p>
        </w:tc>
      </w:tr>
      <w:tr w:rsidR="007B101B" w:rsidRPr="00C74C8D" w:rsidTr="007B101B">
        <w:trPr>
          <w:trHeight w:val="702"/>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7B101B" w:rsidRPr="00C74C8D" w:rsidRDefault="007B101B" w:rsidP="007B101B">
            <w:pPr>
              <w:jc w:val="center"/>
              <w:rPr>
                <w:rFonts w:ascii="Arial" w:eastAsia="Times New Roman" w:hAnsi="Arial" w:cs="Arial"/>
                <w:b/>
                <w:bCs/>
                <w:sz w:val="18"/>
                <w:szCs w:val="18"/>
              </w:rPr>
            </w:pPr>
            <w:r w:rsidRPr="00C74C8D">
              <w:rPr>
                <w:rFonts w:ascii="Arial" w:eastAsia="Times New Roman" w:hAnsi="Arial" w:cs="Arial"/>
                <w:b/>
                <w:bCs/>
                <w:sz w:val="18"/>
                <w:szCs w:val="18"/>
              </w:rPr>
              <w:t>1</w:t>
            </w:r>
          </w:p>
        </w:tc>
        <w:tc>
          <w:tcPr>
            <w:tcW w:w="10060" w:type="dxa"/>
            <w:tcBorders>
              <w:top w:val="nil"/>
              <w:left w:val="nil"/>
              <w:bottom w:val="single" w:sz="4" w:space="0" w:color="auto"/>
              <w:right w:val="single" w:sz="4" w:space="0" w:color="auto"/>
            </w:tcBorders>
            <w:shd w:val="clear" w:color="auto" w:fill="auto"/>
            <w:vAlign w:val="center"/>
            <w:hideMark/>
          </w:tcPr>
          <w:p w:rsidR="007B101B" w:rsidRPr="00C74C8D" w:rsidRDefault="007B101B" w:rsidP="007B101B">
            <w:pPr>
              <w:rPr>
                <w:rFonts w:ascii="Arial" w:eastAsia="Times New Roman" w:hAnsi="Arial" w:cs="Arial"/>
                <w:sz w:val="18"/>
                <w:szCs w:val="18"/>
              </w:rPr>
            </w:pPr>
            <w:r w:rsidRPr="00C74C8D">
              <w:rPr>
                <w:rFonts w:ascii="Arial" w:eastAsia="Times New Roman" w:hAnsi="Arial" w:cs="Arial"/>
                <w:sz w:val="18"/>
                <w:szCs w:val="18"/>
              </w:rPr>
              <w:t>İhtiyaç duyduğumda okul çalışanlarıyla rahatlıkla görüşebiliyorum.</w:t>
            </w:r>
          </w:p>
        </w:tc>
        <w:tc>
          <w:tcPr>
            <w:tcW w:w="1960" w:type="dxa"/>
            <w:tcBorders>
              <w:top w:val="nil"/>
              <w:left w:val="nil"/>
              <w:bottom w:val="single" w:sz="4" w:space="0" w:color="auto"/>
              <w:right w:val="single" w:sz="4" w:space="0" w:color="auto"/>
            </w:tcBorders>
            <w:shd w:val="clear" w:color="auto" w:fill="auto"/>
            <w:vAlign w:val="center"/>
            <w:hideMark/>
          </w:tcPr>
          <w:p w:rsidR="007B101B" w:rsidRPr="00C74C8D" w:rsidRDefault="007B101B" w:rsidP="007B101B">
            <w:pPr>
              <w:jc w:val="center"/>
              <w:rPr>
                <w:rFonts w:ascii="Arial" w:eastAsia="Times New Roman" w:hAnsi="Arial" w:cs="Arial"/>
                <w:sz w:val="18"/>
                <w:szCs w:val="18"/>
              </w:rPr>
            </w:pPr>
            <w:r w:rsidRPr="00C74C8D">
              <w:rPr>
                <w:rFonts w:ascii="Arial" w:eastAsia="Times New Roman" w:hAnsi="Arial" w:cs="Arial"/>
                <w:sz w:val="18"/>
                <w:szCs w:val="18"/>
              </w:rPr>
              <w:t>3.62</w:t>
            </w:r>
          </w:p>
        </w:tc>
        <w:tc>
          <w:tcPr>
            <w:tcW w:w="2200" w:type="dxa"/>
            <w:tcBorders>
              <w:top w:val="nil"/>
              <w:left w:val="nil"/>
              <w:bottom w:val="single" w:sz="4" w:space="0" w:color="auto"/>
              <w:right w:val="single" w:sz="4" w:space="0" w:color="auto"/>
            </w:tcBorders>
            <w:shd w:val="clear" w:color="auto" w:fill="auto"/>
            <w:vAlign w:val="center"/>
            <w:hideMark/>
          </w:tcPr>
          <w:p w:rsidR="007B101B" w:rsidRPr="00C74C8D" w:rsidRDefault="007B101B" w:rsidP="007B101B">
            <w:pPr>
              <w:jc w:val="center"/>
              <w:rPr>
                <w:rFonts w:ascii="Arial" w:eastAsia="Times New Roman" w:hAnsi="Arial" w:cs="Arial"/>
                <w:sz w:val="18"/>
                <w:szCs w:val="18"/>
              </w:rPr>
            </w:pPr>
            <w:r w:rsidRPr="00C74C8D">
              <w:rPr>
                <w:rFonts w:ascii="Arial" w:eastAsia="Times New Roman" w:hAnsi="Arial" w:cs="Arial"/>
                <w:sz w:val="18"/>
                <w:szCs w:val="18"/>
              </w:rPr>
              <w:t>72.40</w:t>
            </w:r>
          </w:p>
        </w:tc>
      </w:tr>
      <w:tr w:rsidR="007B101B" w:rsidRPr="00C74C8D" w:rsidTr="007B101B">
        <w:trPr>
          <w:trHeight w:val="702"/>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7B101B" w:rsidRPr="00C74C8D" w:rsidRDefault="007B101B" w:rsidP="007B101B">
            <w:pPr>
              <w:jc w:val="center"/>
              <w:rPr>
                <w:rFonts w:ascii="Arial" w:eastAsia="Times New Roman" w:hAnsi="Arial" w:cs="Arial"/>
                <w:b/>
                <w:bCs/>
                <w:sz w:val="18"/>
                <w:szCs w:val="18"/>
              </w:rPr>
            </w:pPr>
            <w:r w:rsidRPr="00C74C8D">
              <w:rPr>
                <w:rFonts w:ascii="Arial" w:eastAsia="Times New Roman" w:hAnsi="Arial" w:cs="Arial"/>
                <w:b/>
                <w:bCs/>
                <w:sz w:val="18"/>
                <w:szCs w:val="18"/>
              </w:rPr>
              <w:t>2</w:t>
            </w:r>
          </w:p>
        </w:tc>
        <w:tc>
          <w:tcPr>
            <w:tcW w:w="10060" w:type="dxa"/>
            <w:tcBorders>
              <w:top w:val="nil"/>
              <w:left w:val="nil"/>
              <w:bottom w:val="single" w:sz="4" w:space="0" w:color="auto"/>
              <w:right w:val="single" w:sz="4" w:space="0" w:color="auto"/>
            </w:tcBorders>
            <w:shd w:val="clear" w:color="auto" w:fill="auto"/>
            <w:vAlign w:val="center"/>
            <w:hideMark/>
          </w:tcPr>
          <w:p w:rsidR="007B101B" w:rsidRPr="00C74C8D" w:rsidRDefault="007B101B" w:rsidP="007B101B">
            <w:pPr>
              <w:rPr>
                <w:rFonts w:ascii="Arial" w:eastAsia="Times New Roman" w:hAnsi="Arial" w:cs="Arial"/>
                <w:sz w:val="18"/>
                <w:szCs w:val="18"/>
              </w:rPr>
            </w:pPr>
            <w:r w:rsidRPr="00C74C8D">
              <w:rPr>
                <w:rFonts w:ascii="Arial" w:eastAsia="Times New Roman" w:hAnsi="Arial" w:cs="Arial"/>
                <w:sz w:val="18"/>
                <w:szCs w:val="18"/>
              </w:rPr>
              <w:t>Okul müdürü ile ihtiyaç duyduğumda rahatlıkla konuşabiliyorum.</w:t>
            </w:r>
          </w:p>
        </w:tc>
        <w:tc>
          <w:tcPr>
            <w:tcW w:w="1960" w:type="dxa"/>
            <w:tcBorders>
              <w:top w:val="nil"/>
              <w:left w:val="nil"/>
              <w:bottom w:val="single" w:sz="4" w:space="0" w:color="auto"/>
              <w:right w:val="single" w:sz="4" w:space="0" w:color="auto"/>
            </w:tcBorders>
            <w:shd w:val="clear" w:color="auto" w:fill="auto"/>
            <w:vAlign w:val="center"/>
            <w:hideMark/>
          </w:tcPr>
          <w:p w:rsidR="007B101B" w:rsidRPr="00C74C8D" w:rsidRDefault="007B101B" w:rsidP="007B101B">
            <w:pPr>
              <w:jc w:val="center"/>
              <w:rPr>
                <w:rFonts w:ascii="Arial" w:eastAsia="Times New Roman" w:hAnsi="Arial" w:cs="Arial"/>
                <w:sz w:val="18"/>
                <w:szCs w:val="18"/>
              </w:rPr>
            </w:pPr>
            <w:r w:rsidRPr="00C74C8D">
              <w:rPr>
                <w:rFonts w:ascii="Arial" w:eastAsia="Times New Roman" w:hAnsi="Arial" w:cs="Arial"/>
                <w:sz w:val="18"/>
                <w:szCs w:val="18"/>
              </w:rPr>
              <w:t>3.57</w:t>
            </w:r>
          </w:p>
        </w:tc>
        <w:tc>
          <w:tcPr>
            <w:tcW w:w="2200" w:type="dxa"/>
            <w:tcBorders>
              <w:top w:val="nil"/>
              <w:left w:val="nil"/>
              <w:bottom w:val="single" w:sz="4" w:space="0" w:color="auto"/>
              <w:right w:val="single" w:sz="4" w:space="0" w:color="auto"/>
            </w:tcBorders>
            <w:shd w:val="clear" w:color="auto" w:fill="auto"/>
            <w:vAlign w:val="center"/>
            <w:hideMark/>
          </w:tcPr>
          <w:p w:rsidR="007B101B" w:rsidRPr="00C74C8D" w:rsidRDefault="007B101B" w:rsidP="007B101B">
            <w:pPr>
              <w:jc w:val="center"/>
              <w:rPr>
                <w:rFonts w:ascii="Arial" w:eastAsia="Times New Roman" w:hAnsi="Arial" w:cs="Arial"/>
                <w:sz w:val="18"/>
                <w:szCs w:val="18"/>
              </w:rPr>
            </w:pPr>
            <w:r w:rsidRPr="00C74C8D">
              <w:rPr>
                <w:rFonts w:ascii="Arial" w:eastAsia="Times New Roman" w:hAnsi="Arial" w:cs="Arial"/>
                <w:sz w:val="18"/>
                <w:szCs w:val="18"/>
              </w:rPr>
              <w:t>71.40</w:t>
            </w:r>
          </w:p>
        </w:tc>
      </w:tr>
      <w:tr w:rsidR="007B101B" w:rsidRPr="00C74C8D" w:rsidTr="007B101B">
        <w:trPr>
          <w:trHeight w:val="702"/>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7B101B" w:rsidRPr="00C74C8D" w:rsidRDefault="007B101B" w:rsidP="007B101B">
            <w:pPr>
              <w:jc w:val="center"/>
              <w:rPr>
                <w:rFonts w:ascii="Arial" w:eastAsia="Times New Roman" w:hAnsi="Arial" w:cs="Arial"/>
                <w:b/>
                <w:bCs/>
                <w:sz w:val="18"/>
                <w:szCs w:val="18"/>
              </w:rPr>
            </w:pPr>
            <w:r w:rsidRPr="00C74C8D">
              <w:rPr>
                <w:rFonts w:ascii="Arial" w:eastAsia="Times New Roman" w:hAnsi="Arial" w:cs="Arial"/>
                <w:b/>
                <w:bCs/>
                <w:sz w:val="18"/>
                <w:szCs w:val="18"/>
              </w:rPr>
              <w:t>3</w:t>
            </w:r>
          </w:p>
        </w:tc>
        <w:tc>
          <w:tcPr>
            <w:tcW w:w="10060" w:type="dxa"/>
            <w:tcBorders>
              <w:top w:val="nil"/>
              <w:left w:val="nil"/>
              <w:bottom w:val="single" w:sz="4" w:space="0" w:color="auto"/>
              <w:right w:val="single" w:sz="4" w:space="0" w:color="auto"/>
            </w:tcBorders>
            <w:shd w:val="clear" w:color="auto" w:fill="auto"/>
            <w:vAlign w:val="center"/>
            <w:hideMark/>
          </w:tcPr>
          <w:p w:rsidR="007B101B" w:rsidRPr="00C74C8D" w:rsidRDefault="007B101B" w:rsidP="007B101B">
            <w:pPr>
              <w:rPr>
                <w:rFonts w:ascii="Arial" w:eastAsia="Times New Roman" w:hAnsi="Arial" w:cs="Arial"/>
                <w:sz w:val="18"/>
                <w:szCs w:val="18"/>
              </w:rPr>
            </w:pPr>
            <w:r w:rsidRPr="00C74C8D">
              <w:rPr>
                <w:rFonts w:ascii="Arial" w:eastAsia="Times New Roman" w:hAnsi="Arial" w:cs="Arial"/>
                <w:sz w:val="18"/>
                <w:szCs w:val="18"/>
              </w:rPr>
              <w:t>Okulun rehberlik servisinden yeterince yararlanabiliyorum.</w:t>
            </w:r>
          </w:p>
        </w:tc>
        <w:tc>
          <w:tcPr>
            <w:tcW w:w="1960" w:type="dxa"/>
            <w:tcBorders>
              <w:top w:val="nil"/>
              <w:left w:val="nil"/>
              <w:bottom w:val="single" w:sz="4" w:space="0" w:color="auto"/>
              <w:right w:val="single" w:sz="4" w:space="0" w:color="auto"/>
            </w:tcBorders>
            <w:shd w:val="clear" w:color="auto" w:fill="auto"/>
            <w:vAlign w:val="center"/>
            <w:hideMark/>
          </w:tcPr>
          <w:p w:rsidR="007B101B" w:rsidRPr="00C74C8D" w:rsidRDefault="007B101B" w:rsidP="007B101B">
            <w:pPr>
              <w:jc w:val="center"/>
              <w:rPr>
                <w:rFonts w:ascii="Arial" w:eastAsia="Times New Roman" w:hAnsi="Arial" w:cs="Arial"/>
                <w:sz w:val="18"/>
                <w:szCs w:val="18"/>
              </w:rPr>
            </w:pPr>
            <w:r w:rsidRPr="00C74C8D">
              <w:rPr>
                <w:rFonts w:ascii="Arial" w:eastAsia="Times New Roman" w:hAnsi="Arial" w:cs="Arial"/>
                <w:sz w:val="18"/>
                <w:szCs w:val="18"/>
              </w:rPr>
              <w:t>4.25</w:t>
            </w:r>
          </w:p>
        </w:tc>
        <w:tc>
          <w:tcPr>
            <w:tcW w:w="2200" w:type="dxa"/>
            <w:tcBorders>
              <w:top w:val="nil"/>
              <w:left w:val="nil"/>
              <w:bottom w:val="single" w:sz="4" w:space="0" w:color="auto"/>
              <w:right w:val="single" w:sz="4" w:space="0" w:color="auto"/>
            </w:tcBorders>
            <w:shd w:val="clear" w:color="auto" w:fill="auto"/>
            <w:vAlign w:val="center"/>
            <w:hideMark/>
          </w:tcPr>
          <w:p w:rsidR="007B101B" w:rsidRPr="00C74C8D" w:rsidRDefault="007B101B" w:rsidP="007B101B">
            <w:pPr>
              <w:jc w:val="center"/>
              <w:rPr>
                <w:rFonts w:ascii="Arial" w:eastAsia="Times New Roman" w:hAnsi="Arial" w:cs="Arial"/>
                <w:sz w:val="18"/>
                <w:szCs w:val="18"/>
              </w:rPr>
            </w:pPr>
            <w:r w:rsidRPr="00C74C8D">
              <w:rPr>
                <w:rFonts w:ascii="Arial" w:eastAsia="Times New Roman" w:hAnsi="Arial" w:cs="Arial"/>
                <w:sz w:val="18"/>
                <w:szCs w:val="18"/>
              </w:rPr>
              <w:t>85.00</w:t>
            </w:r>
          </w:p>
        </w:tc>
      </w:tr>
      <w:tr w:rsidR="007B101B" w:rsidRPr="00C74C8D" w:rsidTr="007B101B">
        <w:trPr>
          <w:trHeight w:val="702"/>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7B101B" w:rsidRPr="00C74C8D" w:rsidRDefault="007B101B" w:rsidP="007B101B">
            <w:pPr>
              <w:jc w:val="center"/>
              <w:rPr>
                <w:rFonts w:ascii="Arial" w:eastAsia="Times New Roman" w:hAnsi="Arial" w:cs="Arial"/>
                <w:b/>
                <w:bCs/>
                <w:sz w:val="18"/>
                <w:szCs w:val="18"/>
              </w:rPr>
            </w:pPr>
            <w:r w:rsidRPr="00C74C8D">
              <w:rPr>
                <w:rFonts w:ascii="Arial" w:eastAsia="Times New Roman" w:hAnsi="Arial" w:cs="Arial"/>
                <w:b/>
                <w:bCs/>
                <w:sz w:val="18"/>
                <w:szCs w:val="18"/>
              </w:rPr>
              <w:t>4</w:t>
            </w:r>
          </w:p>
        </w:tc>
        <w:tc>
          <w:tcPr>
            <w:tcW w:w="10060" w:type="dxa"/>
            <w:tcBorders>
              <w:top w:val="nil"/>
              <w:left w:val="nil"/>
              <w:bottom w:val="single" w:sz="4" w:space="0" w:color="auto"/>
              <w:right w:val="single" w:sz="4" w:space="0" w:color="auto"/>
            </w:tcBorders>
            <w:shd w:val="clear" w:color="auto" w:fill="auto"/>
            <w:vAlign w:val="center"/>
            <w:hideMark/>
          </w:tcPr>
          <w:p w:rsidR="007B101B" w:rsidRPr="00C74C8D" w:rsidRDefault="007B101B" w:rsidP="007B101B">
            <w:pPr>
              <w:rPr>
                <w:rFonts w:ascii="Arial" w:eastAsia="Times New Roman" w:hAnsi="Arial" w:cs="Arial"/>
                <w:sz w:val="18"/>
                <w:szCs w:val="18"/>
              </w:rPr>
            </w:pPr>
            <w:r w:rsidRPr="00C74C8D">
              <w:rPr>
                <w:rFonts w:ascii="Arial" w:eastAsia="Times New Roman" w:hAnsi="Arial" w:cs="Arial"/>
                <w:sz w:val="18"/>
                <w:szCs w:val="18"/>
              </w:rPr>
              <w:t>Okula ilettiğimiz öneri ve isteklerimiz dikkate alınır.</w:t>
            </w:r>
          </w:p>
        </w:tc>
        <w:tc>
          <w:tcPr>
            <w:tcW w:w="1960" w:type="dxa"/>
            <w:tcBorders>
              <w:top w:val="nil"/>
              <w:left w:val="nil"/>
              <w:bottom w:val="single" w:sz="4" w:space="0" w:color="auto"/>
              <w:right w:val="single" w:sz="4" w:space="0" w:color="auto"/>
            </w:tcBorders>
            <w:shd w:val="clear" w:color="auto" w:fill="auto"/>
            <w:vAlign w:val="center"/>
            <w:hideMark/>
          </w:tcPr>
          <w:p w:rsidR="007B101B" w:rsidRPr="00C74C8D" w:rsidRDefault="007B101B" w:rsidP="007B101B">
            <w:pPr>
              <w:jc w:val="center"/>
              <w:rPr>
                <w:rFonts w:ascii="Arial" w:eastAsia="Times New Roman" w:hAnsi="Arial" w:cs="Arial"/>
                <w:sz w:val="18"/>
                <w:szCs w:val="18"/>
              </w:rPr>
            </w:pPr>
            <w:r w:rsidRPr="00C74C8D">
              <w:rPr>
                <w:rFonts w:ascii="Arial" w:eastAsia="Times New Roman" w:hAnsi="Arial" w:cs="Arial"/>
                <w:sz w:val="18"/>
                <w:szCs w:val="18"/>
              </w:rPr>
              <w:t>3.45</w:t>
            </w:r>
          </w:p>
        </w:tc>
        <w:tc>
          <w:tcPr>
            <w:tcW w:w="2200" w:type="dxa"/>
            <w:tcBorders>
              <w:top w:val="nil"/>
              <w:left w:val="nil"/>
              <w:bottom w:val="single" w:sz="4" w:space="0" w:color="auto"/>
              <w:right w:val="single" w:sz="4" w:space="0" w:color="auto"/>
            </w:tcBorders>
            <w:shd w:val="clear" w:color="auto" w:fill="auto"/>
            <w:vAlign w:val="center"/>
            <w:hideMark/>
          </w:tcPr>
          <w:p w:rsidR="007B101B" w:rsidRPr="00C74C8D" w:rsidRDefault="007B101B" w:rsidP="007B101B">
            <w:pPr>
              <w:jc w:val="center"/>
              <w:rPr>
                <w:rFonts w:ascii="Arial" w:eastAsia="Times New Roman" w:hAnsi="Arial" w:cs="Arial"/>
                <w:sz w:val="18"/>
                <w:szCs w:val="18"/>
              </w:rPr>
            </w:pPr>
            <w:r w:rsidRPr="00C74C8D">
              <w:rPr>
                <w:rFonts w:ascii="Arial" w:eastAsia="Times New Roman" w:hAnsi="Arial" w:cs="Arial"/>
                <w:sz w:val="18"/>
                <w:szCs w:val="18"/>
              </w:rPr>
              <w:t>69.00</w:t>
            </w:r>
          </w:p>
        </w:tc>
      </w:tr>
      <w:tr w:rsidR="007B101B" w:rsidRPr="00C74C8D" w:rsidTr="007B101B">
        <w:trPr>
          <w:trHeight w:val="702"/>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7B101B" w:rsidRPr="00C74C8D" w:rsidRDefault="007B101B" w:rsidP="007B101B">
            <w:pPr>
              <w:jc w:val="center"/>
              <w:rPr>
                <w:rFonts w:ascii="Arial" w:eastAsia="Times New Roman" w:hAnsi="Arial" w:cs="Arial"/>
                <w:b/>
                <w:bCs/>
                <w:sz w:val="18"/>
                <w:szCs w:val="18"/>
              </w:rPr>
            </w:pPr>
            <w:r w:rsidRPr="00C74C8D">
              <w:rPr>
                <w:rFonts w:ascii="Arial" w:eastAsia="Times New Roman" w:hAnsi="Arial" w:cs="Arial"/>
                <w:b/>
                <w:bCs/>
                <w:sz w:val="18"/>
                <w:szCs w:val="18"/>
              </w:rPr>
              <w:t>5</w:t>
            </w:r>
          </w:p>
        </w:tc>
        <w:tc>
          <w:tcPr>
            <w:tcW w:w="10060" w:type="dxa"/>
            <w:tcBorders>
              <w:top w:val="nil"/>
              <w:left w:val="nil"/>
              <w:bottom w:val="single" w:sz="4" w:space="0" w:color="auto"/>
              <w:right w:val="single" w:sz="4" w:space="0" w:color="auto"/>
            </w:tcBorders>
            <w:shd w:val="clear" w:color="auto" w:fill="auto"/>
            <w:vAlign w:val="center"/>
            <w:hideMark/>
          </w:tcPr>
          <w:p w:rsidR="007B101B" w:rsidRPr="00C74C8D" w:rsidRDefault="007B101B" w:rsidP="007B101B">
            <w:pPr>
              <w:rPr>
                <w:rFonts w:ascii="Arial" w:eastAsia="Times New Roman" w:hAnsi="Arial" w:cs="Arial"/>
                <w:sz w:val="18"/>
                <w:szCs w:val="18"/>
              </w:rPr>
            </w:pPr>
            <w:r w:rsidRPr="00C74C8D">
              <w:rPr>
                <w:rFonts w:ascii="Arial" w:eastAsia="Times New Roman" w:hAnsi="Arial" w:cs="Arial"/>
                <w:sz w:val="18"/>
                <w:szCs w:val="18"/>
              </w:rPr>
              <w:t>Okulda kendimi güvende hissediyorum.</w:t>
            </w:r>
          </w:p>
        </w:tc>
        <w:tc>
          <w:tcPr>
            <w:tcW w:w="1960" w:type="dxa"/>
            <w:tcBorders>
              <w:top w:val="nil"/>
              <w:left w:val="nil"/>
              <w:bottom w:val="single" w:sz="4" w:space="0" w:color="auto"/>
              <w:right w:val="single" w:sz="4" w:space="0" w:color="auto"/>
            </w:tcBorders>
            <w:shd w:val="clear" w:color="auto" w:fill="auto"/>
            <w:vAlign w:val="center"/>
            <w:hideMark/>
          </w:tcPr>
          <w:p w:rsidR="007B101B" w:rsidRPr="00C74C8D" w:rsidRDefault="007B101B" w:rsidP="007B101B">
            <w:pPr>
              <w:jc w:val="center"/>
              <w:rPr>
                <w:rFonts w:ascii="Arial" w:eastAsia="Times New Roman" w:hAnsi="Arial" w:cs="Arial"/>
                <w:sz w:val="18"/>
                <w:szCs w:val="18"/>
              </w:rPr>
            </w:pPr>
            <w:r w:rsidRPr="00C74C8D">
              <w:rPr>
                <w:rFonts w:ascii="Arial" w:eastAsia="Times New Roman" w:hAnsi="Arial" w:cs="Arial"/>
                <w:sz w:val="18"/>
                <w:szCs w:val="18"/>
              </w:rPr>
              <w:t>4.22</w:t>
            </w:r>
          </w:p>
        </w:tc>
        <w:tc>
          <w:tcPr>
            <w:tcW w:w="2200" w:type="dxa"/>
            <w:tcBorders>
              <w:top w:val="nil"/>
              <w:left w:val="nil"/>
              <w:bottom w:val="single" w:sz="4" w:space="0" w:color="auto"/>
              <w:right w:val="single" w:sz="4" w:space="0" w:color="auto"/>
            </w:tcBorders>
            <w:shd w:val="clear" w:color="auto" w:fill="auto"/>
            <w:vAlign w:val="center"/>
            <w:hideMark/>
          </w:tcPr>
          <w:p w:rsidR="007B101B" w:rsidRPr="00C74C8D" w:rsidRDefault="007B101B" w:rsidP="007B101B">
            <w:pPr>
              <w:jc w:val="center"/>
              <w:rPr>
                <w:rFonts w:ascii="Arial" w:eastAsia="Times New Roman" w:hAnsi="Arial" w:cs="Arial"/>
                <w:sz w:val="18"/>
                <w:szCs w:val="18"/>
              </w:rPr>
            </w:pPr>
            <w:r w:rsidRPr="00C74C8D">
              <w:rPr>
                <w:rFonts w:ascii="Arial" w:eastAsia="Times New Roman" w:hAnsi="Arial" w:cs="Arial"/>
                <w:sz w:val="18"/>
                <w:szCs w:val="18"/>
              </w:rPr>
              <w:t>84.40</w:t>
            </w:r>
          </w:p>
        </w:tc>
      </w:tr>
      <w:tr w:rsidR="007B101B" w:rsidRPr="00C74C8D" w:rsidTr="007B101B">
        <w:trPr>
          <w:trHeight w:val="702"/>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7B101B" w:rsidRPr="00C74C8D" w:rsidRDefault="007B101B" w:rsidP="007B101B">
            <w:pPr>
              <w:jc w:val="center"/>
              <w:rPr>
                <w:rFonts w:ascii="Arial" w:eastAsia="Times New Roman" w:hAnsi="Arial" w:cs="Arial"/>
                <w:b/>
                <w:bCs/>
                <w:sz w:val="18"/>
                <w:szCs w:val="18"/>
              </w:rPr>
            </w:pPr>
            <w:r w:rsidRPr="00C74C8D">
              <w:rPr>
                <w:rFonts w:ascii="Arial" w:eastAsia="Times New Roman" w:hAnsi="Arial" w:cs="Arial"/>
                <w:b/>
                <w:bCs/>
                <w:sz w:val="18"/>
                <w:szCs w:val="18"/>
              </w:rPr>
              <w:t>6</w:t>
            </w:r>
          </w:p>
        </w:tc>
        <w:tc>
          <w:tcPr>
            <w:tcW w:w="10060" w:type="dxa"/>
            <w:tcBorders>
              <w:top w:val="nil"/>
              <w:left w:val="nil"/>
              <w:bottom w:val="single" w:sz="4" w:space="0" w:color="auto"/>
              <w:right w:val="single" w:sz="4" w:space="0" w:color="auto"/>
            </w:tcBorders>
            <w:shd w:val="clear" w:color="auto" w:fill="auto"/>
            <w:vAlign w:val="center"/>
            <w:hideMark/>
          </w:tcPr>
          <w:p w:rsidR="007B101B" w:rsidRPr="00C74C8D" w:rsidRDefault="007B101B" w:rsidP="007B101B">
            <w:pPr>
              <w:rPr>
                <w:rFonts w:ascii="Arial" w:eastAsia="Times New Roman" w:hAnsi="Arial" w:cs="Arial"/>
                <w:sz w:val="18"/>
                <w:szCs w:val="18"/>
              </w:rPr>
            </w:pPr>
            <w:r w:rsidRPr="00C74C8D">
              <w:rPr>
                <w:rFonts w:ascii="Arial" w:eastAsia="Times New Roman" w:hAnsi="Arial" w:cs="Arial"/>
                <w:sz w:val="18"/>
                <w:szCs w:val="18"/>
              </w:rPr>
              <w:t>Okulda öğrencilerle ilgili alınan kararlarda bizlerin görüşleri alınır.</w:t>
            </w:r>
          </w:p>
        </w:tc>
        <w:tc>
          <w:tcPr>
            <w:tcW w:w="1960" w:type="dxa"/>
            <w:tcBorders>
              <w:top w:val="nil"/>
              <w:left w:val="nil"/>
              <w:bottom w:val="single" w:sz="4" w:space="0" w:color="auto"/>
              <w:right w:val="single" w:sz="4" w:space="0" w:color="auto"/>
            </w:tcBorders>
            <w:shd w:val="clear" w:color="auto" w:fill="auto"/>
            <w:vAlign w:val="center"/>
            <w:hideMark/>
          </w:tcPr>
          <w:p w:rsidR="007B101B" w:rsidRPr="00C74C8D" w:rsidRDefault="007B101B" w:rsidP="007B101B">
            <w:pPr>
              <w:jc w:val="center"/>
              <w:rPr>
                <w:rFonts w:ascii="Arial" w:eastAsia="Times New Roman" w:hAnsi="Arial" w:cs="Arial"/>
                <w:sz w:val="18"/>
                <w:szCs w:val="18"/>
              </w:rPr>
            </w:pPr>
            <w:r w:rsidRPr="00C74C8D">
              <w:rPr>
                <w:rFonts w:ascii="Arial" w:eastAsia="Times New Roman" w:hAnsi="Arial" w:cs="Arial"/>
                <w:sz w:val="18"/>
                <w:szCs w:val="18"/>
              </w:rPr>
              <w:t>3.58</w:t>
            </w:r>
          </w:p>
        </w:tc>
        <w:tc>
          <w:tcPr>
            <w:tcW w:w="2200" w:type="dxa"/>
            <w:tcBorders>
              <w:top w:val="nil"/>
              <w:left w:val="nil"/>
              <w:bottom w:val="single" w:sz="4" w:space="0" w:color="auto"/>
              <w:right w:val="single" w:sz="4" w:space="0" w:color="auto"/>
            </w:tcBorders>
            <w:shd w:val="clear" w:color="auto" w:fill="auto"/>
            <w:vAlign w:val="center"/>
            <w:hideMark/>
          </w:tcPr>
          <w:p w:rsidR="007B101B" w:rsidRPr="00C74C8D" w:rsidRDefault="007B101B" w:rsidP="007B101B">
            <w:pPr>
              <w:jc w:val="center"/>
              <w:rPr>
                <w:rFonts w:ascii="Arial" w:eastAsia="Times New Roman" w:hAnsi="Arial" w:cs="Arial"/>
                <w:sz w:val="18"/>
                <w:szCs w:val="18"/>
              </w:rPr>
            </w:pPr>
            <w:r w:rsidRPr="00C74C8D">
              <w:rPr>
                <w:rFonts w:ascii="Arial" w:eastAsia="Times New Roman" w:hAnsi="Arial" w:cs="Arial"/>
                <w:sz w:val="18"/>
                <w:szCs w:val="18"/>
              </w:rPr>
              <w:t>71.60</w:t>
            </w:r>
          </w:p>
        </w:tc>
      </w:tr>
      <w:tr w:rsidR="007B101B" w:rsidRPr="00C74C8D" w:rsidTr="007B101B">
        <w:trPr>
          <w:trHeight w:val="702"/>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7B101B" w:rsidRPr="00C74C8D" w:rsidRDefault="007B101B" w:rsidP="007B101B">
            <w:pPr>
              <w:jc w:val="center"/>
              <w:rPr>
                <w:rFonts w:ascii="Arial" w:eastAsia="Times New Roman" w:hAnsi="Arial" w:cs="Arial"/>
                <w:b/>
                <w:bCs/>
                <w:sz w:val="18"/>
                <w:szCs w:val="18"/>
              </w:rPr>
            </w:pPr>
            <w:r w:rsidRPr="00C74C8D">
              <w:rPr>
                <w:rFonts w:ascii="Arial" w:eastAsia="Times New Roman" w:hAnsi="Arial" w:cs="Arial"/>
                <w:b/>
                <w:bCs/>
                <w:sz w:val="18"/>
                <w:szCs w:val="18"/>
              </w:rPr>
              <w:t>7</w:t>
            </w:r>
          </w:p>
        </w:tc>
        <w:tc>
          <w:tcPr>
            <w:tcW w:w="10060" w:type="dxa"/>
            <w:tcBorders>
              <w:top w:val="nil"/>
              <w:left w:val="nil"/>
              <w:bottom w:val="single" w:sz="4" w:space="0" w:color="auto"/>
              <w:right w:val="single" w:sz="4" w:space="0" w:color="auto"/>
            </w:tcBorders>
            <w:shd w:val="clear" w:color="auto" w:fill="auto"/>
            <w:vAlign w:val="center"/>
            <w:hideMark/>
          </w:tcPr>
          <w:p w:rsidR="007B101B" w:rsidRPr="00C74C8D" w:rsidRDefault="007B101B" w:rsidP="007B101B">
            <w:pPr>
              <w:rPr>
                <w:rFonts w:ascii="Arial" w:eastAsia="Times New Roman" w:hAnsi="Arial" w:cs="Arial"/>
                <w:sz w:val="18"/>
                <w:szCs w:val="18"/>
              </w:rPr>
            </w:pPr>
            <w:r w:rsidRPr="00C74C8D">
              <w:rPr>
                <w:rFonts w:ascii="Arial" w:eastAsia="Times New Roman" w:hAnsi="Arial" w:cs="Arial"/>
                <w:sz w:val="18"/>
                <w:szCs w:val="18"/>
              </w:rPr>
              <w:t>Öğretmenler yeniliğe açık olarak derslerin işlenişinde çeşitli yöntemler kullanmaktadır.</w:t>
            </w:r>
          </w:p>
        </w:tc>
        <w:tc>
          <w:tcPr>
            <w:tcW w:w="1960" w:type="dxa"/>
            <w:tcBorders>
              <w:top w:val="nil"/>
              <w:left w:val="nil"/>
              <w:bottom w:val="single" w:sz="4" w:space="0" w:color="auto"/>
              <w:right w:val="single" w:sz="4" w:space="0" w:color="auto"/>
            </w:tcBorders>
            <w:shd w:val="clear" w:color="auto" w:fill="auto"/>
            <w:vAlign w:val="center"/>
            <w:hideMark/>
          </w:tcPr>
          <w:p w:rsidR="007B101B" w:rsidRPr="00C74C8D" w:rsidRDefault="007B101B" w:rsidP="007B101B">
            <w:pPr>
              <w:jc w:val="center"/>
              <w:rPr>
                <w:rFonts w:ascii="Arial" w:eastAsia="Times New Roman" w:hAnsi="Arial" w:cs="Arial"/>
                <w:sz w:val="18"/>
                <w:szCs w:val="18"/>
              </w:rPr>
            </w:pPr>
            <w:r w:rsidRPr="00C74C8D">
              <w:rPr>
                <w:rFonts w:ascii="Arial" w:eastAsia="Times New Roman" w:hAnsi="Arial" w:cs="Arial"/>
                <w:sz w:val="18"/>
                <w:szCs w:val="18"/>
              </w:rPr>
              <w:t>4.21</w:t>
            </w:r>
          </w:p>
        </w:tc>
        <w:tc>
          <w:tcPr>
            <w:tcW w:w="2200" w:type="dxa"/>
            <w:tcBorders>
              <w:top w:val="nil"/>
              <w:left w:val="nil"/>
              <w:bottom w:val="single" w:sz="4" w:space="0" w:color="auto"/>
              <w:right w:val="single" w:sz="4" w:space="0" w:color="auto"/>
            </w:tcBorders>
            <w:shd w:val="clear" w:color="auto" w:fill="auto"/>
            <w:vAlign w:val="center"/>
            <w:hideMark/>
          </w:tcPr>
          <w:p w:rsidR="007B101B" w:rsidRPr="00C74C8D" w:rsidRDefault="007B101B" w:rsidP="007B101B">
            <w:pPr>
              <w:jc w:val="center"/>
              <w:rPr>
                <w:rFonts w:ascii="Arial" w:eastAsia="Times New Roman" w:hAnsi="Arial" w:cs="Arial"/>
                <w:sz w:val="18"/>
                <w:szCs w:val="18"/>
              </w:rPr>
            </w:pPr>
            <w:r w:rsidRPr="00C74C8D">
              <w:rPr>
                <w:rFonts w:ascii="Arial" w:eastAsia="Times New Roman" w:hAnsi="Arial" w:cs="Arial"/>
                <w:sz w:val="18"/>
                <w:szCs w:val="18"/>
              </w:rPr>
              <w:t>84.24</w:t>
            </w:r>
          </w:p>
        </w:tc>
      </w:tr>
      <w:tr w:rsidR="007B101B" w:rsidRPr="00C74C8D" w:rsidTr="007B101B">
        <w:trPr>
          <w:trHeight w:val="702"/>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7B101B" w:rsidRPr="00C74C8D" w:rsidRDefault="007B101B" w:rsidP="007B101B">
            <w:pPr>
              <w:jc w:val="center"/>
              <w:rPr>
                <w:rFonts w:ascii="Arial" w:eastAsia="Times New Roman" w:hAnsi="Arial" w:cs="Arial"/>
                <w:b/>
                <w:bCs/>
                <w:sz w:val="18"/>
                <w:szCs w:val="18"/>
              </w:rPr>
            </w:pPr>
            <w:r w:rsidRPr="00C74C8D">
              <w:rPr>
                <w:rFonts w:ascii="Arial" w:eastAsia="Times New Roman" w:hAnsi="Arial" w:cs="Arial"/>
                <w:b/>
                <w:bCs/>
                <w:sz w:val="18"/>
                <w:szCs w:val="18"/>
              </w:rPr>
              <w:t>8</w:t>
            </w:r>
          </w:p>
        </w:tc>
        <w:tc>
          <w:tcPr>
            <w:tcW w:w="10060" w:type="dxa"/>
            <w:tcBorders>
              <w:top w:val="nil"/>
              <w:left w:val="nil"/>
              <w:bottom w:val="single" w:sz="4" w:space="0" w:color="auto"/>
              <w:right w:val="single" w:sz="4" w:space="0" w:color="auto"/>
            </w:tcBorders>
            <w:shd w:val="clear" w:color="auto" w:fill="auto"/>
            <w:vAlign w:val="center"/>
            <w:hideMark/>
          </w:tcPr>
          <w:p w:rsidR="007B101B" w:rsidRPr="00C74C8D" w:rsidRDefault="007B101B" w:rsidP="007B101B">
            <w:pPr>
              <w:rPr>
                <w:rFonts w:ascii="Arial" w:eastAsia="Times New Roman" w:hAnsi="Arial" w:cs="Arial"/>
                <w:sz w:val="18"/>
                <w:szCs w:val="18"/>
              </w:rPr>
            </w:pPr>
            <w:r w:rsidRPr="00C74C8D">
              <w:rPr>
                <w:rFonts w:ascii="Arial" w:eastAsia="Times New Roman" w:hAnsi="Arial" w:cs="Arial"/>
                <w:sz w:val="18"/>
                <w:szCs w:val="18"/>
              </w:rPr>
              <w:t>Derslerde konuya göre uygun araç gereçler kullanılmaktadır.</w:t>
            </w:r>
          </w:p>
        </w:tc>
        <w:tc>
          <w:tcPr>
            <w:tcW w:w="1960" w:type="dxa"/>
            <w:tcBorders>
              <w:top w:val="nil"/>
              <w:left w:val="nil"/>
              <w:bottom w:val="single" w:sz="4" w:space="0" w:color="auto"/>
              <w:right w:val="single" w:sz="4" w:space="0" w:color="auto"/>
            </w:tcBorders>
            <w:shd w:val="clear" w:color="auto" w:fill="auto"/>
            <w:vAlign w:val="center"/>
            <w:hideMark/>
          </w:tcPr>
          <w:p w:rsidR="007B101B" w:rsidRPr="00C74C8D" w:rsidRDefault="007B101B" w:rsidP="007B101B">
            <w:pPr>
              <w:jc w:val="center"/>
              <w:rPr>
                <w:rFonts w:ascii="Arial" w:eastAsia="Times New Roman" w:hAnsi="Arial" w:cs="Arial"/>
                <w:sz w:val="18"/>
                <w:szCs w:val="18"/>
              </w:rPr>
            </w:pPr>
            <w:r w:rsidRPr="00C74C8D">
              <w:rPr>
                <w:rFonts w:ascii="Arial" w:eastAsia="Times New Roman" w:hAnsi="Arial" w:cs="Arial"/>
                <w:sz w:val="18"/>
                <w:szCs w:val="18"/>
              </w:rPr>
              <w:t>3.83</w:t>
            </w:r>
          </w:p>
        </w:tc>
        <w:tc>
          <w:tcPr>
            <w:tcW w:w="2200" w:type="dxa"/>
            <w:tcBorders>
              <w:top w:val="nil"/>
              <w:left w:val="nil"/>
              <w:bottom w:val="single" w:sz="4" w:space="0" w:color="auto"/>
              <w:right w:val="single" w:sz="4" w:space="0" w:color="auto"/>
            </w:tcBorders>
            <w:shd w:val="clear" w:color="auto" w:fill="auto"/>
            <w:vAlign w:val="center"/>
            <w:hideMark/>
          </w:tcPr>
          <w:p w:rsidR="007B101B" w:rsidRPr="00C74C8D" w:rsidRDefault="007B101B" w:rsidP="007B101B">
            <w:pPr>
              <w:jc w:val="center"/>
              <w:rPr>
                <w:rFonts w:ascii="Arial" w:eastAsia="Times New Roman" w:hAnsi="Arial" w:cs="Arial"/>
                <w:sz w:val="18"/>
                <w:szCs w:val="18"/>
              </w:rPr>
            </w:pPr>
            <w:r w:rsidRPr="00C74C8D">
              <w:rPr>
                <w:rFonts w:ascii="Arial" w:eastAsia="Times New Roman" w:hAnsi="Arial" w:cs="Arial"/>
                <w:sz w:val="18"/>
                <w:szCs w:val="18"/>
              </w:rPr>
              <w:t>76.60</w:t>
            </w:r>
          </w:p>
        </w:tc>
      </w:tr>
      <w:tr w:rsidR="007B101B" w:rsidRPr="00C74C8D" w:rsidTr="007B101B">
        <w:trPr>
          <w:trHeight w:val="702"/>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7B101B" w:rsidRPr="00C74C8D" w:rsidRDefault="007B101B" w:rsidP="007B101B">
            <w:pPr>
              <w:jc w:val="center"/>
              <w:rPr>
                <w:rFonts w:ascii="Arial" w:eastAsia="Times New Roman" w:hAnsi="Arial" w:cs="Arial"/>
                <w:b/>
                <w:bCs/>
                <w:sz w:val="18"/>
                <w:szCs w:val="18"/>
              </w:rPr>
            </w:pPr>
            <w:r w:rsidRPr="00C74C8D">
              <w:rPr>
                <w:rFonts w:ascii="Arial" w:eastAsia="Times New Roman" w:hAnsi="Arial" w:cs="Arial"/>
                <w:b/>
                <w:bCs/>
                <w:sz w:val="18"/>
                <w:szCs w:val="18"/>
              </w:rPr>
              <w:t>9</w:t>
            </w:r>
          </w:p>
        </w:tc>
        <w:tc>
          <w:tcPr>
            <w:tcW w:w="10060" w:type="dxa"/>
            <w:tcBorders>
              <w:top w:val="nil"/>
              <w:left w:val="nil"/>
              <w:bottom w:val="single" w:sz="4" w:space="0" w:color="auto"/>
              <w:right w:val="single" w:sz="4" w:space="0" w:color="auto"/>
            </w:tcBorders>
            <w:shd w:val="clear" w:color="auto" w:fill="auto"/>
            <w:vAlign w:val="center"/>
            <w:hideMark/>
          </w:tcPr>
          <w:p w:rsidR="007B101B" w:rsidRPr="00C74C8D" w:rsidRDefault="007B101B" w:rsidP="007B101B">
            <w:pPr>
              <w:rPr>
                <w:rFonts w:ascii="Arial" w:eastAsia="Times New Roman" w:hAnsi="Arial" w:cs="Arial"/>
                <w:sz w:val="18"/>
                <w:szCs w:val="18"/>
              </w:rPr>
            </w:pPr>
            <w:r w:rsidRPr="00C74C8D">
              <w:rPr>
                <w:rFonts w:ascii="Arial" w:eastAsia="Times New Roman" w:hAnsi="Arial" w:cs="Arial"/>
                <w:sz w:val="18"/>
                <w:szCs w:val="18"/>
              </w:rPr>
              <w:t>Teneffüslerde ihtiyaçlarımı giderebiliyorum.</w:t>
            </w:r>
          </w:p>
        </w:tc>
        <w:tc>
          <w:tcPr>
            <w:tcW w:w="1960" w:type="dxa"/>
            <w:tcBorders>
              <w:top w:val="nil"/>
              <w:left w:val="nil"/>
              <w:bottom w:val="single" w:sz="4" w:space="0" w:color="auto"/>
              <w:right w:val="single" w:sz="4" w:space="0" w:color="auto"/>
            </w:tcBorders>
            <w:shd w:val="clear" w:color="auto" w:fill="auto"/>
            <w:vAlign w:val="center"/>
            <w:hideMark/>
          </w:tcPr>
          <w:p w:rsidR="007B101B" w:rsidRPr="00C74C8D" w:rsidRDefault="007B101B" w:rsidP="007B101B">
            <w:pPr>
              <w:jc w:val="center"/>
              <w:rPr>
                <w:rFonts w:ascii="Arial" w:eastAsia="Times New Roman" w:hAnsi="Arial" w:cs="Arial"/>
                <w:sz w:val="18"/>
                <w:szCs w:val="18"/>
              </w:rPr>
            </w:pPr>
            <w:r w:rsidRPr="00C74C8D">
              <w:rPr>
                <w:rFonts w:ascii="Arial" w:eastAsia="Times New Roman" w:hAnsi="Arial" w:cs="Arial"/>
                <w:sz w:val="18"/>
                <w:szCs w:val="18"/>
              </w:rPr>
              <w:t>4.21</w:t>
            </w:r>
          </w:p>
        </w:tc>
        <w:tc>
          <w:tcPr>
            <w:tcW w:w="2200" w:type="dxa"/>
            <w:tcBorders>
              <w:top w:val="nil"/>
              <w:left w:val="nil"/>
              <w:bottom w:val="single" w:sz="4" w:space="0" w:color="auto"/>
              <w:right w:val="single" w:sz="4" w:space="0" w:color="auto"/>
            </w:tcBorders>
            <w:shd w:val="clear" w:color="auto" w:fill="auto"/>
            <w:vAlign w:val="center"/>
            <w:hideMark/>
          </w:tcPr>
          <w:p w:rsidR="007B101B" w:rsidRPr="00C74C8D" w:rsidRDefault="007B101B" w:rsidP="007B101B">
            <w:pPr>
              <w:jc w:val="center"/>
              <w:rPr>
                <w:rFonts w:ascii="Arial" w:eastAsia="Times New Roman" w:hAnsi="Arial" w:cs="Arial"/>
                <w:sz w:val="18"/>
                <w:szCs w:val="18"/>
              </w:rPr>
            </w:pPr>
            <w:r w:rsidRPr="00C74C8D">
              <w:rPr>
                <w:rFonts w:ascii="Arial" w:eastAsia="Times New Roman" w:hAnsi="Arial" w:cs="Arial"/>
                <w:sz w:val="18"/>
                <w:szCs w:val="18"/>
              </w:rPr>
              <w:t>84.20</w:t>
            </w:r>
          </w:p>
        </w:tc>
      </w:tr>
      <w:tr w:rsidR="007B101B" w:rsidRPr="00C74C8D" w:rsidTr="007B101B">
        <w:trPr>
          <w:trHeight w:val="702"/>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7B101B" w:rsidRPr="00C74C8D" w:rsidRDefault="007B101B" w:rsidP="007B101B">
            <w:pPr>
              <w:jc w:val="center"/>
              <w:rPr>
                <w:rFonts w:ascii="Arial" w:eastAsia="Times New Roman" w:hAnsi="Arial" w:cs="Arial"/>
                <w:b/>
                <w:bCs/>
                <w:sz w:val="18"/>
                <w:szCs w:val="18"/>
              </w:rPr>
            </w:pPr>
            <w:r w:rsidRPr="00C74C8D">
              <w:rPr>
                <w:rFonts w:ascii="Arial" w:eastAsia="Times New Roman" w:hAnsi="Arial" w:cs="Arial"/>
                <w:b/>
                <w:bCs/>
                <w:sz w:val="18"/>
                <w:szCs w:val="18"/>
              </w:rPr>
              <w:t>10</w:t>
            </w:r>
          </w:p>
        </w:tc>
        <w:tc>
          <w:tcPr>
            <w:tcW w:w="10060" w:type="dxa"/>
            <w:tcBorders>
              <w:top w:val="nil"/>
              <w:left w:val="nil"/>
              <w:bottom w:val="single" w:sz="4" w:space="0" w:color="auto"/>
              <w:right w:val="single" w:sz="4" w:space="0" w:color="auto"/>
            </w:tcBorders>
            <w:shd w:val="clear" w:color="auto" w:fill="auto"/>
            <w:vAlign w:val="center"/>
            <w:hideMark/>
          </w:tcPr>
          <w:p w:rsidR="007B101B" w:rsidRPr="00C74C8D" w:rsidRDefault="007B101B" w:rsidP="007B101B">
            <w:pPr>
              <w:rPr>
                <w:rFonts w:ascii="Arial" w:eastAsia="Times New Roman" w:hAnsi="Arial" w:cs="Arial"/>
                <w:sz w:val="18"/>
                <w:szCs w:val="18"/>
              </w:rPr>
            </w:pPr>
            <w:r w:rsidRPr="00C74C8D">
              <w:rPr>
                <w:rFonts w:ascii="Arial" w:eastAsia="Times New Roman" w:hAnsi="Arial" w:cs="Arial"/>
                <w:sz w:val="18"/>
                <w:szCs w:val="18"/>
              </w:rPr>
              <w:t>Okulun içi ve dışı temizdir.</w:t>
            </w:r>
          </w:p>
        </w:tc>
        <w:tc>
          <w:tcPr>
            <w:tcW w:w="1960" w:type="dxa"/>
            <w:tcBorders>
              <w:top w:val="nil"/>
              <w:left w:val="nil"/>
              <w:bottom w:val="single" w:sz="4" w:space="0" w:color="auto"/>
              <w:right w:val="single" w:sz="4" w:space="0" w:color="auto"/>
            </w:tcBorders>
            <w:shd w:val="clear" w:color="auto" w:fill="auto"/>
            <w:vAlign w:val="center"/>
            <w:hideMark/>
          </w:tcPr>
          <w:p w:rsidR="007B101B" w:rsidRPr="00C74C8D" w:rsidRDefault="007B101B" w:rsidP="007B101B">
            <w:pPr>
              <w:jc w:val="center"/>
              <w:rPr>
                <w:rFonts w:ascii="Arial" w:eastAsia="Times New Roman" w:hAnsi="Arial" w:cs="Arial"/>
                <w:sz w:val="18"/>
                <w:szCs w:val="18"/>
              </w:rPr>
            </w:pPr>
            <w:r w:rsidRPr="00C74C8D">
              <w:rPr>
                <w:rFonts w:ascii="Arial" w:eastAsia="Times New Roman" w:hAnsi="Arial" w:cs="Arial"/>
                <w:sz w:val="18"/>
                <w:szCs w:val="18"/>
              </w:rPr>
              <w:t>3.25</w:t>
            </w:r>
          </w:p>
        </w:tc>
        <w:tc>
          <w:tcPr>
            <w:tcW w:w="2200" w:type="dxa"/>
            <w:tcBorders>
              <w:top w:val="nil"/>
              <w:left w:val="nil"/>
              <w:bottom w:val="single" w:sz="4" w:space="0" w:color="auto"/>
              <w:right w:val="single" w:sz="4" w:space="0" w:color="auto"/>
            </w:tcBorders>
            <w:shd w:val="clear" w:color="auto" w:fill="auto"/>
            <w:vAlign w:val="center"/>
            <w:hideMark/>
          </w:tcPr>
          <w:p w:rsidR="007B101B" w:rsidRPr="00C74C8D" w:rsidRDefault="007B101B" w:rsidP="007B101B">
            <w:pPr>
              <w:jc w:val="center"/>
              <w:rPr>
                <w:rFonts w:ascii="Arial" w:eastAsia="Times New Roman" w:hAnsi="Arial" w:cs="Arial"/>
                <w:sz w:val="18"/>
                <w:szCs w:val="18"/>
              </w:rPr>
            </w:pPr>
            <w:r w:rsidRPr="00C74C8D">
              <w:rPr>
                <w:rFonts w:ascii="Arial" w:eastAsia="Times New Roman" w:hAnsi="Arial" w:cs="Arial"/>
                <w:sz w:val="18"/>
                <w:szCs w:val="18"/>
              </w:rPr>
              <w:t>65.00</w:t>
            </w:r>
          </w:p>
        </w:tc>
      </w:tr>
      <w:tr w:rsidR="007B101B" w:rsidRPr="00C74C8D" w:rsidTr="007B101B">
        <w:trPr>
          <w:trHeight w:val="702"/>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7B101B" w:rsidRPr="00C74C8D" w:rsidRDefault="007B101B" w:rsidP="007B101B">
            <w:pPr>
              <w:jc w:val="center"/>
              <w:rPr>
                <w:rFonts w:ascii="Arial" w:eastAsia="Times New Roman" w:hAnsi="Arial" w:cs="Arial"/>
                <w:b/>
                <w:bCs/>
                <w:sz w:val="18"/>
                <w:szCs w:val="18"/>
              </w:rPr>
            </w:pPr>
            <w:r w:rsidRPr="00C74C8D">
              <w:rPr>
                <w:rFonts w:ascii="Arial" w:eastAsia="Times New Roman" w:hAnsi="Arial" w:cs="Arial"/>
                <w:b/>
                <w:bCs/>
                <w:sz w:val="18"/>
                <w:szCs w:val="18"/>
              </w:rPr>
              <w:t>11</w:t>
            </w:r>
          </w:p>
        </w:tc>
        <w:tc>
          <w:tcPr>
            <w:tcW w:w="10060" w:type="dxa"/>
            <w:tcBorders>
              <w:top w:val="nil"/>
              <w:left w:val="nil"/>
              <w:bottom w:val="single" w:sz="4" w:space="0" w:color="auto"/>
              <w:right w:val="single" w:sz="4" w:space="0" w:color="auto"/>
            </w:tcBorders>
            <w:shd w:val="clear" w:color="auto" w:fill="auto"/>
            <w:vAlign w:val="center"/>
            <w:hideMark/>
          </w:tcPr>
          <w:p w:rsidR="007B101B" w:rsidRPr="00C74C8D" w:rsidRDefault="007B101B" w:rsidP="007B101B">
            <w:pPr>
              <w:rPr>
                <w:rFonts w:ascii="Arial" w:eastAsia="Times New Roman" w:hAnsi="Arial" w:cs="Arial"/>
                <w:sz w:val="18"/>
                <w:szCs w:val="18"/>
              </w:rPr>
            </w:pPr>
            <w:r w:rsidRPr="00C74C8D">
              <w:rPr>
                <w:rFonts w:ascii="Arial" w:eastAsia="Times New Roman" w:hAnsi="Arial" w:cs="Arial"/>
                <w:sz w:val="18"/>
                <w:szCs w:val="18"/>
              </w:rPr>
              <w:t xml:space="preserve">Okulun binası ve diğer fiziki </w:t>
            </w:r>
            <w:proofErr w:type="gramStart"/>
            <w:r w:rsidRPr="00C74C8D">
              <w:rPr>
                <w:rFonts w:ascii="Arial" w:eastAsia="Times New Roman" w:hAnsi="Arial" w:cs="Arial"/>
                <w:sz w:val="18"/>
                <w:szCs w:val="18"/>
              </w:rPr>
              <w:t>mekanlar</w:t>
            </w:r>
            <w:proofErr w:type="gramEnd"/>
            <w:r w:rsidRPr="00C74C8D">
              <w:rPr>
                <w:rFonts w:ascii="Arial" w:eastAsia="Times New Roman" w:hAnsi="Arial" w:cs="Arial"/>
                <w:sz w:val="18"/>
                <w:szCs w:val="18"/>
              </w:rPr>
              <w:t xml:space="preserve"> yeterlidir.</w:t>
            </w:r>
          </w:p>
        </w:tc>
        <w:tc>
          <w:tcPr>
            <w:tcW w:w="1960" w:type="dxa"/>
            <w:tcBorders>
              <w:top w:val="nil"/>
              <w:left w:val="nil"/>
              <w:bottom w:val="single" w:sz="4" w:space="0" w:color="auto"/>
              <w:right w:val="single" w:sz="4" w:space="0" w:color="auto"/>
            </w:tcBorders>
            <w:shd w:val="clear" w:color="auto" w:fill="auto"/>
            <w:vAlign w:val="center"/>
            <w:hideMark/>
          </w:tcPr>
          <w:p w:rsidR="007B101B" w:rsidRPr="00C74C8D" w:rsidRDefault="007B101B" w:rsidP="007B101B">
            <w:pPr>
              <w:jc w:val="center"/>
              <w:rPr>
                <w:rFonts w:ascii="Arial" w:eastAsia="Times New Roman" w:hAnsi="Arial" w:cs="Arial"/>
                <w:sz w:val="18"/>
                <w:szCs w:val="18"/>
              </w:rPr>
            </w:pPr>
            <w:r w:rsidRPr="00C74C8D">
              <w:rPr>
                <w:rFonts w:ascii="Arial" w:eastAsia="Times New Roman" w:hAnsi="Arial" w:cs="Arial"/>
                <w:sz w:val="18"/>
                <w:szCs w:val="18"/>
              </w:rPr>
              <w:t>3.34</w:t>
            </w:r>
          </w:p>
        </w:tc>
        <w:tc>
          <w:tcPr>
            <w:tcW w:w="2200" w:type="dxa"/>
            <w:tcBorders>
              <w:top w:val="nil"/>
              <w:left w:val="nil"/>
              <w:bottom w:val="single" w:sz="4" w:space="0" w:color="auto"/>
              <w:right w:val="single" w:sz="4" w:space="0" w:color="auto"/>
            </w:tcBorders>
            <w:shd w:val="clear" w:color="auto" w:fill="auto"/>
            <w:vAlign w:val="center"/>
            <w:hideMark/>
          </w:tcPr>
          <w:p w:rsidR="007B101B" w:rsidRPr="00C74C8D" w:rsidRDefault="007B101B" w:rsidP="007B101B">
            <w:pPr>
              <w:jc w:val="center"/>
              <w:rPr>
                <w:rFonts w:ascii="Arial" w:eastAsia="Times New Roman" w:hAnsi="Arial" w:cs="Arial"/>
                <w:sz w:val="18"/>
                <w:szCs w:val="18"/>
              </w:rPr>
            </w:pPr>
            <w:r w:rsidRPr="00C74C8D">
              <w:rPr>
                <w:rFonts w:ascii="Arial" w:eastAsia="Times New Roman" w:hAnsi="Arial" w:cs="Arial"/>
                <w:sz w:val="18"/>
                <w:szCs w:val="18"/>
              </w:rPr>
              <w:t>66.80</w:t>
            </w:r>
          </w:p>
        </w:tc>
      </w:tr>
      <w:tr w:rsidR="007B101B" w:rsidRPr="00C74C8D" w:rsidTr="007B101B">
        <w:trPr>
          <w:trHeight w:val="702"/>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7B101B" w:rsidRPr="00C74C8D" w:rsidRDefault="007B101B" w:rsidP="007B101B">
            <w:pPr>
              <w:jc w:val="center"/>
              <w:rPr>
                <w:rFonts w:ascii="Arial" w:eastAsia="Times New Roman" w:hAnsi="Arial" w:cs="Arial"/>
                <w:b/>
                <w:bCs/>
                <w:sz w:val="18"/>
                <w:szCs w:val="18"/>
              </w:rPr>
            </w:pPr>
            <w:r w:rsidRPr="00C74C8D">
              <w:rPr>
                <w:rFonts w:ascii="Arial" w:eastAsia="Times New Roman" w:hAnsi="Arial" w:cs="Arial"/>
                <w:b/>
                <w:bCs/>
                <w:sz w:val="18"/>
                <w:szCs w:val="18"/>
              </w:rPr>
              <w:t>13</w:t>
            </w:r>
          </w:p>
        </w:tc>
        <w:tc>
          <w:tcPr>
            <w:tcW w:w="10060" w:type="dxa"/>
            <w:tcBorders>
              <w:top w:val="nil"/>
              <w:left w:val="nil"/>
              <w:bottom w:val="single" w:sz="4" w:space="0" w:color="auto"/>
              <w:right w:val="single" w:sz="4" w:space="0" w:color="auto"/>
            </w:tcBorders>
            <w:shd w:val="clear" w:color="auto" w:fill="auto"/>
            <w:vAlign w:val="center"/>
            <w:hideMark/>
          </w:tcPr>
          <w:p w:rsidR="007B101B" w:rsidRPr="00C74C8D" w:rsidRDefault="007B101B" w:rsidP="007B101B">
            <w:pPr>
              <w:rPr>
                <w:rFonts w:ascii="Arial" w:eastAsia="Times New Roman" w:hAnsi="Arial" w:cs="Arial"/>
                <w:sz w:val="18"/>
                <w:szCs w:val="18"/>
              </w:rPr>
            </w:pPr>
            <w:r w:rsidRPr="00C74C8D">
              <w:rPr>
                <w:rFonts w:ascii="Arial" w:eastAsia="Times New Roman" w:hAnsi="Arial" w:cs="Arial"/>
                <w:sz w:val="18"/>
                <w:szCs w:val="18"/>
              </w:rPr>
              <w:t>Okulumuzda yeterli miktarda sanatsal ve kültürel faaliyetler düzenlenmektedir.</w:t>
            </w:r>
          </w:p>
        </w:tc>
        <w:tc>
          <w:tcPr>
            <w:tcW w:w="1960" w:type="dxa"/>
            <w:tcBorders>
              <w:top w:val="nil"/>
              <w:left w:val="nil"/>
              <w:bottom w:val="single" w:sz="4" w:space="0" w:color="auto"/>
              <w:right w:val="single" w:sz="4" w:space="0" w:color="auto"/>
            </w:tcBorders>
            <w:shd w:val="clear" w:color="auto" w:fill="auto"/>
            <w:vAlign w:val="center"/>
            <w:hideMark/>
          </w:tcPr>
          <w:p w:rsidR="007B101B" w:rsidRPr="00C74C8D" w:rsidRDefault="007B101B" w:rsidP="007B101B">
            <w:pPr>
              <w:jc w:val="center"/>
              <w:rPr>
                <w:rFonts w:ascii="Arial" w:eastAsia="Times New Roman" w:hAnsi="Arial" w:cs="Arial"/>
                <w:sz w:val="18"/>
                <w:szCs w:val="18"/>
              </w:rPr>
            </w:pPr>
            <w:r w:rsidRPr="00C74C8D">
              <w:rPr>
                <w:rFonts w:ascii="Arial" w:eastAsia="Times New Roman" w:hAnsi="Arial" w:cs="Arial"/>
                <w:sz w:val="18"/>
                <w:szCs w:val="18"/>
              </w:rPr>
              <w:t>3.48</w:t>
            </w:r>
          </w:p>
        </w:tc>
        <w:tc>
          <w:tcPr>
            <w:tcW w:w="2200" w:type="dxa"/>
            <w:tcBorders>
              <w:top w:val="nil"/>
              <w:left w:val="nil"/>
              <w:bottom w:val="single" w:sz="4" w:space="0" w:color="auto"/>
              <w:right w:val="single" w:sz="4" w:space="0" w:color="auto"/>
            </w:tcBorders>
            <w:shd w:val="clear" w:color="auto" w:fill="auto"/>
            <w:vAlign w:val="center"/>
            <w:hideMark/>
          </w:tcPr>
          <w:p w:rsidR="007B101B" w:rsidRPr="00C74C8D" w:rsidRDefault="007B101B" w:rsidP="007B101B">
            <w:pPr>
              <w:jc w:val="center"/>
              <w:rPr>
                <w:rFonts w:ascii="Arial" w:eastAsia="Times New Roman" w:hAnsi="Arial" w:cs="Arial"/>
                <w:sz w:val="18"/>
                <w:szCs w:val="18"/>
              </w:rPr>
            </w:pPr>
            <w:r w:rsidRPr="00C74C8D">
              <w:rPr>
                <w:rFonts w:ascii="Arial" w:eastAsia="Times New Roman" w:hAnsi="Arial" w:cs="Arial"/>
                <w:sz w:val="18"/>
                <w:szCs w:val="18"/>
              </w:rPr>
              <w:t>69.60</w:t>
            </w:r>
          </w:p>
        </w:tc>
      </w:tr>
      <w:tr w:rsidR="007B101B" w:rsidRPr="00C74C8D" w:rsidTr="007B101B">
        <w:trPr>
          <w:trHeight w:val="702"/>
        </w:trPr>
        <w:tc>
          <w:tcPr>
            <w:tcW w:w="10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B101B" w:rsidRPr="00C74C8D" w:rsidRDefault="007B101B" w:rsidP="007B101B">
            <w:pPr>
              <w:jc w:val="right"/>
              <w:rPr>
                <w:rFonts w:ascii="Arial TUR" w:eastAsia="Times New Roman" w:hAnsi="Arial TUR" w:cs="Times New Roman"/>
                <w:b/>
                <w:bCs/>
                <w:sz w:val="20"/>
                <w:szCs w:val="20"/>
              </w:rPr>
            </w:pPr>
            <w:r w:rsidRPr="00C74C8D">
              <w:rPr>
                <w:rFonts w:ascii="Arial TUR" w:eastAsia="Times New Roman" w:hAnsi="Arial TUR" w:cs="Times New Roman"/>
                <w:b/>
                <w:bCs/>
                <w:sz w:val="20"/>
                <w:szCs w:val="20"/>
              </w:rPr>
              <w:t>GENEL DEĞERLENDİRME</w:t>
            </w:r>
          </w:p>
        </w:tc>
        <w:tc>
          <w:tcPr>
            <w:tcW w:w="1960" w:type="dxa"/>
            <w:tcBorders>
              <w:top w:val="nil"/>
              <w:left w:val="nil"/>
              <w:bottom w:val="single" w:sz="4" w:space="0" w:color="auto"/>
              <w:right w:val="single" w:sz="4" w:space="0" w:color="auto"/>
            </w:tcBorders>
            <w:shd w:val="clear" w:color="auto" w:fill="auto"/>
            <w:vAlign w:val="center"/>
            <w:hideMark/>
          </w:tcPr>
          <w:p w:rsidR="007B101B" w:rsidRPr="00C74C8D" w:rsidRDefault="007B101B" w:rsidP="007B101B">
            <w:pPr>
              <w:jc w:val="center"/>
              <w:rPr>
                <w:rFonts w:ascii="Arial TUR" w:eastAsia="Times New Roman" w:hAnsi="Arial TUR" w:cs="Times New Roman"/>
                <w:b/>
                <w:bCs/>
                <w:sz w:val="20"/>
                <w:szCs w:val="20"/>
              </w:rPr>
            </w:pPr>
            <w:r w:rsidRPr="00C74C8D">
              <w:rPr>
                <w:rFonts w:ascii="Arial TUR" w:eastAsia="Times New Roman" w:hAnsi="Arial TUR" w:cs="Times New Roman"/>
                <w:b/>
                <w:bCs/>
                <w:sz w:val="20"/>
                <w:szCs w:val="20"/>
              </w:rPr>
              <w:t>3.46</w:t>
            </w:r>
          </w:p>
        </w:tc>
        <w:tc>
          <w:tcPr>
            <w:tcW w:w="2200" w:type="dxa"/>
            <w:tcBorders>
              <w:top w:val="nil"/>
              <w:left w:val="nil"/>
              <w:bottom w:val="single" w:sz="4" w:space="0" w:color="auto"/>
              <w:right w:val="single" w:sz="4" w:space="0" w:color="auto"/>
            </w:tcBorders>
            <w:shd w:val="clear" w:color="auto" w:fill="auto"/>
            <w:vAlign w:val="center"/>
            <w:hideMark/>
          </w:tcPr>
          <w:p w:rsidR="007B101B" w:rsidRPr="00C74C8D" w:rsidRDefault="007B101B" w:rsidP="007B101B">
            <w:pPr>
              <w:jc w:val="center"/>
              <w:rPr>
                <w:rFonts w:ascii="Arial TUR" w:eastAsia="Times New Roman" w:hAnsi="Arial TUR" w:cs="Times New Roman"/>
                <w:b/>
                <w:bCs/>
                <w:sz w:val="20"/>
                <w:szCs w:val="20"/>
              </w:rPr>
            </w:pPr>
            <w:r w:rsidRPr="00C74C8D">
              <w:rPr>
                <w:rFonts w:ascii="Arial TUR" w:eastAsia="Times New Roman" w:hAnsi="Arial TUR" w:cs="Times New Roman"/>
                <w:b/>
                <w:bCs/>
                <w:sz w:val="20"/>
                <w:szCs w:val="20"/>
              </w:rPr>
              <w:t>69.25</w:t>
            </w:r>
          </w:p>
        </w:tc>
      </w:tr>
      <w:tr w:rsidR="007B101B" w:rsidRPr="00C74C8D" w:rsidTr="007B101B">
        <w:trPr>
          <w:trHeight w:val="702"/>
        </w:trPr>
        <w:tc>
          <w:tcPr>
            <w:tcW w:w="108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B101B" w:rsidRDefault="007B101B" w:rsidP="007B101B">
            <w:pPr>
              <w:jc w:val="right"/>
              <w:rPr>
                <w:rFonts w:ascii="Arial TUR" w:eastAsia="Times New Roman" w:hAnsi="Arial TUR" w:cs="Times New Roman"/>
                <w:b/>
                <w:bCs/>
                <w:sz w:val="20"/>
                <w:szCs w:val="20"/>
              </w:rPr>
            </w:pPr>
          </w:p>
          <w:p w:rsidR="007B101B" w:rsidRPr="00C74C8D" w:rsidRDefault="007B101B" w:rsidP="007B101B">
            <w:pPr>
              <w:jc w:val="right"/>
              <w:rPr>
                <w:rFonts w:ascii="Arial TUR" w:eastAsia="Times New Roman" w:hAnsi="Arial TUR" w:cs="Times New Roman"/>
                <w:b/>
                <w:bCs/>
                <w:sz w:val="20"/>
                <w:szCs w:val="20"/>
              </w:rPr>
            </w:pPr>
          </w:p>
        </w:tc>
        <w:tc>
          <w:tcPr>
            <w:tcW w:w="1960" w:type="dxa"/>
            <w:tcBorders>
              <w:top w:val="nil"/>
              <w:left w:val="nil"/>
              <w:bottom w:val="single" w:sz="4" w:space="0" w:color="auto"/>
              <w:right w:val="single" w:sz="4" w:space="0" w:color="auto"/>
            </w:tcBorders>
            <w:shd w:val="clear" w:color="auto" w:fill="auto"/>
            <w:vAlign w:val="center"/>
          </w:tcPr>
          <w:p w:rsidR="007B101B" w:rsidRPr="00C74C8D" w:rsidRDefault="007B101B" w:rsidP="007B101B">
            <w:pPr>
              <w:jc w:val="center"/>
              <w:rPr>
                <w:rFonts w:ascii="Arial TUR" w:eastAsia="Times New Roman" w:hAnsi="Arial TUR" w:cs="Times New Roman"/>
                <w:b/>
                <w:bCs/>
                <w:sz w:val="20"/>
                <w:szCs w:val="20"/>
              </w:rPr>
            </w:pPr>
          </w:p>
        </w:tc>
        <w:tc>
          <w:tcPr>
            <w:tcW w:w="2200" w:type="dxa"/>
            <w:tcBorders>
              <w:top w:val="nil"/>
              <w:left w:val="nil"/>
              <w:bottom w:val="single" w:sz="4" w:space="0" w:color="auto"/>
              <w:right w:val="single" w:sz="4" w:space="0" w:color="auto"/>
            </w:tcBorders>
            <w:shd w:val="clear" w:color="auto" w:fill="auto"/>
            <w:vAlign w:val="center"/>
          </w:tcPr>
          <w:p w:rsidR="007B101B" w:rsidRPr="00C74C8D" w:rsidRDefault="007B101B" w:rsidP="007B101B">
            <w:pPr>
              <w:jc w:val="center"/>
              <w:rPr>
                <w:rFonts w:ascii="Arial TUR" w:eastAsia="Times New Roman" w:hAnsi="Arial TUR" w:cs="Times New Roman"/>
                <w:b/>
                <w:bCs/>
                <w:sz w:val="20"/>
                <w:szCs w:val="20"/>
              </w:rPr>
            </w:pPr>
          </w:p>
        </w:tc>
      </w:tr>
    </w:tbl>
    <w:tbl>
      <w:tblPr>
        <w:tblpPr w:leftFromText="180" w:rightFromText="180" w:vertAnchor="text" w:horzAnchor="margin" w:tblpY="151"/>
        <w:tblW w:w="0" w:type="auto"/>
        <w:tblLook w:val="04A0" w:firstRow="1" w:lastRow="0" w:firstColumn="1" w:lastColumn="0" w:noHBand="0" w:noVBand="1"/>
      </w:tblPr>
      <w:tblGrid>
        <w:gridCol w:w="647"/>
        <w:gridCol w:w="6157"/>
        <w:gridCol w:w="1269"/>
        <w:gridCol w:w="1414"/>
      </w:tblGrid>
      <w:tr w:rsidR="007B101B" w:rsidRPr="00B2540D" w:rsidTr="000016C6">
        <w:trPr>
          <w:trHeight w:val="990"/>
        </w:trPr>
        <w:tc>
          <w:tcPr>
            <w:tcW w:w="680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101B" w:rsidRPr="00B2540D" w:rsidRDefault="00753A19" w:rsidP="007B101B">
            <w:pPr>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lastRenderedPageBreak/>
              <w:t>ŞERİF RABİA KUTLUCAN ORTAOKULU</w:t>
            </w:r>
          </w:p>
        </w:tc>
        <w:tc>
          <w:tcPr>
            <w:tcW w:w="2683" w:type="dxa"/>
            <w:gridSpan w:val="2"/>
            <w:tcBorders>
              <w:top w:val="single" w:sz="4" w:space="0" w:color="auto"/>
              <w:left w:val="nil"/>
              <w:bottom w:val="single" w:sz="4" w:space="0" w:color="auto"/>
              <w:right w:val="single" w:sz="4" w:space="0" w:color="auto"/>
            </w:tcBorders>
            <w:shd w:val="clear" w:color="auto" w:fill="auto"/>
            <w:noWrap/>
            <w:vAlign w:val="center"/>
            <w:hideMark/>
          </w:tcPr>
          <w:p w:rsidR="007B101B" w:rsidRPr="00B2540D" w:rsidRDefault="007B101B" w:rsidP="007B101B">
            <w:pPr>
              <w:jc w:val="center"/>
              <w:rPr>
                <w:rFonts w:ascii="Times New Roman" w:eastAsia="Times New Roman" w:hAnsi="Times New Roman" w:cs="Times New Roman"/>
                <w:b/>
                <w:bCs/>
                <w:sz w:val="18"/>
                <w:szCs w:val="18"/>
              </w:rPr>
            </w:pPr>
            <w:r w:rsidRPr="00B2540D">
              <w:rPr>
                <w:rFonts w:ascii="Times New Roman" w:eastAsia="Times New Roman" w:hAnsi="Times New Roman" w:cs="Times New Roman"/>
                <w:b/>
                <w:bCs/>
                <w:sz w:val="18"/>
                <w:szCs w:val="18"/>
              </w:rPr>
              <w:t>STRATEJİK PLANI (2024-2028)</w:t>
            </w:r>
          </w:p>
        </w:tc>
      </w:tr>
      <w:tr w:rsidR="007B101B" w:rsidRPr="00B2540D" w:rsidTr="000016C6">
        <w:trPr>
          <w:trHeight w:val="276"/>
        </w:trPr>
        <w:tc>
          <w:tcPr>
            <w:tcW w:w="6804"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101B" w:rsidRPr="00B2540D" w:rsidRDefault="007B101B" w:rsidP="007B101B">
            <w:pPr>
              <w:jc w:val="center"/>
              <w:rPr>
                <w:rFonts w:ascii="Times New Roman" w:eastAsia="Times New Roman" w:hAnsi="Times New Roman" w:cs="Times New Roman"/>
                <w:b/>
                <w:bCs/>
                <w:sz w:val="18"/>
                <w:szCs w:val="18"/>
              </w:rPr>
            </w:pPr>
            <w:r w:rsidRPr="00B2540D">
              <w:rPr>
                <w:rFonts w:ascii="Times New Roman" w:eastAsia="Times New Roman" w:hAnsi="Times New Roman" w:cs="Times New Roman"/>
                <w:b/>
                <w:bCs/>
                <w:sz w:val="18"/>
                <w:szCs w:val="18"/>
              </w:rPr>
              <w:t xml:space="preserve">   “ İÇ PAYDAŞ ÖĞRETMEN GÖRÜŞ VE DEĞERLENDİRMELERİ” ANKET FORMU  </w:t>
            </w:r>
          </w:p>
        </w:tc>
        <w:tc>
          <w:tcPr>
            <w:tcW w:w="2683"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101B" w:rsidRPr="00B2540D" w:rsidRDefault="007B101B" w:rsidP="007B101B">
            <w:pPr>
              <w:jc w:val="center"/>
              <w:rPr>
                <w:rFonts w:ascii="Times New Roman" w:eastAsia="Times New Roman" w:hAnsi="Times New Roman" w:cs="Times New Roman"/>
                <w:b/>
                <w:bCs/>
                <w:sz w:val="18"/>
                <w:szCs w:val="18"/>
              </w:rPr>
            </w:pPr>
            <w:r w:rsidRPr="00B2540D">
              <w:rPr>
                <w:rFonts w:ascii="Times New Roman" w:eastAsia="Times New Roman" w:hAnsi="Times New Roman" w:cs="Times New Roman"/>
                <w:b/>
                <w:bCs/>
                <w:sz w:val="18"/>
                <w:szCs w:val="18"/>
              </w:rPr>
              <w:t>ANKET SONUCU</w:t>
            </w:r>
          </w:p>
        </w:tc>
      </w:tr>
      <w:tr w:rsidR="007B101B" w:rsidRPr="00B2540D" w:rsidTr="000016C6">
        <w:trPr>
          <w:trHeight w:val="557"/>
        </w:trPr>
        <w:tc>
          <w:tcPr>
            <w:tcW w:w="6804" w:type="dxa"/>
            <w:gridSpan w:val="2"/>
            <w:vMerge/>
            <w:tcBorders>
              <w:top w:val="single" w:sz="4" w:space="0" w:color="auto"/>
              <w:left w:val="single" w:sz="4" w:space="0" w:color="auto"/>
              <w:bottom w:val="single" w:sz="4" w:space="0" w:color="auto"/>
              <w:right w:val="single" w:sz="4" w:space="0" w:color="auto"/>
            </w:tcBorders>
            <w:vAlign w:val="center"/>
            <w:hideMark/>
          </w:tcPr>
          <w:p w:rsidR="007B101B" w:rsidRPr="00B2540D" w:rsidRDefault="007B101B" w:rsidP="007B101B">
            <w:pPr>
              <w:rPr>
                <w:rFonts w:ascii="Times New Roman" w:eastAsia="Times New Roman" w:hAnsi="Times New Roman" w:cs="Times New Roman"/>
                <w:b/>
                <w:bCs/>
                <w:sz w:val="18"/>
                <w:szCs w:val="18"/>
              </w:rPr>
            </w:pPr>
          </w:p>
        </w:tc>
        <w:tc>
          <w:tcPr>
            <w:tcW w:w="2683" w:type="dxa"/>
            <w:gridSpan w:val="2"/>
            <w:vMerge/>
            <w:tcBorders>
              <w:top w:val="single" w:sz="4" w:space="0" w:color="auto"/>
              <w:left w:val="single" w:sz="4" w:space="0" w:color="auto"/>
              <w:bottom w:val="single" w:sz="4" w:space="0" w:color="auto"/>
              <w:right w:val="single" w:sz="4" w:space="0" w:color="auto"/>
            </w:tcBorders>
            <w:vAlign w:val="center"/>
            <w:hideMark/>
          </w:tcPr>
          <w:p w:rsidR="007B101B" w:rsidRPr="00B2540D" w:rsidRDefault="007B101B" w:rsidP="007B101B">
            <w:pPr>
              <w:rPr>
                <w:rFonts w:ascii="Times New Roman" w:eastAsia="Times New Roman" w:hAnsi="Times New Roman" w:cs="Times New Roman"/>
                <w:b/>
                <w:bCs/>
                <w:sz w:val="18"/>
                <w:szCs w:val="18"/>
              </w:rPr>
            </w:pPr>
          </w:p>
        </w:tc>
      </w:tr>
      <w:tr w:rsidR="007B101B" w:rsidRPr="00B2540D" w:rsidTr="000016C6">
        <w:trPr>
          <w:trHeight w:val="690"/>
        </w:trPr>
        <w:tc>
          <w:tcPr>
            <w:tcW w:w="644" w:type="dxa"/>
            <w:tcBorders>
              <w:top w:val="nil"/>
              <w:left w:val="single" w:sz="4" w:space="0" w:color="auto"/>
              <w:bottom w:val="single" w:sz="4" w:space="0" w:color="auto"/>
              <w:right w:val="single" w:sz="4" w:space="0" w:color="auto"/>
            </w:tcBorders>
            <w:shd w:val="clear" w:color="auto" w:fill="auto"/>
            <w:vAlign w:val="center"/>
            <w:hideMark/>
          </w:tcPr>
          <w:p w:rsidR="007B101B" w:rsidRPr="00B2540D" w:rsidRDefault="007B101B" w:rsidP="007B101B">
            <w:pPr>
              <w:jc w:val="center"/>
              <w:rPr>
                <w:rFonts w:ascii="Times New Roman" w:eastAsia="Times New Roman" w:hAnsi="Times New Roman" w:cs="Times New Roman"/>
                <w:b/>
                <w:bCs/>
                <w:sz w:val="18"/>
                <w:szCs w:val="18"/>
              </w:rPr>
            </w:pPr>
            <w:r w:rsidRPr="00B2540D">
              <w:rPr>
                <w:rFonts w:ascii="Times New Roman" w:eastAsia="Times New Roman" w:hAnsi="Times New Roman" w:cs="Times New Roman"/>
                <w:b/>
                <w:bCs/>
                <w:sz w:val="18"/>
                <w:szCs w:val="18"/>
              </w:rPr>
              <w:t>SIRA NO</w:t>
            </w:r>
          </w:p>
        </w:tc>
        <w:tc>
          <w:tcPr>
            <w:tcW w:w="6160" w:type="dxa"/>
            <w:tcBorders>
              <w:top w:val="nil"/>
              <w:left w:val="nil"/>
              <w:bottom w:val="single" w:sz="4" w:space="0" w:color="auto"/>
              <w:right w:val="single" w:sz="4" w:space="0" w:color="auto"/>
            </w:tcBorders>
            <w:shd w:val="clear" w:color="auto" w:fill="auto"/>
            <w:vAlign w:val="center"/>
            <w:hideMark/>
          </w:tcPr>
          <w:p w:rsidR="007B101B" w:rsidRPr="00B2540D" w:rsidRDefault="007B101B" w:rsidP="007B101B">
            <w:pPr>
              <w:jc w:val="right"/>
              <w:rPr>
                <w:rFonts w:ascii="Times New Roman" w:eastAsia="Times New Roman" w:hAnsi="Times New Roman" w:cs="Times New Roman"/>
                <w:b/>
                <w:bCs/>
                <w:sz w:val="18"/>
                <w:szCs w:val="18"/>
              </w:rPr>
            </w:pPr>
            <w:r w:rsidRPr="00B2540D">
              <w:rPr>
                <w:rFonts w:ascii="Times New Roman" w:eastAsia="Times New Roman" w:hAnsi="Times New Roman" w:cs="Times New Roman"/>
                <w:b/>
                <w:bCs/>
                <w:sz w:val="18"/>
                <w:szCs w:val="18"/>
              </w:rPr>
              <w:t>GÖSTERGELER</w:t>
            </w:r>
          </w:p>
        </w:tc>
        <w:tc>
          <w:tcPr>
            <w:tcW w:w="1269" w:type="dxa"/>
            <w:tcBorders>
              <w:top w:val="nil"/>
              <w:left w:val="nil"/>
              <w:bottom w:val="single" w:sz="4" w:space="0" w:color="auto"/>
              <w:right w:val="single" w:sz="4" w:space="0" w:color="auto"/>
            </w:tcBorders>
            <w:shd w:val="clear" w:color="auto" w:fill="auto"/>
            <w:vAlign w:val="center"/>
            <w:hideMark/>
          </w:tcPr>
          <w:p w:rsidR="007B101B" w:rsidRPr="00B2540D" w:rsidRDefault="007B101B" w:rsidP="007B101B">
            <w:pPr>
              <w:jc w:val="center"/>
              <w:rPr>
                <w:rFonts w:ascii="Times New Roman" w:eastAsia="Times New Roman" w:hAnsi="Times New Roman" w:cs="Times New Roman"/>
                <w:b/>
                <w:bCs/>
                <w:sz w:val="18"/>
                <w:szCs w:val="18"/>
              </w:rPr>
            </w:pPr>
            <w:r w:rsidRPr="00B2540D">
              <w:rPr>
                <w:rFonts w:ascii="Times New Roman" w:eastAsia="Times New Roman" w:hAnsi="Times New Roman" w:cs="Times New Roman"/>
                <w:b/>
                <w:bCs/>
                <w:sz w:val="18"/>
                <w:szCs w:val="18"/>
              </w:rPr>
              <w:t>SONUÇ</w:t>
            </w:r>
          </w:p>
        </w:tc>
        <w:tc>
          <w:tcPr>
            <w:tcW w:w="1414" w:type="dxa"/>
            <w:tcBorders>
              <w:top w:val="nil"/>
              <w:left w:val="nil"/>
              <w:bottom w:val="single" w:sz="4" w:space="0" w:color="auto"/>
              <w:right w:val="single" w:sz="4" w:space="0" w:color="auto"/>
            </w:tcBorders>
            <w:shd w:val="clear" w:color="auto" w:fill="auto"/>
            <w:vAlign w:val="center"/>
            <w:hideMark/>
          </w:tcPr>
          <w:p w:rsidR="007B101B" w:rsidRPr="00B2540D" w:rsidRDefault="007B101B" w:rsidP="007B101B">
            <w:pPr>
              <w:jc w:val="center"/>
              <w:rPr>
                <w:rFonts w:ascii="Times New Roman" w:eastAsia="Times New Roman" w:hAnsi="Times New Roman" w:cs="Times New Roman"/>
                <w:b/>
                <w:bCs/>
                <w:sz w:val="18"/>
                <w:szCs w:val="18"/>
              </w:rPr>
            </w:pPr>
            <w:r w:rsidRPr="00B2540D">
              <w:rPr>
                <w:rFonts w:ascii="Times New Roman" w:eastAsia="Times New Roman" w:hAnsi="Times New Roman" w:cs="Times New Roman"/>
                <w:b/>
                <w:bCs/>
                <w:sz w:val="18"/>
                <w:szCs w:val="18"/>
              </w:rPr>
              <w:t>SONUÇ %</w:t>
            </w:r>
          </w:p>
        </w:tc>
      </w:tr>
      <w:tr w:rsidR="007B101B" w:rsidRPr="00B2540D" w:rsidTr="000016C6">
        <w:trPr>
          <w:trHeight w:val="702"/>
        </w:trPr>
        <w:tc>
          <w:tcPr>
            <w:tcW w:w="644" w:type="dxa"/>
            <w:tcBorders>
              <w:top w:val="nil"/>
              <w:left w:val="single" w:sz="4" w:space="0" w:color="auto"/>
              <w:bottom w:val="single" w:sz="4" w:space="0" w:color="auto"/>
              <w:right w:val="single" w:sz="4" w:space="0" w:color="auto"/>
            </w:tcBorders>
            <w:shd w:val="clear" w:color="auto" w:fill="auto"/>
            <w:vAlign w:val="center"/>
            <w:hideMark/>
          </w:tcPr>
          <w:p w:rsidR="007B101B" w:rsidRPr="00B2540D" w:rsidRDefault="007B101B" w:rsidP="007B101B">
            <w:pPr>
              <w:jc w:val="center"/>
              <w:rPr>
                <w:rFonts w:ascii="Times New Roman" w:eastAsia="Times New Roman" w:hAnsi="Times New Roman" w:cs="Times New Roman"/>
                <w:b/>
                <w:bCs/>
                <w:sz w:val="18"/>
                <w:szCs w:val="18"/>
              </w:rPr>
            </w:pPr>
            <w:r w:rsidRPr="00B2540D">
              <w:rPr>
                <w:rFonts w:ascii="Times New Roman" w:eastAsia="Times New Roman" w:hAnsi="Times New Roman" w:cs="Times New Roman"/>
                <w:b/>
                <w:bCs/>
                <w:sz w:val="18"/>
                <w:szCs w:val="18"/>
              </w:rPr>
              <w:t>1</w:t>
            </w:r>
          </w:p>
        </w:tc>
        <w:tc>
          <w:tcPr>
            <w:tcW w:w="6160" w:type="dxa"/>
            <w:tcBorders>
              <w:top w:val="nil"/>
              <w:left w:val="nil"/>
              <w:bottom w:val="single" w:sz="4" w:space="0" w:color="auto"/>
              <w:right w:val="single" w:sz="4" w:space="0" w:color="auto"/>
            </w:tcBorders>
            <w:shd w:val="clear" w:color="auto" w:fill="auto"/>
            <w:vAlign w:val="center"/>
            <w:hideMark/>
          </w:tcPr>
          <w:p w:rsidR="007B101B" w:rsidRPr="00B2540D" w:rsidRDefault="007B101B" w:rsidP="007B101B">
            <w:pPr>
              <w:rPr>
                <w:rFonts w:ascii="Times New Roman" w:eastAsia="Times New Roman" w:hAnsi="Times New Roman" w:cs="Times New Roman"/>
                <w:sz w:val="18"/>
                <w:szCs w:val="18"/>
              </w:rPr>
            </w:pPr>
            <w:r w:rsidRPr="00B2540D">
              <w:rPr>
                <w:rFonts w:ascii="Times New Roman" w:eastAsia="Times New Roman" w:hAnsi="Times New Roman" w:cs="Times New Roman"/>
                <w:sz w:val="18"/>
                <w:szCs w:val="18"/>
              </w:rPr>
              <w:t>Okulumuzda alınan kararlar, çalışanların katılımıyla alınır.</w:t>
            </w:r>
          </w:p>
        </w:tc>
        <w:tc>
          <w:tcPr>
            <w:tcW w:w="1269" w:type="dxa"/>
            <w:tcBorders>
              <w:top w:val="nil"/>
              <w:left w:val="nil"/>
              <w:bottom w:val="single" w:sz="4" w:space="0" w:color="auto"/>
              <w:right w:val="single" w:sz="4" w:space="0" w:color="auto"/>
            </w:tcBorders>
            <w:shd w:val="clear" w:color="auto" w:fill="auto"/>
            <w:vAlign w:val="center"/>
            <w:hideMark/>
          </w:tcPr>
          <w:p w:rsidR="007B101B" w:rsidRPr="00B2540D" w:rsidRDefault="007B101B" w:rsidP="007B101B">
            <w:pPr>
              <w:jc w:val="center"/>
              <w:rPr>
                <w:rFonts w:ascii="Times New Roman" w:eastAsia="Times New Roman" w:hAnsi="Times New Roman" w:cs="Times New Roman"/>
                <w:sz w:val="18"/>
                <w:szCs w:val="18"/>
              </w:rPr>
            </w:pPr>
            <w:r w:rsidRPr="00B2540D">
              <w:rPr>
                <w:rFonts w:ascii="Times New Roman" w:eastAsia="Times New Roman" w:hAnsi="Times New Roman" w:cs="Times New Roman"/>
                <w:sz w:val="18"/>
                <w:szCs w:val="18"/>
              </w:rPr>
              <w:t>4.21</w:t>
            </w:r>
          </w:p>
        </w:tc>
        <w:tc>
          <w:tcPr>
            <w:tcW w:w="1414" w:type="dxa"/>
            <w:tcBorders>
              <w:top w:val="nil"/>
              <w:left w:val="nil"/>
              <w:bottom w:val="single" w:sz="4" w:space="0" w:color="auto"/>
              <w:right w:val="single" w:sz="4" w:space="0" w:color="auto"/>
            </w:tcBorders>
            <w:shd w:val="clear" w:color="auto" w:fill="auto"/>
            <w:vAlign w:val="center"/>
            <w:hideMark/>
          </w:tcPr>
          <w:p w:rsidR="007B101B" w:rsidRPr="00B2540D" w:rsidRDefault="007B101B" w:rsidP="007B101B">
            <w:pPr>
              <w:jc w:val="center"/>
              <w:rPr>
                <w:rFonts w:ascii="Times New Roman" w:eastAsia="Times New Roman" w:hAnsi="Times New Roman" w:cs="Times New Roman"/>
                <w:sz w:val="18"/>
                <w:szCs w:val="18"/>
              </w:rPr>
            </w:pPr>
            <w:r w:rsidRPr="00B2540D">
              <w:rPr>
                <w:rFonts w:ascii="Times New Roman" w:eastAsia="Times New Roman" w:hAnsi="Times New Roman" w:cs="Times New Roman"/>
                <w:sz w:val="18"/>
                <w:szCs w:val="18"/>
              </w:rPr>
              <w:t>84.14</w:t>
            </w:r>
          </w:p>
        </w:tc>
      </w:tr>
      <w:tr w:rsidR="007B101B" w:rsidRPr="00B2540D" w:rsidTr="000016C6">
        <w:trPr>
          <w:trHeight w:val="702"/>
        </w:trPr>
        <w:tc>
          <w:tcPr>
            <w:tcW w:w="644" w:type="dxa"/>
            <w:tcBorders>
              <w:top w:val="nil"/>
              <w:left w:val="single" w:sz="4" w:space="0" w:color="auto"/>
              <w:bottom w:val="single" w:sz="4" w:space="0" w:color="auto"/>
              <w:right w:val="single" w:sz="4" w:space="0" w:color="auto"/>
            </w:tcBorders>
            <w:shd w:val="clear" w:color="auto" w:fill="auto"/>
            <w:vAlign w:val="center"/>
            <w:hideMark/>
          </w:tcPr>
          <w:p w:rsidR="007B101B" w:rsidRPr="00B2540D" w:rsidRDefault="007B101B" w:rsidP="007B101B">
            <w:pPr>
              <w:jc w:val="center"/>
              <w:rPr>
                <w:rFonts w:ascii="Times New Roman" w:eastAsia="Times New Roman" w:hAnsi="Times New Roman" w:cs="Times New Roman"/>
                <w:b/>
                <w:bCs/>
                <w:sz w:val="18"/>
                <w:szCs w:val="18"/>
              </w:rPr>
            </w:pPr>
            <w:r w:rsidRPr="00B2540D">
              <w:rPr>
                <w:rFonts w:ascii="Times New Roman" w:eastAsia="Times New Roman" w:hAnsi="Times New Roman" w:cs="Times New Roman"/>
                <w:b/>
                <w:bCs/>
                <w:sz w:val="18"/>
                <w:szCs w:val="18"/>
              </w:rPr>
              <w:t>2</w:t>
            </w:r>
          </w:p>
        </w:tc>
        <w:tc>
          <w:tcPr>
            <w:tcW w:w="6160" w:type="dxa"/>
            <w:tcBorders>
              <w:top w:val="nil"/>
              <w:left w:val="nil"/>
              <w:bottom w:val="single" w:sz="4" w:space="0" w:color="auto"/>
              <w:right w:val="single" w:sz="4" w:space="0" w:color="auto"/>
            </w:tcBorders>
            <w:shd w:val="clear" w:color="auto" w:fill="auto"/>
            <w:vAlign w:val="center"/>
            <w:hideMark/>
          </w:tcPr>
          <w:p w:rsidR="007B101B" w:rsidRPr="00B2540D" w:rsidRDefault="007B101B" w:rsidP="007B101B">
            <w:pPr>
              <w:rPr>
                <w:rFonts w:ascii="Times New Roman" w:eastAsia="Times New Roman" w:hAnsi="Times New Roman" w:cs="Times New Roman"/>
                <w:sz w:val="18"/>
                <w:szCs w:val="18"/>
              </w:rPr>
            </w:pPr>
            <w:r w:rsidRPr="00B2540D">
              <w:rPr>
                <w:rFonts w:ascii="Times New Roman" w:eastAsia="Times New Roman" w:hAnsi="Times New Roman" w:cs="Times New Roman"/>
                <w:sz w:val="18"/>
                <w:szCs w:val="18"/>
              </w:rPr>
              <w:t>Kurumdaki tüm duyurular çalışanlara zamanında iletilir.</w:t>
            </w:r>
          </w:p>
        </w:tc>
        <w:tc>
          <w:tcPr>
            <w:tcW w:w="1269" w:type="dxa"/>
            <w:tcBorders>
              <w:top w:val="nil"/>
              <w:left w:val="nil"/>
              <w:bottom w:val="single" w:sz="4" w:space="0" w:color="auto"/>
              <w:right w:val="single" w:sz="4" w:space="0" w:color="auto"/>
            </w:tcBorders>
            <w:shd w:val="clear" w:color="auto" w:fill="auto"/>
            <w:vAlign w:val="center"/>
            <w:hideMark/>
          </w:tcPr>
          <w:p w:rsidR="007B101B" w:rsidRPr="00B2540D" w:rsidRDefault="007B101B" w:rsidP="007B101B">
            <w:pPr>
              <w:jc w:val="center"/>
              <w:rPr>
                <w:rFonts w:ascii="Times New Roman" w:eastAsia="Times New Roman" w:hAnsi="Times New Roman" w:cs="Times New Roman"/>
                <w:sz w:val="18"/>
                <w:szCs w:val="18"/>
              </w:rPr>
            </w:pPr>
            <w:r w:rsidRPr="00B2540D">
              <w:rPr>
                <w:rFonts w:ascii="Times New Roman" w:eastAsia="Times New Roman" w:hAnsi="Times New Roman" w:cs="Times New Roman"/>
                <w:sz w:val="18"/>
                <w:szCs w:val="18"/>
              </w:rPr>
              <w:t>4.55</w:t>
            </w:r>
          </w:p>
        </w:tc>
        <w:tc>
          <w:tcPr>
            <w:tcW w:w="1414" w:type="dxa"/>
            <w:tcBorders>
              <w:top w:val="nil"/>
              <w:left w:val="nil"/>
              <w:bottom w:val="single" w:sz="4" w:space="0" w:color="auto"/>
              <w:right w:val="single" w:sz="4" w:space="0" w:color="auto"/>
            </w:tcBorders>
            <w:shd w:val="clear" w:color="auto" w:fill="auto"/>
            <w:vAlign w:val="center"/>
            <w:hideMark/>
          </w:tcPr>
          <w:p w:rsidR="007B101B" w:rsidRPr="00B2540D" w:rsidRDefault="007B101B" w:rsidP="007B101B">
            <w:pPr>
              <w:jc w:val="center"/>
              <w:rPr>
                <w:rFonts w:ascii="Times New Roman" w:eastAsia="Times New Roman" w:hAnsi="Times New Roman" w:cs="Times New Roman"/>
                <w:sz w:val="18"/>
                <w:szCs w:val="18"/>
              </w:rPr>
            </w:pPr>
            <w:r w:rsidRPr="00B2540D">
              <w:rPr>
                <w:rFonts w:ascii="Times New Roman" w:eastAsia="Times New Roman" w:hAnsi="Times New Roman" w:cs="Times New Roman"/>
                <w:sz w:val="18"/>
                <w:szCs w:val="18"/>
              </w:rPr>
              <w:t>91.03</w:t>
            </w:r>
          </w:p>
        </w:tc>
      </w:tr>
      <w:tr w:rsidR="007B101B" w:rsidRPr="00B2540D" w:rsidTr="000016C6">
        <w:trPr>
          <w:trHeight w:val="702"/>
        </w:trPr>
        <w:tc>
          <w:tcPr>
            <w:tcW w:w="644" w:type="dxa"/>
            <w:tcBorders>
              <w:top w:val="nil"/>
              <w:left w:val="single" w:sz="4" w:space="0" w:color="auto"/>
              <w:bottom w:val="single" w:sz="4" w:space="0" w:color="auto"/>
              <w:right w:val="single" w:sz="4" w:space="0" w:color="auto"/>
            </w:tcBorders>
            <w:shd w:val="clear" w:color="auto" w:fill="auto"/>
            <w:vAlign w:val="center"/>
            <w:hideMark/>
          </w:tcPr>
          <w:p w:rsidR="007B101B" w:rsidRPr="00B2540D" w:rsidRDefault="007B101B" w:rsidP="007B101B">
            <w:pPr>
              <w:jc w:val="center"/>
              <w:rPr>
                <w:rFonts w:ascii="Times New Roman" w:eastAsia="Times New Roman" w:hAnsi="Times New Roman" w:cs="Times New Roman"/>
                <w:b/>
                <w:bCs/>
                <w:sz w:val="18"/>
                <w:szCs w:val="18"/>
              </w:rPr>
            </w:pPr>
            <w:r w:rsidRPr="00B2540D">
              <w:rPr>
                <w:rFonts w:ascii="Times New Roman" w:eastAsia="Times New Roman" w:hAnsi="Times New Roman" w:cs="Times New Roman"/>
                <w:b/>
                <w:bCs/>
                <w:sz w:val="18"/>
                <w:szCs w:val="18"/>
              </w:rPr>
              <w:t>3</w:t>
            </w:r>
          </w:p>
        </w:tc>
        <w:tc>
          <w:tcPr>
            <w:tcW w:w="6160" w:type="dxa"/>
            <w:tcBorders>
              <w:top w:val="nil"/>
              <w:left w:val="nil"/>
              <w:bottom w:val="single" w:sz="4" w:space="0" w:color="auto"/>
              <w:right w:val="single" w:sz="4" w:space="0" w:color="auto"/>
            </w:tcBorders>
            <w:shd w:val="clear" w:color="auto" w:fill="auto"/>
            <w:vAlign w:val="center"/>
            <w:hideMark/>
          </w:tcPr>
          <w:p w:rsidR="007B101B" w:rsidRPr="00B2540D" w:rsidRDefault="007B101B" w:rsidP="007B101B">
            <w:pPr>
              <w:rPr>
                <w:rFonts w:ascii="Times New Roman" w:eastAsia="Times New Roman" w:hAnsi="Times New Roman" w:cs="Times New Roman"/>
                <w:sz w:val="18"/>
                <w:szCs w:val="18"/>
              </w:rPr>
            </w:pPr>
            <w:r w:rsidRPr="00B2540D">
              <w:rPr>
                <w:rFonts w:ascii="Times New Roman" w:eastAsia="Times New Roman" w:hAnsi="Times New Roman" w:cs="Times New Roman"/>
                <w:sz w:val="18"/>
                <w:szCs w:val="18"/>
              </w:rPr>
              <w:t>Her türlü ödüllendirmede adil olma, tarafsızlık ve objektiflik esastır.</w:t>
            </w:r>
          </w:p>
        </w:tc>
        <w:tc>
          <w:tcPr>
            <w:tcW w:w="1269" w:type="dxa"/>
            <w:tcBorders>
              <w:top w:val="nil"/>
              <w:left w:val="nil"/>
              <w:bottom w:val="single" w:sz="4" w:space="0" w:color="auto"/>
              <w:right w:val="single" w:sz="4" w:space="0" w:color="auto"/>
            </w:tcBorders>
            <w:shd w:val="clear" w:color="auto" w:fill="auto"/>
            <w:vAlign w:val="center"/>
            <w:hideMark/>
          </w:tcPr>
          <w:p w:rsidR="007B101B" w:rsidRPr="00B2540D" w:rsidRDefault="007B101B" w:rsidP="007B101B">
            <w:pPr>
              <w:jc w:val="center"/>
              <w:rPr>
                <w:rFonts w:ascii="Times New Roman" w:eastAsia="Times New Roman" w:hAnsi="Times New Roman" w:cs="Times New Roman"/>
                <w:sz w:val="18"/>
                <w:szCs w:val="18"/>
              </w:rPr>
            </w:pPr>
            <w:r w:rsidRPr="00B2540D">
              <w:rPr>
                <w:rFonts w:ascii="Times New Roman" w:eastAsia="Times New Roman" w:hAnsi="Times New Roman" w:cs="Times New Roman"/>
                <w:sz w:val="18"/>
                <w:szCs w:val="18"/>
              </w:rPr>
              <w:t>4.00</w:t>
            </w:r>
          </w:p>
        </w:tc>
        <w:tc>
          <w:tcPr>
            <w:tcW w:w="1414" w:type="dxa"/>
            <w:tcBorders>
              <w:top w:val="nil"/>
              <w:left w:val="nil"/>
              <w:bottom w:val="single" w:sz="4" w:space="0" w:color="auto"/>
              <w:right w:val="single" w:sz="4" w:space="0" w:color="auto"/>
            </w:tcBorders>
            <w:shd w:val="clear" w:color="auto" w:fill="auto"/>
            <w:vAlign w:val="center"/>
            <w:hideMark/>
          </w:tcPr>
          <w:p w:rsidR="007B101B" w:rsidRPr="00B2540D" w:rsidRDefault="007B101B" w:rsidP="007B101B">
            <w:pPr>
              <w:jc w:val="center"/>
              <w:rPr>
                <w:rFonts w:ascii="Times New Roman" w:eastAsia="Times New Roman" w:hAnsi="Times New Roman" w:cs="Times New Roman"/>
                <w:sz w:val="18"/>
                <w:szCs w:val="18"/>
              </w:rPr>
            </w:pPr>
            <w:r w:rsidRPr="00B2540D">
              <w:rPr>
                <w:rFonts w:ascii="Times New Roman" w:eastAsia="Times New Roman" w:hAnsi="Times New Roman" w:cs="Times New Roman"/>
                <w:sz w:val="18"/>
                <w:szCs w:val="18"/>
              </w:rPr>
              <w:t>80.00</w:t>
            </w:r>
          </w:p>
        </w:tc>
      </w:tr>
      <w:tr w:rsidR="007B101B" w:rsidRPr="00B2540D" w:rsidTr="000016C6">
        <w:trPr>
          <w:trHeight w:val="702"/>
        </w:trPr>
        <w:tc>
          <w:tcPr>
            <w:tcW w:w="644" w:type="dxa"/>
            <w:tcBorders>
              <w:top w:val="nil"/>
              <w:left w:val="single" w:sz="4" w:space="0" w:color="auto"/>
              <w:bottom w:val="single" w:sz="4" w:space="0" w:color="auto"/>
              <w:right w:val="single" w:sz="4" w:space="0" w:color="auto"/>
            </w:tcBorders>
            <w:shd w:val="clear" w:color="auto" w:fill="auto"/>
            <w:vAlign w:val="center"/>
            <w:hideMark/>
          </w:tcPr>
          <w:p w:rsidR="007B101B" w:rsidRPr="00B2540D" w:rsidRDefault="007B101B" w:rsidP="007B101B">
            <w:pPr>
              <w:jc w:val="center"/>
              <w:rPr>
                <w:rFonts w:ascii="Times New Roman" w:eastAsia="Times New Roman" w:hAnsi="Times New Roman" w:cs="Times New Roman"/>
                <w:b/>
                <w:bCs/>
                <w:sz w:val="18"/>
                <w:szCs w:val="18"/>
              </w:rPr>
            </w:pPr>
            <w:r w:rsidRPr="00B2540D">
              <w:rPr>
                <w:rFonts w:ascii="Times New Roman" w:eastAsia="Times New Roman" w:hAnsi="Times New Roman" w:cs="Times New Roman"/>
                <w:b/>
                <w:bCs/>
                <w:sz w:val="18"/>
                <w:szCs w:val="18"/>
              </w:rPr>
              <w:t>4</w:t>
            </w:r>
          </w:p>
        </w:tc>
        <w:tc>
          <w:tcPr>
            <w:tcW w:w="6160" w:type="dxa"/>
            <w:tcBorders>
              <w:top w:val="nil"/>
              <w:left w:val="nil"/>
              <w:bottom w:val="single" w:sz="4" w:space="0" w:color="auto"/>
              <w:right w:val="single" w:sz="4" w:space="0" w:color="auto"/>
            </w:tcBorders>
            <w:shd w:val="clear" w:color="auto" w:fill="auto"/>
            <w:vAlign w:val="center"/>
            <w:hideMark/>
          </w:tcPr>
          <w:p w:rsidR="007B101B" w:rsidRPr="00B2540D" w:rsidRDefault="007B101B" w:rsidP="007B101B">
            <w:pPr>
              <w:rPr>
                <w:rFonts w:ascii="Times New Roman" w:eastAsia="Times New Roman" w:hAnsi="Times New Roman" w:cs="Times New Roman"/>
                <w:sz w:val="18"/>
                <w:szCs w:val="18"/>
              </w:rPr>
            </w:pPr>
            <w:r w:rsidRPr="00B2540D">
              <w:rPr>
                <w:rFonts w:ascii="Times New Roman" w:eastAsia="Times New Roman" w:hAnsi="Times New Roman" w:cs="Times New Roman"/>
                <w:sz w:val="18"/>
                <w:szCs w:val="18"/>
              </w:rPr>
              <w:t>Kendimi, okulun değerli bir üyesi olarak görürüm.</w:t>
            </w:r>
          </w:p>
        </w:tc>
        <w:tc>
          <w:tcPr>
            <w:tcW w:w="1269" w:type="dxa"/>
            <w:tcBorders>
              <w:top w:val="nil"/>
              <w:left w:val="nil"/>
              <w:bottom w:val="single" w:sz="4" w:space="0" w:color="auto"/>
              <w:right w:val="single" w:sz="4" w:space="0" w:color="auto"/>
            </w:tcBorders>
            <w:shd w:val="clear" w:color="auto" w:fill="auto"/>
            <w:vAlign w:val="center"/>
            <w:hideMark/>
          </w:tcPr>
          <w:p w:rsidR="007B101B" w:rsidRPr="00B2540D" w:rsidRDefault="007B101B" w:rsidP="007B101B">
            <w:pPr>
              <w:jc w:val="center"/>
              <w:rPr>
                <w:rFonts w:ascii="Times New Roman" w:eastAsia="Times New Roman" w:hAnsi="Times New Roman" w:cs="Times New Roman"/>
                <w:sz w:val="18"/>
                <w:szCs w:val="18"/>
              </w:rPr>
            </w:pPr>
            <w:r w:rsidRPr="00B2540D">
              <w:rPr>
                <w:rFonts w:ascii="Times New Roman" w:eastAsia="Times New Roman" w:hAnsi="Times New Roman" w:cs="Times New Roman"/>
                <w:sz w:val="18"/>
                <w:szCs w:val="18"/>
              </w:rPr>
              <w:t>4.24</w:t>
            </w:r>
          </w:p>
        </w:tc>
        <w:tc>
          <w:tcPr>
            <w:tcW w:w="1414" w:type="dxa"/>
            <w:tcBorders>
              <w:top w:val="nil"/>
              <w:left w:val="nil"/>
              <w:bottom w:val="single" w:sz="4" w:space="0" w:color="auto"/>
              <w:right w:val="single" w:sz="4" w:space="0" w:color="auto"/>
            </w:tcBorders>
            <w:shd w:val="clear" w:color="auto" w:fill="auto"/>
            <w:vAlign w:val="center"/>
            <w:hideMark/>
          </w:tcPr>
          <w:p w:rsidR="007B101B" w:rsidRPr="00B2540D" w:rsidRDefault="007B101B" w:rsidP="007B101B">
            <w:pPr>
              <w:jc w:val="center"/>
              <w:rPr>
                <w:rFonts w:ascii="Times New Roman" w:eastAsia="Times New Roman" w:hAnsi="Times New Roman" w:cs="Times New Roman"/>
                <w:sz w:val="18"/>
                <w:szCs w:val="18"/>
              </w:rPr>
            </w:pPr>
            <w:r w:rsidRPr="00B2540D">
              <w:rPr>
                <w:rFonts w:ascii="Times New Roman" w:eastAsia="Times New Roman" w:hAnsi="Times New Roman" w:cs="Times New Roman"/>
                <w:sz w:val="18"/>
                <w:szCs w:val="18"/>
              </w:rPr>
              <w:t>84.83</w:t>
            </w:r>
          </w:p>
        </w:tc>
      </w:tr>
      <w:tr w:rsidR="007B101B" w:rsidRPr="00B2540D" w:rsidTr="000016C6">
        <w:trPr>
          <w:trHeight w:val="702"/>
        </w:trPr>
        <w:tc>
          <w:tcPr>
            <w:tcW w:w="644" w:type="dxa"/>
            <w:tcBorders>
              <w:top w:val="nil"/>
              <w:left w:val="single" w:sz="4" w:space="0" w:color="auto"/>
              <w:bottom w:val="single" w:sz="4" w:space="0" w:color="auto"/>
              <w:right w:val="single" w:sz="4" w:space="0" w:color="auto"/>
            </w:tcBorders>
            <w:shd w:val="clear" w:color="auto" w:fill="auto"/>
            <w:vAlign w:val="center"/>
            <w:hideMark/>
          </w:tcPr>
          <w:p w:rsidR="007B101B" w:rsidRPr="00B2540D" w:rsidRDefault="007B101B" w:rsidP="007B101B">
            <w:pPr>
              <w:jc w:val="center"/>
              <w:rPr>
                <w:rFonts w:ascii="Times New Roman" w:eastAsia="Times New Roman" w:hAnsi="Times New Roman" w:cs="Times New Roman"/>
                <w:b/>
                <w:bCs/>
                <w:sz w:val="18"/>
                <w:szCs w:val="18"/>
              </w:rPr>
            </w:pPr>
            <w:r w:rsidRPr="00B2540D">
              <w:rPr>
                <w:rFonts w:ascii="Times New Roman" w:eastAsia="Times New Roman" w:hAnsi="Times New Roman" w:cs="Times New Roman"/>
                <w:b/>
                <w:bCs/>
                <w:sz w:val="18"/>
                <w:szCs w:val="18"/>
              </w:rPr>
              <w:t>5</w:t>
            </w:r>
          </w:p>
        </w:tc>
        <w:tc>
          <w:tcPr>
            <w:tcW w:w="6160" w:type="dxa"/>
            <w:tcBorders>
              <w:top w:val="nil"/>
              <w:left w:val="nil"/>
              <w:bottom w:val="single" w:sz="4" w:space="0" w:color="auto"/>
              <w:right w:val="single" w:sz="4" w:space="0" w:color="auto"/>
            </w:tcBorders>
            <w:shd w:val="clear" w:color="auto" w:fill="auto"/>
            <w:vAlign w:val="center"/>
            <w:hideMark/>
          </w:tcPr>
          <w:p w:rsidR="007B101B" w:rsidRPr="00B2540D" w:rsidRDefault="007B101B" w:rsidP="007B101B">
            <w:pPr>
              <w:rPr>
                <w:rFonts w:ascii="Times New Roman" w:eastAsia="Times New Roman" w:hAnsi="Times New Roman" w:cs="Times New Roman"/>
                <w:sz w:val="18"/>
                <w:szCs w:val="18"/>
              </w:rPr>
            </w:pPr>
            <w:r w:rsidRPr="00B2540D">
              <w:rPr>
                <w:rFonts w:ascii="Times New Roman" w:eastAsia="Times New Roman" w:hAnsi="Times New Roman" w:cs="Times New Roman"/>
                <w:sz w:val="18"/>
                <w:szCs w:val="18"/>
              </w:rPr>
              <w:t>Çalıştığım okul bana kendimi geliştirme imkânı tanımaktadır.</w:t>
            </w:r>
          </w:p>
        </w:tc>
        <w:tc>
          <w:tcPr>
            <w:tcW w:w="1269" w:type="dxa"/>
            <w:tcBorders>
              <w:top w:val="nil"/>
              <w:left w:val="nil"/>
              <w:bottom w:val="single" w:sz="4" w:space="0" w:color="auto"/>
              <w:right w:val="single" w:sz="4" w:space="0" w:color="auto"/>
            </w:tcBorders>
            <w:shd w:val="clear" w:color="auto" w:fill="auto"/>
            <w:vAlign w:val="center"/>
            <w:hideMark/>
          </w:tcPr>
          <w:p w:rsidR="007B101B" w:rsidRPr="00B2540D" w:rsidRDefault="007B101B" w:rsidP="007B101B">
            <w:pPr>
              <w:jc w:val="center"/>
              <w:rPr>
                <w:rFonts w:ascii="Times New Roman" w:eastAsia="Times New Roman" w:hAnsi="Times New Roman" w:cs="Times New Roman"/>
                <w:sz w:val="18"/>
                <w:szCs w:val="18"/>
              </w:rPr>
            </w:pPr>
            <w:r w:rsidRPr="00B2540D">
              <w:rPr>
                <w:rFonts w:ascii="Times New Roman" w:eastAsia="Times New Roman" w:hAnsi="Times New Roman" w:cs="Times New Roman"/>
                <w:sz w:val="18"/>
                <w:szCs w:val="18"/>
              </w:rPr>
              <w:t>4.00</w:t>
            </w:r>
          </w:p>
        </w:tc>
        <w:tc>
          <w:tcPr>
            <w:tcW w:w="1414" w:type="dxa"/>
            <w:tcBorders>
              <w:top w:val="nil"/>
              <w:left w:val="nil"/>
              <w:bottom w:val="single" w:sz="4" w:space="0" w:color="auto"/>
              <w:right w:val="single" w:sz="4" w:space="0" w:color="auto"/>
            </w:tcBorders>
            <w:shd w:val="clear" w:color="auto" w:fill="auto"/>
            <w:vAlign w:val="center"/>
            <w:hideMark/>
          </w:tcPr>
          <w:p w:rsidR="007B101B" w:rsidRPr="00B2540D" w:rsidRDefault="007B101B" w:rsidP="007B101B">
            <w:pPr>
              <w:jc w:val="center"/>
              <w:rPr>
                <w:rFonts w:ascii="Times New Roman" w:eastAsia="Times New Roman" w:hAnsi="Times New Roman" w:cs="Times New Roman"/>
                <w:sz w:val="18"/>
                <w:szCs w:val="18"/>
              </w:rPr>
            </w:pPr>
            <w:r w:rsidRPr="00B2540D">
              <w:rPr>
                <w:rFonts w:ascii="Times New Roman" w:eastAsia="Times New Roman" w:hAnsi="Times New Roman" w:cs="Times New Roman"/>
                <w:sz w:val="18"/>
                <w:szCs w:val="18"/>
              </w:rPr>
              <w:t>80.00</w:t>
            </w:r>
          </w:p>
        </w:tc>
      </w:tr>
      <w:tr w:rsidR="007B101B" w:rsidRPr="00B2540D" w:rsidTr="000016C6">
        <w:trPr>
          <w:trHeight w:val="702"/>
        </w:trPr>
        <w:tc>
          <w:tcPr>
            <w:tcW w:w="644" w:type="dxa"/>
            <w:tcBorders>
              <w:top w:val="nil"/>
              <w:left w:val="single" w:sz="4" w:space="0" w:color="auto"/>
              <w:bottom w:val="single" w:sz="4" w:space="0" w:color="auto"/>
              <w:right w:val="single" w:sz="4" w:space="0" w:color="auto"/>
            </w:tcBorders>
            <w:shd w:val="clear" w:color="auto" w:fill="auto"/>
            <w:vAlign w:val="center"/>
            <w:hideMark/>
          </w:tcPr>
          <w:p w:rsidR="007B101B" w:rsidRPr="00B2540D" w:rsidRDefault="007B101B" w:rsidP="007B101B">
            <w:pPr>
              <w:jc w:val="center"/>
              <w:rPr>
                <w:rFonts w:ascii="Times New Roman" w:eastAsia="Times New Roman" w:hAnsi="Times New Roman" w:cs="Times New Roman"/>
                <w:b/>
                <w:bCs/>
                <w:sz w:val="18"/>
                <w:szCs w:val="18"/>
              </w:rPr>
            </w:pPr>
            <w:r w:rsidRPr="00B2540D">
              <w:rPr>
                <w:rFonts w:ascii="Times New Roman" w:eastAsia="Times New Roman" w:hAnsi="Times New Roman" w:cs="Times New Roman"/>
                <w:b/>
                <w:bCs/>
                <w:sz w:val="18"/>
                <w:szCs w:val="18"/>
              </w:rPr>
              <w:t>6</w:t>
            </w:r>
          </w:p>
        </w:tc>
        <w:tc>
          <w:tcPr>
            <w:tcW w:w="6160" w:type="dxa"/>
            <w:tcBorders>
              <w:top w:val="nil"/>
              <w:left w:val="nil"/>
              <w:bottom w:val="single" w:sz="4" w:space="0" w:color="auto"/>
              <w:right w:val="single" w:sz="4" w:space="0" w:color="auto"/>
            </w:tcBorders>
            <w:shd w:val="clear" w:color="auto" w:fill="auto"/>
            <w:vAlign w:val="center"/>
            <w:hideMark/>
          </w:tcPr>
          <w:p w:rsidR="007B101B" w:rsidRPr="00B2540D" w:rsidRDefault="007B101B" w:rsidP="007B101B">
            <w:pPr>
              <w:rPr>
                <w:rFonts w:ascii="Times New Roman" w:eastAsia="Times New Roman" w:hAnsi="Times New Roman" w:cs="Times New Roman"/>
                <w:sz w:val="18"/>
                <w:szCs w:val="18"/>
              </w:rPr>
            </w:pPr>
            <w:r w:rsidRPr="00B2540D">
              <w:rPr>
                <w:rFonts w:ascii="Times New Roman" w:eastAsia="Times New Roman" w:hAnsi="Times New Roman" w:cs="Times New Roman"/>
                <w:sz w:val="18"/>
                <w:szCs w:val="18"/>
              </w:rPr>
              <w:t>Okul, teknik araç ve gereç yönünden yeterli donanıma sahiptir.</w:t>
            </w:r>
          </w:p>
        </w:tc>
        <w:tc>
          <w:tcPr>
            <w:tcW w:w="1269" w:type="dxa"/>
            <w:tcBorders>
              <w:top w:val="nil"/>
              <w:left w:val="nil"/>
              <w:bottom w:val="single" w:sz="4" w:space="0" w:color="auto"/>
              <w:right w:val="single" w:sz="4" w:space="0" w:color="auto"/>
            </w:tcBorders>
            <w:shd w:val="clear" w:color="auto" w:fill="auto"/>
            <w:vAlign w:val="center"/>
            <w:hideMark/>
          </w:tcPr>
          <w:p w:rsidR="007B101B" w:rsidRPr="00B2540D" w:rsidRDefault="007B101B" w:rsidP="007B101B">
            <w:pPr>
              <w:jc w:val="center"/>
              <w:rPr>
                <w:rFonts w:ascii="Times New Roman" w:eastAsia="Times New Roman" w:hAnsi="Times New Roman" w:cs="Times New Roman"/>
                <w:sz w:val="18"/>
                <w:szCs w:val="18"/>
              </w:rPr>
            </w:pPr>
            <w:r w:rsidRPr="00B2540D">
              <w:rPr>
                <w:rFonts w:ascii="Times New Roman" w:eastAsia="Times New Roman" w:hAnsi="Times New Roman" w:cs="Times New Roman"/>
                <w:sz w:val="18"/>
                <w:szCs w:val="18"/>
              </w:rPr>
              <w:t>4.38</w:t>
            </w:r>
          </w:p>
        </w:tc>
        <w:tc>
          <w:tcPr>
            <w:tcW w:w="1414" w:type="dxa"/>
            <w:tcBorders>
              <w:top w:val="nil"/>
              <w:left w:val="nil"/>
              <w:bottom w:val="single" w:sz="4" w:space="0" w:color="auto"/>
              <w:right w:val="single" w:sz="4" w:space="0" w:color="auto"/>
            </w:tcBorders>
            <w:shd w:val="clear" w:color="auto" w:fill="auto"/>
            <w:vAlign w:val="center"/>
            <w:hideMark/>
          </w:tcPr>
          <w:p w:rsidR="007B101B" w:rsidRPr="00B2540D" w:rsidRDefault="007B101B" w:rsidP="007B101B">
            <w:pPr>
              <w:jc w:val="center"/>
              <w:rPr>
                <w:rFonts w:ascii="Times New Roman" w:eastAsia="Times New Roman" w:hAnsi="Times New Roman" w:cs="Times New Roman"/>
                <w:sz w:val="18"/>
                <w:szCs w:val="18"/>
              </w:rPr>
            </w:pPr>
            <w:r w:rsidRPr="00B2540D">
              <w:rPr>
                <w:rFonts w:ascii="Times New Roman" w:eastAsia="Times New Roman" w:hAnsi="Times New Roman" w:cs="Times New Roman"/>
                <w:sz w:val="18"/>
                <w:szCs w:val="18"/>
              </w:rPr>
              <w:t>87.59</w:t>
            </w:r>
          </w:p>
        </w:tc>
      </w:tr>
      <w:tr w:rsidR="007B101B" w:rsidRPr="00B2540D" w:rsidTr="000016C6">
        <w:trPr>
          <w:trHeight w:val="702"/>
        </w:trPr>
        <w:tc>
          <w:tcPr>
            <w:tcW w:w="644" w:type="dxa"/>
            <w:tcBorders>
              <w:top w:val="nil"/>
              <w:left w:val="single" w:sz="4" w:space="0" w:color="auto"/>
              <w:bottom w:val="single" w:sz="4" w:space="0" w:color="auto"/>
              <w:right w:val="single" w:sz="4" w:space="0" w:color="auto"/>
            </w:tcBorders>
            <w:shd w:val="clear" w:color="auto" w:fill="auto"/>
            <w:vAlign w:val="center"/>
            <w:hideMark/>
          </w:tcPr>
          <w:p w:rsidR="007B101B" w:rsidRPr="00B2540D" w:rsidRDefault="007B101B" w:rsidP="007B101B">
            <w:pPr>
              <w:jc w:val="center"/>
              <w:rPr>
                <w:rFonts w:ascii="Times New Roman" w:eastAsia="Times New Roman" w:hAnsi="Times New Roman" w:cs="Times New Roman"/>
                <w:b/>
                <w:bCs/>
                <w:sz w:val="18"/>
                <w:szCs w:val="18"/>
              </w:rPr>
            </w:pPr>
            <w:r w:rsidRPr="00B2540D">
              <w:rPr>
                <w:rFonts w:ascii="Times New Roman" w:eastAsia="Times New Roman" w:hAnsi="Times New Roman" w:cs="Times New Roman"/>
                <w:b/>
                <w:bCs/>
                <w:sz w:val="18"/>
                <w:szCs w:val="18"/>
              </w:rPr>
              <w:t>7</w:t>
            </w:r>
          </w:p>
        </w:tc>
        <w:tc>
          <w:tcPr>
            <w:tcW w:w="6160" w:type="dxa"/>
            <w:tcBorders>
              <w:top w:val="nil"/>
              <w:left w:val="nil"/>
              <w:bottom w:val="single" w:sz="4" w:space="0" w:color="auto"/>
              <w:right w:val="single" w:sz="4" w:space="0" w:color="auto"/>
            </w:tcBorders>
            <w:shd w:val="clear" w:color="auto" w:fill="auto"/>
            <w:vAlign w:val="center"/>
            <w:hideMark/>
          </w:tcPr>
          <w:p w:rsidR="007B101B" w:rsidRPr="00B2540D" w:rsidRDefault="007B101B" w:rsidP="007B101B">
            <w:pPr>
              <w:rPr>
                <w:rFonts w:ascii="Times New Roman" w:eastAsia="Times New Roman" w:hAnsi="Times New Roman" w:cs="Times New Roman"/>
                <w:sz w:val="18"/>
                <w:szCs w:val="18"/>
              </w:rPr>
            </w:pPr>
            <w:r w:rsidRPr="00B2540D">
              <w:rPr>
                <w:rFonts w:ascii="Times New Roman" w:eastAsia="Times New Roman" w:hAnsi="Times New Roman" w:cs="Times New Roman"/>
                <w:sz w:val="18"/>
                <w:szCs w:val="18"/>
              </w:rPr>
              <w:t>Okulda çalışanlara yönelik sosyal ve kültürel faaliyetler düzenlenir.</w:t>
            </w:r>
          </w:p>
        </w:tc>
        <w:tc>
          <w:tcPr>
            <w:tcW w:w="1269" w:type="dxa"/>
            <w:tcBorders>
              <w:top w:val="nil"/>
              <w:left w:val="nil"/>
              <w:bottom w:val="single" w:sz="4" w:space="0" w:color="auto"/>
              <w:right w:val="single" w:sz="4" w:space="0" w:color="auto"/>
            </w:tcBorders>
            <w:shd w:val="clear" w:color="auto" w:fill="auto"/>
            <w:vAlign w:val="center"/>
            <w:hideMark/>
          </w:tcPr>
          <w:p w:rsidR="007B101B" w:rsidRPr="00B2540D" w:rsidRDefault="007B101B" w:rsidP="007B101B">
            <w:pPr>
              <w:jc w:val="center"/>
              <w:rPr>
                <w:rFonts w:ascii="Times New Roman" w:eastAsia="Times New Roman" w:hAnsi="Times New Roman" w:cs="Times New Roman"/>
                <w:sz w:val="18"/>
                <w:szCs w:val="18"/>
              </w:rPr>
            </w:pPr>
            <w:r w:rsidRPr="00B2540D">
              <w:rPr>
                <w:rFonts w:ascii="Times New Roman" w:eastAsia="Times New Roman" w:hAnsi="Times New Roman" w:cs="Times New Roman"/>
                <w:sz w:val="18"/>
                <w:szCs w:val="18"/>
              </w:rPr>
              <w:t>3.90</w:t>
            </w:r>
          </w:p>
        </w:tc>
        <w:tc>
          <w:tcPr>
            <w:tcW w:w="1414" w:type="dxa"/>
            <w:tcBorders>
              <w:top w:val="nil"/>
              <w:left w:val="nil"/>
              <w:bottom w:val="single" w:sz="4" w:space="0" w:color="auto"/>
              <w:right w:val="single" w:sz="4" w:space="0" w:color="auto"/>
            </w:tcBorders>
            <w:shd w:val="clear" w:color="auto" w:fill="auto"/>
            <w:vAlign w:val="center"/>
            <w:hideMark/>
          </w:tcPr>
          <w:p w:rsidR="007B101B" w:rsidRPr="00B2540D" w:rsidRDefault="007B101B" w:rsidP="007B101B">
            <w:pPr>
              <w:jc w:val="center"/>
              <w:rPr>
                <w:rFonts w:ascii="Times New Roman" w:eastAsia="Times New Roman" w:hAnsi="Times New Roman" w:cs="Times New Roman"/>
                <w:sz w:val="18"/>
                <w:szCs w:val="18"/>
              </w:rPr>
            </w:pPr>
            <w:r w:rsidRPr="00B2540D">
              <w:rPr>
                <w:rFonts w:ascii="Times New Roman" w:eastAsia="Times New Roman" w:hAnsi="Times New Roman" w:cs="Times New Roman"/>
                <w:sz w:val="18"/>
                <w:szCs w:val="18"/>
              </w:rPr>
              <w:t>77.93</w:t>
            </w:r>
          </w:p>
        </w:tc>
      </w:tr>
      <w:tr w:rsidR="007B101B" w:rsidRPr="00B2540D" w:rsidTr="000016C6">
        <w:trPr>
          <w:trHeight w:val="702"/>
        </w:trPr>
        <w:tc>
          <w:tcPr>
            <w:tcW w:w="644" w:type="dxa"/>
            <w:tcBorders>
              <w:top w:val="nil"/>
              <w:left w:val="single" w:sz="4" w:space="0" w:color="auto"/>
              <w:bottom w:val="single" w:sz="4" w:space="0" w:color="auto"/>
              <w:right w:val="single" w:sz="4" w:space="0" w:color="auto"/>
            </w:tcBorders>
            <w:shd w:val="clear" w:color="auto" w:fill="auto"/>
            <w:vAlign w:val="center"/>
            <w:hideMark/>
          </w:tcPr>
          <w:p w:rsidR="007B101B" w:rsidRPr="00B2540D" w:rsidRDefault="007B101B" w:rsidP="007B101B">
            <w:pPr>
              <w:jc w:val="center"/>
              <w:rPr>
                <w:rFonts w:ascii="Times New Roman" w:eastAsia="Times New Roman" w:hAnsi="Times New Roman" w:cs="Times New Roman"/>
                <w:b/>
                <w:bCs/>
                <w:sz w:val="18"/>
                <w:szCs w:val="18"/>
              </w:rPr>
            </w:pPr>
            <w:r w:rsidRPr="00B2540D">
              <w:rPr>
                <w:rFonts w:ascii="Times New Roman" w:eastAsia="Times New Roman" w:hAnsi="Times New Roman" w:cs="Times New Roman"/>
                <w:b/>
                <w:bCs/>
                <w:sz w:val="18"/>
                <w:szCs w:val="18"/>
              </w:rPr>
              <w:t>8</w:t>
            </w:r>
          </w:p>
        </w:tc>
        <w:tc>
          <w:tcPr>
            <w:tcW w:w="6160" w:type="dxa"/>
            <w:tcBorders>
              <w:top w:val="nil"/>
              <w:left w:val="nil"/>
              <w:bottom w:val="single" w:sz="4" w:space="0" w:color="auto"/>
              <w:right w:val="single" w:sz="4" w:space="0" w:color="auto"/>
            </w:tcBorders>
            <w:shd w:val="clear" w:color="auto" w:fill="auto"/>
            <w:vAlign w:val="center"/>
            <w:hideMark/>
          </w:tcPr>
          <w:p w:rsidR="007B101B" w:rsidRPr="00B2540D" w:rsidRDefault="007B101B" w:rsidP="007B101B">
            <w:pPr>
              <w:rPr>
                <w:rFonts w:ascii="Times New Roman" w:eastAsia="Times New Roman" w:hAnsi="Times New Roman" w:cs="Times New Roman"/>
                <w:sz w:val="18"/>
                <w:szCs w:val="18"/>
              </w:rPr>
            </w:pPr>
            <w:r w:rsidRPr="00B2540D">
              <w:rPr>
                <w:rFonts w:ascii="Times New Roman" w:eastAsia="Times New Roman" w:hAnsi="Times New Roman" w:cs="Times New Roman"/>
                <w:sz w:val="18"/>
                <w:szCs w:val="18"/>
              </w:rPr>
              <w:t>Okulda öğretmenler arasında ayrım yapılmamaktadır.</w:t>
            </w:r>
          </w:p>
        </w:tc>
        <w:tc>
          <w:tcPr>
            <w:tcW w:w="1269" w:type="dxa"/>
            <w:tcBorders>
              <w:top w:val="nil"/>
              <w:left w:val="nil"/>
              <w:bottom w:val="single" w:sz="4" w:space="0" w:color="auto"/>
              <w:right w:val="single" w:sz="4" w:space="0" w:color="auto"/>
            </w:tcBorders>
            <w:shd w:val="clear" w:color="auto" w:fill="auto"/>
            <w:vAlign w:val="center"/>
            <w:hideMark/>
          </w:tcPr>
          <w:p w:rsidR="007B101B" w:rsidRPr="00B2540D" w:rsidRDefault="007B101B" w:rsidP="007B101B">
            <w:pPr>
              <w:jc w:val="center"/>
              <w:rPr>
                <w:rFonts w:ascii="Times New Roman" w:eastAsia="Times New Roman" w:hAnsi="Times New Roman" w:cs="Times New Roman"/>
                <w:sz w:val="18"/>
                <w:szCs w:val="18"/>
              </w:rPr>
            </w:pPr>
            <w:r w:rsidRPr="00B2540D">
              <w:rPr>
                <w:rFonts w:ascii="Times New Roman" w:eastAsia="Times New Roman" w:hAnsi="Times New Roman" w:cs="Times New Roman"/>
                <w:sz w:val="18"/>
                <w:szCs w:val="18"/>
              </w:rPr>
              <w:t>4.24</w:t>
            </w:r>
          </w:p>
        </w:tc>
        <w:tc>
          <w:tcPr>
            <w:tcW w:w="1414" w:type="dxa"/>
            <w:tcBorders>
              <w:top w:val="nil"/>
              <w:left w:val="nil"/>
              <w:bottom w:val="single" w:sz="4" w:space="0" w:color="auto"/>
              <w:right w:val="single" w:sz="4" w:space="0" w:color="auto"/>
            </w:tcBorders>
            <w:shd w:val="clear" w:color="auto" w:fill="auto"/>
            <w:vAlign w:val="center"/>
            <w:hideMark/>
          </w:tcPr>
          <w:p w:rsidR="007B101B" w:rsidRPr="00B2540D" w:rsidRDefault="007B101B" w:rsidP="007B101B">
            <w:pPr>
              <w:jc w:val="center"/>
              <w:rPr>
                <w:rFonts w:ascii="Times New Roman" w:eastAsia="Times New Roman" w:hAnsi="Times New Roman" w:cs="Times New Roman"/>
                <w:sz w:val="18"/>
                <w:szCs w:val="18"/>
              </w:rPr>
            </w:pPr>
            <w:r w:rsidRPr="00B2540D">
              <w:rPr>
                <w:rFonts w:ascii="Times New Roman" w:eastAsia="Times New Roman" w:hAnsi="Times New Roman" w:cs="Times New Roman"/>
                <w:sz w:val="18"/>
                <w:szCs w:val="18"/>
              </w:rPr>
              <w:t>84.83</w:t>
            </w:r>
          </w:p>
        </w:tc>
      </w:tr>
      <w:tr w:rsidR="007B101B" w:rsidRPr="00B2540D" w:rsidTr="000016C6">
        <w:trPr>
          <w:trHeight w:val="702"/>
        </w:trPr>
        <w:tc>
          <w:tcPr>
            <w:tcW w:w="644" w:type="dxa"/>
            <w:tcBorders>
              <w:top w:val="nil"/>
              <w:left w:val="single" w:sz="4" w:space="0" w:color="auto"/>
              <w:bottom w:val="single" w:sz="4" w:space="0" w:color="auto"/>
              <w:right w:val="single" w:sz="4" w:space="0" w:color="auto"/>
            </w:tcBorders>
            <w:shd w:val="clear" w:color="auto" w:fill="auto"/>
            <w:vAlign w:val="center"/>
            <w:hideMark/>
          </w:tcPr>
          <w:p w:rsidR="007B101B" w:rsidRPr="00B2540D" w:rsidRDefault="007B101B" w:rsidP="007B101B">
            <w:pPr>
              <w:jc w:val="center"/>
              <w:rPr>
                <w:rFonts w:ascii="Times New Roman" w:eastAsia="Times New Roman" w:hAnsi="Times New Roman" w:cs="Times New Roman"/>
                <w:b/>
                <w:bCs/>
                <w:sz w:val="18"/>
                <w:szCs w:val="18"/>
              </w:rPr>
            </w:pPr>
            <w:r w:rsidRPr="00B2540D">
              <w:rPr>
                <w:rFonts w:ascii="Times New Roman" w:eastAsia="Times New Roman" w:hAnsi="Times New Roman" w:cs="Times New Roman"/>
                <w:b/>
                <w:bCs/>
                <w:sz w:val="18"/>
                <w:szCs w:val="18"/>
              </w:rPr>
              <w:t>9</w:t>
            </w:r>
          </w:p>
        </w:tc>
        <w:tc>
          <w:tcPr>
            <w:tcW w:w="6160" w:type="dxa"/>
            <w:tcBorders>
              <w:top w:val="nil"/>
              <w:left w:val="nil"/>
              <w:bottom w:val="single" w:sz="4" w:space="0" w:color="auto"/>
              <w:right w:val="single" w:sz="4" w:space="0" w:color="auto"/>
            </w:tcBorders>
            <w:shd w:val="clear" w:color="auto" w:fill="auto"/>
            <w:vAlign w:val="center"/>
            <w:hideMark/>
          </w:tcPr>
          <w:p w:rsidR="007B101B" w:rsidRPr="00B2540D" w:rsidRDefault="007B101B" w:rsidP="007B101B">
            <w:pPr>
              <w:rPr>
                <w:rFonts w:ascii="Times New Roman" w:eastAsia="Times New Roman" w:hAnsi="Times New Roman" w:cs="Times New Roman"/>
                <w:sz w:val="18"/>
                <w:szCs w:val="18"/>
              </w:rPr>
            </w:pPr>
            <w:r w:rsidRPr="00B2540D">
              <w:rPr>
                <w:rFonts w:ascii="Times New Roman" w:eastAsia="Times New Roman" w:hAnsi="Times New Roman" w:cs="Times New Roman"/>
                <w:sz w:val="18"/>
                <w:szCs w:val="18"/>
              </w:rPr>
              <w:t>Okulumuzda yerelde ve toplum üzerinde olumlu etki bırakacak çalışmalar yapmaktadır.</w:t>
            </w:r>
          </w:p>
        </w:tc>
        <w:tc>
          <w:tcPr>
            <w:tcW w:w="1269" w:type="dxa"/>
            <w:tcBorders>
              <w:top w:val="nil"/>
              <w:left w:val="nil"/>
              <w:bottom w:val="single" w:sz="4" w:space="0" w:color="auto"/>
              <w:right w:val="single" w:sz="4" w:space="0" w:color="auto"/>
            </w:tcBorders>
            <w:shd w:val="clear" w:color="auto" w:fill="auto"/>
            <w:vAlign w:val="center"/>
            <w:hideMark/>
          </w:tcPr>
          <w:p w:rsidR="007B101B" w:rsidRPr="00B2540D" w:rsidRDefault="007B101B" w:rsidP="007B101B">
            <w:pPr>
              <w:jc w:val="center"/>
              <w:rPr>
                <w:rFonts w:ascii="Times New Roman" w:eastAsia="Times New Roman" w:hAnsi="Times New Roman" w:cs="Times New Roman"/>
                <w:sz w:val="18"/>
                <w:szCs w:val="18"/>
              </w:rPr>
            </w:pPr>
            <w:r w:rsidRPr="00B2540D">
              <w:rPr>
                <w:rFonts w:ascii="Times New Roman" w:eastAsia="Times New Roman" w:hAnsi="Times New Roman" w:cs="Times New Roman"/>
                <w:sz w:val="18"/>
                <w:szCs w:val="18"/>
              </w:rPr>
              <w:t>4.10</w:t>
            </w:r>
          </w:p>
        </w:tc>
        <w:tc>
          <w:tcPr>
            <w:tcW w:w="1414" w:type="dxa"/>
            <w:tcBorders>
              <w:top w:val="nil"/>
              <w:left w:val="nil"/>
              <w:bottom w:val="single" w:sz="4" w:space="0" w:color="auto"/>
              <w:right w:val="single" w:sz="4" w:space="0" w:color="auto"/>
            </w:tcBorders>
            <w:shd w:val="clear" w:color="auto" w:fill="auto"/>
            <w:vAlign w:val="center"/>
            <w:hideMark/>
          </w:tcPr>
          <w:p w:rsidR="007B101B" w:rsidRPr="00B2540D" w:rsidRDefault="007B101B" w:rsidP="007B101B">
            <w:pPr>
              <w:jc w:val="center"/>
              <w:rPr>
                <w:rFonts w:ascii="Times New Roman" w:eastAsia="Times New Roman" w:hAnsi="Times New Roman" w:cs="Times New Roman"/>
                <w:sz w:val="18"/>
                <w:szCs w:val="18"/>
              </w:rPr>
            </w:pPr>
            <w:r w:rsidRPr="00B2540D">
              <w:rPr>
                <w:rFonts w:ascii="Times New Roman" w:eastAsia="Times New Roman" w:hAnsi="Times New Roman" w:cs="Times New Roman"/>
                <w:sz w:val="18"/>
                <w:szCs w:val="18"/>
              </w:rPr>
              <w:t>82.07</w:t>
            </w:r>
          </w:p>
        </w:tc>
      </w:tr>
      <w:tr w:rsidR="007B101B" w:rsidRPr="00B2540D" w:rsidTr="000016C6">
        <w:trPr>
          <w:trHeight w:val="702"/>
        </w:trPr>
        <w:tc>
          <w:tcPr>
            <w:tcW w:w="644" w:type="dxa"/>
            <w:tcBorders>
              <w:top w:val="nil"/>
              <w:left w:val="single" w:sz="4" w:space="0" w:color="auto"/>
              <w:bottom w:val="single" w:sz="4" w:space="0" w:color="auto"/>
              <w:right w:val="single" w:sz="4" w:space="0" w:color="auto"/>
            </w:tcBorders>
            <w:shd w:val="clear" w:color="auto" w:fill="auto"/>
            <w:vAlign w:val="center"/>
            <w:hideMark/>
          </w:tcPr>
          <w:p w:rsidR="007B101B" w:rsidRPr="00B2540D" w:rsidRDefault="007B101B" w:rsidP="007B101B">
            <w:pPr>
              <w:jc w:val="center"/>
              <w:rPr>
                <w:rFonts w:ascii="Times New Roman" w:eastAsia="Times New Roman" w:hAnsi="Times New Roman" w:cs="Times New Roman"/>
                <w:b/>
                <w:bCs/>
                <w:sz w:val="18"/>
                <w:szCs w:val="18"/>
              </w:rPr>
            </w:pPr>
            <w:r w:rsidRPr="00B2540D">
              <w:rPr>
                <w:rFonts w:ascii="Times New Roman" w:eastAsia="Times New Roman" w:hAnsi="Times New Roman" w:cs="Times New Roman"/>
                <w:b/>
                <w:bCs/>
                <w:sz w:val="18"/>
                <w:szCs w:val="18"/>
              </w:rPr>
              <w:t>10</w:t>
            </w:r>
          </w:p>
        </w:tc>
        <w:tc>
          <w:tcPr>
            <w:tcW w:w="6160" w:type="dxa"/>
            <w:tcBorders>
              <w:top w:val="nil"/>
              <w:left w:val="nil"/>
              <w:bottom w:val="single" w:sz="4" w:space="0" w:color="auto"/>
              <w:right w:val="single" w:sz="4" w:space="0" w:color="auto"/>
            </w:tcBorders>
            <w:shd w:val="clear" w:color="auto" w:fill="auto"/>
            <w:vAlign w:val="center"/>
            <w:hideMark/>
          </w:tcPr>
          <w:p w:rsidR="007B101B" w:rsidRPr="00B2540D" w:rsidRDefault="007B101B" w:rsidP="007B101B">
            <w:pPr>
              <w:rPr>
                <w:rFonts w:ascii="Times New Roman" w:eastAsia="Times New Roman" w:hAnsi="Times New Roman" w:cs="Times New Roman"/>
                <w:sz w:val="18"/>
                <w:szCs w:val="18"/>
              </w:rPr>
            </w:pPr>
            <w:r w:rsidRPr="00B2540D">
              <w:rPr>
                <w:rFonts w:ascii="Times New Roman" w:eastAsia="Times New Roman" w:hAnsi="Times New Roman" w:cs="Times New Roman"/>
                <w:sz w:val="18"/>
                <w:szCs w:val="18"/>
              </w:rPr>
              <w:t>Yöneticilerimiz, yaratıcı ve yenilikçi düşüncelerin üretilmesini teşvik etmektedir.</w:t>
            </w:r>
          </w:p>
        </w:tc>
        <w:tc>
          <w:tcPr>
            <w:tcW w:w="1269" w:type="dxa"/>
            <w:tcBorders>
              <w:top w:val="nil"/>
              <w:left w:val="nil"/>
              <w:bottom w:val="single" w:sz="4" w:space="0" w:color="auto"/>
              <w:right w:val="single" w:sz="4" w:space="0" w:color="auto"/>
            </w:tcBorders>
            <w:shd w:val="clear" w:color="auto" w:fill="auto"/>
            <w:vAlign w:val="center"/>
            <w:hideMark/>
          </w:tcPr>
          <w:p w:rsidR="007B101B" w:rsidRPr="00B2540D" w:rsidRDefault="007B101B" w:rsidP="007B101B">
            <w:pPr>
              <w:jc w:val="center"/>
              <w:rPr>
                <w:rFonts w:ascii="Times New Roman" w:eastAsia="Times New Roman" w:hAnsi="Times New Roman" w:cs="Times New Roman"/>
                <w:sz w:val="18"/>
                <w:szCs w:val="18"/>
              </w:rPr>
            </w:pPr>
            <w:r w:rsidRPr="00B2540D">
              <w:rPr>
                <w:rFonts w:ascii="Times New Roman" w:eastAsia="Times New Roman" w:hAnsi="Times New Roman" w:cs="Times New Roman"/>
                <w:sz w:val="18"/>
                <w:szCs w:val="18"/>
              </w:rPr>
              <w:t>4.41</w:t>
            </w:r>
          </w:p>
        </w:tc>
        <w:tc>
          <w:tcPr>
            <w:tcW w:w="1414" w:type="dxa"/>
            <w:tcBorders>
              <w:top w:val="nil"/>
              <w:left w:val="nil"/>
              <w:bottom w:val="single" w:sz="4" w:space="0" w:color="auto"/>
              <w:right w:val="single" w:sz="4" w:space="0" w:color="auto"/>
            </w:tcBorders>
            <w:shd w:val="clear" w:color="auto" w:fill="auto"/>
            <w:vAlign w:val="center"/>
            <w:hideMark/>
          </w:tcPr>
          <w:p w:rsidR="007B101B" w:rsidRPr="00B2540D" w:rsidRDefault="007B101B" w:rsidP="007B101B">
            <w:pPr>
              <w:jc w:val="center"/>
              <w:rPr>
                <w:rFonts w:ascii="Times New Roman" w:eastAsia="Times New Roman" w:hAnsi="Times New Roman" w:cs="Times New Roman"/>
                <w:sz w:val="18"/>
                <w:szCs w:val="18"/>
              </w:rPr>
            </w:pPr>
            <w:r w:rsidRPr="00B2540D">
              <w:rPr>
                <w:rFonts w:ascii="Times New Roman" w:eastAsia="Times New Roman" w:hAnsi="Times New Roman" w:cs="Times New Roman"/>
                <w:sz w:val="18"/>
                <w:szCs w:val="18"/>
              </w:rPr>
              <w:t>88.28</w:t>
            </w:r>
          </w:p>
        </w:tc>
      </w:tr>
      <w:tr w:rsidR="007B101B" w:rsidRPr="00B2540D" w:rsidTr="000016C6">
        <w:trPr>
          <w:trHeight w:val="702"/>
        </w:trPr>
        <w:tc>
          <w:tcPr>
            <w:tcW w:w="644" w:type="dxa"/>
            <w:tcBorders>
              <w:top w:val="nil"/>
              <w:left w:val="single" w:sz="4" w:space="0" w:color="auto"/>
              <w:bottom w:val="single" w:sz="4" w:space="0" w:color="auto"/>
              <w:right w:val="single" w:sz="4" w:space="0" w:color="auto"/>
            </w:tcBorders>
            <w:shd w:val="clear" w:color="auto" w:fill="auto"/>
            <w:vAlign w:val="center"/>
            <w:hideMark/>
          </w:tcPr>
          <w:p w:rsidR="007B101B" w:rsidRPr="00B2540D" w:rsidRDefault="007B101B" w:rsidP="007B101B">
            <w:pPr>
              <w:jc w:val="center"/>
              <w:rPr>
                <w:rFonts w:ascii="Times New Roman" w:eastAsia="Times New Roman" w:hAnsi="Times New Roman" w:cs="Times New Roman"/>
                <w:b/>
                <w:bCs/>
                <w:sz w:val="18"/>
                <w:szCs w:val="18"/>
              </w:rPr>
            </w:pPr>
            <w:r w:rsidRPr="00B2540D">
              <w:rPr>
                <w:rFonts w:ascii="Times New Roman" w:eastAsia="Times New Roman" w:hAnsi="Times New Roman" w:cs="Times New Roman"/>
                <w:b/>
                <w:bCs/>
                <w:sz w:val="18"/>
                <w:szCs w:val="18"/>
              </w:rPr>
              <w:t>11</w:t>
            </w:r>
          </w:p>
        </w:tc>
        <w:tc>
          <w:tcPr>
            <w:tcW w:w="6160" w:type="dxa"/>
            <w:tcBorders>
              <w:top w:val="nil"/>
              <w:left w:val="nil"/>
              <w:bottom w:val="single" w:sz="4" w:space="0" w:color="auto"/>
              <w:right w:val="single" w:sz="4" w:space="0" w:color="auto"/>
            </w:tcBorders>
            <w:shd w:val="clear" w:color="auto" w:fill="auto"/>
            <w:vAlign w:val="center"/>
            <w:hideMark/>
          </w:tcPr>
          <w:p w:rsidR="007B101B" w:rsidRPr="00B2540D" w:rsidRDefault="007B101B" w:rsidP="007B101B">
            <w:pPr>
              <w:rPr>
                <w:rFonts w:ascii="Times New Roman" w:eastAsia="Times New Roman" w:hAnsi="Times New Roman" w:cs="Times New Roman"/>
                <w:sz w:val="18"/>
                <w:szCs w:val="18"/>
              </w:rPr>
            </w:pPr>
            <w:r w:rsidRPr="00B2540D">
              <w:rPr>
                <w:rFonts w:ascii="Times New Roman" w:eastAsia="Times New Roman" w:hAnsi="Times New Roman" w:cs="Times New Roman"/>
                <w:sz w:val="18"/>
                <w:szCs w:val="18"/>
              </w:rPr>
              <w:t xml:space="preserve">Yöneticiler, okulun </w:t>
            </w:r>
            <w:proofErr w:type="gramStart"/>
            <w:r w:rsidRPr="00B2540D">
              <w:rPr>
                <w:rFonts w:ascii="Times New Roman" w:eastAsia="Times New Roman" w:hAnsi="Times New Roman" w:cs="Times New Roman"/>
                <w:sz w:val="18"/>
                <w:szCs w:val="18"/>
              </w:rPr>
              <w:t>vizyonunu</w:t>
            </w:r>
            <w:proofErr w:type="gramEnd"/>
            <w:r w:rsidRPr="00B2540D">
              <w:rPr>
                <w:rFonts w:ascii="Times New Roman" w:eastAsia="Times New Roman" w:hAnsi="Times New Roman" w:cs="Times New Roman"/>
                <w:sz w:val="18"/>
                <w:szCs w:val="18"/>
              </w:rPr>
              <w:t>, stratejilerini, iyileştirmeye açık alanlarını vs. çalışanlarla paylaşır.</w:t>
            </w:r>
          </w:p>
        </w:tc>
        <w:tc>
          <w:tcPr>
            <w:tcW w:w="1269" w:type="dxa"/>
            <w:tcBorders>
              <w:top w:val="nil"/>
              <w:left w:val="nil"/>
              <w:bottom w:val="single" w:sz="4" w:space="0" w:color="auto"/>
              <w:right w:val="single" w:sz="4" w:space="0" w:color="auto"/>
            </w:tcBorders>
            <w:shd w:val="clear" w:color="auto" w:fill="auto"/>
            <w:vAlign w:val="center"/>
            <w:hideMark/>
          </w:tcPr>
          <w:p w:rsidR="007B101B" w:rsidRPr="00B2540D" w:rsidRDefault="007B101B" w:rsidP="007B101B">
            <w:pPr>
              <w:jc w:val="center"/>
              <w:rPr>
                <w:rFonts w:ascii="Times New Roman" w:eastAsia="Times New Roman" w:hAnsi="Times New Roman" w:cs="Times New Roman"/>
                <w:sz w:val="18"/>
                <w:szCs w:val="18"/>
              </w:rPr>
            </w:pPr>
            <w:r w:rsidRPr="00B2540D">
              <w:rPr>
                <w:rFonts w:ascii="Times New Roman" w:eastAsia="Times New Roman" w:hAnsi="Times New Roman" w:cs="Times New Roman"/>
                <w:sz w:val="18"/>
                <w:szCs w:val="18"/>
              </w:rPr>
              <w:t>4.21</w:t>
            </w:r>
          </w:p>
        </w:tc>
        <w:tc>
          <w:tcPr>
            <w:tcW w:w="1414" w:type="dxa"/>
            <w:tcBorders>
              <w:top w:val="nil"/>
              <w:left w:val="nil"/>
              <w:bottom w:val="single" w:sz="4" w:space="0" w:color="auto"/>
              <w:right w:val="single" w:sz="4" w:space="0" w:color="auto"/>
            </w:tcBorders>
            <w:shd w:val="clear" w:color="auto" w:fill="auto"/>
            <w:vAlign w:val="center"/>
            <w:hideMark/>
          </w:tcPr>
          <w:p w:rsidR="007B101B" w:rsidRPr="00B2540D" w:rsidRDefault="007B101B" w:rsidP="007B101B">
            <w:pPr>
              <w:jc w:val="center"/>
              <w:rPr>
                <w:rFonts w:ascii="Times New Roman" w:eastAsia="Times New Roman" w:hAnsi="Times New Roman" w:cs="Times New Roman"/>
                <w:sz w:val="18"/>
                <w:szCs w:val="18"/>
              </w:rPr>
            </w:pPr>
            <w:r w:rsidRPr="00B2540D">
              <w:rPr>
                <w:rFonts w:ascii="Times New Roman" w:eastAsia="Times New Roman" w:hAnsi="Times New Roman" w:cs="Times New Roman"/>
                <w:sz w:val="18"/>
                <w:szCs w:val="18"/>
              </w:rPr>
              <w:t>84.14</w:t>
            </w:r>
          </w:p>
        </w:tc>
      </w:tr>
      <w:tr w:rsidR="007B101B" w:rsidRPr="00B2540D" w:rsidTr="000016C6">
        <w:trPr>
          <w:trHeight w:val="702"/>
        </w:trPr>
        <w:tc>
          <w:tcPr>
            <w:tcW w:w="644" w:type="dxa"/>
            <w:tcBorders>
              <w:top w:val="nil"/>
              <w:left w:val="single" w:sz="4" w:space="0" w:color="auto"/>
              <w:bottom w:val="single" w:sz="4" w:space="0" w:color="auto"/>
              <w:right w:val="single" w:sz="4" w:space="0" w:color="auto"/>
            </w:tcBorders>
            <w:shd w:val="clear" w:color="auto" w:fill="auto"/>
            <w:vAlign w:val="center"/>
            <w:hideMark/>
          </w:tcPr>
          <w:p w:rsidR="007B101B" w:rsidRPr="00B2540D" w:rsidRDefault="007B101B" w:rsidP="007B101B">
            <w:pPr>
              <w:jc w:val="center"/>
              <w:rPr>
                <w:rFonts w:ascii="Times New Roman" w:eastAsia="Times New Roman" w:hAnsi="Times New Roman" w:cs="Times New Roman"/>
                <w:b/>
                <w:bCs/>
                <w:sz w:val="18"/>
                <w:szCs w:val="18"/>
              </w:rPr>
            </w:pPr>
            <w:r w:rsidRPr="00B2540D">
              <w:rPr>
                <w:rFonts w:ascii="Times New Roman" w:eastAsia="Times New Roman" w:hAnsi="Times New Roman" w:cs="Times New Roman"/>
                <w:b/>
                <w:bCs/>
                <w:sz w:val="18"/>
                <w:szCs w:val="18"/>
              </w:rPr>
              <w:t>12</w:t>
            </w:r>
          </w:p>
        </w:tc>
        <w:tc>
          <w:tcPr>
            <w:tcW w:w="6160" w:type="dxa"/>
            <w:tcBorders>
              <w:top w:val="nil"/>
              <w:left w:val="nil"/>
              <w:bottom w:val="single" w:sz="4" w:space="0" w:color="auto"/>
              <w:right w:val="single" w:sz="4" w:space="0" w:color="auto"/>
            </w:tcBorders>
            <w:shd w:val="clear" w:color="auto" w:fill="auto"/>
            <w:vAlign w:val="center"/>
            <w:hideMark/>
          </w:tcPr>
          <w:p w:rsidR="007B101B" w:rsidRPr="00B2540D" w:rsidRDefault="007B101B" w:rsidP="007B101B">
            <w:pPr>
              <w:rPr>
                <w:rFonts w:ascii="Times New Roman" w:eastAsia="Times New Roman" w:hAnsi="Times New Roman" w:cs="Times New Roman"/>
                <w:sz w:val="18"/>
                <w:szCs w:val="18"/>
              </w:rPr>
            </w:pPr>
            <w:r w:rsidRPr="00B2540D">
              <w:rPr>
                <w:rFonts w:ascii="Times New Roman" w:eastAsia="Times New Roman" w:hAnsi="Times New Roman" w:cs="Times New Roman"/>
                <w:sz w:val="18"/>
                <w:szCs w:val="18"/>
              </w:rPr>
              <w:t>Okulumuzda sadece öğretmenlerin kullanımına tahsis edilmiş yerler yeterlidir.</w:t>
            </w:r>
          </w:p>
        </w:tc>
        <w:tc>
          <w:tcPr>
            <w:tcW w:w="1269" w:type="dxa"/>
            <w:tcBorders>
              <w:top w:val="nil"/>
              <w:left w:val="nil"/>
              <w:bottom w:val="single" w:sz="4" w:space="0" w:color="auto"/>
              <w:right w:val="single" w:sz="4" w:space="0" w:color="auto"/>
            </w:tcBorders>
            <w:shd w:val="clear" w:color="auto" w:fill="auto"/>
            <w:vAlign w:val="center"/>
            <w:hideMark/>
          </w:tcPr>
          <w:p w:rsidR="007B101B" w:rsidRPr="00B2540D" w:rsidRDefault="007B101B" w:rsidP="007B101B">
            <w:pPr>
              <w:jc w:val="center"/>
              <w:rPr>
                <w:rFonts w:ascii="Times New Roman" w:eastAsia="Times New Roman" w:hAnsi="Times New Roman" w:cs="Times New Roman"/>
                <w:sz w:val="18"/>
                <w:szCs w:val="18"/>
              </w:rPr>
            </w:pPr>
            <w:r w:rsidRPr="00B2540D">
              <w:rPr>
                <w:rFonts w:ascii="Times New Roman" w:eastAsia="Times New Roman" w:hAnsi="Times New Roman" w:cs="Times New Roman"/>
                <w:sz w:val="18"/>
                <w:szCs w:val="18"/>
              </w:rPr>
              <w:t>4.66</w:t>
            </w:r>
          </w:p>
        </w:tc>
        <w:tc>
          <w:tcPr>
            <w:tcW w:w="1414" w:type="dxa"/>
            <w:tcBorders>
              <w:top w:val="nil"/>
              <w:left w:val="nil"/>
              <w:bottom w:val="single" w:sz="4" w:space="0" w:color="auto"/>
              <w:right w:val="single" w:sz="4" w:space="0" w:color="auto"/>
            </w:tcBorders>
            <w:shd w:val="clear" w:color="auto" w:fill="auto"/>
            <w:vAlign w:val="center"/>
            <w:hideMark/>
          </w:tcPr>
          <w:p w:rsidR="007B101B" w:rsidRPr="00B2540D" w:rsidRDefault="007B101B" w:rsidP="007B101B">
            <w:pPr>
              <w:jc w:val="center"/>
              <w:rPr>
                <w:rFonts w:ascii="Times New Roman" w:eastAsia="Times New Roman" w:hAnsi="Times New Roman" w:cs="Times New Roman"/>
                <w:sz w:val="18"/>
                <w:szCs w:val="18"/>
              </w:rPr>
            </w:pPr>
            <w:r w:rsidRPr="00B2540D">
              <w:rPr>
                <w:rFonts w:ascii="Times New Roman" w:eastAsia="Times New Roman" w:hAnsi="Times New Roman" w:cs="Times New Roman"/>
                <w:sz w:val="18"/>
                <w:szCs w:val="18"/>
              </w:rPr>
              <w:t>93.10</w:t>
            </w:r>
          </w:p>
        </w:tc>
      </w:tr>
      <w:tr w:rsidR="007B101B" w:rsidRPr="00B2540D" w:rsidTr="000016C6">
        <w:trPr>
          <w:trHeight w:val="702"/>
        </w:trPr>
        <w:tc>
          <w:tcPr>
            <w:tcW w:w="644" w:type="dxa"/>
            <w:tcBorders>
              <w:top w:val="nil"/>
              <w:left w:val="single" w:sz="4" w:space="0" w:color="auto"/>
              <w:bottom w:val="single" w:sz="4" w:space="0" w:color="auto"/>
              <w:right w:val="single" w:sz="4" w:space="0" w:color="auto"/>
            </w:tcBorders>
            <w:shd w:val="clear" w:color="auto" w:fill="auto"/>
            <w:vAlign w:val="center"/>
            <w:hideMark/>
          </w:tcPr>
          <w:p w:rsidR="007B101B" w:rsidRPr="00B2540D" w:rsidRDefault="007B101B" w:rsidP="007B101B">
            <w:pPr>
              <w:jc w:val="center"/>
              <w:rPr>
                <w:rFonts w:ascii="Times New Roman" w:eastAsia="Times New Roman" w:hAnsi="Times New Roman" w:cs="Times New Roman"/>
                <w:b/>
                <w:bCs/>
                <w:sz w:val="18"/>
                <w:szCs w:val="18"/>
              </w:rPr>
            </w:pPr>
            <w:r w:rsidRPr="00B2540D">
              <w:rPr>
                <w:rFonts w:ascii="Times New Roman" w:eastAsia="Times New Roman" w:hAnsi="Times New Roman" w:cs="Times New Roman"/>
                <w:b/>
                <w:bCs/>
                <w:sz w:val="18"/>
                <w:szCs w:val="18"/>
              </w:rPr>
              <w:t>13</w:t>
            </w:r>
          </w:p>
        </w:tc>
        <w:tc>
          <w:tcPr>
            <w:tcW w:w="6160" w:type="dxa"/>
            <w:tcBorders>
              <w:top w:val="nil"/>
              <w:left w:val="nil"/>
              <w:bottom w:val="single" w:sz="4" w:space="0" w:color="auto"/>
              <w:right w:val="single" w:sz="4" w:space="0" w:color="auto"/>
            </w:tcBorders>
            <w:shd w:val="clear" w:color="auto" w:fill="auto"/>
            <w:vAlign w:val="center"/>
            <w:hideMark/>
          </w:tcPr>
          <w:p w:rsidR="007B101B" w:rsidRPr="00B2540D" w:rsidRDefault="007B101B" w:rsidP="007B101B">
            <w:pPr>
              <w:rPr>
                <w:rFonts w:ascii="Times New Roman" w:eastAsia="Times New Roman" w:hAnsi="Times New Roman" w:cs="Times New Roman"/>
                <w:sz w:val="18"/>
                <w:szCs w:val="18"/>
              </w:rPr>
            </w:pPr>
            <w:r w:rsidRPr="00B2540D">
              <w:rPr>
                <w:rFonts w:ascii="Times New Roman" w:eastAsia="Times New Roman" w:hAnsi="Times New Roman" w:cs="Times New Roman"/>
                <w:sz w:val="18"/>
                <w:szCs w:val="18"/>
              </w:rPr>
              <w:t>Alanıma ilişkin yenilik ve gelişmeleri takip eder ve kendimi güncellerim.</w:t>
            </w:r>
          </w:p>
        </w:tc>
        <w:tc>
          <w:tcPr>
            <w:tcW w:w="1269" w:type="dxa"/>
            <w:tcBorders>
              <w:top w:val="nil"/>
              <w:left w:val="nil"/>
              <w:bottom w:val="single" w:sz="4" w:space="0" w:color="auto"/>
              <w:right w:val="single" w:sz="4" w:space="0" w:color="auto"/>
            </w:tcBorders>
            <w:shd w:val="clear" w:color="auto" w:fill="auto"/>
            <w:vAlign w:val="center"/>
            <w:hideMark/>
          </w:tcPr>
          <w:p w:rsidR="007B101B" w:rsidRPr="00B2540D" w:rsidRDefault="007B101B" w:rsidP="007B101B">
            <w:pPr>
              <w:jc w:val="center"/>
              <w:rPr>
                <w:rFonts w:ascii="Times New Roman" w:eastAsia="Times New Roman" w:hAnsi="Times New Roman" w:cs="Times New Roman"/>
                <w:sz w:val="18"/>
                <w:szCs w:val="18"/>
              </w:rPr>
            </w:pPr>
            <w:r w:rsidRPr="00B2540D">
              <w:rPr>
                <w:rFonts w:ascii="Times New Roman" w:eastAsia="Times New Roman" w:hAnsi="Times New Roman" w:cs="Times New Roman"/>
                <w:sz w:val="18"/>
                <w:szCs w:val="18"/>
              </w:rPr>
              <w:t>3.90</w:t>
            </w:r>
          </w:p>
        </w:tc>
        <w:tc>
          <w:tcPr>
            <w:tcW w:w="1414" w:type="dxa"/>
            <w:tcBorders>
              <w:top w:val="nil"/>
              <w:left w:val="nil"/>
              <w:bottom w:val="single" w:sz="4" w:space="0" w:color="auto"/>
              <w:right w:val="single" w:sz="4" w:space="0" w:color="auto"/>
            </w:tcBorders>
            <w:shd w:val="clear" w:color="auto" w:fill="auto"/>
            <w:vAlign w:val="center"/>
            <w:hideMark/>
          </w:tcPr>
          <w:p w:rsidR="007B101B" w:rsidRPr="00B2540D" w:rsidRDefault="007B101B" w:rsidP="007B101B">
            <w:pPr>
              <w:jc w:val="center"/>
              <w:rPr>
                <w:rFonts w:ascii="Times New Roman" w:eastAsia="Times New Roman" w:hAnsi="Times New Roman" w:cs="Times New Roman"/>
                <w:sz w:val="18"/>
                <w:szCs w:val="18"/>
              </w:rPr>
            </w:pPr>
            <w:r w:rsidRPr="00B2540D">
              <w:rPr>
                <w:rFonts w:ascii="Times New Roman" w:eastAsia="Times New Roman" w:hAnsi="Times New Roman" w:cs="Times New Roman"/>
                <w:sz w:val="18"/>
                <w:szCs w:val="18"/>
              </w:rPr>
              <w:t>77.93</w:t>
            </w:r>
          </w:p>
        </w:tc>
      </w:tr>
      <w:tr w:rsidR="007B101B" w:rsidRPr="00B2540D" w:rsidTr="000016C6">
        <w:trPr>
          <w:trHeight w:val="702"/>
        </w:trPr>
        <w:tc>
          <w:tcPr>
            <w:tcW w:w="680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B101B" w:rsidRPr="00B2540D" w:rsidRDefault="007B101B" w:rsidP="007B101B">
            <w:pPr>
              <w:jc w:val="right"/>
              <w:rPr>
                <w:rFonts w:ascii="Times New Roman" w:eastAsia="Times New Roman" w:hAnsi="Times New Roman" w:cs="Times New Roman"/>
                <w:b/>
                <w:bCs/>
                <w:sz w:val="18"/>
                <w:szCs w:val="18"/>
              </w:rPr>
            </w:pPr>
            <w:r w:rsidRPr="00B2540D">
              <w:rPr>
                <w:rFonts w:ascii="Times New Roman" w:eastAsia="Times New Roman" w:hAnsi="Times New Roman" w:cs="Times New Roman"/>
                <w:b/>
                <w:bCs/>
                <w:sz w:val="18"/>
                <w:szCs w:val="18"/>
              </w:rPr>
              <w:t>GENEL DEĞERLENDİRME</w:t>
            </w:r>
          </w:p>
        </w:tc>
        <w:tc>
          <w:tcPr>
            <w:tcW w:w="1269" w:type="dxa"/>
            <w:tcBorders>
              <w:top w:val="nil"/>
              <w:left w:val="nil"/>
              <w:bottom w:val="nil"/>
              <w:right w:val="single" w:sz="4" w:space="0" w:color="auto"/>
            </w:tcBorders>
            <w:shd w:val="clear" w:color="auto" w:fill="auto"/>
            <w:vAlign w:val="center"/>
            <w:hideMark/>
          </w:tcPr>
          <w:p w:rsidR="007B101B" w:rsidRPr="00B2540D" w:rsidRDefault="007B101B" w:rsidP="007B101B">
            <w:pPr>
              <w:jc w:val="center"/>
              <w:rPr>
                <w:rFonts w:ascii="Times New Roman" w:eastAsia="Times New Roman" w:hAnsi="Times New Roman" w:cs="Times New Roman"/>
                <w:b/>
                <w:bCs/>
                <w:sz w:val="18"/>
                <w:szCs w:val="18"/>
              </w:rPr>
            </w:pPr>
            <w:r w:rsidRPr="00B2540D">
              <w:rPr>
                <w:rFonts w:ascii="Times New Roman" w:eastAsia="Times New Roman" w:hAnsi="Times New Roman" w:cs="Times New Roman"/>
                <w:b/>
                <w:bCs/>
                <w:sz w:val="18"/>
                <w:szCs w:val="18"/>
              </w:rPr>
              <w:t>4.21</w:t>
            </w:r>
          </w:p>
        </w:tc>
        <w:tc>
          <w:tcPr>
            <w:tcW w:w="1414" w:type="dxa"/>
            <w:tcBorders>
              <w:top w:val="nil"/>
              <w:left w:val="nil"/>
              <w:bottom w:val="nil"/>
              <w:right w:val="single" w:sz="4" w:space="0" w:color="auto"/>
            </w:tcBorders>
            <w:shd w:val="clear" w:color="auto" w:fill="auto"/>
            <w:vAlign w:val="center"/>
            <w:hideMark/>
          </w:tcPr>
          <w:p w:rsidR="007B101B" w:rsidRPr="00B2540D" w:rsidRDefault="007B101B" w:rsidP="007B101B">
            <w:pPr>
              <w:jc w:val="center"/>
              <w:rPr>
                <w:rFonts w:ascii="Times New Roman" w:eastAsia="Times New Roman" w:hAnsi="Times New Roman" w:cs="Times New Roman"/>
                <w:b/>
                <w:bCs/>
                <w:sz w:val="18"/>
                <w:szCs w:val="18"/>
              </w:rPr>
            </w:pPr>
            <w:r w:rsidRPr="00B2540D">
              <w:rPr>
                <w:rFonts w:ascii="Times New Roman" w:eastAsia="Times New Roman" w:hAnsi="Times New Roman" w:cs="Times New Roman"/>
                <w:b/>
                <w:bCs/>
                <w:sz w:val="18"/>
                <w:szCs w:val="18"/>
              </w:rPr>
              <w:t>84.30</w:t>
            </w:r>
          </w:p>
        </w:tc>
      </w:tr>
      <w:tr w:rsidR="007B101B" w:rsidRPr="00B2540D" w:rsidTr="000016C6">
        <w:trPr>
          <w:trHeight w:val="702"/>
        </w:trPr>
        <w:tc>
          <w:tcPr>
            <w:tcW w:w="68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B101B" w:rsidRDefault="007B101B" w:rsidP="007B101B">
            <w:pPr>
              <w:jc w:val="right"/>
              <w:rPr>
                <w:rFonts w:ascii="Times New Roman" w:eastAsia="Times New Roman" w:hAnsi="Times New Roman" w:cs="Times New Roman"/>
                <w:b/>
                <w:bCs/>
                <w:sz w:val="18"/>
                <w:szCs w:val="18"/>
              </w:rPr>
            </w:pPr>
          </w:p>
        </w:tc>
        <w:tc>
          <w:tcPr>
            <w:tcW w:w="1269" w:type="dxa"/>
            <w:tcBorders>
              <w:top w:val="nil"/>
              <w:left w:val="nil"/>
              <w:bottom w:val="single" w:sz="4" w:space="0" w:color="auto"/>
              <w:right w:val="single" w:sz="4" w:space="0" w:color="auto"/>
            </w:tcBorders>
            <w:shd w:val="clear" w:color="auto" w:fill="auto"/>
            <w:vAlign w:val="center"/>
          </w:tcPr>
          <w:p w:rsidR="007B101B" w:rsidRPr="00B2540D" w:rsidRDefault="007B101B" w:rsidP="007B101B">
            <w:pPr>
              <w:jc w:val="center"/>
              <w:rPr>
                <w:rFonts w:ascii="Times New Roman" w:eastAsia="Times New Roman" w:hAnsi="Times New Roman" w:cs="Times New Roman"/>
                <w:b/>
                <w:bCs/>
                <w:sz w:val="18"/>
                <w:szCs w:val="18"/>
              </w:rPr>
            </w:pPr>
          </w:p>
        </w:tc>
        <w:tc>
          <w:tcPr>
            <w:tcW w:w="1414" w:type="dxa"/>
            <w:tcBorders>
              <w:top w:val="nil"/>
              <w:left w:val="nil"/>
              <w:bottom w:val="single" w:sz="4" w:space="0" w:color="auto"/>
              <w:right w:val="single" w:sz="4" w:space="0" w:color="auto"/>
            </w:tcBorders>
            <w:shd w:val="clear" w:color="auto" w:fill="auto"/>
            <w:vAlign w:val="center"/>
          </w:tcPr>
          <w:p w:rsidR="007B101B" w:rsidRPr="00B2540D" w:rsidRDefault="007B101B" w:rsidP="007B101B">
            <w:pPr>
              <w:jc w:val="center"/>
              <w:rPr>
                <w:rFonts w:ascii="Times New Roman" w:eastAsia="Times New Roman" w:hAnsi="Times New Roman" w:cs="Times New Roman"/>
                <w:b/>
                <w:bCs/>
                <w:sz w:val="18"/>
                <w:szCs w:val="18"/>
              </w:rPr>
            </w:pPr>
          </w:p>
        </w:tc>
      </w:tr>
    </w:tbl>
    <w:p w:rsidR="007B101B" w:rsidRDefault="007B101B" w:rsidP="007B101B">
      <w:pPr>
        <w:tabs>
          <w:tab w:val="left" w:pos="3656"/>
        </w:tabs>
        <w:rPr>
          <w:rFonts w:ascii="Times New Roman" w:hAnsi="Times New Roman" w:cs="Times New Roman"/>
          <w:sz w:val="18"/>
          <w:szCs w:val="18"/>
        </w:rPr>
      </w:pPr>
    </w:p>
    <w:p w:rsidR="003C721A" w:rsidRDefault="003C721A" w:rsidP="007B101B">
      <w:pPr>
        <w:tabs>
          <w:tab w:val="left" w:pos="3656"/>
        </w:tabs>
        <w:rPr>
          <w:rFonts w:ascii="Times New Roman" w:hAnsi="Times New Roman" w:cs="Times New Roman"/>
          <w:sz w:val="18"/>
          <w:szCs w:val="18"/>
        </w:rPr>
      </w:pPr>
    </w:p>
    <w:p w:rsidR="00BE06C1" w:rsidRDefault="00BE06C1" w:rsidP="007B101B">
      <w:pPr>
        <w:tabs>
          <w:tab w:val="left" w:pos="3656"/>
        </w:tabs>
        <w:rPr>
          <w:rFonts w:ascii="Times New Roman" w:hAnsi="Times New Roman" w:cs="Times New Roman"/>
          <w:sz w:val="18"/>
          <w:szCs w:val="18"/>
        </w:rPr>
      </w:pPr>
    </w:p>
    <w:p w:rsidR="000016C6" w:rsidRDefault="000016C6" w:rsidP="007B101B">
      <w:pPr>
        <w:tabs>
          <w:tab w:val="left" w:pos="3656"/>
        </w:tabs>
        <w:rPr>
          <w:rFonts w:ascii="Times New Roman" w:hAnsi="Times New Roman" w:cs="Times New Roman"/>
          <w:sz w:val="18"/>
          <w:szCs w:val="18"/>
        </w:rPr>
      </w:pPr>
    </w:p>
    <w:tbl>
      <w:tblPr>
        <w:tblW w:w="0" w:type="auto"/>
        <w:tblInd w:w="95" w:type="dxa"/>
        <w:tblLook w:val="04A0" w:firstRow="1" w:lastRow="0" w:firstColumn="1" w:lastColumn="0" w:noHBand="0" w:noVBand="1"/>
      </w:tblPr>
      <w:tblGrid>
        <w:gridCol w:w="642"/>
        <w:gridCol w:w="5966"/>
        <w:gridCol w:w="1374"/>
        <w:gridCol w:w="1410"/>
      </w:tblGrid>
      <w:tr w:rsidR="00BE06C1" w:rsidRPr="000E4BD6" w:rsidTr="005714FC">
        <w:trPr>
          <w:trHeight w:val="719"/>
        </w:trPr>
        <w:tc>
          <w:tcPr>
            <w:tcW w:w="667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06C1" w:rsidRPr="000E4BD6" w:rsidRDefault="00BE06C1" w:rsidP="005714FC">
            <w:pPr>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lastRenderedPageBreak/>
              <w:t>ŞERİF RABİA KUTLUCAN ORTAOKULU</w:t>
            </w:r>
          </w:p>
        </w:tc>
        <w:tc>
          <w:tcPr>
            <w:tcW w:w="2808" w:type="dxa"/>
            <w:gridSpan w:val="2"/>
            <w:tcBorders>
              <w:top w:val="single" w:sz="4" w:space="0" w:color="auto"/>
              <w:left w:val="nil"/>
              <w:bottom w:val="single" w:sz="4" w:space="0" w:color="auto"/>
              <w:right w:val="single" w:sz="4" w:space="0" w:color="auto"/>
            </w:tcBorders>
            <w:shd w:val="clear" w:color="auto" w:fill="auto"/>
            <w:noWrap/>
            <w:vAlign w:val="center"/>
            <w:hideMark/>
          </w:tcPr>
          <w:p w:rsidR="00BE06C1" w:rsidRPr="000E4BD6" w:rsidRDefault="00BE06C1" w:rsidP="005714FC">
            <w:pPr>
              <w:jc w:val="center"/>
              <w:rPr>
                <w:rFonts w:ascii="Times New Roman" w:eastAsia="Times New Roman" w:hAnsi="Times New Roman" w:cs="Times New Roman"/>
                <w:b/>
                <w:bCs/>
                <w:sz w:val="18"/>
                <w:szCs w:val="18"/>
              </w:rPr>
            </w:pPr>
            <w:r w:rsidRPr="000E4BD6">
              <w:rPr>
                <w:rFonts w:ascii="Times New Roman" w:eastAsia="Times New Roman" w:hAnsi="Times New Roman" w:cs="Times New Roman"/>
                <w:b/>
                <w:bCs/>
                <w:sz w:val="18"/>
                <w:szCs w:val="18"/>
              </w:rPr>
              <w:t>STRATEJİK PLANI (2024-2028)</w:t>
            </w:r>
          </w:p>
        </w:tc>
      </w:tr>
      <w:tr w:rsidR="00BE06C1" w:rsidRPr="000E4BD6" w:rsidTr="005714FC">
        <w:trPr>
          <w:trHeight w:val="800"/>
        </w:trPr>
        <w:tc>
          <w:tcPr>
            <w:tcW w:w="948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BE06C1" w:rsidRPr="000E4BD6" w:rsidRDefault="00BE06C1" w:rsidP="005714FC">
            <w:pPr>
              <w:jc w:val="center"/>
              <w:rPr>
                <w:rFonts w:ascii="Times New Roman" w:eastAsia="Times New Roman" w:hAnsi="Times New Roman" w:cs="Times New Roman"/>
                <w:sz w:val="18"/>
                <w:szCs w:val="18"/>
              </w:rPr>
            </w:pPr>
            <w:r w:rsidRPr="000E4BD6">
              <w:rPr>
                <w:rFonts w:ascii="Times New Roman" w:eastAsia="Times New Roman" w:hAnsi="Times New Roman" w:cs="Times New Roman"/>
                <w:sz w:val="18"/>
                <w:szCs w:val="18"/>
              </w:rPr>
              <w:t xml:space="preserve">“ İÇ PAYDAŞ VELİ GÖRÜŞ VE DEĞERLENDİRMELERİ” ANKET FORMU                                </w:t>
            </w:r>
          </w:p>
        </w:tc>
      </w:tr>
      <w:tr w:rsidR="00BE06C1" w:rsidRPr="000E4BD6" w:rsidTr="005714FC">
        <w:trPr>
          <w:trHeight w:val="276"/>
        </w:trPr>
        <w:tc>
          <w:tcPr>
            <w:tcW w:w="6673"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06C1" w:rsidRPr="000E4BD6" w:rsidRDefault="00BE06C1" w:rsidP="005714FC">
            <w:pPr>
              <w:jc w:val="center"/>
              <w:rPr>
                <w:rFonts w:ascii="Times New Roman" w:eastAsia="Times New Roman" w:hAnsi="Times New Roman" w:cs="Times New Roman"/>
                <w:b/>
                <w:bCs/>
                <w:sz w:val="18"/>
                <w:szCs w:val="18"/>
              </w:rPr>
            </w:pPr>
            <w:r w:rsidRPr="000E4BD6">
              <w:rPr>
                <w:rFonts w:ascii="Times New Roman" w:eastAsia="Times New Roman" w:hAnsi="Times New Roman" w:cs="Times New Roman"/>
                <w:b/>
                <w:bCs/>
                <w:sz w:val="18"/>
                <w:szCs w:val="18"/>
              </w:rPr>
              <w:t xml:space="preserve">VELİ MEMNUNİYET ANKETİ         </w:t>
            </w:r>
          </w:p>
        </w:tc>
        <w:tc>
          <w:tcPr>
            <w:tcW w:w="2808"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06C1" w:rsidRPr="000E4BD6" w:rsidRDefault="00BE06C1" w:rsidP="005714FC">
            <w:pPr>
              <w:jc w:val="center"/>
              <w:rPr>
                <w:rFonts w:ascii="Times New Roman" w:eastAsia="Times New Roman" w:hAnsi="Times New Roman" w:cs="Times New Roman"/>
                <w:b/>
                <w:bCs/>
                <w:sz w:val="18"/>
                <w:szCs w:val="18"/>
              </w:rPr>
            </w:pPr>
            <w:r w:rsidRPr="000E4BD6">
              <w:rPr>
                <w:rFonts w:ascii="Times New Roman" w:eastAsia="Times New Roman" w:hAnsi="Times New Roman" w:cs="Times New Roman"/>
                <w:b/>
                <w:bCs/>
                <w:sz w:val="18"/>
                <w:szCs w:val="18"/>
              </w:rPr>
              <w:t>MEMNUNİYET ANKET SONUCU</w:t>
            </w:r>
          </w:p>
        </w:tc>
      </w:tr>
      <w:tr w:rsidR="00BE06C1" w:rsidRPr="000E4BD6" w:rsidTr="005714FC">
        <w:trPr>
          <w:trHeight w:val="521"/>
        </w:trPr>
        <w:tc>
          <w:tcPr>
            <w:tcW w:w="6673" w:type="dxa"/>
            <w:gridSpan w:val="2"/>
            <w:vMerge/>
            <w:tcBorders>
              <w:top w:val="single" w:sz="4" w:space="0" w:color="auto"/>
              <w:left w:val="single" w:sz="4" w:space="0" w:color="auto"/>
              <w:bottom w:val="single" w:sz="4" w:space="0" w:color="auto"/>
              <w:right w:val="single" w:sz="4" w:space="0" w:color="auto"/>
            </w:tcBorders>
            <w:vAlign w:val="center"/>
            <w:hideMark/>
          </w:tcPr>
          <w:p w:rsidR="00BE06C1" w:rsidRPr="000E4BD6" w:rsidRDefault="00BE06C1" w:rsidP="005714FC">
            <w:pPr>
              <w:rPr>
                <w:rFonts w:ascii="Times New Roman" w:eastAsia="Times New Roman" w:hAnsi="Times New Roman" w:cs="Times New Roman"/>
                <w:b/>
                <w:bCs/>
                <w:sz w:val="18"/>
                <w:szCs w:val="18"/>
              </w:rPr>
            </w:pPr>
          </w:p>
        </w:tc>
        <w:tc>
          <w:tcPr>
            <w:tcW w:w="2808" w:type="dxa"/>
            <w:gridSpan w:val="2"/>
            <w:vMerge/>
            <w:tcBorders>
              <w:top w:val="single" w:sz="4" w:space="0" w:color="auto"/>
              <w:left w:val="single" w:sz="4" w:space="0" w:color="auto"/>
              <w:bottom w:val="single" w:sz="4" w:space="0" w:color="auto"/>
              <w:right w:val="single" w:sz="4" w:space="0" w:color="auto"/>
            </w:tcBorders>
            <w:vAlign w:val="center"/>
            <w:hideMark/>
          </w:tcPr>
          <w:p w:rsidR="00BE06C1" w:rsidRPr="000E4BD6" w:rsidRDefault="00BE06C1" w:rsidP="005714FC">
            <w:pPr>
              <w:rPr>
                <w:rFonts w:ascii="Times New Roman" w:eastAsia="Times New Roman" w:hAnsi="Times New Roman" w:cs="Times New Roman"/>
                <w:b/>
                <w:bCs/>
                <w:sz w:val="18"/>
                <w:szCs w:val="18"/>
              </w:rPr>
            </w:pPr>
          </w:p>
        </w:tc>
      </w:tr>
      <w:tr w:rsidR="00BE06C1" w:rsidRPr="000E4BD6" w:rsidTr="005714FC">
        <w:trPr>
          <w:trHeight w:val="690"/>
        </w:trPr>
        <w:tc>
          <w:tcPr>
            <w:tcW w:w="583" w:type="dxa"/>
            <w:tcBorders>
              <w:top w:val="nil"/>
              <w:left w:val="single" w:sz="4" w:space="0" w:color="auto"/>
              <w:bottom w:val="single" w:sz="4" w:space="0" w:color="auto"/>
              <w:right w:val="single" w:sz="4" w:space="0" w:color="auto"/>
            </w:tcBorders>
            <w:shd w:val="clear" w:color="auto" w:fill="auto"/>
            <w:vAlign w:val="center"/>
            <w:hideMark/>
          </w:tcPr>
          <w:p w:rsidR="00BE06C1" w:rsidRPr="000E4BD6" w:rsidRDefault="00BE06C1" w:rsidP="005714FC">
            <w:pPr>
              <w:jc w:val="center"/>
              <w:rPr>
                <w:rFonts w:ascii="Times New Roman" w:eastAsia="Times New Roman" w:hAnsi="Times New Roman" w:cs="Times New Roman"/>
                <w:b/>
                <w:bCs/>
                <w:sz w:val="18"/>
                <w:szCs w:val="18"/>
              </w:rPr>
            </w:pPr>
            <w:r w:rsidRPr="000E4BD6">
              <w:rPr>
                <w:rFonts w:ascii="Times New Roman" w:eastAsia="Times New Roman" w:hAnsi="Times New Roman" w:cs="Times New Roman"/>
                <w:b/>
                <w:bCs/>
                <w:sz w:val="18"/>
                <w:szCs w:val="18"/>
              </w:rPr>
              <w:t>SIRA NO</w:t>
            </w:r>
          </w:p>
        </w:tc>
        <w:tc>
          <w:tcPr>
            <w:tcW w:w="6090" w:type="dxa"/>
            <w:tcBorders>
              <w:top w:val="nil"/>
              <w:left w:val="nil"/>
              <w:bottom w:val="single" w:sz="4" w:space="0" w:color="auto"/>
              <w:right w:val="single" w:sz="4" w:space="0" w:color="auto"/>
            </w:tcBorders>
            <w:shd w:val="clear" w:color="auto" w:fill="auto"/>
            <w:vAlign w:val="center"/>
            <w:hideMark/>
          </w:tcPr>
          <w:p w:rsidR="00BE06C1" w:rsidRPr="000E4BD6" w:rsidRDefault="00BE06C1" w:rsidP="005714FC">
            <w:pPr>
              <w:jc w:val="right"/>
              <w:rPr>
                <w:rFonts w:ascii="Times New Roman" w:eastAsia="Times New Roman" w:hAnsi="Times New Roman" w:cs="Times New Roman"/>
                <w:b/>
                <w:bCs/>
                <w:sz w:val="18"/>
                <w:szCs w:val="18"/>
              </w:rPr>
            </w:pPr>
            <w:r w:rsidRPr="000E4BD6">
              <w:rPr>
                <w:rFonts w:ascii="Times New Roman" w:eastAsia="Times New Roman" w:hAnsi="Times New Roman" w:cs="Times New Roman"/>
                <w:b/>
                <w:bCs/>
                <w:sz w:val="18"/>
                <w:szCs w:val="18"/>
              </w:rPr>
              <w:t>GÖSTERGELER</w:t>
            </w:r>
          </w:p>
        </w:tc>
        <w:tc>
          <w:tcPr>
            <w:tcW w:w="1386" w:type="dxa"/>
            <w:tcBorders>
              <w:top w:val="nil"/>
              <w:left w:val="nil"/>
              <w:bottom w:val="single" w:sz="4" w:space="0" w:color="auto"/>
              <w:right w:val="single" w:sz="4" w:space="0" w:color="auto"/>
            </w:tcBorders>
            <w:shd w:val="clear" w:color="auto" w:fill="auto"/>
            <w:vAlign w:val="center"/>
            <w:hideMark/>
          </w:tcPr>
          <w:p w:rsidR="00BE06C1" w:rsidRPr="000E4BD6" w:rsidRDefault="00BE06C1" w:rsidP="005714FC">
            <w:pPr>
              <w:jc w:val="center"/>
              <w:rPr>
                <w:rFonts w:ascii="Times New Roman" w:eastAsia="Times New Roman" w:hAnsi="Times New Roman" w:cs="Times New Roman"/>
                <w:b/>
                <w:bCs/>
                <w:sz w:val="18"/>
                <w:szCs w:val="18"/>
              </w:rPr>
            </w:pPr>
            <w:r w:rsidRPr="000E4BD6">
              <w:rPr>
                <w:rFonts w:ascii="Times New Roman" w:eastAsia="Times New Roman" w:hAnsi="Times New Roman" w:cs="Times New Roman"/>
                <w:b/>
                <w:bCs/>
                <w:sz w:val="18"/>
                <w:szCs w:val="18"/>
              </w:rPr>
              <w:t>SONUÇ</w:t>
            </w:r>
          </w:p>
        </w:tc>
        <w:tc>
          <w:tcPr>
            <w:tcW w:w="1422" w:type="dxa"/>
            <w:tcBorders>
              <w:top w:val="nil"/>
              <w:left w:val="nil"/>
              <w:bottom w:val="single" w:sz="4" w:space="0" w:color="auto"/>
              <w:right w:val="single" w:sz="4" w:space="0" w:color="auto"/>
            </w:tcBorders>
            <w:shd w:val="clear" w:color="auto" w:fill="auto"/>
            <w:vAlign w:val="center"/>
            <w:hideMark/>
          </w:tcPr>
          <w:p w:rsidR="00BE06C1" w:rsidRPr="000E4BD6" w:rsidRDefault="00BE06C1" w:rsidP="005714FC">
            <w:pPr>
              <w:jc w:val="center"/>
              <w:rPr>
                <w:rFonts w:ascii="Times New Roman" w:eastAsia="Times New Roman" w:hAnsi="Times New Roman" w:cs="Times New Roman"/>
                <w:b/>
                <w:bCs/>
                <w:sz w:val="18"/>
                <w:szCs w:val="18"/>
              </w:rPr>
            </w:pPr>
            <w:r w:rsidRPr="000E4BD6">
              <w:rPr>
                <w:rFonts w:ascii="Times New Roman" w:eastAsia="Times New Roman" w:hAnsi="Times New Roman" w:cs="Times New Roman"/>
                <w:b/>
                <w:bCs/>
                <w:sz w:val="18"/>
                <w:szCs w:val="18"/>
              </w:rPr>
              <w:t>SONUÇ %</w:t>
            </w:r>
          </w:p>
        </w:tc>
      </w:tr>
      <w:tr w:rsidR="00BE06C1" w:rsidRPr="000E4BD6" w:rsidTr="005714FC">
        <w:trPr>
          <w:trHeight w:val="702"/>
        </w:trPr>
        <w:tc>
          <w:tcPr>
            <w:tcW w:w="583" w:type="dxa"/>
            <w:tcBorders>
              <w:top w:val="nil"/>
              <w:left w:val="single" w:sz="4" w:space="0" w:color="auto"/>
              <w:bottom w:val="single" w:sz="4" w:space="0" w:color="auto"/>
              <w:right w:val="single" w:sz="4" w:space="0" w:color="auto"/>
            </w:tcBorders>
            <w:shd w:val="clear" w:color="auto" w:fill="auto"/>
            <w:vAlign w:val="center"/>
            <w:hideMark/>
          </w:tcPr>
          <w:p w:rsidR="00BE06C1" w:rsidRPr="000E4BD6" w:rsidRDefault="00BE06C1" w:rsidP="005714FC">
            <w:pPr>
              <w:jc w:val="center"/>
              <w:rPr>
                <w:rFonts w:ascii="Times New Roman" w:eastAsia="Times New Roman" w:hAnsi="Times New Roman" w:cs="Times New Roman"/>
                <w:b/>
                <w:bCs/>
                <w:sz w:val="18"/>
                <w:szCs w:val="18"/>
              </w:rPr>
            </w:pPr>
            <w:r w:rsidRPr="000E4BD6">
              <w:rPr>
                <w:rFonts w:ascii="Times New Roman" w:eastAsia="Times New Roman" w:hAnsi="Times New Roman" w:cs="Times New Roman"/>
                <w:b/>
                <w:bCs/>
                <w:sz w:val="18"/>
                <w:szCs w:val="18"/>
              </w:rPr>
              <w:t>1</w:t>
            </w:r>
          </w:p>
        </w:tc>
        <w:tc>
          <w:tcPr>
            <w:tcW w:w="6090" w:type="dxa"/>
            <w:tcBorders>
              <w:top w:val="nil"/>
              <w:left w:val="nil"/>
              <w:bottom w:val="single" w:sz="4" w:space="0" w:color="auto"/>
              <w:right w:val="single" w:sz="4" w:space="0" w:color="auto"/>
            </w:tcBorders>
            <w:shd w:val="clear" w:color="auto" w:fill="auto"/>
            <w:vAlign w:val="center"/>
            <w:hideMark/>
          </w:tcPr>
          <w:p w:rsidR="00BE06C1" w:rsidRPr="000E4BD6" w:rsidRDefault="00BE06C1" w:rsidP="005714FC">
            <w:pPr>
              <w:rPr>
                <w:rFonts w:ascii="Times New Roman" w:eastAsia="Times New Roman" w:hAnsi="Times New Roman" w:cs="Times New Roman"/>
                <w:sz w:val="18"/>
                <w:szCs w:val="18"/>
              </w:rPr>
            </w:pPr>
            <w:r w:rsidRPr="000E4BD6">
              <w:rPr>
                <w:rFonts w:ascii="Times New Roman" w:eastAsia="Times New Roman" w:hAnsi="Times New Roman" w:cs="Times New Roman"/>
                <w:sz w:val="18"/>
                <w:szCs w:val="18"/>
              </w:rPr>
              <w:t>İhtiyaç duyduğumda okul çalışanlarıyla rahatlıkla görüşebiliyorum.</w:t>
            </w:r>
          </w:p>
        </w:tc>
        <w:tc>
          <w:tcPr>
            <w:tcW w:w="1386" w:type="dxa"/>
            <w:tcBorders>
              <w:top w:val="nil"/>
              <w:left w:val="nil"/>
              <w:bottom w:val="single" w:sz="4" w:space="0" w:color="auto"/>
              <w:right w:val="single" w:sz="4" w:space="0" w:color="auto"/>
            </w:tcBorders>
            <w:shd w:val="clear" w:color="auto" w:fill="auto"/>
            <w:vAlign w:val="center"/>
            <w:hideMark/>
          </w:tcPr>
          <w:p w:rsidR="00BE06C1" w:rsidRPr="000E4BD6" w:rsidRDefault="00BE06C1" w:rsidP="005714FC">
            <w:pPr>
              <w:jc w:val="center"/>
              <w:rPr>
                <w:rFonts w:ascii="Times New Roman" w:eastAsia="Times New Roman" w:hAnsi="Times New Roman" w:cs="Times New Roman"/>
                <w:sz w:val="18"/>
                <w:szCs w:val="18"/>
              </w:rPr>
            </w:pPr>
            <w:r w:rsidRPr="000E4BD6">
              <w:rPr>
                <w:rFonts w:ascii="Times New Roman" w:eastAsia="Times New Roman" w:hAnsi="Times New Roman" w:cs="Times New Roman"/>
                <w:sz w:val="18"/>
                <w:szCs w:val="18"/>
              </w:rPr>
              <w:t>4.28</w:t>
            </w:r>
          </w:p>
        </w:tc>
        <w:tc>
          <w:tcPr>
            <w:tcW w:w="1422" w:type="dxa"/>
            <w:tcBorders>
              <w:top w:val="nil"/>
              <w:left w:val="nil"/>
              <w:bottom w:val="single" w:sz="4" w:space="0" w:color="auto"/>
              <w:right w:val="single" w:sz="4" w:space="0" w:color="auto"/>
            </w:tcBorders>
            <w:shd w:val="clear" w:color="auto" w:fill="auto"/>
            <w:vAlign w:val="center"/>
            <w:hideMark/>
          </w:tcPr>
          <w:p w:rsidR="00BE06C1" w:rsidRPr="000E4BD6" w:rsidRDefault="00BE06C1" w:rsidP="005714FC">
            <w:pPr>
              <w:jc w:val="center"/>
              <w:rPr>
                <w:rFonts w:ascii="Times New Roman" w:eastAsia="Times New Roman" w:hAnsi="Times New Roman" w:cs="Times New Roman"/>
                <w:sz w:val="18"/>
                <w:szCs w:val="18"/>
              </w:rPr>
            </w:pPr>
            <w:r w:rsidRPr="000E4BD6">
              <w:rPr>
                <w:rFonts w:ascii="Times New Roman" w:eastAsia="Times New Roman" w:hAnsi="Times New Roman" w:cs="Times New Roman"/>
                <w:sz w:val="18"/>
                <w:szCs w:val="18"/>
              </w:rPr>
              <w:t>85.50</w:t>
            </w:r>
          </w:p>
        </w:tc>
      </w:tr>
      <w:tr w:rsidR="00BE06C1" w:rsidRPr="000E4BD6" w:rsidTr="005714FC">
        <w:trPr>
          <w:trHeight w:val="557"/>
        </w:trPr>
        <w:tc>
          <w:tcPr>
            <w:tcW w:w="583" w:type="dxa"/>
            <w:tcBorders>
              <w:top w:val="nil"/>
              <w:left w:val="single" w:sz="4" w:space="0" w:color="auto"/>
              <w:bottom w:val="single" w:sz="4" w:space="0" w:color="auto"/>
              <w:right w:val="single" w:sz="4" w:space="0" w:color="auto"/>
            </w:tcBorders>
            <w:shd w:val="clear" w:color="auto" w:fill="auto"/>
            <w:vAlign w:val="center"/>
            <w:hideMark/>
          </w:tcPr>
          <w:p w:rsidR="00BE06C1" w:rsidRPr="000E4BD6" w:rsidRDefault="00BE06C1" w:rsidP="005714FC">
            <w:pPr>
              <w:jc w:val="center"/>
              <w:rPr>
                <w:rFonts w:ascii="Times New Roman" w:eastAsia="Times New Roman" w:hAnsi="Times New Roman" w:cs="Times New Roman"/>
                <w:b/>
                <w:bCs/>
                <w:sz w:val="18"/>
                <w:szCs w:val="18"/>
              </w:rPr>
            </w:pPr>
            <w:r w:rsidRPr="000E4BD6">
              <w:rPr>
                <w:rFonts w:ascii="Times New Roman" w:eastAsia="Times New Roman" w:hAnsi="Times New Roman" w:cs="Times New Roman"/>
                <w:b/>
                <w:bCs/>
                <w:sz w:val="18"/>
                <w:szCs w:val="18"/>
              </w:rPr>
              <w:t>2</w:t>
            </w:r>
          </w:p>
        </w:tc>
        <w:tc>
          <w:tcPr>
            <w:tcW w:w="6090" w:type="dxa"/>
            <w:tcBorders>
              <w:top w:val="nil"/>
              <w:left w:val="nil"/>
              <w:bottom w:val="single" w:sz="4" w:space="0" w:color="auto"/>
              <w:right w:val="single" w:sz="4" w:space="0" w:color="auto"/>
            </w:tcBorders>
            <w:shd w:val="clear" w:color="auto" w:fill="auto"/>
            <w:vAlign w:val="center"/>
            <w:hideMark/>
          </w:tcPr>
          <w:p w:rsidR="00BE06C1" w:rsidRPr="000E4BD6" w:rsidRDefault="00BE06C1" w:rsidP="005714FC">
            <w:pPr>
              <w:rPr>
                <w:rFonts w:ascii="Times New Roman" w:eastAsia="Times New Roman" w:hAnsi="Times New Roman" w:cs="Times New Roman"/>
                <w:sz w:val="18"/>
                <w:szCs w:val="18"/>
              </w:rPr>
            </w:pPr>
            <w:r w:rsidRPr="000E4BD6">
              <w:rPr>
                <w:rFonts w:ascii="Times New Roman" w:eastAsia="Times New Roman" w:hAnsi="Times New Roman" w:cs="Times New Roman"/>
                <w:sz w:val="18"/>
                <w:szCs w:val="18"/>
              </w:rPr>
              <w:t xml:space="preserve">Bizi ilgilendiren okul duyurularını zamanında öğreniyorum. </w:t>
            </w:r>
          </w:p>
        </w:tc>
        <w:tc>
          <w:tcPr>
            <w:tcW w:w="1386" w:type="dxa"/>
            <w:tcBorders>
              <w:top w:val="nil"/>
              <w:left w:val="nil"/>
              <w:bottom w:val="single" w:sz="4" w:space="0" w:color="auto"/>
              <w:right w:val="single" w:sz="4" w:space="0" w:color="auto"/>
            </w:tcBorders>
            <w:shd w:val="clear" w:color="auto" w:fill="auto"/>
            <w:vAlign w:val="center"/>
            <w:hideMark/>
          </w:tcPr>
          <w:p w:rsidR="00BE06C1" w:rsidRPr="000E4BD6" w:rsidRDefault="00BE06C1" w:rsidP="005714FC">
            <w:pPr>
              <w:jc w:val="center"/>
              <w:rPr>
                <w:rFonts w:ascii="Times New Roman" w:eastAsia="Times New Roman" w:hAnsi="Times New Roman" w:cs="Times New Roman"/>
                <w:sz w:val="18"/>
                <w:szCs w:val="18"/>
              </w:rPr>
            </w:pPr>
            <w:r w:rsidRPr="000E4BD6">
              <w:rPr>
                <w:rFonts w:ascii="Times New Roman" w:eastAsia="Times New Roman" w:hAnsi="Times New Roman" w:cs="Times New Roman"/>
                <w:sz w:val="18"/>
                <w:szCs w:val="18"/>
              </w:rPr>
              <w:t>4.43</w:t>
            </w:r>
          </w:p>
        </w:tc>
        <w:tc>
          <w:tcPr>
            <w:tcW w:w="1422" w:type="dxa"/>
            <w:tcBorders>
              <w:top w:val="nil"/>
              <w:left w:val="nil"/>
              <w:bottom w:val="single" w:sz="4" w:space="0" w:color="auto"/>
              <w:right w:val="single" w:sz="4" w:space="0" w:color="auto"/>
            </w:tcBorders>
            <w:shd w:val="clear" w:color="auto" w:fill="auto"/>
            <w:vAlign w:val="center"/>
            <w:hideMark/>
          </w:tcPr>
          <w:p w:rsidR="00BE06C1" w:rsidRPr="000E4BD6" w:rsidRDefault="00BE06C1" w:rsidP="005714FC">
            <w:pPr>
              <w:jc w:val="center"/>
              <w:rPr>
                <w:rFonts w:ascii="Times New Roman" w:eastAsia="Times New Roman" w:hAnsi="Times New Roman" w:cs="Times New Roman"/>
                <w:sz w:val="18"/>
                <w:szCs w:val="18"/>
              </w:rPr>
            </w:pPr>
            <w:r w:rsidRPr="000E4BD6">
              <w:rPr>
                <w:rFonts w:ascii="Times New Roman" w:eastAsia="Times New Roman" w:hAnsi="Times New Roman" w:cs="Times New Roman"/>
                <w:sz w:val="18"/>
                <w:szCs w:val="18"/>
              </w:rPr>
              <w:t>88.57</w:t>
            </w:r>
          </w:p>
        </w:tc>
      </w:tr>
      <w:tr w:rsidR="00BE06C1" w:rsidRPr="000E4BD6" w:rsidTr="005714FC">
        <w:trPr>
          <w:trHeight w:val="702"/>
        </w:trPr>
        <w:tc>
          <w:tcPr>
            <w:tcW w:w="583" w:type="dxa"/>
            <w:tcBorders>
              <w:top w:val="nil"/>
              <w:left w:val="single" w:sz="4" w:space="0" w:color="auto"/>
              <w:bottom w:val="single" w:sz="4" w:space="0" w:color="auto"/>
              <w:right w:val="single" w:sz="4" w:space="0" w:color="auto"/>
            </w:tcBorders>
            <w:shd w:val="clear" w:color="auto" w:fill="auto"/>
            <w:vAlign w:val="center"/>
            <w:hideMark/>
          </w:tcPr>
          <w:p w:rsidR="00BE06C1" w:rsidRPr="000E4BD6" w:rsidRDefault="00BE06C1" w:rsidP="005714FC">
            <w:pPr>
              <w:jc w:val="center"/>
              <w:rPr>
                <w:rFonts w:ascii="Times New Roman" w:eastAsia="Times New Roman" w:hAnsi="Times New Roman" w:cs="Times New Roman"/>
                <w:b/>
                <w:bCs/>
                <w:sz w:val="18"/>
                <w:szCs w:val="18"/>
              </w:rPr>
            </w:pPr>
            <w:r w:rsidRPr="000E4BD6">
              <w:rPr>
                <w:rFonts w:ascii="Times New Roman" w:eastAsia="Times New Roman" w:hAnsi="Times New Roman" w:cs="Times New Roman"/>
                <w:b/>
                <w:bCs/>
                <w:sz w:val="18"/>
                <w:szCs w:val="18"/>
              </w:rPr>
              <w:t>3</w:t>
            </w:r>
          </w:p>
        </w:tc>
        <w:tc>
          <w:tcPr>
            <w:tcW w:w="6090" w:type="dxa"/>
            <w:tcBorders>
              <w:top w:val="nil"/>
              <w:left w:val="nil"/>
              <w:bottom w:val="single" w:sz="4" w:space="0" w:color="auto"/>
              <w:right w:val="single" w:sz="4" w:space="0" w:color="auto"/>
            </w:tcBorders>
            <w:shd w:val="clear" w:color="auto" w:fill="auto"/>
            <w:vAlign w:val="center"/>
            <w:hideMark/>
          </w:tcPr>
          <w:p w:rsidR="00BE06C1" w:rsidRPr="000E4BD6" w:rsidRDefault="00BE06C1" w:rsidP="005714FC">
            <w:pPr>
              <w:rPr>
                <w:rFonts w:ascii="Times New Roman" w:eastAsia="Times New Roman" w:hAnsi="Times New Roman" w:cs="Times New Roman"/>
                <w:sz w:val="18"/>
                <w:szCs w:val="18"/>
              </w:rPr>
            </w:pPr>
            <w:r w:rsidRPr="000E4BD6">
              <w:rPr>
                <w:rFonts w:ascii="Times New Roman" w:eastAsia="Times New Roman" w:hAnsi="Times New Roman" w:cs="Times New Roman"/>
                <w:sz w:val="18"/>
                <w:szCs w:val="18"/>
              </w:rPr>
              <w:t>Öğrencimle ilgili konularda okulda rehberlik hizmeti alabiliyorum.</w:t>
            </w:r>
          </w:p>
        </w:tc>
        <w:tc>
          <w:tcPr>
            <w:tcW w:w="1386" w:type="dxa"/>
            <w:tcBorders>
              <w:top w:val="nil"/>
              <w:left w:val="nil"/>
              <w:bottom w:val="single" w:sz="4" w:space="0" w:color="auto"/>
              <w:right w:val="single" w:sz="4" w:space="0" w:color="auto"/>
            </w:tcBorders>
            <w:shd w:val="clear" w:color="auto" w:fill="auto"/>
            <w:vAlign w:val="center"/>
            <w:hideMark/>
          </w:tcPr>
          <w:p w:rsidR="00BE06C1" w:rsidRPr="000E4BD6" w:rsidRDefault="00BE06C1" w:rsidP="005714FC">
            <w:pPr>
              <w:jc w:val="center"/>
              <w:rPr>
                <w:rFonts w:ascii="Times New Roman" w:eastAsia="Times New Roman" w:hAnsi="Times New Roman" w:cs="Times New Roman"/>
                <w:sz w:val="18"/>
                <w:szCs w:val="18"/>
              </w:rPr>
            </w:pPr>
            <w:r w:rsidRPr="000E4BD6">
              <w:rPr>
                <w:rFonts w:ascii="Times New Roman" w:eastAsia="Times New Roman" w:hAnsi="Times New Roman" w:cs="Times New Roman"/>
                <w:sz w:val="18"/>
                <w:szCs w:val="18"/>
              </w:rPr>
              <w:t>4.15</w:t>
            </w:r>
          </w:p>
        </w:tc>
        <w:tc>
          <w:tcPr>
            <w:tcW w:w="1422" w:type="dxa"/>
            <w:tcBorders>
              <w:top w:val="nil"/>
              <w:left w:val="nil"/>
              <w:bottom w:val="single" w:sz="4" w:space="0" w:color="auto"/>
              <w:right w:val="single" w:sz="4" w:space="0" w:color="auto"/>
            </w:tcBorders>
            <w:shd w:val="clear" w:color="auto" w:fill="auto"/>
            <w:vAlign w:val="center"/>
            <w:hideMark/>
          </w:tcPr>
          <w:p w:rsidR="00BE06C1" w:rsidRPr="000E4BD6" w:rsidRDefault="00BE06C1" w:rsidP="005714FC">
            <w:pPr>
              <w:jc w:val="center"/>
              <w:rPr>
                <w:rFonts w:ascii="Times New Roman" w:eastAsia="Times New Roman" w:hAnsi="Times New Roman" w:cs="Times New Roman"/>
                <w:sz w:val="18"/>
                <w:szCs w:val="18"/>
              </w:rPr>
            </w:pPr>
            <w:r w:rsidRPr="000E4BD6">
              <w:rPr>
                <w:rFonts w:ascii="Times New Roman" w:eastAsia="Times New Roman" w:hAnsi="Times New Roman" w:cs="Times New Roman"/>
                <w:sz w:val="18"/>
                <w:szCs w:val="18"/>
              </w:rPr>
              <w:t>83.08</w:t>
            </w:r>
          </w:p>
        </w:tc>
      </w:tr>
      <w:tr w:rsidR="00BE06C1" w:rsidRPr="000E4BD6" w:rsidTr="005714FC">
        <w:trPr>
          <w:trHeight w:val="566"/>
        </w:trPr>
        <w:tc>
          <w:tcPr>
            <w:tcW w:w="583" w:type="dxa"/>
            <w:tcBorders>
              <w:top w:val="nil"/>
              <w:left w:val="single" w:sz="4" w:space="0" w:color="auto"/>
              <w:bottom w:val="single" w:sz="4" w:space="0" w:color="auto"/>
              <w:right w:val="single" w:sz="4" w:space="0" w:color="auto"/>
            </w:tcBorders>
            <w:shd w:val="clear" w:color="auto" w:fill="auto"/>
            <w:vAlign w:val="center"/>
            <w:hideMark/>
          </w:tcPr>
          <w:p w:rsidR="00BE06C1" w:rsidRPr="000E4BD6" w:rsidRDefault="00BE06C1" w:rsidP="005714FC">
            <w:pPr>
              <w:jc w:val="center"/>
              <w:rPr>
                <w:rFonts w:ascii="Times New Roman" w:eastAsia="Times New Roman" w:hAnsi="Times New Roman" w:cs="Times New Roman"/>
                <w:b/>
                <w:bCs/>
                <w:sz w:val="18"/>
                <w:szCs w:val="18"/>
              </w:rPr>
            </w:pPr>
            <w:r w:rsidRPr="000E4BD6">
              <w:rPr>
                <w:rFonts w:ascii="Times New Roman" w:eastAsia="Times New Roman" w:hAnsi="Times New Roman" w:cs="Times New Roman"/>
                <w:b/>
                <w:bCs/>
                <w:sz w:val="18"/>
                <w:szCs w:val="18"/>
              </w:rPr>
              <w:t>4</w:t>
            </w:r>
          </w:p>
        </w:tc>
        <w:tc>
          <w:tcPr>
            <w:tcW w:w="6090" w:type="dxa"/>
            <w:tcBorders>
              <w:top w:val="nil"/>
              <w:left w:val="nil"/>
              <w:bottom w:val="single" w:sz="4" w:space="0" w:color="auto"/>
              <w:right w:val="single" w:sz="4" w:space="0" w:color="auto"/>
            </w:tcBorders>
            <w:shd w:val="clear" w:color="auto" w:fill="auto"/>
            <w:vAlign w:val="center"/>
            <w:hideMark/>
          </w:tcPr>
          <w:p w:rsidR="00BE06C1" w:rsidRPr="000E4BD6" w:rsidRDefault="00BE06C1" w:rsidP="005714FC">
            <w:pPr>
              <w:rPr>
                <w:rFonts w:ascii="Times New Roman" w:eastAsia="Times New Roman" w:hAnsi="Times New Roman" w:cs="Times New Roman"/>
                <w:sz w:val="18"/>
                <w:szCs w:val="18"/>
              </w:rPr>
            </w:pPr>
            <w:r w:rsidRPr="000E4BD6">
              <w:rPr>
                <w:rFonts w:ascii="Times New Roman" w:eastAsia="Times New Roman" w:hAnsi="Times New Roman" w:cs="Times New Roman"/>
                <w:sz w:val="18"/>
                <w:szCs w:val="18"/>
              </w:rPr>
              <w:t xml:space="preserve">Okula ilettiğim istek ve </w:t>
            </w:r>
            <w:proofErr w:type="gramStart"/>
            <w:r w:rsidRPr="000E4BD6">
              <w:rPr>
                <w:rFonts w:ascii="Times New Roman" w:eastAsia="Times New Roman" w:hAnsi="Times New Roman" w:cs="Times New Roman"/>
                <w:sz w:val="18"/>
                <w:szCs w:val="18"/>
              </w:rPr>
              <w:t>şikayetlerim</w:t>
            </w:r>
            <w:proofErr w:type="gramEnd"/>
            <w:r w:rsidRPr="000E4BD6">
              <w:rPr>
                <w:rFonts w:ascii="Times New Roman" w:eastAsia="Times New Roman" w:hAnsi="Times New Roman" w:cs="Times New Roman"/>
                <w:sz w:val="18"/>
                <w:szCs w:val="18"/>
              </w:rPr>
              <w:t xml:space="preserve"> dikkate alınıyor. </w:t>
            </w:r>
          </w:p>
        </w:tc>
        <w:tc>
          <w:tcPr>
            <w:tcW w:w="1386" w:type="dxa"/>
            <w:tcBorders>
              <w:top w:val="nil"/>
              <w:left w:val="nil"/>
              <w:bottom w:val="single" w:sz="4" w:space="0" w:color="auto"/>
              <w:right w:val="single" w:sz="4" w:space="0" w:color="auto"/>
            </w:tcBorders>
            <w:shd w:val="clear" w:color="auto" w:fill="auto"/>
            <w:vAlign w:val="center"/>
            <w:hideMark/>
          </w:tcPr>
          <w:p w:rsidR="00BE06C1" w:rsidRPr="000E4BD6" w:rsidRDefault="00BE06C1" w:rsidP="005714FC">
            <w:pPr>
              <w:jc w:val="center"/>
              <w:rPr>
                <w:rFonts w:ascii="Times New Roman" w:eastAsia="Times New Roman" w:hAnsi="Times New Roman" w:cs="Times New Roman"/>
                <w:sz w:val="18"/>
                <w:szCs w:val="18"/>
              </w:rPr>
            </w:pPr>
            <w:r w:rsidRPr="000E4BD6">
              <w:rPr>
                <w:rFonts w:ascii="Times New Roman" w:eastAsia="Times New Roman" w:hAnsi="Times New Roman" w:cs="Times New Roman"/>
                <w:sz w:val="18"/>
                <w:szCs w:val="18"/>
              </w:rPr>
              <w:t>3.86</w:t>
            </w:r>
          </w:p>
        </w:tc>
        <w:tc>
          <w:tcPr>
            <w:tcW w:w="1422" w:type="dxa"/>
            <w:tcBorders>
              <w:top w:val="nil"/>
              <w:left w:val="nil"/>
              <w:bottom w:val="single" w:sz="4" w:space="0" w:color="auto"/>
              <w:right w:val="single" w:sz="4" w:space="0" w:color="auto"/>
            </w:tcBorders>
            <w:shd w:val="clear" w:color="auto" w:fill="auto"/>
            <w:vAlign w:val="center"/>
            <w:hideMark/>
          </w:tcPr>
          <w:p w:rsidR="00BE06C1" w:rsidRPr="000E4BD6" w:rsidRDefault="00BE06C1" w:rsidP="005714FC">
            <w:pPr>
              <w:jc w:val="center"/>
              <w:rPr>
                <w:rFonts w:ascii="Times New Roman" w:eastAsia="Times New Roman" w:hAnsi="Times New Roman" w:cs="Times New Roman"/>
                <w:sz w:val="18"/>
                <w:szCs w:val="18"/>
              </w:rPr>
            </w:pPr>
            <w:r w:rsidRPr="000E4BD6">
              <w:rPr>
                <w:rFonts w:ascii="Times New Roman" w:eastAsia="Times New Roman" w:hAnsi="Times New Roman" w:cs="Times New Roman"/>
                <w:sz w:val="18"/>
                <w:szCs w:val="18"/>
              </w:rPr>
              <w:t>77.17</w:t>
            </w:r>
          </w:p>
        </w:tc>
      </w:tr>
      <w:tr w:rsidR="00BE06C1" w:rsidRPr="000E4BD6" w:rsidTr="005714FC">
        <w:trPr>
          <w:trHeight w:val="702"/>
        </w:trPr>
        <w:tc>
          <w:tcPr>
            <w:tcW w:w="583" w:type="dxa"/>
            <w:tcBorders>
              <w:top w:val="nil"/>
              <w:left w:val="single" w:sz="4" w:space="0" w:color="auto"/>
              <w:bottom w:val="single" w:sz="4" w:space="0" w:color="auto"/>
              <w:right w:val="single" w:sz="4" w:space="0" w:color="auto"/>
            </w:tcBorders>
            <w:shd w:val="clear" w:color="auto" w:fill="auto"/>
            <w:vAlign w:val="center"/>
            <w:hideMark/>
          </w:tcPr>
          <w:p w:rsidR="00BE06C1" w:rsidRPr="000E4BD6" w:rsidRDefault="00BE06C1" w:rsidP="005714FC">
            <w:pPr>
              <w:jc w:val="center"/>
              <w:rPr>
                <w:rFonts w:ascii="Times New Roman" w:eastAsia="Times New Roman" w:hAnsi="Times New Roman" w:cs="Times New Roman"/>
                <w:b/>
                <w:bCs/>
                <w:sz w:val="18"/>
                <w:szCs w:val="18"/>
              </w:rPr>
            </w:pPr>
            <w:r w:rsidRPr="000E4BD6">
              <w:rPr>
                <w:rFonts w:ascii="Times New Roman" w:eastAsia="Times New Roman" w:hAnsi="Times New Roman" w:cs="Times New Roman"/>
                <w:b/>
                <w:bCs/>
                <w:sz w:val="18"/>
                <w:szCs w:val="18"/>
              </w:rPr>
              <w:t>5</w:t>
            </w:r>
          </w:p>
        </w:tc>
        <w:tc>
          <w:tcPr>
            <w:tcW w:w="6090" w:type="dxa"/>
            <w:tcBorders>
              <w:top w:val="nil"/>
              <w:left w:val="nil"/>
              <w:bottom w:val="single" w:sz="4" w:space="0" w:color="auto"/>
              <w:right w:val="single" w:sz="4" w:space="0" w:color="auto"/>
            </w:tcBorders>
            <w:shd w:val="clear" w:color="auto" w:fill="auto"/>
            <w:vAlign w:val="center"/>
            <w:hideMark/>
          </w:tcPr>
          <w:p w:rsidR="00BE06C1" w:rsidRPr="000E4BD6" w:rsidRDefault="00BE06C1" w:rsidP="005714FC">
            <w:pPr>
              <w:rPr>
                <w:rFonts w:ascii="Times New Roman" w:eastAsia="Times New Roman" w:hAnsi="Times New Roman" w:cs="Times New Roman"/>
                <w:sz w:val="18"/>
                <w:szCs w:val="18"/>
              </w:rPr>
            </w:pPr>
            <w:r w:rsidRPr="000E4BD6">
              <w:rPr>
                <w:rFonts w:ascii="Times New Roman" w:eastAsia="Times New Roman" w:hAnsi="Times New Roman" w:cs="Times New Roman"/>
                <w:sz w:val="18"/>
                <w:szCs w:val="18"/>
              </w:rPr>
              <w:t>Öğretmenler yeniliğe açık olarak derslerin işlenişinde çeşitli yöntemler kullanmaktadır.</w:t>
            </w:r>
          </w:p>
        </w:tc>
        <w:tc>
          <w:tcPr>
            <w:tcW w:w="1386" w:type="dxa"/>
            <w:tcBorders>
              <w:top w:val="nil"/>
              <w:left w:val="nil"/>
              <w:bottom w:val="single" w:sz="4" w:space="0" w:color="auto"/>
              <w:right w:val="single" w:sz="4" w:space="0" w:color="auto"/>
            </w:tcBorders>
            <w:shd w:val="clear" w:color="auto" w:fill="auto"/>
            <w:vAlign w:val="center"/>
            <w:hideMark/>
          </w:tcPr>
          <w:p w:rsidR="00BE06C1" w:rsidRPr="000E4BD6" w:rsidRDefault="00BE06C1" w:rsidP="005714FC">
            <w:pPr>
              <w:jc w:val="center"/>
              <w:rPr>
                <w:rFonts w:ascii="Times New Roman" w:eastAsia="Times New Roman" w:hAnsi="Times New Roman" w:cs="Times New Roman"/>
                <w:sz w:val="18"/>
                <w:szCs w:val="18"/>
              </w:rPr>
            </w:pPr>
            <w:r w:rsidRPr="000E4BD6">
              <w:rPr>
                <w:rFonts w:ascii="Times New Roman" w:eastAsia="Times New Roman" w:hAnsi="Times New Roman" w:cs="Times New Roman"/>
                <w:sz w:val="18"/>
                <w:szCs w:val="18"/>
              </w:rPr>
              <w:t>3.93</w:t>
            </w:r>
          </w:p>
        </w:tc>
        <w:tc>
          <w:tcPr>
            <w:tcW w:w="1422" w:type="dxa"/>
            <w:tcBorders>
              <w:top w:val="nil"/>
              <w:left w:val="nil"/>
              <w:bottom w:val="single" w:sz="4" w:space="0" w:color="auto"/>
              <w:right w:val="single" w:sz="4" w:space="0" w:color="auto"/>
            </w:tcBorders>
            <w:shd w:val="clear" w:color="auto" w:fill="auto"/>
            <w:vAlign w:val="center"/>
            <w:hideMark/>
          </w:tcPr>
          <w:p w:rsidR="00BE06C1" w:rsidRPr="000E4BD6" w:rsidRDefault="00BE06C1" w:rsidP="005714FC">
            <w:pPr>
              <w:jc w:val="center"/>
              <w:rPr>
                <w:rFonts w:ascii="Times New Roman" w:eastAsia="Times New Roman" w:hAnsi="Times New Roman" w:cs="Times New Roman"/>
                <w:sz w:val="18"/>
                <w:szCs w:val="18"/>
              </w:rPr>
            </w:pPr>
            <w:r w:rsidRPr="000E4BD6">
              <w:rPr>
                <w:rFonts w:ascii="Times New Roman" w:eastAsia="Times New Roman" w:hAnsi="Times New Roman" w:cs="Times New Roman"/>
                <w:sz w:val="18"/>
                <w:szCs w:val="18"/>
              </w:rPr>
              <w:t>78.50</w:t>
            </w:r>
          </w:p>
        </w:tc>
      </w:tr>
      <w:tr w:rsidR="00BE06C1" w:rsidRPr="000E4BD6" w:rsidTr="005714FC">
        <w:trPr>
          <w:trHeight w:val="702"/>
        </w:trPr>
        <w:tc>
          <w:tcPr>
            <w:tcW w:w="583" w:type="dxa"/>
            <w:tcBorders>
              <w:top w:val="nil"/>
              <w:left w:val="single" w:sz="4" w:space="0" w:color="auto"/>
              <w:bottom w:val="single" w:sz="4" w:space="0" w:color="auto"/>
              <w:right w:val="single" w:sz="4" w:space="0" w:color="auto"/>
            </w:tcBorders>
            <w:shd w:val="clear" w:color="auto" w:fill="auto"/>
            <w:vAlign w:val="center"/>
            <w:hideMark/>
          </w:tcPr>
          <w:p w:rsidR="00BE06C1" w:rsidRPr="000E4BD6" w:rsidRDefault="00BE06C1" w:rsidP="005714FC">
            <w:pPr>
              <w:jc w:val="center"/>
              <w:rPr>
                <w:rFonts w:ascii="Times New Roman" w:eastAsia="Times New Roman" w:hAnsi="Times New Roman" w:cs="Times New Roman"/>
                <w:b/>
                <w:bCs/>
                <w:sz w:val="18"/>
                <w:szCs w:val="18"/>
              </w:rPr>
            </w:pPr>
            <w:r w:rsidRPr="000E4BD6">
              <w:rPr>
                <w:rFonts w:ascii="Times New Roman" w:eastAsia="Times New Roman" w:hAnsi="Times New Roman" w:cs="Times New Roman"/>
                <w:b/>
                <w:bCs/>
                <w:sz w:val="18"/>
                <w:szCs w:val="18"/>
              </w:rPr>
              <w:t>6</w:t>
            </w:r>
          </w:p>
        </w:tc>
        <w:tc>
          <w:tcPr>
            <w:tcW w:w="6090" w:type="dxa"/>
            <w:tcBorders>
              <w:top w:val="nil"/>
              <w:left w:val="nil"/>
              <w:bottom w:val="single" w:sz="4" w:space="0" w:color="auto"/>
              <w:right w:val="single" w:sz="4" w:space="0" w:color="auto"/>
            </w:tcBorders>
            <w:shd w:val="clear" w:color="auto" w:fill="auto"/>
            <w:vAlign w:val="center"/>
            <w:hideMark/>
          </w:tcPr>
          <w:p w:rsidR="00BE06C1" w:rsidRPr="000E4BD6" w:rsidRDefault="00BE06C1" w:rsidP="005714FC">
            <w:pPr>
              <w:rPr>
                <w:rFonts w:ascii="Times New Roman" w:eastAsia="Times New Roman" w:hAnsi="Times New Roman" w:cs="Times New Roman"/>
                <w:sz w:val="18"/>
                <w:szCs w:val="18"/>
              </w:rPr>
            </w:pPr>
            <w:r w:rsidRPr="000E4BD6">
              <w:rPr>
                <w:rFonts w:ascii="Times New Roman" w:eastAsia="Times New Roman" w:hAnsi="Times New Roman" w:cs="Times New Roman"/>
                <w:sz w:val="18"/>
                <w:szCs w:val="18"/>
              </w:rPr>
              <w:t xml:space="preserve">Okulda yabancı kişilere karşı güvenlik önlemleri alınmaktadır. </w:t>
            </w:r>
          </w:p>
        </w:tc>
        <w:tc>
          <w:tcPr>
            <w:tcW w:w="1386" w:type="dxa"/>
            <w:tcBorders>
              <w:top w:val="nil"/>
              <w:left w:val="nil"/>
              <w:bottom w:val="single" w:sz="4" w:space="0" w:color="auto"/>
              <w:right w:val="single" w:sz="4" w:space="0" w:color="auto"/>
            </w:tcBorders>
            <w:shd w:val="clear" w:color="auto" w:fill="auto"/>
            <w:vAlign w:val="center"/>
            <w:hideMark/>
          </w:tcPr>
          <w:p w:rsidR="00BE06C1" w:rsidRPr="000E4BD6" w:rsidRDefault="00BE06C1" w:rsidP="005714FC">
            <w:pPr>
              <w:jc w:val="center"/>
              <w:rPr>
                <w:rFonts w:ascii="Times New Roman" w:eastAsia="Times New Roman" w:hAnsi="Times New Roman" w:cs="Times New Roman"/>
                <w:sz w:val="18"/>
                <w:szCs w:val="18"/>
              </w:rPr>
            </w:pPr>
            <w:r w:rsidRPr="000E4BD6">
              <w:rPr>
                <w:rFonts w:ascii="Times New Roman" w:eastAsia="Times New Roman" w:hAnsi="Times New Roman" w:cs="Times New Roman"/>
                <w:sz w:val="18"/>
                <w:szCs w:val="18"/>
              </w:rPr>
              <w:t>4.00</w:t>
            </w:r>
          </w:p>
        </w:tc>
        <w:tc>
          <w:tcPr>
            <w:tcW w:w="1422" w:type="dxa"/>
            <w:tcBorders>
              <w:top w:val="nil"/>
              <w:left w:val="nil"/>
              <w:bottom w:val="single" w:sz="4" w:space="0" w:color="auto"/>
              <w:right w:val="single" w:sz="4" w:space="0" w:color="auto"/>
            </w:tcBorders>
            <w:shd w:val="clear" w:color="auto" w:fill="auto"/>
            <w:vAlign w:val="center"/>
            <w:hideMark/>
          </w:tcPr>
          <w:p w:rsidR="00BE06C1" w:rsidRPr="000E4BD6" w:rsidRDefault="00BE06C1" w:rsidP="005714FC">
            <w:pPr>
              <w:jc w:val="center"/>
              <w:rPr>
                <w:rFonts w:ascii="Times New Roman" w:eastAsia="Times New Roman" w:hAnsi="Times New Roman" w:cs="Times New Roman"/>
                <w:sz w:val="18"/>
                <w:szCs w:val="18"/>
              </w:rPr>
            </w:pPr>
            <w:r w:rsidRPr="000E4BD6">
              <w:rPr>
                <w:rFonts w:ascii="Times New Roman" w:eastAsia="Times New Roman" w:hAnsi="Times New Roman" w:cs="Times New Roman"/>
                <w:sz w:val="18"/>
                <w:szCs w:val="18"/>
              </w:rPr>
              <w:t>80.00</w:t>
            </w:r>
          </w:p>
        </w:tc>
      </w:tr>
      <w:tr w:rsidR="00BE06C1" w:rsidRPr="000E4BD6" w:rsidTr="005714FC">
        <w:trPr>
          <w:trHeight w:val="702"/>
        </w:trPr>
        <w:tc>
          <w:tcPr>
            <w:tcW w:w="583" w:type="dxa"/>
            <w:tcBorders>
              <w:top w:val="nil"/>
              <w:left w:val="single" w:sz="4" w:space="0" w:color="auto"/>
              <w:bottom w:val="single" w:sz="4" w:space="0" w:color="auto"/>
              <w:right w:val="single" w:sz="4" w:space="0" w:color="auto"/>
            </w:tcBorders>
            <w:shd w:val="clear" w:color="auto" w:fill="auto"/>
            <w:vAlign w:val="center"/>
            <w:hideMark/>
          </w:tcPr>
          <w:p w:rsidR="00BE06C1" w:rsidRPr="000E4BD6" w:rsidRDefault="00BE06C1" w:rsidP="005714FC">
            <w:pPr>
              <w:jc w:val="center"/>
              <w:rPr>
                <w:rFonts w:ascii="Times New Roman" w:eastAsia="Times New Roman" w:hAnsi="Times New Roman" w:cs="Times New Roman"/>
                <w:b/>
                <w:bCs/>
                <w:sz w:val="18"/>
                <w:szCs w:val="18"/>
              </w:rPr>
            </w:pPr>
            <w:r w:rsidRPr="000E4BD6">
              <w:rPr>
                <w:rFonts w:ascii="Times New Roman" w:eastAsia="Times New Roman" w:hAnsi="Times New Roman" w:cs="Times New Roman"/>
                <w:b/>
                <w:bCs/>
                <w:sz w:val="18"/>
                <w:szCs w:val="18"/>
              </w:rPr>
              <w:t>7</w:t>
            </w:r>
          </w:p>
        </w:tc>
        <w:tc>
          <w:tcPr>
            <w:tcW w:w="6090" w:type="dxa"/>
            <w:tcBorders>
              <w:top w:val="nil"/>
              <w:left w:val="nil"/>
              <w:bottom w:val="single" w:sz="4" w:space="0" w:color="auto"/>
              <w:right w:val="single" w:sz="4" w:space="0" w:color="auto"/>
            </w:tcBorders>
            <w:shd w:val="clear" w:color="auto" w:fill="auto"/>
            <w:vAlign w:val="center"/>
            <w:hideMark/>
          </w:tcPr>
          <w:p w:rsidR="00BE06C1" w:rsidRPr="000E4BD6" w:rsidRDefault="00BE06C1" w:rsidP="005714FC">
            <w:pPr>
              <w:rPr>
                <w:rFonts w:ascii="Times New Roman" w:eastAsia="Times New Roman" w:hAnsi="Times New Roman" w:cs="Times New Roman"/>
                <w:sz w:val="18"/>
                <w:szCs w:val="18"/>
              </w:rPr>
            </w:pPr>
            <w:r w:rsidRPr="000E4BD6">
              <w:rPr>
                <w:rFonts w:ascii="Times New Roman" w:eastAsia="Times New Roman" w:hAnsi="Times New Roman" w:cs="Times New Roman"/>
                <w:sz w:val="18"/>
                <w:szCs w:val="18"/>
              </w:rPr>
              <w:t xml:space="preserve">Okulda bizleri ilgilendiren kararlarda görüşlerimiz dikkate alınır. </w:t>
            </w:r>
          </w:p>
        </w:tc>
        <w:tc>
          <w:tcPr>
            <w:tcW w:w="1386" w:type="dxa"/>
            <w:tcBorders>
              <w:top w:val="nil"/>
              <w:left w:val="nil"/>
              <w:bottom w:val="single" w:sz="4" w:space="0" w:color="auto"/>
              <w:right w:val="single" w:sz="4" w:space="0" w:color="auto"/>
            </w:tcBorders>
            <w:shd w:val="clear" w:color="auto" w:fill="auto"/>
            <w:vAlign w:val="center"/>
            <w:hideMark/>
          </w:tcPr>
          <w:p w:rsidR="00BE06C1" w:rsidRPr="000E4BD6" w:rsidRDefault="00BE06C1" w:rsidP="005714FC">
            <w:pPr>
              <w:jc w:val="center"/>
              <w:rPr>
                <w:rFonts w:ascii="Times New Roman" w:eastAsia="Times New Roman" w:hAnsi="Times New Roman" w:cs="Times New Roman"/>
                <w:sz w:val="18"/>
                <w:szCs w:val="18"/>
              </w:rPr>
            </w:pPr>
            <w:r w:rsidRPr="000E4BD6">
              <w:rPr>
                <w:rFonts w:ascii="Times New Roman" w:eastAsia="Times New Roman" w:hAnsi="Times New Roman" w:cs="Times New Roman"/>
                <w:sz w:val="18"/>
                <w:szCs w:val="18"/>
              </w:rPr>
              <w:t>3.97</w:t>
            </w:r>
          </w:p>
        </w:tc>
        <w:tc>
          <w:tcPr>
            <w:tcW w:w="1422" w:type="dxa"/>
            <w:tcBorders>
              <w:top w:val="nil"/>
              <w:left w:val="nil"/>
              <w:bottom w:val="single" w:sz="4" w:space="0" w:color="auto"/>
              <w:right w:val="single" w:sz="4" w:space="0" w:color="auto"/>
            </w:tcBorders>
            <w:shd w:val="clear" w:color="auto" w:fill="auto"/>
            <w:vAlign w:val="center"/>
            <w:hideMark/>
          </w:tcPr>
          <w:p w:rsidR="00BE06C1" w:rsidRPr="000E4BD6" w:rsidRDefault="00BE06C1" w:rsidP="005714FC">
            <w:pPr>
              <w:jc w:val="center"/>
              <w:rPr>
                <w:rFonts w:ascii="Times New Roman" w:eastAsia="Times New Roman" w:hAnsi="Times New Roman" w:cs="Times New Roman"/>
                <w:sz w:val="18"/>
                <w:szCs w:val="18"/>
              </w:rPr>
            </w:pPr>
            <w:r w:rsidRPr="000E4BD6">
              <w:rPr>
                <w:rFonts w:ascii="Times New Roman" w:eastAsia="Times New Roman" w:hAnsi="Times New Roman" w:cs="Times New Roman"/>
                <w:sz w:val="18"/>
                <w:szCs w:val="18"/>
              </w:rPr>
              <w:t>79.33</w:t>
            </w:r>
          </w:p>
        </w:tc>
      </w:tr>
      <w:tr w:rsidR="00BE06C1" w:rsidRPr="000E4BD6" w:rsidTr="005714FC">
        <w:trPr>
          <w:trHeight w:val="702"/>
        </w:trPr>
        <w:tc>
          <w:tcPr>
            <w:tcW w:w="583" w:type="dxa"/>
            <w:tcBorders>
              <w:top w:val="nil"/>
              <w:left w:val="single" w:sz="4" w:space="0" w:color="auto"/>
              <w:bottom w:val="single" w:sz="4" w:space="0" w:color="auto"/>
              <w:right w:val="single" w:sz="4" w:space="0" w:color="auto"/>
            </w:tcBorders>
            <w:shd w:val="clear" w:color="auto" w:fill="auto"/>
            <w:vAlign w:val="center"/>
            <w:hideMark/>
          </w:tcPr>
          <w:p w:rsidR="00BE06C1" w:rsidRPr="000E4BD6" w:rsidRDefault="00BE06C1" w:rsidP="005714FC">
            <w:pPr>
              <w:jc w:val="center"/>
              <w:rPr>
                <w:rFonts w:ascii="Times New Roman" w:eastAsia="Times New Roman" w:hAnsi="Times New Roman" w:cs="Times New Roman"/>
                <w:b/>
                <w:bCs/>
                <w:sz w:val="18"/>
                <w:szCs w:val="18"/>
              </w:rPr>
            </w:pPr>
            <w:r w:rsidRPr="000E4BD6">
              <w:rPr>
                <w:rFonts w:ascii="Times New Roman" w:eastAsia="Times New Roman" w:hAnsi="Times New Roman" w:cs="Times New Roman"/>
                <w:b/>
                <w:bCs/>
                <w:sz w:val="18"/>
                <w:szCs w:val="18"/>
              </w:rPr>
              <w:t>8</w:t>
            </w:r>
          </w:p>
        </w:tc>
        <w:tc>
          <w:tcPr>
            <w:tcW w:w="6090" w:type="dxa"/>
            <w:tcBorders>
              <w:top w:val="nil"/>
              <w:left w:val="nil"/>
              <w:bottom w:val="single" w:sz="4" w:space="0" w:color="auto"/>
              <w:right w:val="single" w:sz="4" w:space="0" w:color="auto"/>
            </w:tcBorders>
            <w:shd w:val="clear" w:color="auto" w:fill="auto"/>
            <w:vAlign w:val="center"/>
            <w:hideMark/>
          </w:tcPr>
          <w:p w:rsidR="00BE06C1" w:rsidRPr="000E4BD6" w:rsidRDefault="00BE06C1" w:rsidP="005714FC">
            <w:pPr>
              <w:rPr>
                <w:rFonts w:ascii="Times New Roman" w:eastAsia="Times New Roman" w:hAnsi="Times New Roman" w:cs="Times New Roman"/>
                <w:sz w:val="18"/>
                <w:szCs w:val="18"/>
              </w:rPr>
            </w:pPr>
            <w:r w:rsidRPr="000E4BD6">
              <w:rPr>
                <w:rFonts w:ascii="Times New Roman" w:eastAsia="Times New Roman" w:hAnsi="Times New Roman" w:cs="Times New Roman"/>
                <w:sz w:val="18"/>
                <w:szCs w:val="18"/>
              </w:rPr>
              <w:t>E-Okul Veli Bilgilendirme Sistemi ile okulun internet sayfasını düzenli olarak takip ediyorum.</w:t>
            </w:r>
          </w:p>
        </w:tc>
        <w:tc>
          <w:tcPr>
            <w:tcW w:w="1386" w:type="dxa"/>
            <w:tcBorders>
              <w:top w:val="nil"/>
              <w:left w:val="nil"/>
              <w:bottom w:val="single" w:sz="4" w:space="0" w:color="auto"/>
              <w:right w:val="single" w:sz="4" w:space="0" w:color="auto"/>
            </w:tcBorders>
            <w:shd w:val="clear" w:color="auto" w:fill="auto"/>
            <w:vAlign w:val="center"/>
            <w:hideMark/>
          </w:tcPr>
          <w:p w:rsidR="00BE06C1" w:rsidRPr="000E4BD6" w:rsidRDefault="00BE06C1" w:rsidP="005714FC">
            <w:pPr>
              <w:jc w:val="center"/>
              <w:rPr>
                <w:rFonts w:ascii="Times New Roman" w:eastAsia="Times New Roman" w:hAnsi="Times New Roman" w:cs="Times New Roman"/>
                <w:sz w:val="18"/>
                <w:szCs w:val="18"/>
              </w:rPr>
            </w:pPr>
            <w:r w:rsidRPr="000E4BD6">
              <w:rPr>
                <w:rFonts w:ascii="Times New Roman" w:eastAsia="Times New Roman" w:hAnsi="Times New Roman" w:cs="Times New Roman"/>
                <w:sz w:val="18"/>
                <w:szCs w:val="18"/>
              </w:rPr>
              <w:t>4.13</w:t>
            </w:r>
          </w:p>
        </w:tc>
        <w:tc>
          <w:tcPr>
            <w:tcW w:w="1422" w:type="dxa"/>
            <w:tcBorders>
              <w:top w:val="nil"/>
              <w:left w:val="nil"/>
              <w:bottom w:val="single" w:sz="4" w:space="0" w:color="auto"/>
              <w:right w:val="single" w:sz="4" w:space="0" w:color="auto"/>
            </w:tcBorders>
            <w:shd w:val="clear" w:color="auto" w:fill="auto"/>
            <w:vAlign w:val="center"/>
            <w:hideMark/>
          </w:tcPr>
          <w:p w:rsidR="00BE06C1" w:rsidRPr="000E4BD6" w:rsidRDefault="00BE06C1" w:rsidP="005714FC">
            <w:pPr>
              <w:jc w:val="center"/>
              <w:rPr>
                <w:rFonts w:ascii="Times New Roman" w:eastAsia="Times New Roman" w:hAnsi="Times New Roman" w:cs="Times New Roman"/>
                <w:sz w:val="18"/>
                <w:szCs w:val="18"/>
              </w:rPr>
            </w:pPr>
            <w:r w:rsidRPr="000E4BD6">
              <w:rPr>
                <w:rFonts w:ascii="Times New Roman" w:eastAsia="Times New Roman" w:hAnsi="Times New Roman" w:cs="Times New Roman"/>
                <w:sz w:val="18"/>
                <w:szCs w:val="18"/>
              </w:rPr>
              <w:t>82.67</w:t>
            </w:r>
          </w:p>
        </w:tc>
      </w:tr>
      <w:tr w:rsidR="00BE06C1" w:rsidRPr="000E4BD6" w:rsidTr="005714FC">
        <w:trPr>
          <w:trHeight w:val="702"/>
        </w:trPr>
        <w:tc>
          <w:tcPr>
            <w:tcW w:w="583" w:type="dxa"/>
            <w:tcBorders>
              <w:top w:val="nil"/>
              <w:left w:val="single" w:sz="4" w:space="0" w:color="auto"/>
              <w:bottom w:val="single" w:sz="4" w:space="0" w:color="auto"/>
              <w:right w:val="single" w:sz="4" w:space="0" w:color="auto"/>
            </w:tcBorders>
            <w:shd w:val="clear" w:color="auto" w:fill="auto"/>
            <w:vAlign w:val="center"/>
            <w:hideMark/>
          </w:tcPr>
          <w:p w:rsidR="00BE06C1" w:rsidRPr="000E4BD6" w:rsidRDefault="00BE06C1" w:rsidP="005714FC">
            <w:pPr>
              <w:jc w:val="center"/>
              <w:rPr>
                <w:rFonts w:ascii="Times New Roman" w:eastAsia="Times New Roman" w:hAnsi="Times New Roman" w:cs="Times New Roman"/>
                <w:b/>
                <w:bCs/>
                <w:sz w:val="18"/>
                <w:szCs w:val="18"/>
              </w:rPr>
            </w:pPr>
            <w:r w:rsidRPr="000E4BD6">
              <w:rPr>
                <w:rFonts w:ascii="Times New Roman" w:eastAsia="Times New Roman" w:hAnsi="Times New Roman" w:cs="Times New Roman"/>
                <w:b/>
                <w:bCs/>
                <w:sz w:val="18"/>
                <w:szCs w:val="18"/>
              </w:rPr>
              <w:t>9</w:t>
            </w:r>
          </w:p>
        </w:tc>
        <w:tc>
          <w:tcPr>
            <w:tcW w:w="6090" w:type="dxa"/>
            <w:tcBorders>
              <w:top w:val="nil"/>
              <w:left w:val="nil"/>
              <w:bottom w:val="single" w:sz="4" w:space="0" w:color="auto"/>
              <w:right w:val="single" w:sz="4" w:space="0" w:color="auto"/>
            </w:tcBorders>
            <w:shd w:val="clear" w:color="auto" w:fill="auto"/>
            <w:vAlign w:val="center"/>
            <w:hideMark/>
          </w:tcPr>
          <w:p w:rsidR="00BE06C1" w:rsidRPr="000E4BD6" w:rsidRDefault="00BE06C1" w:rsidP="005714FC">
            <w:pPr>
              <w:rPr>
                <w:rFonts w:ascii="Times New Roman" w:eastAsia="Times New Roman" w:hAnsi="Times New Roman" w:cs="Times New Roman"/>
                <w:sz w:val="18"/>
                <w:szCs w:val="18"/>
              </w:rPr>
            </w:pPr>
            <w:r w:rsidRPr="000E4BD6">
              <w:rPr>
                <w:rFonts w:ascii="Times New Roman" w:eastAsia="Times New Roman" w:hAnsi="Times New Roman" w:cs="Times New Roman"/>
                <w:sz w:val="18"/>
                <w:szCs w:val="18"/>
              </w:rPr>
              <w:t>Çocuğumun okulunu sevdiğini ve öğretmenleriyle iyi anlaştığını düşünüyorum.</w:t>
            </w:r>
          </w:p>
        </w:tc>
        <w:tc>
          <w:tcPr>
            <w:tcW w:w="1386" w:type="dxa"/>
            <w:tcBorders>
              <w:top w:val="nil"/>
              <w:left w:val="nil"/>
              <w:bottom w:val="single" w:sz="4" w:space="0" w:color="auto"/>
              <w:right w:val="single" w:sz="4" w:space="0" w:color="auto"/>
            </w:tcBorders>
            <w:shd w:val="clear" w:color="auto" w:fill="auto"/>
            <w:vAlign w:val="center"/>
            <w:hideMark/>
          </w:tcPr>
          <w:p w:rsidR="00BE06C1" w:rsidRPr="000E4BD6" w:rsidRDefault="00BE06C1" w:rsidP="005714FC">
            <w:pPr>
              <w:jc w:val="center"/>
              <w:rPr>
                <w:rFonts w:ascii="Times New Roman" w:eastAsia="Times New Roman" w:hAnsi="Times New Roman" w:cs="Times New Roman"/>
                <w:sz w:val="18"/>
                <w:szCs w:val="18"/>
              </w:rPr>
            </w:pPr>
            <w:r w:rsidRPr="000E4BD6">
              <w:rPr>
                <w:rFonts w:ascii="Times New Roman" w:eastAsia="Times New Roman" w:hAnsi="Times New Roman" w:cs="Times New Roman"/>
                <w:sz w:val="18"/>
                <w:szCs w:val="18"/>
              </w:rPr>
              <w:t>3.77</w:t>
            </w:r>
          </w:p>
        </w:tc>
        <w:tc>
          <w:tcPr>
            <w:tcW w:w="1422" w:type="dxa"/>
            <w:tcBorders>
              <w:top w:val="nil"/>
              <w:left w:val="nil"/>
              <w:bottom w:val="single" w:sz="4" w:space="0" w:color="auto"/>
              <w:right w:val="single" w:sz="4" w:space="0" w:color="auto"/>
            </w:tcBorders>
            <w:shd w:val="clear" w:color="auto" w:fill="auto"/>
            <w:vAlign w:val="center"/>
            <w:hideMark/>
          </w:tcPr>
          <w:p w:rsidR="00BE06C1" w:rsidRPr="000E4BD6" w:rsidRDefault="00BE06C1" w:rsidP="005714FC">
            <w:pPr>
              <w:jc w:val="center"/>
              <w:rPr>
                <w:rFonts w:ascii="Times New Roman" w:eastAsia="Times New Roman" w:hAnsi="Times New Roman" w:cs="Times New Roman"/>
                <w:sz w:val="18"/>
                <w:szCs w:val="18"/>
              </w:rPr>
            </w:pPr>
            <w:r w:rsidRPr="000E4BD6">
              <w:rPr>
                <w:rFonts w:ascii="Times New Roman" w:eastAsia="Times New Roman" w:hAnsi="Times New Roman" w:cs="Times New Roman"/>
                <w:sz w:val="18"/>
                <w:szCs w:val="18"/>
              </w:rPr>
              <w:t>75.33</w:t>
            </w:r>
          </w:p>
        </w:tc>
      </w:tr>
      <w:tr w:rsidR="00BE06C1" w:rsidRPr="000E4BD6" w:rsidTr="005714FC">
        <w:trPr>
          <w:trHeight w:val="611"/>
        </w:trPr>
        <w:tc>
          <w:tcPr>
            <w:tcW w:w="583" w:type="dxa"/>
            <w:tcBorders>
              <w:top w:val="nil"/>
              <w:left w:val="single" w:sz="4" w:space="0" w:color="auto"/>
              <w:bottom w:val="single" w:sz="4" w:space="0" w:color="auto"/>
              <w:right w:val="single" w:sz="4" w:space="0" w:color="auto"/>
            </w:tcBorders>
            <w:shd w:val="clear" w:color="auto" w:fill="auto"/>
            <w:vAlign w:val="center"/>
            <w:hideMark/>
          </w:tcPr>
          <w:p w:rsidR="00BE06C1" w:rsidRPr="000E4BD6" w:rsidRDefault="00BE06C1" w:rsidP="005714FC">
            <w:pPr>
              <w:jc w:val="center"/>
              <w:rPr>
                <w:rFonts w:ascii="Times New Roman" w:eastAsia="Times New Roman" w:hAnsi="Times New Roman" w:cs="Times New Roman"/>
                <w:b/>
                <w:bCs/>
                <w:sz w:val="18"/>
                <w:szCs w:val="18"/>
              </w:rPr>
            </w:pPr>
            <w:r w:rsidRPr="000E4BD6">
              <w:rPr>
                <w:rFonts w:ascii="Times New Roman" w:eastAsia="Times New Roman" w:hAnsi="Times New Roman" w:cs="Times New Roman"/>
                <w:b/>
                <w:bCs/>
                <w:sz w:val="18"/>
                <w:szCs w:val="18"/>
              </w:rPr>
              <w:t>10</w:t>
            </w:r>
          </w:p>
        </w:tc>
        <w:tc>
          <w:tcPr>
            <w:tcW w:w="6090" w:type="dxa"/>
            <w:tcBorders>
              <w:top w:val="nil"/>
              <w:left w:val="nil"/>
              <w:bottom w:val="single" w:sz="4" w:space="0" w:color="auto"/>
              <w:right w:val="single" w:sz="4" w:space="0" w:color="auto"/>
            </w:tcBorders>
            <w:shd w:val="clear" w:color="auto" w:fill="auto"/>
            <w:vAlign w:val="center"/>
            <w:hideMark/>
          </w:tcPr>
          <w:p w:rsidR="00BE06C1" w:rsidRPr="000E4BD6" w:rsidRDefault="00BE06C1" w:rsidP="005714FC">
            <w:pPr>
              <w:rPr>
                <w:rFonts w:ascii="Times New Roman" w:eastAsia="Times New Roman" w:hAnsi="Times New Roman" w:cs="Times New Roman"/>
                <w:sz w:val="18"/>
                <w:szCs w:val="18"/>
              </w:rPr>
            </w:pPr>
            <w:r w:rsidRPr="000E4BD6">
              <w:rPr>
                <w:rFonts w:ascii="Times New Roman" w:eastAsia="Times New Roman" w:hAnsi="Times New Roman" w:cs="Times New Roman"/>
                <w:sz w:val="18"/>
                <w:szCs w:val="18"/>
              </w:rPr>
              <w:t>Okul, teknik araç ve gereç yönünden yeterli donanıma sahiptir.</w:t>
            </w:r>
          </w:p>
        </w:tc>
        <w:tc>
          <w:tcPr>
            <w:tcW w:w="1386" w:type="dxa"/>
            <w:tcBorders>
              <w:top w:val="nil"/>
              <w:left w:val="nil"/>
              <w:bottom w:val="single" w:sz="4" w:space="0" w:color="auto"/>
              <w:right w:val="single" w:sz="4" w:space="0" w:color="auto"/>
            </w:tcBorders>
            <w:shd w:val="clear" w:color="auto" w:fill="auto"/>
            <w:vAlign w:val="center"/>
            <w:hideMark/>
          </w:tcPr>
          <w:p w:rsidR="00BE06C1" w:rsidRPr="000E4BD6" w:rsidRDefault="00BE06C1" w:rsidP="005714FC">
            <w:pPr>
              <w:jc w:val="center"/>
              <w:rPr>
                <w:rFonts w:ascii="Times New Roman" w:eastAsia="Times New Roman" w:hAnsi="Times New Roman" w:cs="Times New Roman"/>
                <w:sz w:val="18"/>
                <w:szCs w:val="18"/>
              </w:rPr>
            </w:pPr>
            <w:r w:rsidRPr="000E4BD6">
              <w:rPr>
                <w:rFonts w:ascii="Times New Roman" w:eastAsia="Times New Roman" w:hAnsi="Times New Roman" w:cs="Times New Roman"/>
                <w:sz w:val="18"/>
                <w:szCs w:val="18"/>
              </w:rPr>
              <w:t>3.67</w:t>
            </w:r>
          </w:p>
        </w:tc>
        <w:tc>
          <w:tcPr>
            <w:tcW w:w="1422" w:type="dxa"/>
            <w:tcBorders>
              <w:top w:val="nil"/>
              <w:left w:val="nil"/>
              <w:bottom w:val="single" w:sz="4" w:space="0" w:color="auto"/>
              <w:right w:val="single" w:sz="4" w:space="0" w:color="auto"/>
            </w:tcBorders>
            <w:shd w:val="clear" w:color="auto" w:fill="auto"/>
            <w:vAlign w:val="center"/>
            <w:hideMark/>
          </w:tcPr>
          <w:p w:rsidR="00BE06C1" w:rsidRPr="000E4BD6" w:rsidRDefault="00BE06C1" w:rsidP="005714FC">
            <w:pPr>
              <w:jc w:val="center"/>
              <w:rPr>
                <w:rFonts w:ascii="Times New Roman" w:eastAsia="Times New Roman" w:hAnsi="Times New Roman" w:cs="Times New Roman"/>
                <w:sz w:val="18"/>
                <w:szCs w:val="18"/>
              </w:rPr>
            </w:pPr>
            <w:r w:rsidRPr="000E4BD6">
              <w:rPr>
                <w:rFonts w:ascii="Times New Roman" w:eastAsia="Times New Roman" w:hAnsi="Times New Roman" w:cs="Times New Roman"/>
                <w:sz w:val="18"/>
                <w:szCs w:val="18"/>
              </w:rPr>
              <w:t>73.33</w:t>
            </w:r>
          </w:p>
        </w:tc>
      </w:tr>
      <w:tr w:rsidR="00BE06C1" w:rsidRPr="000E4BD6" w:rsidTr="005714FC">
        <w:trPr>
          <w:trHeight w:val="702"/>
        </w:trPr>
        <w:tc>
          <w:tcPr>
            <w:tcW w:w="583" w:type="dxa"/>
            <w:tcBorders>
              <w:top w:val="nil"/>
              <w:left w:val="single" w:sz="4" w:space="0" w:color="auto"/>
              <w:bottom w:val="single" w:sz="4" w:space="0" w:color="auto"/>
              <w:right w:val="single" w:sz="4" w:space="0" w:color="auto"/>
            </w:tcBorders>
            <w:shd w:val="clear" w:color="auto" w:fill="auto"/>
            <w:vAlign w:val="center"/>
            <w:hideMark/>
          </w:tcPr>
          <w:p w:rsidR="00BE06C1" w:rsidRPr="000E4BD6" w:rsidRDefault="00BE06C1" w:rsidP="005714FC">
            <w:pPr>
              <w:jc w:val="center"/>
              <w:rPr>
                <w:rFonts w:ascii="Times New Roman" w:eastAsia="Times New Roman" w:hAnsi="Times New Roman" w:cs="Times New Roman"/>
                <w:b/>
                <w:bCs/>
                <w:sz w:val="18"/>
                <w:szCs w:val="18"/>
              </w:rPr>
            </w:pPr>
            <w:r w:rsidRPr="000E4BD6">
              <w:rPr>
                <w:rFonts w:ascii="Times New Roman" w:eastAsia="Times New Roman" w:hAnsi="Times New Roman" w:cs="Times New Roman"/>
                <w:b/>
                <w:bCs/>
                <w:sz w:val="18"/>
                <w:szCs w:val="18"/>
              </w:rPr>
              <w:t>11</w:t>
            </w:r>
          </w:p>
        </w:tc>
        <w:tc>
          <w:tcPr>
            <w:tcW w:w="6090" w:type="dxa"/>
            <w:tcBorders>
              <w:top w:val="nil"/>
              <w:left w:val="nil"/>
              <w:bottom w:val="single" w:sz="4" w:space="0" w:color="auto"/>
              <w:right w:val="single" w:sz="4" w:space="0" w:color="auto"/>
            </w:tcBorders>
            <w:shd w:val="clear" w:color="auto" w:fill="auto"/>
            <w:vAlign w:val="center"/>
            <w:hideMark/>
          </w:tcPr>
          <w:p w:rsidR="00BE06C1" w:rsidRPr="000E4BD6" w:rsidRDefault="00BE06C1" w:rsidP="005714FC">
            <w:pPr>
              <w:rPr>
                <w:rFonts w:ascii="Times New Roman" w:eastAsia="Times New Roman" w:hAnsi="Times New Roman" w:cs="Times New Roman"/>
                <w:sz w:val="18"/>
                <w:szCs w:val="18"/>
              </w:rPr>
            </w:pPr>
            <w:r w:rsidRPr="000E4BD6">
              <w:rPr>
                <w:rFonts w:ascii="Times New Roman" w:eastAsia="Times New Roman" w:hAnsi="Times New Roman" w:cs="Times New Roman"/>
                <w:sz w:val="18"/>
                <w:szCs w:val="18"/>
              </w:rPr>
              <w:t>Okul her zaman temiz ve bakımlıdır.</w:t>
            </w:r>
          </w:p>
        </w:tc>
        <w:tc>
          <w:tcPr>
            <w:tcW w:w="1386" w:type="dxa"/>
            <w:tcBorders>
              <w:top w:val="nil"/>
              <w:left w:val="nil"/>
              <w:bottom w:val="single" w:sz="4" w:space="0" w:color="auto"/>
              <w:right w:val="single" w:sz="4" w:space="0" w:color="auto"/>
            </w:tcBorders>
            <w:shd w:val="clear" w:color="auto" w:fill="auto"/>
            <w:vAlign w:val="center"/>
            <w:hideMark/>
          </w:tcPr>
          <w:p w:rsidR="00BE06C1" w:rsidRPr="000E4BD6" w:rsidRDefault="00BE06C1" w:rsidP="005714FC">
            <w:pPr>
              <w:jc w:val="center"/>
              <w:rPr>
                <w:rFonts w:ascii="Times New Roman" w:eastAsia="Times New Roman" w:hAnsi="Times New Roman" w:cs="Times New Roman"/>
                <w:sz w:val="18"/>
                <w:szCs w:val="18"/>
              </w:rPr>
            </w:pPr>
            <w:r w:rsidRPr="000E4BD6">
              <w:rPr>
                <w:rFonts w:ascii="Times New Roman" w:eastAsia="Times New Roman" w:hAnsi="Times New Roman" w:cs="Times New Roman"/>
                <w:sz w:val="18"/>
                <w:szCs w:val="18"/>
              </w:rPr>
              <w:t>3.54</w:t>
            </w:r>
          </w:p>
        </w:tc>
        <w:tc>
          <w:tcPr>
            <w:tcW w:w="1422" w:type="dxa"/>
            <w:tcBorders>
              <w:top w:val="nil"/>
              <w:left w:val="nil"/>
              <w:bottom w:val="single" w:sz="4" w:space="0" w:color="auto"/>
              <w:right w:val="single" w:sz="4" w:space="0" w:color="auto"/>
            </w:tcBorders>
            <w:shd w:val="clear" w:color="auto" w:fill="auto"/>
            <w:vAlign w:val="center"/>
            <w:hideMark/>
          </w:tcPr>
          <w:p w:rsidR="00BE06C1" w:rsidRPr="000E4BD6" w:rsidRDefault="00BE06C1" w:rsidP="005714FC">
            <w:pPr>
              <w:jc w:val="center"/>
              <w:rPr>
                <w:rFonts w:ascii="Times New Roman" w:eastAsia="Times New Roman" w:hAnsi="Times New Roman" w:cs="Times New Roman"/>
                <w:sz w:val="18"/>
                <w:szCs w:val="18"/>
              </w:rPr>
            </w:pPr>
            <w:r w:rsidRPr="000E4BD6">
              <w:rPr>
                <w:rFonts w:ascii="Times New Roman" w:eastAsia="Times New Roman" w:hAnsi="Times New Roman" w:cs="Times New Roman"/>
                <w:sz w:val="18"/>
                <w:szCs w:val="18"/>
              </w:rPr>
              <w:t>70.80</w:t>
            </w:r>
          </w:p>
        </w:tc>
      </w:tr>
      <w:tr w:rsidR="00BE06C1" w:rsidRPr="000E4BD6" w:rsidTr="005714FC">
        <w:trPr>
          <w:trHeight w:val="548"/>
        </w:trPr>
        <w:tc>
          <w:tcPr>
            <w:tcW w:w="583" w:type="dxa"/>
            <w:tcBorders>
              <w:top w:val="nil"/>
              <w:left w:val="single" w:sz="4" w:space="0" w:color="auto"/>
              <w:bottom w:val="single" w:sz="4" w:space="0" w:color="auto"/>
              <w:right w:val="single" w:sz="4" w:space="0" w:color="auto"/>
            </w:tcBorders>
            <w:shd w:val="clear" w:color="auto" w:fill="auto"/>
            <w:vAlign w:val="center"/>
            <w:hideMark/>
          </w:tcPr>
          <w:p w:rsidR="00BE06C1" w:rsidRPr="000E4BD6" w:rsidRDefault="00BE06C1" w:rsidP="005714FC">
            <w:pPr>
              <w:jc w:val="center"/>
              <w:rPr>
                <w:rFonts w:ascii="Times New Roman" w:eastAsia="Times New Roman" w:hAnsi="Times New Roman" w:cs="Times New Roman"/>
                <w:b/>
                <w:bCs/>
                <w:sz w:val="18"/>
                <w:szCs w:val="18"/>
              </w:rPr>
            </w:pPr>
            <w:r w:rsidRPr="000E4BD6">
              <w:rPr>
                <w:rFonts w:ascii="Times New Roman" w:eastAsia="Times New Roman" w:hAnsi="Times New Roman" w:cs="Times New Roman"/>
                <w:b/>
                <w:bCs/>
                <w:sz w:val="18"/>
                <w:szCs w:val="18"/>
              </w:rPr>
              <w:t>12</w:t>
            </w:r>
          </w:p>
        </w:tc>
        <w:tc>
          <w:tcPr>
            <w:tcW w:w="6090" w:type="dxa"/>
            <w:tcBorders>
              <w:top w:val="nil"/>
              <w:left w:val="nil"/>
              <w:bottom w:val="single" w:sz="4" w:space="0" w:color="auto"/>
              <w:right w:val="single" w:sz="4" w:space="0" w:color="auto"/>
            </w:tcBorders>
            <w:shd w:val="clear" w:color="auto" w:fill="auto"/>
            <w:vAlign w:val="center"/>
            <w:hideMark/>
          </w:tcPr>
          <w:p w:rsidR="00BE06C1" w:rsidRPr="000E4BD6" w:rsidRDefault="00BE06C1" w:rsidP="005714FC">
            <w:pPr>
              <w:rPr>
                <w:rFonts w:ascii="Times New Roman" w:eastAsia="Times New Roman" w:hAnsi="Times New Roman" w:cs="Times New Roman"/>
                <w:sz w:val="18"/>
                <w:szCs w:val="18"/>
              </w:rPr>
            </w:pPr>
            <w:r w:rsidRPr="000E4BD6">
              <w:rPr>
                <w:rFonts w:ascii="Times New Roman" w:eastAsia="Times New Roman" w:hAnsi="Times New Roman" w:cs="Times New Roman"/>
                <w:sz w:val="18"/>
                <w:szCs w:val="18"/>
              </w:rPr>
              <w:t xml:space="preserve">Okulun binası ve diğer fiziki </w:t>
            </w:r>
            <w:proofErr w:type="gramStart"/>
            <w:r w:rsidRPr="000E4BD6">
              <w:rPr>
                <w:rFonts w:ascii="Times New Roman" w:eastAsia="Times New Roman" w:hAnsi="Times New Roman" w:cs="Times New Roman"/>
                <w:sz w:val="18"/>
                <w:szCs w:val="18"/>
              </w:rPr>
              <w:t>mekanlar</w:t>
            </w:r>
            <w:proofErr w:type="gramEnd"/>
            <w:r w:rsidRPr="000E4BD6">
              <w:rPr>
                <w:rFonts w:ascii="Times New Roman" w:eastAsia="Times New Roman" w:hAnsi="Times New Roman" w:cs="Times New Roman"/>
                <w:sz w:val="18"/>
                <w:szCs w:val="18"/>
              </w:rPr>
              <w:t xml:space="preserve"> yeterlidir.</w:t>
            </w:r>
          </w:p>
        </w:tc>
        <w:tc>
          <w:tcPr>
            <w:tcW w:w="1386" w:type="dxa"/>
            <w:tcBorders>
              <w:top w:val="nil"/>
              <w:left w:val="nil"/>
              <w:bottom w:val="single" w:sz="4" w:space="0" w:color="auto"/>
              <w:right w:val="single" w:sz="4" w:space="0" w:color="auto"/>
            </w:tcBorders>
            <w:shd w:val="clear" w:color="auto" w:fill="auto"/>
            <w:vAlign w:val="center"/>
            <w:hideMark/>
          </w:tcPr>
          <w:p w:rsidR="00BE06C1" w:rsidRPr="000E4BD6" w:rsidRDefault="00BE06C1" w:rsidP="005714FC">
            <w:pPr>
              <w:jc w:val="center"/>
              <w:rPr>
                <w:rFonts w:ascii="Times New Roman" w:eastAsia="Times New Roman" w:hAnsi="Times New Roman" w:cs="Times New Roman"/>
                <w:sz w:val="18"/>
                <w:szCs w:val="18"/>
              </w:rPr>
            </w:pPr>
            <w:r w:rsidRPr="000E4BD6">
              <w:rPr>
                <w:rFonts w:ascii="Times New Roman" w:eastAsia="Times New Roman" w:hAnsi="Times New Roman" w:cs="Times New Roman"/>
                <w:sz w:val="18"/>
                <w:szCs w:val="18"/>
              </w:rPr>
              <w:t>3.43</w:t>
            </w:r>
          </w:p>
        </w:tc>
        <w:tc>
          <w:tcPr>
            <w:tcW w:w="1422" w:type="dxa"/>
            <w:tcBorders>
              <w:top w:val="nil"/>
              <w:left w:val="nil"/>
              <w:bottom w:val="single" w:sz="4" w:space="0" w:color="auto"/>
              <w:right w:val="single" w:sz="4" w:space="0" w:color="auto"/>
            </w:tcBorders>
            <w:shd w:val="clear" w:color="auto" w:fill="auto"/>
            <w:vAlign w:val="center"/>
            <w:hideMark/>
          </w:tcPr>
          <w:p w:rsidR="00BE06C1" w:rsidRPr="000E4BD6" w:rsidRDefault="00BE06C1" w:rsidP="005714FC">
            <w:pPr>
              <w:jc w:val="center"/>
              <w:rPr>
                <w:rFonts w:ascii="Times New Roman" w:eastAsia="Times New Roman" w:hAnsi="Times New Roman" w:cs="Times New Roman"/>
                <w:sz w:val="18"/>
                <w:szCs w:val="18"/>
              </w:rPr>
            </w:pPr>
            <w:r w:rsidRPr="000E4BD6">
              <w:rPr>
                <w:rFonts w:ascii="Times New Roman" w:eastAsia="Times New Roman" w:hAnsi="Times New Roman" w:cs="Times New Roman"/>
                <w:sz w:val="18"/>
                <w:szCs w:val="18"/>
              </w:rPr>
              <w:t>68.00</w:t>
            </w:r>
          </w:p>
        </w:tc>
      </w:tr>
      <w:tr w:rsidR="00BE06C1" w:rsidRPr="000E4BD6" w:rsidTr="005714FC">
        <w:trPr>
          <w:trHeight w:val="702"/>
        </w:trPr>
        <w:tc>
          <w:tcPr>
            <w:tcW w:w="583" w:type="dxa"/>
            <w:tcBorders>
              <w:top w:val="nil"/>
              <w:left w:val="single" w:sz="4" w:space="0" w:color="auto"/>
              <w:bottom w:val="single" w:sz="4" w:space="0" w:color="auto"/>
              <w:right w:val="single" w:sz="4" w:space="0" w:color="auto"/>
            </w:tcBorders>
            <w:shd w:val="clear" w:color="auto" w:fill="auto"/>
            <w:vAlign w:val="center"/>
            <w:hideMark/>
          </w:tcPr>
          <w:p w:rsidR="00BE06C1" w:rsidRPr="000E4BD6" w:rsidRDefault="00BE06C1" w:rsidP="005714FC">
            <w:pPr>
              <w:jc w:val="center"/>
              <w:rPr>
                <w:rFonts w:ascii="Times New Roman" w:eastAsia="Times New Roman" w:hAnsi="Times New Roman" w:cs="Times New Roman"/>
                <w:b/>
                <w:bCs/>
                <w:sz w:val="18"/>
                <w:szCs w:val="18"/>
              </w:rPr>
            </w:pPr>
            <w:r w:rsidRPr="000E4BD6">
              <w:rPr>
                <w:rFonts w:ascii="Times New Roman" w:eastAsia="Times New Roman" w:hAnsi="Times New Roman" w:cs="Times New Roman"/>
                <w:b/>
                <w:bCs/>
                <w:sz w:val="18"/>
                <w:szCs w:val="18"/>
              </w:rPr>
              <w:t>13</w:t>
            </w:r>
          </w:p>
        </w:tc>
        <w:tc>
          <w:tcPr>
            <w:tcW w:w="6090" w:type="dxa"/>
            <w:tcBorders>
              <w:top w:val="nil"/>
              <w:left w:val="nil"/>
              <w:bottom w:val="single" w:sz="4" w:space="0" w:color="auto"/>
              <w:right w:val="single" w:sz="4" w:space="0" w:color="auto"/>
            </w:tcBorders>
            <w:shd w:val="clear" w:color="auto" w:fill="auto"/>
            <w:vAlign w:val="center"/>
            <w:hideMark/>
          </w:tcPr>
          <w:p w:rsidR="00BE06C1" w:rsidRPr="000E4BD6" w:rsidRDefault="00BE06C1" w:rsidP="005714FC">
            <w:pPr>
              <w:rPr>
                <w:rFonts w:ascii="Times New Roman" w:eastAsia="Times New Roman" w:hAnsi="Times New Roman" w:cs="Times New Roman"/>
                <w:sz w:val="18"/>
                <w:szCs w:val="18"/>
              </w:rPr>
            </w:pPr>
            <w:r w:rsidRPr="000E4BD6">
              <w:rPr>
                <w:rFonts w:ascii="Times New Roman" w:eastAsia="Times New Roman" w:hAnsi="Times New Roman" w:cs="Times New Roman"/>
                <w:sz w:val="18"/>
                <w:szCs w:val="18"/>
              </w:rPr>
              <w:t>Okulumuzda yeterli miktarda sanatsal ve kültürel faaliyetler düzenlenmektedir.</w:t>
            </w:r>
          </w:p>
        </w:tc>
        <w:tc>
          <w:tcPr>
            <w:tcW w:w="1386" w:type="dxa"/>
            <w:tcBorders>
              <w:top w:val="nil"/>
              <w:left w:val="nil"/>
              <w:bottom w:val="single" w:sz="4" w:space="0" w:color="auto"/>
              <w:right w:val="single" w:sz="4" w:space="0" w:color="auto"/>
            </w:tcBorders>
            <w:shd w:val="clear" w:color="auto" w:fill="auto"/>
            <w:vAlign w:val="center"/>
            <w:hideMark/>
          </w:tcPr>
          <w:p w:rsidR="00BE06C1" w:rsidRPr="000E4BD6" w:rsidRDefault="00BE06C1" w:rsidP="005714FC">
            <w:pPr>
              <w:jc w:val="center"/>
              <w:rPr>
                <w:rFonts w:ascii="Times New Roman" w:eastAsia="Times New Roman" w:hAnsi="Times New Roman" w:cs="Times New Roman"/>
                <w:sz w:val="18"/>
                <w:szCs w:val="18"/>
              </w:rPr>
            </w:pPr>
            <w:r w:rsidRPr="000E4BD6">
              <w:rPr>
                <w:rFonts w:ascii="Times New Roman" w:eastAsia="Times New Roman" w:hAnsi="Times New Roman" w:cs="Times New Roman"/>
                <w:sz w:val="18"/>
                <w:szCs w:val="18"/>
              </w:rPr>
              <w:t>3.52</w:t>
            </w:r>
          </w:p>
        </w:tc>
        <w:tc>
          <w:tcPr>
            <w:tcW w:w="1422" w:type="dxa"/>
            <w:tcBorders>
              <w:top w:val="nil"/>
              <w:left w:val="nil"/>
              <w:bottom w:val="single" w:sz="4" w:space="0" w:color="auto"/>
              <w:right w:val="single" w:sz="4" w:space="0" w:color="auto"/>
            </w:tcBorders>
            <w:shd w:val="clear" w:color="auto" w:fill="auto"/>
            <w:vAlign w:val="center"/>
            <w:hideMark/>
          </w:tcPr>
          <w:p w:rsidR="00BE06C1" w:rsidRPr="000E4BD6" w:rsidRDefault="00BE06C1" w:rsidP="005714FC">
            <w:pPr>
              <w:jc w:val="center"/>
              <w:rPr>
                <w:rFonts w:ascii="Times New Roman" w:eastAsia="Times New Roman" w:hAnsi="Times New Roman" w:cs="Times New Roman"/>
                <w:sz w:val="18"/>
                <w:szCs w:val="18"/>
              </w:rPr>
            </w:pPr>
            <w:r w:rsidRPr="000E4BD6">
              <w:rPr>
                <w:rFonts w:ascii="Times New Roman" w:eastAsia="Times New Roman" w:hAnsi="Times New Roman" w:cs="Times New Roman"/>
                <w:sz w:val="18"/>
                <w:szCs w:val="18"/>
              </w:rPr>
              <w:t>70.33</w:t>
            </w:r>
          </w:p>
        </w:tc>
      </w:tr>
      <w:tr w:rsidR="00BE06C1" w:rsidRPr="000E4BD6" w:rsidTr="005714FC">
        <w:trPr>
          <w:trHeight w:val="702"/>
        </w:trPr>
        <w:tc>
          <w:tcPr>
            <w:tcW w:w="667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E06C1" w:rsidRPr="000E4BD6" w:rsidRDefault="00BE06C1" w:rsidP="005714FC">
            <w:pPr>
              <w:jc w:val="center"/>
              <w:rPr>
                <w:rFonts w:ascii="Times New Roman" w:eastAsia="Times New Roman" w:hAnsi="Times New Roman" w:cs="Times New Roman"/>
                <w:b/>
                <w:bCs/>
                <w:sz w:val="18"/>
                <w:szCs w:val="18"/>
              </w:rPr>
            </w:pPr>
            <w:r w:rsidRPr="000E4BD6">
              <w:rPr>
                <w:rFonts w:ascii="Times New Roman" w:eastAsia="Times New Roman" w:hAnsi="Times New Roman" w:cs="Times New Roman"/>
                <w:b/>
                <w:bCs/>
                <w:sz w:val="18"/>
                <w:szCs w:val="18"/>
              </w:rPr>
              <w:t>GENEL DEĞERLENDİRME</w:t>
            </w:r>
          </w:p>
        </w:tc>
        <w:tc>
          <w:tcPr>
            <w:tcW w:w="1386" w:type="dxa"/>
            <w:tcBorders>
              <w:top w:val="nil"/>
              <w:left w:val="nil"/>
              <w:bottom w:val="single" w:sz="4" w:space="0" w:color="auto"/>
              <w:right w:val="single" w:sz="4" w:space="0" w:color="auto"/>
            </w:tcBorders>
            <w:shd w:val="clear" w:color="auto" w:fill="auto"/>
            <w:vAlign w:val="center"/>
            <w:hideMark/>
          </w:tcPr>
          <w:p w:rsidR="00BE06C1" w:rsidRPr="000E4BD6" w:rsidRDefault="00BE06C1" w:rsidP="005714FC">
            <w:pPr>
              <w:jc w:val="center"/>
              <w:rPr>
                <w:rFonts w:ascii="Times New Roman" w:eastAsia="Times New Roman" w:hAnsi="Times New Roman" w:cs="Times New Roman"/>
                <w:b/>
                <w:bCs/>
                <w:sz w:val="18"/>
                <w:szCs w:val="18"/>
              </w:rPr>
            </w:pPr>
            <w:r w:rsidRPr="000E4BD6">
              <w:rPr>
                <w:rFonts w:ascii="Times New Roman" w:eastAsia="Times New Roman" w:hAnsi="Times New Roman" w:cs="Times New Roman"/>
                <w:b/>
                <w:bCs/>
                <w:sz w:val="18"/>
                <w:szCs w:val="18"/>
              </w:rPr>
              <w:t>3.90</w:t>
            </w:r>
          </w:p>
        </w:tc>
        <w:tc>
          <w:tcPr>
            <w:tcW w:w="1422" w:type="dxa"/>
            <w:tcBorders>
              <w:top w:val="nil"/>
              <w:left w:val="nil"/>
              <w:bottom w:val="single" w:sz="4" w:space="0" w:color="auto"/>
              <w:right w:val="single" w:sz="4" w:space="0" w:color="auto"/>
            </w:tcBorders>
            <w:shd w:val="clear" w:color="auto" w:fill="auto"/>
            <w:vAlign w:val="center"/>
            <w:hideMark/>
          </w:tcPr>
          <w:p w:rsidR="00BE06C1" w:rsidRPr="000E4BD6" w:rsidRDefault="00BE06C1" w:rsidP="005714FC">
            <w:pPr>
              <w:jc w:val="center"/>
              <w:rPr>
                <w:rFonts w:ascii="Times New Roman" w:eastAsia="Times New Roman" w:hAnsi="Times New Roman" w:cs="Times New Roman"/>
                <w:b/>
                <w:bCs/>
                <w:sz w:val="18"/>
                <w:szCs w:val="18"/>
              </w:rPr>
            </w:pPr>
            <w:r w:rsidRPr="000E4BD6">
              <w:rPr>
                <w:rFonts w:ascii="Times New Roman" w:eastAsia="Times New Roman" w:hAnsi="Times New Roman" w:cs="Times New Roman"/>
                <w:b/>
                <w:bCs/>
                <w:sz w:val="18"/>
                <w:szCs w:val="18"/>
              </w:rPr>
              <w:t>77.89</w:t>
            </w:r>
          </w:p>
        </w:tc>
      </w:tr>
    </w:tbl>
    <w:p w:rsidR="00BE06C1" w:rsidRDefault="00BE06C1" w:rsidP="00BE06C1">
      <w:pPr>
        <w:tabs>
          <w:tab w:val="left" w:pos="3656"/>
        </w:tabs>
        <w:rPr>
          <w:rFonts w:ascii="Times New Roman" w:hAnsi="Times New Roman" w:cs="Times New Roman"/>
          <w:sz w:val="18"/>
          <w:szCs w:val="18"/>
        </w:rPr>
      </w:pPr>
    </w:p>
    <w:p w:rsidR="003C721A" w:rsidRDefault="003C721A" w:rsidP="007B101B">
      <w:pPr>
        <w:tabs>
          <w:tab w:val="left" w:pos="3656"/>
        </w:tabs>
        <w:rPr>
          <w:rFonts w:ascii="Times New Roman" w:hAnsi="Times New Roman" w:cs="Times New Roman"/>
          <w:sz w:val="18"/>
          <w:szCs w:val="18"/>
        </w:rPr>
      </w:pPr>
    </w:p>
    <w:p w:rsidR="001434A9" w:rsidRDefault="001434A9">
      <w:r>
        <w:br w:type="page"/>
      </w:r>
    </w:p>
    <w:p w:rsidR="001434A9" w:rsidRPr="001434A9" w:rsidRDefault="0094124A" w:rsidP="001434A9">
      <w:pPr>
        <w:tabs>
          <w:tab w:val="left" w:pos="7320"/>
        </w:tabs>
        <w:jc w:val="both"/>
        <w:rPr>
          <w:rFonts w:ascii="Times New Roman" w:hAnsi="Times New Roman" w:cs="Times New Roman"/>
          <w:sz w:val="24"/>
          <w:szCs w:val="24"/>
        </w:rPr>
      </w:pPr>
      <w:r>
        <w:rPr>
          <w:rFonts w:ascii="Times New Roman" w:hAnsi="Times New Roman" w:cs="Times New Roman"/>
          <w:noProof/>
          <w:sz w:val="24"/>
          <w:szCs w:val="24"/>
          <w:lang w:eastAsia="tr-TR"/>
        </w:rPr>
        <w:lastRenderedPageBreak/>
        <mc:AlternateContent>
          <mc:Choice Requires="wps">
            <w:drawing>
              <wp:anchor distT="0" distB="0" distL="114300" distR="114300" simplePos="0" relativeHeight="483988480" behindDoc="0" locked="0" layoutInCell="1" allowOverlap="1">
                <wp:simplePos x="0" y="0"/>
                <wp:positionH relativeFrom="column">
                  <wp:posOffset>172720</wp:posOffset>
                </wp:positionH>
                <wp:positionV relativeFrom="paragraph">
                  <wp:posOffset>-104140</wp:posOffset>
                </wp:positionV>
                <wp:extent cx="3641725" cy="337820"/>
                <wp:effectExtent l="39370" t="33020" r="33655" b="38735"/>
                <wp:wrapNone/>
                <wp:docPr id="12" name="Dikdörtgen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41725" cy="337820"/>
                        </a:xfrm>
                        <a:prstGeom prst="rect">
                          <a:avLst/>
                        </a:prstGeom>
                        <a:solidFill>
                          <a:schemeClr val="lt1">
                            <a:lumMod val="100000"/>
                            <a:lumOff val="0"/>
                          </a:schemeClr>
                        </a:solidFill>
                        <a:ln w="63500" cmpd="thickThin">
                          <a:solidFill>
                            <a:schemeClr val="accent2">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6F4308" w:rsidRPr="00CA69EF" w:rsidRDefault="006F4308" w:rsidP="0094124A">
                            <w:pPr>
                              <w:rPr>
                                <w:b/>
                                <w:color w:val="000000" w:themeColor="text1"/>
                              </w:rPr>
                            </w:pPr>
                            <w:r>
                              <w:rPr>
                                <w:b/>
                                <w:color w:val="000000" w:themeColor="text1"/>
                              </w:rPr>
                              <w:t>2.7 Okul/Kurum İçi Analiz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ikdörtgen 12" o:spid="_x0000_s1045" style="position:absolute;left:0;text-align:left;margin-left:13.6pt;margin-top:-8.2pt;width:286.75pt;height:26.6pt;z-index:48398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" fillcolor="white [3201]" strokecolor="#c0504d [3205]" strokeweight="5pt">
                <v:stroke linestyle="thickThin"/>
                <v:shadow color="#868686"/>
                <v:textbox>
                  <w:txbxContent>
                    <w:p w:rsidR="006F4308" w:rsidRPr="00CA69EF" w:rsidRDefault="006F4308" w:rsidP="0094124A">
                      <w:pPr>
                        <w:rPr>
                          <w:b/>
                          <w:color w:val="000000" w:themeColor="text1"/>
                        </w:rPr>
                      </w:pPr>
                      <w:r>
                        <w:rPr>
                          <w:b/>
                          <w:color w:val="000000" w:themeColor="text1"/>
                        </w:rPr>
                        <w:t>2.7 Okul/Kurum İçi Analiz</w:t>
                      </w:r>
                    </w:p>
                  </w:txbxContent>
                </v:textbox>
              </v:rect>
            </w:pict>
          </mc:Fallback>
        </mc:AlternateContent>
      </w:r>
    </w:p>
    <w:p w:rsidR="001434A9" w:rsidRPr="001434A9" w:rsidRDefault="001434A9" w:rsidP="001434A9">
      <w:pPr>
        <w:tabs>
          <w:tab w:val="left" w:pos="7320"/>
        </w:tabs>
        <w:jc w:val="both"/>
        <w:rPr>
          <w:rFonts w:ascii="Times New Roman" w:hAnsi="Times New Roman" w:cs="Times New Roman"/>
          <w:sz w:val="24"/>
          <w:szCs w:val="24"/>
        </w:rPr>
      </w:pPr>
      <w:r w:rsidRPr="001434A9">
        <w:rPr>
          <w:rFonts w:ascii="Times New Roman" w:hAnsi="Times New Roman" w:cs="Times New Roman"/>
          <w:sz w:val="24"/>
          <w:szCs w:val="24"/>
        </w:rPr>
        <w:tab/>
      </w:r>
    </w:p>
    <w:p w:rsidR="0094124A" w:rsidRPr="0094124A" w:rsidRDefault="001434A9" w:rsidP="0094124A">
      <w:pPr>
        <w:tabs>
          <w:tab w:val="left" w:pos="7320"/>
        </w:tabs>
        <w:jc w:val="both"/>
        <w:rPr>
          <w:rFonts w:ascii="Times New Roman" w:hAnsi="Times New Roman" w:cs="Times New Roman"/>
          <w:sz w:val="24"/>
          <w:szCs w:val="24"/>
        </w:rPr>
      </w:pPr>
      <w:r w:rsidRPr="001434A9">
        <w:rPr>
          <w:rFonts w:ascii="Times New Roman" w:hAnsi="Times New Roman" w:cs="Times New Roman"/>
          <w:sz w:val="24"/>
          <w:szCs w:val="24"/>
        </w:rPr>
        <w:tab/>
      </w:r>
      <w:r w:rsidR="0094124A">
        <w:rPr>
          <w:rFonts w:ascii="Times New Roman" w:hAnsi="Times New Roman" w:cs="Times New Roman"/>
          <w:noProof/>
          <w:sz w:val="18"/>
          <w:szCs w:val="18"/>
          <w:lang w:eastAsia="tr-TR"/>
        </w:rPr>
        <mc:AlternateContent>
          <mc:Choice Requires="wps">
            <w:drawing>
              <wp:anchor distT="0" distB="0" distL="114300" distR="114300" simplePos="0" relativeHeight="483987456" behindDoc="0" locked="0" layoutInCell="1" allowOverlap="1" wp14:anchorId="03CD9F04" wp14:editId="025A0A8A">
                <wp:simplePos x="0" y="0"/>
                <wp:positionH relativeFrom="column">
                  <wp:posOffset>0</wp:posOffset>
                </wp:positionH>
                <wp:positionV relativeFrom="paragraph">
                  <wp:posOffset>0</wp:posOffset>
                </wp:positionV>
                <wp:extent cx="5947410" cy="1748790"/>
                <wp:effectExtent l="0" t="0" r="0" b="0"/>
                <wp:wrapSquare wrapText="bothSides"/>
                <wp:docPr id="110595" name="Metin kutusu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7410" cy="1748790"/>
                        </a:xfrm>
                        <a:prstGeom prst="rect">
                          <a:avLst/>
                        </a:prstGeom>
                        <a:noFill/>
                        <a:ln w="9525">
                          <a:noFill/>
                          <a:miter lim="800000"/>
                          <a:headEnd/>
                          <a:tailEnd/>
                        </a:ln>
                      </wps:spPr>
                      <wps:txbx>
                        <w:txbxContent>
                          <w:p w:rsidR="006F4308" w:rsidRDefault="006F4308" w:rsidP="0094124A">
                            <w:pPr>
                              <w:pStyle w:val="NormalWeb"/>
                              <w:kinsoku w:val="0"/>
                              <w:overflowPunct w:val="0"/>
                              <w:spacing w:before="0" w:beforeAutospacing="0" w:after="0" w:afterAutospacing="0"/>
                              <w:jc w:val="both"/>
                              <w:textAlignment w:val="baseline"/>
                            </w:pPr>
                            <w:r>
                              <w:rPr>
                                <w:rFonts w:ascii="Cambria" w:hAnsi="Cambria" w:cstheme="minorBidi"/>
                                <w:color w:val="000000"/>
                                <w:kern w:val="24"/>
                                <w:sz w:val="22"/>
                                <w:szCs w:val="22"/>
                              </w:rPr>
                              <w:t xml:space="preserve">Kuruluş içi analiz; insan kaynaklarının yetkinlik düzeyi, kurum kültürü, teknoloji ve bilişim altyapısı, fiziki ve mali kaynaklara ilişkin analizlerin yapılarak okul/kurumun mevcut kapasitesinin değerlendirilmesidir. Ayrıca, bu bölümde okul/kurumun teşkilat şemasına da yer verilir. </w:t>
                            </w:r>
                          </w:p>
                          <w:p w:rsidR="006F4308" w:rsidRDefault="006F4308" w:rsidP="0094124A">
                            <w:pPr>
                              <w:pStyle w:val="NormalWeb"/>
                              <w:kinsoku w:val="0"/>
                              <w:overflowPunct w:val="0"/>
                              <w:spacing w:before="0" w:beforeAutospacing="0" w:after="0" w:afterAutospacing="0"/>
                              <w:jc w:val="both"/>
                              <w:textAlignment w:val="baseline"/>
                            </w:pPr>
                            <w:r>
                              <w:rPr>
                                <w:rFonts w:ascii="Cambria" w:hAnsi="Cambria" w:cstheme="minorBidi"/>
                                <w:color w:val="000000"/>
                                <w:kern w:val="24"/>
                                <w:sz w:val="22"/>
                                <w:szCs w:val="22"/>
                              </w:rPr>
                              <w:t xml:space="preserve">Etkili bir okul/kurum içi analiz süreci; okul/kurumun kaynaklarını, varlıklarını, özelliklerini, yeterliliklerini, yeteneklerini, fırsat alanlarını ve başarısızlıklarını belirlemek için okul/kurumun içinde etkileşime giren tüm bileşenlerinin değerlendirildiği bir süreçtir. Okul/kurum içi analiz sürecinde yararlanılabilecek farklı araçlar vardır. Her bir aracın analiz sürecinin bir dişlisi olarak sunacağı katkı değerlidir. Örneğin, insan kaynakları verileri eğitim planlaması ya da iş değerlendirmeleri gibi alanlarda yapılacak analizlere katkı sağlayacaktır. Ne kadar fazla araçtan faydalanılırsa okul/kurumun durumuna dair o kadar net bir tablo çizilmiş olacaktır. Okul/kurumların okul/kurum içi analiz sürecinde kullanabilecekleri araçlar, içerikleri ve nasıl erişim sağlayabileceklerine dair bilgiler Tablo 4’te verilmiştir. </w:t>
                            </w:r>
                          </w:p>
                        </w:txbxContent>
                      </wps:txbx>
                      <wps:bodyPr>
                        <a:spAutoFit/>
                      </wps:bodyPr>
                    </wps:wsp>
                  </a:graphicData>
                </a:graphic>
              </wp:anchor>
            </w:drawing>
          </mc:Choice>
          <mc:Fallback>
            <w:pict>
              <v:shapetype w14:anchorId="03CD9F04" id="_x0000_t202" coordsize="21600,21600" o:spt="202" path="m,l,21600r21600,l21600,xe">
                <v:stroke joinstyle="miter"/>
                <v:path gradientshapeok="t" o:connecttype="rect"/>
              </v:shapetype>
              <v:shape id="Metin kutusu 7" o:spid="_x0000_s1046" type="#_x0000_t202" style="position:absolute;left:0;text-align:left;margin-left:0;margin-top:0;width:468.3pt;height:137.7pt;z-index:48398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" filled="f" stroked="f">
                <v:textbox style="mso-fit-shape-to-text:t">
                  <w:txbxContent>
                    <w:p w:rsidR="006F4308" w:rsidRDefault="006F4308" w:rsidP="0094124A">
                      <w:pPr>
                        <w:pStyle w:val="NormalWeb"/>
                        <w:kinsoku w:val="0"/>
                        <w:overflowPunct w:val="0"/>
                        <w:spacing w:before="0" w:beforeAutospacing="0" w:after="0" w:afterAutospacing="0"/>
                        <w:jc w:val="both"/>
                        <w:textAlignment w:val="baseline"/>
                      </w:pPr>
                      <w:r>
                        <w:rPr>
                          <w:rFonts w:ascii="Cambria" w:hAnsi="Cambria" w:cstheme="minorBidi"/>
                          <w:color w:val="000000"/>
                          <w:kern w:val="24"/>
                          <w:sz w:val="22"/>
                          <w:szCs w:val="22"/>
                        </w:rPr>
                        <w:t xml:space="preserve">Kuruluş içi analiz; insan kaynaklarının yetkinlik düzeyi, kurum kültürü, teknoloji ve bilişim altyapısı, fiziki ve mali kaynaklara ilişkin analizlerin yapılarak okul/kurumun mevcut kapasitesinin değerlendirilmesidir. Ayrıca, bu bölümde okul/kurumun teşkilat şemasına da yer verilir. </w:t>
                      </w:r>
                    </w:p>
                    <w:p w:rsidR="006F4308" w:rsidRDefault="006F4308" w:rsidP="0094124A">
                      <w:pPr>
                        <w:pStyle w:val="NormalWeb"/>
                        <w:kinsoku w:val="0"/>
                        <w:overflowPunct w:val="0"/>
                        <w:spacing w:before="0" w:beforeAutospacing="0" w:after="0" w:afterAutospacing="0"/>
                        <w:jc w:val="both"/>
                        <w:textAlignment w:val="baseline"/>
                      </w:pPr>
                      <w:r>
                        <w:rPr>
                          <w:rFonts w:ascii="Cambria" w:hAnsi="Cambria" w:cstheme="minorBidi"/>
                          <w:color w:val="000000"/>
                          <w:kern w:val="24"/>
                          <w:sz w:val="22"/>
                          <w:szCs w:val="22"/>
                        </w:rPr>
                        <w:t xml:space="preserve">Etkili bir okul/kurum içi analiz süreci; okul/kurumun kaynaklarını, varlıklarını, özelliklerini, yeterliliklerini, yeteneklerini, fırsat alanlarını ve başarısızlıklarını belirlemek için okul/kurumun içinde etkileşime giren tüm bileşenlerinin değerlendirildiği bir süreçtir. Okul/kurum içi analiz sürecinde yararlanılabilecek farklı araçlar vardır. Her bir aracın analiz sürecinin bir dişlisi olarak sunacağı katkı değerlidir. Örneğin, insan kaynakları verileri eğitim planlaması ya da iş değerlendirmeleri gibi alanlarda yapılacak analizlere katkı sağlayacaktır. Ne kadar fazla araçtan faydalanılırsa okul/kurumun durumuna dair o kadar net bir tablo çizilmiş olacaktır. Okul/kurumların okul/kurum içi analiz sürecinde kullanabilecekleri araçlar, içerikleri ve nasıl erişim sağlayabileceklerine dair bilgiler Tablo 4’te verilmiştir. </w:t>
                      </w:r>
                    </w:p>
                  </w:txbxContent>
                </v:textbox>
                <w10:wrap type="square"/>
              </v:shape>
            </w:pict>
          </mc:Fallback>
        </mc:AlternateContent>
      </w:r>
      <w:bookmarkStart w:id="9" w:name="_Toc164264122"/>
    </w:p>
    <w:p w:rsidR="0094124A" w:rsidRDefault="0094124A" w:rsidP="00CE5C87">
      <w:pPr>
        <w:pStyle w:val="Balk2"/>
        <w:ind w:hanging="1109"/>
      </w:pPr>
    </w:p>
    <w:p w:rsidR="0094124A" w:rsidRDefault="0094124A" w:rsidP="0094124A">
      <w:pPr>
        <w:tabs>
          <w:tab w:val="left" w:pos="3656"/>
        </w:tabs>
        <w:rPr>
          <w:rFonts w:ascii="Times New Roman" w:hAnsi="Times New Roman" w:cs="Times New Roman"/>
          <w:sz w:val="18"/>
          <w:szCs w:val="18"/>
        </w:rPr>
      </w:pPr>
    </w:p>
    <w:tbl>
      <w:tblPr>
        <w:tblW w:w="10380" w:type="dxa"/>
        <w:tblCellMar>
          <w:left w:w="0" w:type="dxa"/>
          <w:right w:w="0" w:type="dxa"/>
        </w:tblCellMar>
        <w:tblLook w:val="04A0" w:firstRow="1" w:lastRow="0" w:firstColumn="1" w:lastColumn="0" w:noHBand="0" w:noVBand="1"/>
      </w:tblPr>
      <w:tblGrid>
        <w:gridCol w:w="5200"/>
        <w:gridCol w:w="5180"/>
      </w:tblGrid>
      <w:tr w:rsidR="0094124A" w:rsidRPr="005B5D15" w:rsidTr="00753A19">
        <w:trPr>
          <w:trHeight w:val="385"/>
        </w:trPr>
        <w:tc>
          <w:tcPr>
            <w:tcW w:w="5200"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94124A" w:rsidRPr="00A51788" w:rsidRDefault="0094124A" w:rsidP="00753A19">
            <w:pPr>
              <w:tabs>
                <w:tab w:val="left" w:pos="3656"/>
              </w:tabs>
              <w:rPr>
                <w:rFonts w:ascii="Times New Roman" w:hAnsi="Times New Roman" w:cs="Times New Roman"/>
                <w:sz w:val="16"/>
                <w:szCs w:val="16"/>
              </w:rPr>
            </w:pPr>
            <w:r w:rsidRPr="00A51788">
              <w:rPr>
                <w:rFonts w:ascii="Times New Roman" w:hAnsi="Times New Roman" w:cs="Times New Roman"/>
                <w:b/>
                <w:bCs/>
                <w:sz w:val="16"/>
                <w:szCs w:val="16"/>
              </w:rPr>
              <w:t xml:space="preserve">Okul/Kurum İçi </w:t>
            </w:r>
            <w:r w:rsidRPr="00A51788">
              <w:rPr>
                <w:rFonts w:ascii="Times New Roman" w:hAnsi="Times New Roman" w:cs="Times New Roman"/>
                <w:sz w:val="16"/>
                <w:szCs w:val="16"/>
              </w:rPr>
              <w:tab/>
            </w:r>
          </w:p>
        </w:tc>
        <w:tc>
          <w:tcPr>
            <w:tcW w:w="5180"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94124A" w:rsidRPr="00A51788" w:rsidRDefault="0094124A" w:rsidP="00753A19">
            <w:pPr>
              <w:tabs>
                <w:tab w:val="left" w:pos="3656"/>
              </w:tabs>
              <w:rPr>
                <w:rFonts w:ascii="Times New Roman" w:hAnsi="Times New Roman" w:cs="Times New Roman"/>
                <w:sz w:val="16"/>
                <w:szCs w:val="16"/>
              </w:rPr>
            </w:pPr>
            <w:r w:rsidRPr="00A51788">
              <w:rPr>
                <w:rFonts w:ascii="Times New Roman" w:hAnsi="Times New Roman" w:cs="Times New Roman"/>
                <w:b/>
                <w:bCs/>
                <w:sz w:val="16"/>
                <w:szCs w:val="16"/>
              </w:rPr>
              <w:t xml:space="preserve">Analiz İçerik Tablosu </w:t>
            </w:r>
          </w:p>
        </w:tc>
      </w:tr>
      <w:tr w:rsidR="0094124A" w:rsidRPr="005B5D15" w:rsidTr="00753A19">
        <w:trPr>
          <w:trHeight w:val="705"/>
        </w:trPr>
        <w:tc>
          <w:tcPr>
            <w:tcW w:w="5200"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94124A" w:rsidRPr="00A51788" w:rsidRDefault="0094124A" w:rsidP="00753A19">
            <w:pPr>
              <w:tabs>
                <w:tab w:val="left" w:pos="3656"/>
              </w:tabs>
              <w:rPr>
                <w:rFonts w:ascii="Times New Roman" w:hAnsi="Times New Roman" w:cs="Times New Roman"/>
                <w:sz w:val="16"/>
                <w:szCs w:val="16"/>
              </w:rPr>
            </w:pPr>
            <w:r w:rsidRPr="00A51788">
              <w:rPr>
                <w:rFonts w:ascii="Times New Roman" w:hAnsi="Times New Roman" w:cs="Times New Roman"/>
                <w:sz w:val="16"/>
                <w:szCs w:val="16"/>
              </w:rPr>
              <w:t xml:space="preserve">Öğrenci sayıları </w:t>
            </w:r>
            <w:r w:rsidRPr="00A51788">
              <w:rPr>
                <w:rFonts w:ascii="Times New Roman" w:hAnsi="Times New Roman" w:cs="Times New Roman"/>
                <w:sz w:val="16"/>
                <w:szCs w:val="16"/>
              </w:rPr>
              <w:tab/>
            </w:r>
          </w:p>
        </w:tc>
        <w:tc>
          <w:tcPr>
            <w:tcW w:w="5180"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94124A" w:rsidRPr="00A51788" w:rsidRDefault="0094124A" w:rsidP="00753A19">
            <w:pPr>
              <w:tabs>
                <w:tab w:val="left" w:pos="3656"/>
              </w:tabs>
              <w:rPr>
                <w:rFonts w:ascii="Times New Roman" w:hAnsi="Times New Roman" w:cs="Times New Roman"/>
                <w:sz w:val="16"/>
                <w:szCs w:val="16"/>
              </w:rPr>
            </w:pPr>
            <w:r w:rsidRPr="00A51788">
              <w:rPr>
                <w:rFonts w:ascii="Times New Roman" w:hAnsi="Times New Roman" w:cs="Times New Roman"/>
                <w:sz w:val="16"/>
                <w:szCs w:val="16"/>
              </w:rPr>
              <w:t xml:space="preserve">Sınıf kademeleri, meslek alan dalları, kaynaştırma öğrencileri, yabancı uyruklu öğrenciler gibi demografik özelliklere dair detaylı sınıflandırmaları kapsamalıdır. </w:t>
            </w:r>
            <w:proofErr w:type="gramStart"/>
            <w:r w:rsidRPr="00A51788">
              <w:rPr>
                <w:rFonts w:ascii="Times New Roman" w:hAnsi="Times New Roman" w:cs="Times New Roman"/>
                <w:sz w:val="16"/>
                <w:szCs w:val="16"/>
              </w:rPr>
              <w:t>e</w:t>
            </w:r>
            <w:proofErr w:type="gramEnd"/>
            <w:r w:rsidRPr="00A51788">
              <w:rPr>
                <w:rFonts w:ascii="Times New Roman" w:hAnsi="Times New Roman" w:cs="Times New Roman"/>
                <w:sz w:val="16"/>
                <w:szCs w:val="16"/>
              </w:rPr>
              <w:t xml:space="preserve">-Okul kayıtları kullanılarak hazırlanabilir. </w:t>
            </w:r>
            <w:r w:rsidRPr="00A51788">
              <w:rPr>
                <w:rFonts w:ascii="Times New Roman" w:hAnsi="Times New Roman" w:cs="Times New Roman"/>
                <w:sz w:val="16"/>
                <w:szCs w:val="16"/>
              </w:rPr>
              <w:tab/>
            </w:r>
          </w:p>
        </w:tc>
      </w:tr>
      <w:tr w:rsidR="0094124A" w:rsidRPr="005B5D15" w:rsidTr="00753A19">
        <w:trPr>
          <w:trHeight w:val="304"/>
        </w:trPr>
        <w:tc>
          <w:tcPr>
            <w:tcW w:w="520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94124A" w:rsidRPr="00A51788" w:rsidRDefault="0094124A" w:rsidP="00753A19">
            <w:pPr>
              <w:tabs>
                <w:tab w:val="left" w:pos="3656"/>
              </w:tabs>
              <w:rPr>
                <w:rFonts w:ascii="Times New Roman" w:hAnsi="Times New Roman" w:cs="Times New Roman"/>
                <w:sz w:val="16"/>
                <w:szCs w:val="16"/>
              </w:rPr>
            </w:pPr>
            <w:r w:rsidRPr="00A51788">
              <w:rPr>
                <w:rFonts w:ascii="Times New Roman" w:hAnsi="Times New Roman" w:cs="Times New Roman"/>
                <w:sz w:val="16"/>
                <w:szCs w:val="16"/>
              </w:rPr>
              <w:t xml:space="preserve">Akademik başarı verileri </w:t>
            </w:r>
            <w:r w:rsidRPr="00A51788">
              <w:rPr>
                <w:rFonts w:ascii="Times New Roman" w:hAnsi="Times New Roman" w:cs="Times New Roman"/>
                <w:sz w:val="16"/>
                <w:szCs w:val="16"/>
              </w:rPr>
              <w:tab/>
            </w:r>
          </w:p>
        </w:tc>
        <w:tc>
          <w:tcPr>
            <w:tcW w:w="518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94124A" w:rsidRPr="00A51788" w:rsidRDefault="0094124A" w:rsidP="00753A19">
            <w:pPr>
              <w:tabs>
                <w:tab w:val="left" w:pos="3656"/>
              </w:tabs>
              <w:rPr>
                <w:rFonts w:ascii="Times New Roman" w:hAnsi="Times New Roman" w:cs="Times New Roman"/>
                <w:sz w:val="16"/>
                <w:szCs w:val="16"/>
              </w:rPr>
            </w:pPr>
            <w:proofErr w:type="gramStart"/>
            <w:r w:rsidRPr="00A51788">
              <w:rPr>
                <w:rFonts w:ascii="Times New Roman" w:hAnsi="Times New Roman" w:cs="Times New Roman"/>
                <w:sz w:val="16"/>
                <w:szCs w:val="16"/>
              </w:rPr>
              <w:t>e</w:t>
            </w:r>
            <w:proofErr w:type="gramEnd"/>
            <w:r w:rsidRPr="00A51788">
              <w:rPr>
                <w:rFonts w:ascii="Times New Roman" w:hAnsi="Times New Roman" w:cs="Times New Roman"/>
                <w:sz w:val="16"/>
                <w:szCs w:val="16"/>
              </w:rPr>
              <w:t xml:space="preserve">-Okul kayıtları kullanılarak erişim sağlanabilir. </w:t>
            </w:r>
            <w:r w:rsidRPr="00A51788">
              <w:rPr>
                <w:rFonts w:ascii="Times New Roman" w:hAnsi="Times New Roman" w:cs="Times New Roman"/>
                <w:sz w:val="16"/>
                <w:szCs w:val="16"/>
              </w:rPr>
              <w:tab/>
            </w:r>
          </w:p>
        </w:tc>
      </w:tr>
      <w:tr w:rsidR="0094124A" w:rsidRPr="005B5D15" w:rsidTr="00753A19">
        <w:trPr>
          <w:trHeight w:val="538"/>
        </w:trPr>
        <w:tc>
          <w:tcPr>
            <w:tcW w:w="520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94124A" w:rsidRPr="00A51788" w:rsidRDefault="0094124A" w:rsidP="00753A19">
            <w:pPr>
              <w:tabs>
                <w:tab w:val="left" w:pos="3656"/>
              </w:tabs>
              <w:rPr>
                <w:rFonts w:ascii="Times New Roman" w:hAnsi="Times New Roman" w:cs="Times New Roman"/>
                <w:sz w:val="16"/>
                <w:szCs w:val="16"/>
              </w:rPr>
            </w:pPr>
            <w:r w:rsidRPr="00A51788">
              <w:rPr>
                <w:rFonts w:ascii="Times New Roman" w:hAnsi="Times New Roman" w:cs="Times New Roman"/>
                <w:sz w:val="16"/>
                <w:szCs w:val="16"/>
              </w:rPr>
              <w:t xml:space="preserve">Sosyal-kültürel-bilimsel ve sportif başarı verileri </w:t>
            </w:r>
            <w:r w:rsidRPr="00A51788">
              <w:rPr>
                <w:rFonts w:ascii="Times New Roman" w:hAnsi="Times New Roman" w:cs="Times New Roman"/>
                <w:sz w:val="16"/>
                <w:szCs w:val="16"/>
              </w:rPr>
              <w:tab/>
            </w:r>
          </w:p>
        </w:tc>
        <w:tc>
          <w:tcPr>
            <w:tcW w:w="518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94124A" w:rsidRPr="00A51788" w:rsidRDefault="0094124A" w:rsidP="00753A19">
            <w:pPr>
              <w:tabs>
                <w:tab w:val="left" w:pos="3656"/>
              </w:tabs>
              <w:rPr>
                <w:rFonts w:ascii="Times New Roman" w:hAnsi="Times New Roman" w:cs="Times New Roman"/>
                <w:sz w:val="16"/>
                <w:szCs w:val="16"/>
              </w:rPr>
            </w:pPr>
            <w:r w:rsidRPr="00A51788">
              <w:rPr>
                <w:rFonts w:ascii="Times New Roman" w:hAnsi="Times New Roman" w:cs="Times New Roman"/>
                <w:sz w:val="16"/>
                <w:szCs w:val="16"/>
              </w:rPr>
              <w:t xml:space="preserve">Belirtilen alanlarda yarışma ödülleri ya da lisansları olan öğrencilere dair sayısal verileri kapsamalıdır. </w:t>
            </w:r>
            <w:r w:rsidRPr="00A51788">
              <w:rPr>
                <w:rFonts w:ascii="Times New Roman" w:hAnsi="Times New Roman" w:cs="Times New Roman"/>
                <w:sz w:val="16"/>
                <w:szCs w:val="16"/>
              </w:rPr>
              <w:tab/>
            </w:r>
          </w:p>
        </w:tc>
      </w:tr>
      <w:tr w:rsidR="0094124A" w:rsidRPr="005B5D15" w:rsidTr="00753A19">
        <w:trPr>
          <w:trHeight w:val="1006"/>
        </w:trPr>
        <w:tc>
          <w:tcPr>
            <w:tcW w:w="520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94124A" w:rsidRPr="00A51788" w:rsidRDefault="0094124A" w:rsidP="00753A19">
            <w:pPr>
              <w:tabs>
                <w:tab w:val="left" w:pos="3656"/>
              </w:tabs>
              <w:rPr>
                <w:rFonts w:ascii="Times New Roman" w:hAnsi="Times New Roman" w:cs="Times New Roman"/>
                <w:sz w:val="16"/>
                <w:szCs w:val="16"/>
              </w:rPr>
            </w:pPr>
            <w:r w:rsidRPr="00A51788">
              <w:rPr>
                <w:rFonts w:ascii="Times New Roman" w:hAnsi="Times New Roman" w:cs="Times New Roman"/>
                <w:sz w:val="16"/>
                <w:szCs w:val="16"/>
              </w:rPr>
              <w:t xml:space="preserve">Öğrenme stilleri </w:t>
            </w:r>
            <w:proofErr w:type="gramStart"/>
            <w:r w:rsidRPr="00A51788">
              <w:rPr>
                <w:rFonts w:ascii="Times New Roman" w:hAnsi="Times New Roman" w:cs="Times New Roman"/>
                <w:sz w:val="16"/>
                <w:szCs w:val="16"/>
              </w:rPr>
              <w:t>envanteri</w:t>
            </w:r>
            <w:proofErr w:type="gramEnd"/>
            <w:r w:rsidRPr="00A51788">
              <w:rPr>
                <w:rFonts w:ascii="Times New Roman" w:hAnsi="Times New Roman" w:cs="Times New Roman"/>
                <w:sz w:val="16"/>
                <w:szCs w:val="16"/>
              </w:rPr>
              <w:t xml:space="preserve"> </w:t>
            </w:r>
            <w:r w:rsidRPr="00A51788">
              <w:rPr>
                <w:rFonts w:ascii="Times New Roman" w:hAnsi="Times New Roman" w:cs="Times New Roman"/>
                <w:sz w:val="16"/>
                <w:szCs w:val="16"/>
              </w:rPr>
              <w:tab/>
            </w:r>
          </w:p>
        </w:tc>
        <w:tc>
          <w:tcPr>
            <w:tcW w:w="518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94124A" w:rsidRPr="00A51788" w:rsidRDefault="0094124A" w:rsidP="00753A19">
            <w:pPr>
              <w:tabs>
                <w:tab w:val="left" w:pos="3656"/>
              </w:tabs>
              <w:rPr>
                <w:rFonts w:ascii="Times New Roman" w:hAnsi="Times New Roman" w:cs="Times New Roman"/>
                <w:sz w:val="16"/>
                <w:szCs w:val="16"/>
              </w:rPr>
            </w:pPr>
            <w:r w:rsidRPr="00A51788">
              <w:rPr>
                <w:rFonts w:ascii="Times New Roman" w:hAnsi="Times New Roman" w:cs="Times New Roman"/>
                <w:sz w:val="16"/>
                <w:szCs w:val="16"/>
              </w:rPr>
              <w:t xml:space="preserve">Okul rehberlik servisi tarafından uygulanmaktadır. </w:t>
            </w:r>
            <w:r w:rsidRPr="00A51788">
              <w:rPr>
                <w:rFonts w:ascii="Times New Roman" w:hAnsi="Times New Roman" w:cs="Times New Roman"/>
                <w:sz w:val="16"/>
                <w:szCs w:val="16"/>
              </w:rPr>
              <w:tab/>
            </w:r>
          </w:p>
          <w:p w:rsidR="0094124A" w:rsidRPr="00A51788" w:rsidRDefault="0094124A" w:rsidP="00753A19">
            <w:pPr>
              <w:tabs>
                <w:tab w:val="left" w:pos="3656"/>
              </w:tabs>
              <w:rPr>
                <w:rFonts w:ascii="Times New Roman" w:hAnsi="Times New Roman" w:cs="Times New Roman"/>
                <w:sz w:val="16"/>
                <w:szCs w:val="16"/>
              </w:rPr>
            </w:pPr>
            <w:r>
              <w:rPr>
                <w:rFonts w:ascii="Times New Roman" w:hAnsi="Times New Roman" w:cs="Times New Roman"/>
                <w:sz w:val="16"/>
                <w:szCs w:val="16"/>
              </w:rPr>
              <w:t xml:space="preserve">Devam-devamsızlık verileri </w:t>
            </w:r>
            <w:r w:rsidRPr="00A51788">
              <w:rPr>
                <w:rFonts w:ascii="Times New Roman" w:hAnsi="Times New Roman" w:cs="Times New Roman"/>
                <w:sz w:val="16"/>
                <w:szCs w:val="16"/>
              </w:rPr>
              <w:t xml:space="preserve">e-Okul kayıtları kullanılarak erişim sağlanabilir. Aynı </w:t>
            </w:r>
            <w:r w:rsidRPr="00A51788">
              <w:rPr>
                <w:rFonts w:ascii="Times New Roman" w:hAnsi="Times New Roman" w:cs="Times New Roman"/>
                <w:sz w:val="16"/>
                <w:szCs w:val="16"/>
              </w:rPr>
              <w:tab/>
            </w:r>
          </w:p>
        </w:tc>
      </w:tr>
      <w:tr w:rsidR="0094124A" w:rsidRPr="005B5D15" w:rsidTr="00753A19">
        <w:trPr>
          <w:trHeight w:val="826"/>
        </w:trPr>
        <w:tc>
          <w:tcPr>
            <w:tcW w:w="520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94124A" w:rsidRPr="00A51788" w:rsidRDefault="0094124A" w:rsidP="00753A19">
            <w:pPr>
              <w:tabs>
                <w:tab w:val="left" w:pos="3656"/>
              </w:tabs>
              <w:rPr>
                <w:rFonts w:ascii="Times New Roman" w:hAnsi="Times New Roman" w:cs="Times New Roman"/>
                <w:sz w:val="16"/>
                <w:szCs w:val="16"/>
              </w:rPr>
            </w:pPr>
            <w:r w:rsidRPr="00A51788">
              <w:rPr>
                <w:rFonts w:ascii="Times New Roman" w:hAnsi="Times New Roman" w:cs="Times New Roman"/>
                <w:sz w:val="16"/>
                <w:szCs w:val="16"/>
              </w:rPr>
              <w:t xml:space="preserve">Devam-devamsızlık verileri </w:t>
            </w:r>
            <w:r w:rsidRPr="00A51788">
              <w:rPr>
                <w:rFonts w:ascii="Times New Roman" w:hAnsi="Times New Roman" w:cs="Times New Roman"/>
                <w:sz w:val="16"/>
                <w:szCs w:val="16"/>
              </w:rPr>
              <w:tab/>
            </w:r>
          </w:p>
        </w:tc>
        <w:tc>
          <w:tcPr>
            <w:tcW w:w="518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94124A" w:rsidRPr="00A51788" w:rsidRDefault="0094124A" w:rsidP="00753A19">
            <w:pPr>
              <w:tabs>
                <w:tab w:val="left" w:pos="3656"/>
              </w:tabs>
              <w:rPr>
                <w:rFonts w:ascii="Times New Roman" w:hAnsi="Times New Roman" w:cs="Times New Roman"/>
                <w:sz w:val="16"/>
                <w:szCs w:val="16"/>
              </w:rPr>
            </w:pPr>
            <w:proofErr w:type="gramStart"/>
            <w:r w:rsidRPr="00A51788">
              <w:rPr>
                <w:rFonts w:ascii="Times New Roman" w:hAnsi="Times New Roman" w:cs="Times New Roman"/>
                <w:sz w:val="16"/>
                <w:szCs w:val="16"/>
              </w:rPr>
              <w:t>e</w:t>
            </w:r>
            <w:proofErr w:type="gramEnd"/>
            <w:r w:rsidRPr="00A51788">
              <w:rPr>
                <w:rFonts w:ascii="Times New Roman" w:hAnsi="Times New Roman" w:cs="Times New Roman"/>
                <w:sz w:val="16"/>
                <w:szCs w:val="16"/>
              </w:rPr>
              <w:t xml:space="preserve">-Okul kayıtları kullanılarak erişim sağlanabilir. Aynı zamanda okul rehberlik servisi tarafından devamsızlık nedenleri anketi uygulanarak detaylı bir analiz gerçekleştirilmesi önerilmektedir. </w:t>
            </w:r>
            <w:r w:rsidRPr="00A51788">
              <w:rPr>
                <w:rFonts w:ascii="Times New Roman" w:hAnsi="Times New Roman" w:cs="Times New Roman"/>
                <w:sz w:val="16"/>
                <w:szCs w:val="16"/>
              </w:rPr>
              <w:tab/>
            </w:r>
          </w:p>
        </w:tc>
      </w:tr>
      <w:tr w:rsidR="0094124A" w:rsidRPr="005B5D15" w:rsidTr="00753A19">
        <w:trPr>
          <w:trHeight w:val="376"/>
        </w:trPr>
        <w:tc>
          <w:tcPr>
            <w:tcW w:w="520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94124A" w:rsidRPr="00A51788" w:rsidRDefault="0094124A" w:rsidP="00753A19">
            <w:pPr>
              <w:tabs>
                <w:tab w:val="left" w:pos="3656"/>
              </w:tabs>
              <w:rPr>
                <w:rFonts w:ascii="Times New Roman" w:hAnsi="Times New Roman" w:cs="Times New Roman"/>
                <w:sz w:val="16"/>
                <w:szCs w:val="16"/>
              </w:rPr>
            </w:pPr>
            <w:r w:rsidRPr="00A51788">
              <w:rPr>
                <w:rFonts w:ascii="Times New Roman" w:hAnsi="Times New Roman" w:cs="Times New Roman"/>
                <w:sz w:val="16"/>
                <w:szCs w:val="16"/>
              </w:rPr>
              <w:t xml:space="preserve">Okul disiplinini etkileyen faktörler anketi </w:t>
            </w:r>
            <w:r w:rsidRPr="00A51788">
              <w:rPr>
                <w:rFonts w:ascii="Times New Roman" w:hAnsi="Times New Roman" w:cs="Times New Roman"/>
                <w:sz w:val="16"/>
                <w:szCs w:val="16"/>
              </w:rPr>
              <w:tab/>
            </w:r>
          </w:p>
        </w:tc>
        <w:tc>
          <w:tcPr>
            <w:tcW w:w="518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94124A" w:rsidRPr="00A51788" w:rsidRDefault="0094124A" w:rsidP="00753A19">
            <w:pPr>
              <w:tabs>
                <w:tab w:val="left" w:pos="3656"/>
              </w:tabs>
              <w:rPr>
                <w:rFonts w:ascii="Times New Roman" w:hAnsi="Times New Roman" w:cs="Times New Roman"/>
                <w:sz w:val="16"/>
                <w:szCs w:val="16"/>
              </w:rPr>
            </w:pPr>
            <w:r w:rsidRPr="00A51788">
              <w:rPr>
                <w:rFonts w:ascii="Times New Roman" w:hAnsi="Times New Roman" w:cs="Times New Roman"/>
                <w:sz w:val="16"/>
                <w:szCs w:val="16"/>
              </w:rPr>
              <w:t xml:space="preserve">Okul rehberlik servisi tarafından uygulanmaktadır. </w:t>
            </w:r>
            <w:r w:rsidRPr="00A51788">
              <w:rPr>
                <w:rFonts w:ascii="Times New Roman" w:hAnsi="Times New Roman" w:cs="Times New Roman"/>
                <w:sz w:val="16"/>
                <w:szCs w:val="16"/>
              </w:rPr>
              <w:tab/>
            </w:r>
          </w:p>
        </w:tc>
      </w:tr>
      <w:tr w:rsidR="0094124A" w:rsidRPr="005B5D15" w:rsidTr="00753A19">
        <w:trPr>
          <w:trHeight w:val="610"/>
        </w:trPr>
        <w:tc>
          <w:tcPr>
            <w:tcW w:w="520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94124A" w:rsidRPr="00A51788" w:rsidRDefault="0094124A" w:rsidP="00753A19">
            <w:pPr>
              <w:tabs>
                <w:tab w:val="left" w:pos="3656"/>
              </w:tabs>
              <w:rPr>
                <w:rFonts w:ascii="Times New Roman" w:hAnsi="Times New Roman" w:cs="Times New Roman"/>
                <w:sz w:val="16"/>
                <w:szCs w:val="16"/>
              </w:rPr>
            </w:pPr>
            <w:r w:rsidRPr="00A51788">
              <w:rPr>
                <w:rFonts w:ascii="Times New Roman" w:hAnsi="Times New Roman" w:cs="Times New Roman"/>
                <w:sz w:val="16"/>
                <w:szCs w:val="16"/>
              </w:rPr>
              <w:t xml:space="preserve">İnsan kaynakları verileri </w:t>
            </w:r>
            <w:r w:rsidRPr="00A51788">
              <w:rPr>
                <w:rFonts w:ascii="Times New Roman" w:hAnsi="Times New Roman" w:cs="Times New Roman"/>
                <w:sz w:val="16"/>
                <w:szCs w:val="16"/>
              </w:rPr>
              <w:tab/>
            </w:r>
          </w:p>
        </w:tc>
        <w:tc>
          <w:tcPr>
            <w:tcW w:w="518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94124A" w:rsidRPr="00A51788" w:rsidRDefault="0094124A" w:rsidP="00753A19">
            <w:pPr>
              <w:tabs>
                <w:tab w:val="left" w:pos="3656"/>
              </w:tabs>
              <w:rPr>
                <w:rFonts w:ascii="Times New Roman" w:hAnsi="Times New Roman" w:cs="Times New Roman"/>
                <w:sz w:val="16"/>
                <w:szCs w:val="16"/>
              </w:rPr>
            </w:pPr>
            <w:r w:rsidRPr="00A51788">
              <w:rPr>
                <w:rFonts w:ascii="Times New Roman" w:hAnsi="Times New Roman" w:cs="Times New Roman"/>
                <w:sz w:val="16"/>
                <w:szCs w:val="16"/>
              </w:rPr>
              <w:t xml:space="preserve">İdareci, öğretmen ve destek personeline dair sayısal veriler, lisans ya da yüksek lisans programlarından mezuniyet durumlarını da kapsamalıdır. </w:t>
            </w:r>
            <w:r w:rsidRPr="00A51788">
              <w:rPr>
                <w:rFonts w:ascii="Times New Roman" w:hAnsi="Times New Roman" w:cs="Times New Roman"/>
                <w:sz w:val="16"/>
                <w:szCs w:val="16"/>
              </w:rPr>
              <w:tab/>
            </w:r>
          </w:p>
        </w:tc>
      </w:tr>
      <w:tr w:rsidR="0094124A" w:rsidRPr="005B5D15" w:rsidTr="00753A19">
        <w:trPr>
          <w:trHeight w:val="545"/>
        </w:trPr>
        <w:tc>
          <w:tcPr>
            <w:tcW w:w="520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94124A" w:rsidRPr="00A51788" w:rsidRDefault="0094124A" w:rsidP="00753A19">
            <w:pPr>
              <w:tabs>
                <w:tab w:val="left" w:pos="3656"/>
              </w:tabs>
              <w:rPr>
                <w:rFonts w:ascii="Times New Roman" w:hAnsi="Times New Roman" w:cs="Times New Roman"/>
                <w:sz w:val="16"/>
                <w:szCs w:val="16"/>
              </w:rPr>
            </w:pPr>
            <w:r w:rsidRPr="00A51788">
              <w:rPr>
                <w:rFonts w:ascii="Times New Roman" w:hAnsi="Times New Roman" w:cs="Times New Roman"/>
                <w:sz w:val="16"/>
                <w:szCs w:val="16"/>
              </w:rPr>
              <w:t xml:space="preserve">Öğretmenlerin hizmet içi eğitime katılma oranları </w:t>
            </w:r>
            <w:r w:rsidRPr="00A51788">
              <w:rPr>
                <w:rFonts w:ascii="Times New Roman" w:hAnsi="Times New Roman" w:cs="Times New Roman"/>
                <w:sz w:val="16"/>
                <w:szCs w:val="16"/>
              </w:rPr>
              <w:tab/>
            </w:r>
          </w:p>
        </w:tc>
        <w:tc>
          <w:tcPr>
            <w:tcW w:w="518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94124A" w:rsidRPr="00A51788" w:rsidRDefault="0094124A" w:rsidP="00753A19">
            <w:pPr>
              <w:tabs>
                <w:tab w:val="left" w:pos="3656"/>
              </w:tabs>
              <w:rPr>
                <w:rFonts w:ascii="Times New Roman" w:hAnsi="Times New Roman" w:cs="Times New Roman"/>
                <w:sz w:val="16"/>
                <w:szCs w:val="16"/>
              </w:rPr>
            </w:pPr>
            <w:r w:rsidRPr="00A51788">
              <w:rPr>
                <w:rFonts w:ascii="Times New Roman" w:hAnsi="Times New Roman" w:cs="Times New Roman"/>
                <w:sz w:val="16"/>
                <w:szCs w:val="16"/>
              </w:rPr>
              <w:t xml:space="preserve">MEBBİS verileri kullanılarak erişim sağlanabilir. </w:t>
            </w:r>
            <w:r w:rsidRPr="00A51788">
              <w:rPr>
                <w:rFonts w:ascii="Times New Roman" w:hAnsi="Times New Roman" w:cs="Times New Roman"/>
                <w:sz w:val="16"/>
                <w:szCs w:val="16"/>
              </w:rPr>
              <w:tab/>
            </w:r>
          </w:p>
        </w:tc>
      </w:tr>
      <w:tr w:rsidR="0094124A" w:rsidRPr="005B5D15" w:rsidTr="00753A19">
        <w:trPr>
          <w:trHeight w:val="781"/>
        </w:trPr>
        <w:tc>
          <w:tcPr>
            <w:tcW w:w="520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94124A" w:rsidRPr="00A51788" w:rsidRDefault="0094124A" w:rsidP="00753A19">
            <w:pPr>
              <w:tabs>
                <w:tab w:val="left" w:pos="3656"/>
              </w:tabs>
              <w:rPr>
                <w:rFonts w:ascii="Times New Roman" w:hAnsi="Times New Roman" w:cs="Times New Roman"/>
                <w:sz w:val="16"/>
                <w:szCs w:val="16"/>
              </w:rPr>
            </w:pPr>
            <w:r w:rsidRPr="00A51788">
              <w:rPr>
                <w:rFonts w:ascii="Times New Roman" w:hAnsi="Times New Roman" w:cs="Times New Roman"/>
                <w:sz w:val="16"/>
                <w:szCs w:val="16"/>
              </w:rPr>
              <w:t xml:space="preserve">Öğrenme ortamı verileri </w:t>
            </w:r>
            <w:r w:rsidRPr="00A51788">
              <w:rPr>
                <w:rFonts w:ascii="Times New Roman" w:hAnsi="Times New Roman" w:cs="Times New Roman"/>
                <w:sz w:val="16"/>
                <w:szCs w:val="16"/>
              </w:rPr>
              <w:tab/>
            </w:r>
          </w:p>
        </w:tc>
        <w:tc>
          <w:tcPr>
            <w:tcW w:w="518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94124A" w:rsidRPr="00A51788" w:rsidRDefault="0094124A" w:rsidP="00753A19">
            <w:pPr>
              <w:tabs>
                <w:tab w:val="left" w:pos="3656"/>
              </w:tabs>
              <w:rPr>
                <w:rFonts w:ascii="Times New Roman" w:hAnsi="Times New Roman" w:cs="Times New Roman"/>
                <w:sz w:val="16"/>
                <w:szCs w:val="16"/>
              </w:rPr>
            </w:pPr>
            <w:r w:rsidRPr="00A51788">
              <w:rPr>
                <w:rFonts w:ascii="Times New Roman" w:hAnsi="Times New Roman" w:cs="Times New Roman"/>
                <w:sz w:val="16"/>
                <w:szCs w:val="16"/>
              </w:rPr>
              <w:t xml:space="preserve">Okulun fiziki yapısına (ana ve ek binalar, kapalı spor salonu vb.) ve öğrenme ortamlarına (sınıf sayısı, laboratuvar ve kütüphane vb.) dair verileri içermelidir. </w:t>
            </w:r>
            <w:r w:rsidRPr="00A51788">
              <w:rPr>
                <w:rFonts w:ascii="Times New Roman" w:hAnsi="Times New Roman" w:cs="Times New Roman"/>
                <w:sz w:val="16"/>
                <w:szCs w:val="16"/>
              </w:rPr>
              <w:tab/>
            </w:r>
          </w:p>
        </w:tc>
      </w:tr>
      <w:tr w:rsidR="0094124A" w:rsidRPr="005B5D15" w:rsidTr="00753A19">
        <w:trPr>
          <w:trHeight w:val="408"/>
        </w:trPr>
        <w:tc>
          <w:tcPr>
            <w:tcW w:w="520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94124A" w:rsidRPr="00A51788" w:rsidRDefault="0094124A" w:rsidP="00753A19">
            <w:pPr>
              <w:tabs>
                <w:tab w:val="left" w:pos="3656"/>
              </w:tabs>
              <w:rPr>
                <w:rFonts w:ascii="Times New Roman" w:hAnsi="Times New Roman" w:cs="Times New Roman"/>
                <w:sz w:val="16"/>
                <w:szCs w:val="16"/>
              </w:rPr>
            </w:pPr>
            <w:r w:rsidRPr="00A51788">
              <w:rPr>
                <w:rFonts w:ascii="Times New Roman" w:hAnsi="Times New Roman" w:cs="Times New Roman"/>
                <w:sz w:val="16"/>
                <w:szCs w:val="16"/>
              </w:rPr>
              <w:t xml:space="preserve">Okul/kurum ortamını değerlendirme anketi </w:t>
            </w:r>
          </w:p>
        </w:tc>
        <w:tc>
          <w:tcPr>
            <w:tcW w:w="518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94124A" w:rsidRPr="00A51788" w:rsidRDefault="0094124A" w:rsidP="00753A19">
            <w:pPr>
              <w:tabs>
                <w:tab w:val="left" w:pos="3656"/>
              </w:tabs>
              <w:rPr>
                <w:rFonts w:ascii="Times New Roman" w:hAnsi="Times New Roman" w:cs="Times New Roman"/>
                <w:sz w:val="16"/>
                <w:szCs w:val="16"/>
              </w:rPr>
            </w:pPr>
            <w:r w:rsidRPr="00A51788">
              <w:rPr>
                <w:rFonts w:ascii="Times New Roman" w:hAnsi="Times New Roman" w:cs="Times New Roman"/>
                <w:sz w:val="16"/>
                <w:szCs w:val="16"/>
              </w:rPr>
              <w:t xml:space="preserve">Okul rehberlik servisi tarafından uygulanmaktadır. </w:t>
            </w:r>
            <w:r w:rsidRPr="00A51788">
              <w:rPr>
                <w:rFonts w:ascii="Times New Roman" w:hAnsi="Times New Roman" w:cs="Times New Roman"/>
                <w:sz w:val="16"/>
                <w:szCs w:val="16"/>
              </w:rPr>
              <w:tab/>
            </w:r>
          </w:p>
        </w:tc>
      </w:tr>
    </w:tbl>
    <w:p w:rsidR="0094124A" w:rsidRDefault="0094124A" w:rsidP="0094124A">
      <w:pPr>
        <w:tabs>
          <w:tab w:val="left" w:pos="3656"/>
        </w:tabs>
        <w:rPr>
          <w:rFonts w:ascii="Times New Roman" w:hAnsi="Times New Roman" w:cs="Times New Roman"/>
          <w:sz w:val="18"/>
          <w:szCs w:val="18"/>
        </w:rPr>
      </w:pPr>
    </w:p>
    <w:bookmarkEnd w:id="9"/>
    <w:p w:rsidR="00840F1D" w:rsidRDefault="00840F1D" w:rsidP="00CE5C87">
      <w:pPr>
        <w:pStyle w:val="Balk2"/>
        <w:ind w:hanging="1109"/>
      </w:pPr>
    </w:p>
    <w:p w:rsidR="0094124A" w:rsidRDefault="0094124A" w:rsidP="00CE5C87">
      <w:pPr>
        <w:pStyle w:val="Balk2"/>
        <w:ind w:hanging="1109"/>
      </w:pPr>
    </w:p>
    <w:p w:rsidR="0094124A" w:rsidRDefault="0094124A" w:rsidP="00CE5C87">
      <w:pPr>
        <w:pStyle w:val="Balk2"/>
        <w:ind w:hanging="1109"/>
      </w:pPr>
    </w:p>
    <w:p w:rsidR="00C91B1D" w:rsidRDefault="00C91B1D" w:rsidP="00C91B1D">
      <w:pPr>
        <w:pStyle w:val="Balk2"/>
        <w:ind w:hanging="1109"/>
        <w:rPr>
          <w:rFonts w:eastAsia="Georgia" w:cs="Georgia"/>
          <w:b w:val="0"/>
          <w:bCs w:val="0"/>
          <w:sz w:val="16"/>
          <w:szCs w:val="16"/>
        </w:rPr>
      </w:pPr>
    </w:p>
    <w:p w:rsidR="00C91B1D" w:rsidRDefault="00C91B1D" w:rsidP="00C91B1D">
      <w:pPr>
        <w:pStyle w:val="Balk2"/>
        <w:ind w:hanging="1109"/>
        <w:rPr>
          <w:rFonts w:eastAsia="Georgia" w:cs="Georgia"/>
          <w:b w:val="0"/>
          <w:bCs w:val="0"/>
          <w:sz w:val="16"/>
          <w:szCs w:val="16"/>
        </w:rPr>
      </w:pPr>
      <w:r>
        <w:rPr>
          <w:noProof/>
          <w:lang w:eastAsia="tr-TR"/>
        </w:rPr>
        <w:lastRenderedPageBreak/>
        <mc:AlternateContent>
          <mc:Choice Requires="wps">
            <w:drawing>
              <wp:anchor distT="0" distB="0" distL="114300" distR="114300" simplePos="0" relativeHeight="483990528" behindDoc="0" locked="0" layoutInCell="1" allowOverlap="1" wp14:anchorId="71DE2B01" wp14:editId="7324C962">
                <wp:simplePos x="0" y="0"/>
                <wp:positionH relativeFrom="column">
                  <wp:posOffset>381000</wp:posOffset>
                </wp:positionH>
                <wp:positionV relativeFrom="paragraph">
                  <wp:posOffset>-10160</wp:posOffset>
                </wp:positionV>
                <wp:extent cx="3641725" cy="337820"/>
                <wp:effectExtent l="33655" t="38100" r="39370" b="33655"/>
                <wp:wrapNone/>
                <wp:docPr id="62" name="Dikdörtgen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41725" cy="337820"/>
                        </a:xfrm>
                        <a:prstGeom prst="rect">
                          <a:avLst/>
                        </a:prstGeom>
                        <a:solidFill>
                          <a:sysClr val="window" lastClr="FFFFFF">
                            <a:lumMod val="100000"/>
                            <a:lumOff val="0"/>
                          </a:sysClr>
                        </a:solidFill>
                        <a:ln w="63500" cmpd="thickThin">
                          <a:solidFill>
                            <a:srgbClr val="C0504D">
                              <a:lumMod val="100000"/>
                              <a:lumOff val="0"/>
                            </a:srgb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6F4308" w:rsidRPr="00CA69EF" w:rsidRDefault="006F4308" w:rsidP="00C91B1D">
                            <w:pPr>
                              <w:rPr>
                                <w:b/>
                                <w:color w:val="000000" w:themeColor="text1"/>
                              </w:rPr>
                            </w:pPr>
                            <w:r>
                              <w:rPr>
                                <w:b/>
                                <w:color w:val="000000" w:themeColor="text1"/>
                              </w:rPr>
                              <w:t>2.7.1 Teşkilat Yapısı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DE2B01" id="Dikdörtgen 62" o:spid="_x0000_s1047" style="position:absolute;left:0;text-align:left;margin-left:30pt;margin-top:-.8pt;width:286.75pt;height:26.6pt;z-index:48399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" strokecolor="#c0504d" strokeweight="5pt">
                <v:stroke linestyle="thickThin"/>
                <v:shadow color="#868686"/>
                <v:textbox>
                  <w:txbxContent>
                    <w:p w:rsidR="006F4308" w:rsidRPr="00CA69EF" w:rsidRDefault="006F4308" w:rsidP="00C91B1D">
                      <w:pPr>
                        <w:rPr>
                          <w:b/>
                          <w:color w:val="000000" w:themeColor="text1"/>
                        </w:rPr>
                      </w:pPr>
                      <w:r>
                        <w:rPr>
                          <w:b/>
                          <w:color w:val="000000" w:themeColor="text1"/>
                        </w:rPr>
                        <w:t>2.7.1 Teşkilat Yapısı</w:t>
                      </w:r>
                    </w:p>
                  </w:txbxContent>
                </v:textbox>
              </v:rect>
            </w:pict>
          </mc:Fallback>
        </mc:AlternateContent>
      </w:r>
    </w:p>
    <w:p w:rsidR="00C91B1D" w:rsidRDefault="00C91B1D" w:rsidP="00C91B1D">
      <w:pPr>
        <w:pStyle w:val="Balk2"/>
        <w:ind w:hanging="1109"/>
        <w:rPr>
          <w:rFonts w:eastAsia="Georgia" w:cs="Georgia"/>
          <w:b w:val="0"/>
          <w:bCs w:val="0"/>
          <w:sz w:val="16"/>
          <w:szCs w:val="16"/>
        </w:rPr>
      </w:pPr>
    </w:p>
    <w:p w:rsidR="00C91B1D" w:rsidRDefault="00C91B1D" w:rsidP="00C91B1D">
      <w:pPr>
        <w:pStyle w:val="Balk2"/>
        <w:ind w:left="0" w:firstLine="0"/>
        <w:rPr>
          <w:rFonts w:eastAsia="Georgia" w:cs="Georgia"/>
          <w:b w:val="0"/>
          <w:bCs w:val="0"/>
          <w:sz w:val="16"/>
          <w:szCs w:val="16"/>
        </w:rPr>
      </w:pPr>
      <w:r>
        <w:rPr>
          <w:rFonts w:eastAsia="Georgia" w:cs="Georgia"/>
          <w:b w:val="0"/>
          <w:bCs w:val="0"/>
          <w:sz w:val="16"/>
          <w:szCs w:val="16"/>
        </w:rPr>
        <w:t xml:space="preserve">  </w:t>
      </w:r>
    </w:p>
    <w:p w:rsidR="00555FB0" w:rsidRDefault="00840F1D" w:rsidP="00C91B1D">
      <w:pPr>
        <w:pStyle w:val="Balk2"/>
        <w:ind w:hanging="1109"/>
      </w:pPr>
      <w:r>
        <w:rPr>
          <w:b w:val="0"/>
          <w:noProof/>
          <w:szCs w:val="24"/>
          <w:lang w:eastAsia="tr-TR"/>
        </w:rPr>
        <mc:AlternateContent>
          <mc:Choice Requires="wpc">
            <w:drawing>
              <wp:inline distT="0" distB="0" distL="0" distR="0">
                <wp:extent cx="6200776" cy="3724275"/>
                <wp:effectExtent l="0" t="0" r="28575" b="28575"/>
                <wp:docPr id="61" name="Tuval 61"/>
                <wp:cNvGraphicFramePr>
                  <a:graphicFrameLocks xmlns:a="http://schemas.openxmlformats.org/drawingml/2006/main"/>
                </wp:cNvGraphicFramePr>
                <a:graphic xmlns:a="http://schemas.openxmlformats.org/drawingml/2006/main">
                  <a:graphicData uri="http://schemas.microsoft.com/office/word/2010/wordprocessingCanvas">
                    <wpc:wpc>
                      <wpc:bg>
                        <a:gradFill flip="none" rotWithShape="0">
                          <a:gsLst>
                            <a:gs pos="0">
                              <a:srgbClr val="FFFFFF"/>
                            </a:gs>
                            <a:gs pos="100000">
                              <a:srgbClr val="F2F2F2"/>
                            </a:gs>
                          </a:gsLst>
                          <a:lin ang="5400000" scaled="1"/>
                          <a:tileRect/>
                        </a:gradFill>
                      </wpc:bg>
                      <wpc:whole>
                        <a:ln w="12700" cap="flat" cmpd="sng" algn="ctr">
                          <a:solidFill>
                            <a:srgbClr val="000000"/>
                          </a:solidFill>
                          <a:prstDash val="solid"/>
                          <a:miter lim="800000"/>
                          <a:headEnd type="none" w="med" len="med"/>
                          <a:tailEnd type="none" w="med" len="med"/>
                        </a:ln>
                      </wpc:whole>
                      <wps:wsp>
                        <wps:cNvPr id="13" name="Rectangle 6"/>
                        <wps:cNvSpPr>
                          <a:spLocks noChangeArrowheads="1"/>
                        </wps:cNvSpPr>
                        <wps:spPr bwMode="auto">
                          <a:xfrm>
                            <a:off x="851933" y="228647"/>
                            <a:ext cx="1256347" cy="402183"/>
                          </a:xfrm>
                          <a:prstGeom prst="rect">
                            <a:avLst/>
                          </a:prstGeom>
                          <a:solidFill>
                            <a:srgbClr val="FFFFFF"/>
                          </a:solidFill>
                          <a:ln w="9525">
                            <a:solidFill>
                              <a:srgbClr val="000000"/>
                            </a:solidFill>
                            <a:miter lim="800000"/>
                            <a:headEnd/>
                            <a:tailEnd/>
                          </a:ln>
                        </wps:spPr>
                        <wps:txbx>
                          <w:txbxContent>
                            <w:p w:rsidR="006F4308" w:rsidRPr="003127A1" w:rsidRDefault="006F4308" w:rsidP="00840F1D">
                              <w:pPr>
                                <w:jc w:val="center"/>
                                <w:rPr>
                                  <w:rFonts w:ascii="Times New Roman" w:hAnsi="Times New Roman"/>
                                  <w:sz w:val="16"/>
                                  <w:szCs w:val="16"/>
                                </w:rPr>
                              </w:pPr>
                              <w:r>
                                <w:rPr>
                                  <w:rFonts w:ascii="Times New Roman" w:hAnsi="Times New Roman"/>
                                  <w:sz w:val="16"/>
                                  <w:szCs w:val="16"/>
                                </w:rPr>
                                <w:t>Okul Gelişim Yönetim Ekibi</w:t>
                              </w:r>
                            </w:p>
                            <w:p w:rsidR="006F4308" w:rsidRPr="00B64C97" w:rsidRDefault="006F4308" w:rsidP="00840F1D">
                              <w:pPr>
                                <w:rPr>
                                  <w:szCs w:val="20"/>
                                </w:rPr>
                              </w:pPr>
                            </w:p>
                          </w:txbxContent>
                        </wps:txbx>
                        <wps:bodyPr rot="0" vert="horz" wrap="square" lIns="91440" tIns="45720" rIns="91440" bIns="45720" anchor="t" anchorCtr="0" upright="1">
                          <a:noAutofit/>
                        </wps:bodyPr>
                      </wps:wsp>
                      <wps:wsp>
                        <wps:cNvPr id="14" name="Rectangle 7"/>
                        <wps:cNvSpPr>
                          <a:spLocks noChangeArrowheads="1"/>
                        </wps:cNvSpPr>
                        <wps:spPr bwMode="auto">
                          <a:xfrm>
                            <a:off x="2794960" y="0"/>
                            <a:ext cx="1029120" cy="457295"/>
                          </a:xfrm>
                          <a:prstGeom prst="rect">
                            <a:avLst/>
                          </a:prstGeom>
                          <a:solidFill>
                            <a:srgbClr val="FFFFFF"/>
                          </a:solidFill>
                          <a:ln w="9525">
                            <a:solidFill>
                              <a:srgbClr val="000000"/>
                            </a:solidFill>
                            <a:miter lim="800000"/>
                            <a:headEnd/>
                            <a:tailEnd/>
                          </a:ln>
                        </wps:spPr>
                        <wps:txbx>
                          <w:txbxContent>
                            <w:p w:rsidR="006F4308" w:rsidRDefault="006F4308" w:rsidP="00840F1D">
                              <w:pPr>
                                <w:rPr>
                                  <w:szCs w:val="20"/>
                                </w:rPr>
                              </w:pPr>
                              <w:r>
                                <w:rPr>
                                  <w:szCs w:val="20"/>
                                </w:rPr>
                                <w:t xml:space="preserve">  </w:t>
                              </w:r>
                            </w:p>
                            <w:p w:rsidR="006F4308" w:rsidRPr="004743DF" w:rsidRDefault="006F4308" w:rsidP="00840F1D">
                              <w:pPr>
                                <w:rPr>
                                  <w:rFonts w:ascii="Times New Roman" w:hAnsi="Times New Roman"/>
                                  <w:sz w:val="16"/>
                                  <w:szCs w:val="16"/>
                                </w:rPr>
                              </w:pPr>
                              <w:r>
                                <w:rPr>
                                  <w:szCs w:val="20"/>
                                </w:rPr>
                                <w:t xml:space="preserve"> </w:t>
                              </w:r>
                              <w:r w:rsidRPr="004743DF">
                                <w:rPr>
                                  <w:rFonts w:ascii="Times New Roman" w:hAnsi="Times New Roman"/>
                                  <w:sz w:val="16"/>
                                  <w:szCs w:val="16"/>
                                </w:rPr>
                                <w:t>Okul Müdürü</w:t>
                              </w:r>
                            </w:p>
                          </w:txbxContent>
                        </wps:txbx>
                        <wps:bodyPr rot="0" vert="horz" wrap="square" lIns="91440" tIns="45720" rIns="91440" bIns="45720" anchor="t" anchorCtr="0" upright="1">
                          <a:noAutofit/>
                        </wps:bodyPr>
                      </wps:wsp>
                      <wps:wsp>
                        <wps:cNvPr id="15" name="Rectangle 8"/>
                        <wps:cNvSpPr>
                          <a:spLocks noChangeArrowheads="1"/>
                        </wps:cNvSpPr>
                        <wps:spPr bwMode="auto">
                          <a:xfrm>
                            <a:off x="4509860" y="228647"/>
                            <a:ext cx="1222643" cy="402183"/>
                          </a:xfrm>
                          <a:prstGeom prst="rect">
                            <a:avLst/>
                          </a:prstGeom>
                          <a:solidFill>
                            <a:srgbClr val="FFFFFF"/>
                          </a:solidFill>
                          <a:ln w="9525">
                            <a:solidFill>
                              <a:srgbClr val="000000"/>
                            </a:solidFill>
                            <a:miter lim="800000"/>
                            <a:headEnd/>
                            <a:tailEnd/>
                          </a:ln>
                        </wps:spPr>
                        <wps:txbx>
                          <w:txbxContent>
                            <w:p w:rsidR="006F4308" w:rsidRPr="004743DF" w:rsidRDefault="006F4308" w:rsidP="00840F1D">
                              <w:pPr>
                                <w:jc w:val="center"/>
                                <w:rPr>
                                  <w:rFonts w:ascii="Times New Roman" w:hAnsi="Times New Roman"/>
                                  <w:sz w:val="16"/>
                                  <w:szCs w:val="16"/>
                                </w:rPr>
                              </w:pPr>
                              <w:r w:rsidRPr="004743DF">
                                <w:rPr>
                                  <w:rFonts w:ascii="Times New Roman" w:hAnsi="Times New Roman"/>
                                  <w:sz w:val="16"/>
                                  <w:szCs w:val="16"/>
                                </w:rPr>
                                <w:t>Okul-Aile Birliği</w:t>
                              </w:r>
                            </w:p>
                          </w:txbxContent>
                        </wps:txbx>
                        <wps:bodyPr rot="0" vert="horz" wrap="square" lIns="91440" tIns="45720" rIns="91440" bIns="45720" anchor="t" anchorCtr="0" upright="1">
                          <a:noAutofit/>
                        </wps:bodyPr>
                      </wps:wsp>
                      <wps:wsp>
                        <wps:cNvPr id="16" name="Rectangle 9"/>
                        <wps:cNvSpPr>
                          <a:spLocks noChangeArrowheads="1"/>
                        </wps:cNvSpPr>
                        <wps:spPr bwMode="auto">
                          <a:xfrm>
                            <a:off x="981076" y="754455"/>
                            <a:ext cx="1127204" cy="1303371"/>
                          </a:xfrm>
                          <a:prstGeom prst="rect">
                            <a:avLst/>
                          </a:prstGeom>
                          <a:solidFill>
                            <a:srgbClr val="FFFFFF"/>
                          </a:solidFill>
                          <a:ln w="9525">
                            <a:solidFill>
                              <a:srgbClr val="000000"/>
                            </a:solidFill>
                            <a:miter lim="800000"/>
                            <a:headEnd/>
                            <a:tailEnd/>
                          </a:ln>
                        </wps:spPr>
                        <wps:txbx>
                          <w:txbxContent>
                            <w:p w:rsidR="006F4308" w:rsidRPr="003127A1" w:rsidRDefault="006F4308" w:rsidP="00840F1D">
                              <w:pPr>
                                <w:pStyle w:val="AralkYok"/>
                                <w:rPr>
                                  <w:b/>
                                  <w:sz w:val="16"/>
                                  <w:szCs w:val="16"/>
                                </w:rPr>
                              </w:pPr>
                              <w:r w:rsidRPr="003127A1">
                                <w:rPr>
                                  <w:b/>
                                  <w:sz w:val="16"/>
                                  <w:szCs w:val="16"/>
                                </w:rPr>
                                <w:t>Komisyonlar:</w:t>
                              </w:r>
                            </w:p>
                            <w:p w:rsidR="006F4308" w:rsidRPr="003127A1" w:rsidRDefault="006F4308" w:rsidP="00840F1D">
                              <w:pPr>
                                <w:pStyle w:val="AralkYok"/>
                                <w:rPr>
                                  <w:color w:val="333333"/>
                                  <w:sz w:val="16"/>
                                  <w:szCs w:val="16"/>
                                </w:rPr>
                              </w:pPr>
                              <w:r>
                                <w:rPr>
                                  <w:color w:val="333333"/>
                                  <w:sz w:val="16"/>
                                  <w:szCs w:val="16"/>
                                </w:rPr>
                                <w:t>Satın Alma K</w:t>
                              </w:r>
                              <w:r w:rsidRPr="003127A1">
                                <w:rPr>
                                  <w:color w:val="333333"/>
                                  <w:sz w:val="16"/>
                                  <w:szCs w:val="16"/>
                                </w:rPr>
                                <w:t>omisyonu</w:t>
                              </w:r>
                            </w:p>
                            <w:p w:rsidR="006F4308" w:rsidRPr="003127A1" w:rsidRDefault="006F4308" w:rsidP="00840F1D">
                              <w:pPr>
                                <w:pStyle w:val="AralkYok"/>
                                <w:rPr>
                                  <w:color w:val="333333"/>
                                  <w:sz w:val="16"/>
                                  <w:szCs w:val="16"/>
                                </w:rPr>
                              </w:pPr>
                              <w:r w:rsidRPr="003127A1">
                                <w:rPr>
                                  <w:color w:val="333333"/>
                                  <w:sz w:val="16"/>
                                  <w:szCs w:val="16"/>
                                </w:rPr>
                                <w:t>Muayene ve Teslim Alma Kom</w:t>
                              </w:r>
                              <w:r>
                                <w:rPr>
                                  <w:color w:val="333333"/>
                                  <w:sz w:val="16"/>
                                  <w:szCs w:val="16"/>
                                </w:rPr>
                                <w:t>isyonu</w:t>
                              </w:r>
                            </w:p>
                            <w:p w:rsidR="006F4308" w:rsidRPr="003127A1" w:rsidRDefault="006F4308" w:rsidP="00840F1D">
                              <w:pPr>
                                <w:pStyle w:val="AralkYok"/>
                                <w:rPr>
                                  <w:color w:val="333333"/>
                                  <w:sz w:val="16"/>
                                  <w:szCs w:val="16"/>
                                </w:rPr>
                              </w:pPr>
                              <w:r w:rsidRPr="003127A1">
                                <w:rPr>
                                  <w:color w:val="333333"/>
                                  <w:sz w:val="16"/>
                                  <w:szCs w:val="16"/>
                                </w:rPr>
                                <w:t>Eser İnceleme Komisyonu</w:t>
                              </w:r>
                            </w:p>
                            <w:p w:rsidR="006F4308" w:rsidRPr="003127A1" w:rsidRDefault="006F4308" w:rsidP="00840F1D">
                              <w:pPr>
                                <w:pStyle w:val="AralkYok"/>
                                <w:rPr>
                                  <w:color w:val="333333"/>
                                  <w:sz w:val="16"/>
                                  <w:szCs w:val="16"/>
                                </w:rPr>
                              </w:pPr>
                              <w:r w:rsidRPr="003127A1">
                                <w:rPr>
                                  <w:color w:val="333333"/>
                                  <w:sz w:val="16"/>
                                  <w:szCs w:val="16"/>
                                </w:rPr>
                                <w:t>Demirbaş Sayımı Komisyonu</w:t>
                              </w:r>
                            </w:p>
                            <w:p w:rsidR="006F4308" w:rsidRPr="00C831E5" w:rsidRDefault="006F4308" w:rsidP="00840F1D">
                              <w:pPr>
                                <w:rPr>
                                  <w:szCs w:val="20"/>
                                </w:rPr>
                              </w:pPr>
                            </w:p>
                          </w:txbxContent>
                        </wps:txbx>
                        <wps:bodyPr rot="0" vert="horz" wrap="square" lIns="91440" tIns="45720" rIns="91440" bIns="45720" anchor="t" anchorCtr="0" upright="1">
                          <a:noAutofit/>
                        </wps:bodyPr>
                      </wps:wsp>
                      <wps:wsp>
                        <wps:cNvPr id="17" name="Rectangle 10"/>
                        <wps:cNvSpPr>
                          <a:spLocks noChangeArrowheads="1"/>
                        </wps:cNvSpPr>
                        <wps:spPr bwMode="auto">
                          <a:xfrm>
                            <a:off x="2794960" y="914590"/>
                            <a:ext cx="1029120" cy="342971"/>
                          </a:xfrm>
                          <a:prstGeom prst="rect">
                            <a:avLst/>
                          </a:prstGeom>
                          <a:solidFill>
                            <a:srgbClr val="FFFFFF"/>
                          </a:solidFill>
                          <a:ln w="9525">
                            <a:solidFill>
                              <a:srgbClr val="000000"/>
                            </a:solidFill>
                            <a:miter lim="800000"/>
                            <a:headEnd/>
                            <a:tailEnd/>
                          </a:ln>
                        </wps:spPr>
                        <wps:txbx>
                          <w:txbxContent>
                            <w:p w:rsidR="006F4308" w:rsidRPr="003127A1" w:rsidRDefault="006F4308" w:rsidP="00840F1D">
                              <w:pPr>
                                <w:jc w:val="center"/>
                                <w:rPr>
                                  <w:rFonts w:ascii="Times New Roman" w:hAnsi="Times New Roman"/>
                                  <w:sz w:val="16"/>
                                  <w:szCs w:val="16"/>
                                </w:rPr>
                              </w:pPr>
                              <w:r>
                                <w:rPr>
                                  <w:rFonts w:ascii="Times New Roman" w:hAnsi="Times New Roman"/>
                                  <w:sz w:val="16"/>
                                  <w:szCs w:val="16"/>
                                </w:rPr>
                                <w:t>Müdür Yardımcıları</w:t>
                              </w:r>
                            </w:p>
                            <w:p w:rsidR="006F4308" w:rsidRPr="00C831E5" w:rsidRDefault="006F4308" w:rsidP="00840F1D">
                              <w:pPr>
                                <w:rPr>
                                  <w:szCs w:val="20"/>
                                </w:rPr>
                              </w:pPr>
                            </w:p>
                          </w:txbxContent>
                        </wps:txbx>
                        <wps:bodyPr rot="0" vert="horz" wrap="square" lIns="91440" tIns="45720" rIns="91440" bIns="45720" anchor="t" anchorCtr="0" upright="1">
                          <a:noAutofit/>
                        </wps:bodyPr>
                      </wps:wsp>
                      <wps:wsp>
                        <wps:cNvPr id="18" name="Rectangle 11"/>
                        <wps:cNvSpPr>
                          <a:spLocks noChangeArrowheads="1"/>
                        </wps:cNvSpPr>
                        <wps:spPr bwMode="auto">
                          <a:xfrm>
                            <a:off x="4509860" y="697745"/>
                            <a:ext cx="1357541" cy="1360082"/>
                          </a:xfrm>
                          <a:prstGeom prst="rect">
                            <a:avLst/>
                          </a:prstGeom>
                          <a:solidFill>
                            <a:srgbClr val="FFFFFF"/>
                          </a:solidFill>
                          <a:ln w="9525">
                            <a:solidFill>
                              <a:srgbClr val="000000"/>
                            </a:solidFill>
                            <a:miter lim="800000"/>
                            <a:headEnd/>
                            <a:tailEnd/>
                          </a:ln>
                        </wps:spPr>
                        <wps:txbx>
                          <w:txbxContent>
                            <w:p w:rsidR="006F4308" w:rsidRPr="003127A1" w:rsidRDefault="006F4308" w:rsidP="00840F1D">
                              <w:pPr>
                                <w:pStyle w:val="AralkYok"/>
                                <w:rPr>
                                  <w:b/>
                                  <w:sz w:val="16"/>
                                  <w:szCs w:val="16"/>
                                </w:rPr>
                              </w:pPr>
                              <w:r w:rsidRPr="003127A1">
                                <w:rPr>
                                  <w:b/>
                                  <w:sz w:val="16"/>
                                  <w:szCs w:val="16"/>
                                </w:rPr>
                                <w:t>Kurullar:</w:t>
                              </w:r>
                            </w:p>
                            <w:p w:rsidR="006F4308" w:rsidRPr="003127A1" w:rsidRDefault="006F4308" w:rsidP="00840F1D">
                              <w:pPr>
                                <w:pStyle w:val="AralkYok"/>
                                <w:rPr>
                                  <w:color w:val="333333"/>
                                  <w:sz w:val="16"/>
                                  <w:szCs w:val="16"/>
                                </w:rPr>
                              </w:pPr>
                              <w:r w:rsidRPr="003127A1">
                                <w:rPr>
                                  <w:color w:val="000000"/>
                                  <w:sz w:val="16"/>
                                  <w:szCs w:val="16"/>
                                </w:rPr>
                                <w:t>Öğretmenler Kurulu</w:t>
                              </w:r>
                            </w:p>
                            <w:p w:rsidR="006F4308" w:rsidRPr="003127A1" w:rsidRDefault="006F4308" w:rsidP="00840F1D">
                              <w:pPr>
                                <w:pStyle w:val="AralkYok"/>
                                <w:rPr>
                                  <w:color w:val="333333"/>
                                  <w:sz w:val="16"/>
                                  <w:szCs w:val="16"/>
                                </w:rPr>
                              </w:pPr>
                              <w:r w:rsidRPr="003127A1">
                                <w:rPr>
                                  <w:color w:val="000000"/>
                                  <w:sz w:val="16"/>
                                  <w:szCs w:val="16"/>
                                </w:rPr>
                                <w:t>Şube Öğretmenler Kurulu</w:t>
                              </w:r>
                            </w:p>
                            <w:p w:rsidR="006F4308" w:rsidRPr="003127A1" w:rsidRDefault="006F4308" w:rsidP="00840F1D">
                              <w:pPr>
                                <w:pStyle w:val="AralkYok"/>
                                <w:rPr>
                                  <w:color w:val="333333"/>
                                </w:rPr>
                              </w:pPr>
                              <w:r w:rsidRPr="003127A1">
                                <w:rPr>
                                  <w:color w:val="000000"/>
                                  <w:sz w:val="16"/>
                                  <w:szCs w:val="16"/>
                                </w:rPr>
                                <w:t>Rehberlik ve</w:t>
                              </w:r>
                              <w:r>
                                <w:rPr>
                                  <w:color w:val="000000"/>
                                  <w:sz w:val="16"/>
                                  <w:szCs w:val="16"/>
                                </w:rPr>
                                <w:t xml:space="preserve"> Psikolojik Danışma Hizmetleri Komisyonu</w:t>
                              </w:r>
                            </w:p>
                            <w:p w:rsidR="006F4308" w:rsidRPr="003127A1" w:rsidRDefault="006F4308" w:rsidP="00840F1D">
                              <w:pPr>
                                <w:rPr>
                                  <w:rFonts w:ascii="Times New Roman" w:hAnsi="Times New Roman"/>
                                  <w:color w:val="333333"/>
                                  <w:sz w:val="18"/>
                                  <w:szCs w:val="18"/>
                                </w:rPr>
                              </w:pPr>
                              <w:r w:rsidRPr="003127A1">
                                <w:rPr>
                                  <w:rFonts w:ascii="Times New Roman" w:hAnsi="Times New Roman"/>
                                  <w:color w:val="000000"/>
                                  <w:sz w:val="16"/>
                                  <w:szCs w:val="16"/>
                                </w:rPr>
                                <w:t>Öğ</w:t>
                              </w:r>
                              <w:r>
                                <w:rPr>
                                  <w:rFonts w:ascii="Times New Roman" w:hAnsi="Times New Roman"/>
                                  <w:color w:val="000000"/>
                                  <w:sz w:val="16"/>
                                  <w:szCs w:val="16"/>
                                </w:rPr>
                                <w:t>renci Davranışlarını Değerlendirme Kurulu</w:t>
                              </w:r>
                            </w:p>
                            <w:p w:rsidR="006F4308" w:rsidRPr="00C831E5" w:rsidRDefault="006F4308" w:rsidP="00840F1D">
                              <w:pPr>
                                <w:rPr>
                                  <w:szCs w:val="20"/>
                                </w:rPr>
                              </w:pPr>
                            </w:p>
                          </w:txbxContent>
                        </wps:txbx>
                        <wps:bodyPr rot="0" vert="horz" wrap="square" lIns="91440" tIns="45720" rIns="91440" bIns="45720" anchor="t" anchorCtr="0" upright="1">
                          <a:noAutofit/>
                        </wps:bodyPr>
                      </wps:wsp>
                      <wps:wsp>
                        <wps:cNvPr id="32" name="Rectangle 12"/>
                        <wps:cNvSpPr>
                          <a:spLocks noChangeArrowheads="1"/>
                        </wps:cNvSpPr>
                        <wps:spPr bwMode="auto">
                          <a:xfrm>
                            <a:off x="981076" y="2057827"/>
                            <a:ext cx="1128004" cy="353973"/>
                          </a:xfrm>
                          <a:prstGeom prst="rect">
                            <a:avLst/>
                          </a:prstGeom>
                          <a:solidFill>
                            <a:srgbClr val="FFFFFF"/>
                          </a:solidFill>
                          <a:ln w="9525">
                            <a:solidFill>
                              <a:srgbClr val="000000"/>
                            </a:solidFill>
                            <a:miter lim="800000"/>
                            <a:headEnd/>
                            <a:tailEnd/>
                          </a:ln>
                        </wps:spPr>
                        <wps:txbx>
                          <w:txbxContent>
                            <w:p w:rsidR="006F4308" w:rsidRDefault="006F4308" w:rsidP="00840F1D">
                              <w:pPr>
                                <w:jc w:val="center"/>
                                <w:rPr>
                                  <w:rFonts w:ascii="Times New Roman" w:hAnsi="Times New Roman"/>
                                  <w:sz w:val="16"/>
                                  <w:szCs w:val="16"/>
                                </w:rPr>
                              </w:pPr>
                            </w:p>
                            <w:p w:rsidR="006F4308" w:rsidRPr="004743DF" w:rsidRDefault="006F4308" w:rsidP="00840F1D">
                              <w:pPr>
                                <w:jc w:val="center"/>
                                <w:rPr>
                                  <w:rFonts w:ascii="Times New Roman" w:hAnsi="Times New Roman"/>
                                  <w:sz w:val="16"/>
                                  <w:szCs w:val="16"/>
                                </w:rPr>
                              </w:pPr>
                              <w:r w:rsidRPr="004743DF">
                                <w:rPr>
                                  <w:rFonts w:ascii="Times New Roman" w:hAnsi="Times New Roman"/>
                                  <w:sz w:val="16"/>
                                  <w:szCs w:val="16"/>
                                </w:rPr>
                                <w:t>Büro Hizmetleri</w:t>
                              </w:r>
                            </w:p>
                          </w:txbxContent>
                        </wps:txbx>
                        <wps:bodyPr rot="0" vert="horz" wrap="square" lIns="91440" tIns="45720" rIns="91440" bIns="45720" anchor="t" anchorCtr="0" upright="1">
                          <a:noAutofit/>
                        </wps:bodyPr>
                      </wps:wsp>
                      <wps:wsp>
                        <wps:cNvPr id="33" name="Rectangle 14"/>
                        <wps:cNvSpPr>
                          <a:spLocks noChangeArrowheads="1"/>
                        </wps:cNvSpPr>
                        <wps:spPr bwMode="auto">
                          <a:xfrm>
                            <a:off x="4509860" y="2057827"/>
                            <a:ext cx="1357541" cy="353973"/>
                          </a:xfrm>
                          <a:prstGeom prst="rect">
                            <a:avLst/>
                          </a:prstGeom>
                          <a:solidFill>
                            <a:srgbClr val="FFFFFF"/>
                          </a:solidFill>
                          <a:ln w="9525">
                            <a:solidFill>
                              <a:srgbClr val="000000"/>
                            </a:solidFill>
                            <a:miter lim="800000"/>
                            <a:headEnd/>
                            <a:tailEnd/>
                          </a:ln>
                        </wps:spPr>
                        <wps:txbx>
                          <w:txbxContent>
                            <w:p w:rsidR="006F4308" w:rsidRDefault="006F4308" w:rsidP="00840F1D">
                              <w:pPr>
                                <w:jc w:val="center"/>
                                <w:rPr>
                                  <w:rFonts w:ascii="Times New Roman" w:hAnsi="Times New Roman"/>
                                  <w:sz w:val="16"/>
                                  <w:szCs w:val="16"/>
                                </w:rPr>
                              </w:pPr>
                            </w:p>
                            <w:p w:rsidR="006F4308" w:rsidRPr="004743DF" w:rsidRDefault="006F4308" w:rsidP="00840F1D">
                              <w:pPr>
                                <w:jc w:val="center"/>
                                <w:rPr>
                                  <w:rFonts w:ascii="Times New Roman" w:hAnsi="Times New Roman"/>
                                  <w:sz w:val="16"/>
                                  <w:szCs w:val="16"/>
                                </w:rPr>
                              </w:pPr>
                              <w:r w:rsidRPr="004743DF">
                                <w:rPr>
                                  <w:rFonts w:ascii="Times New Roman" w:hAnsi="Times New Roman"/>
                                  <w:sz w:val="16"/>
                                  <w:szCs w:val="16"/>
                                </w:rPr>
                                <w:t>Yardımcı Hizmetler</w:t>
                              </w:r>
                            </w:p>
                          </w:txbxContent>
                        </wps:txbx>
                        <wps:bodyPr rot="0" vert="horz" wrap="square" lIns="91440" tIns="45720" rIns="91440" bIns="45720" anchor="t" anchorCtr="0" upright="1">
                          <a:noAutofit/>
                        </wps:bodyPr>
                      </wps:wsp>
                      <wps:wsp>
                        <wps:cNvPr id="34" name="Rectangle 15"/>
                        <wps:cNvSpPr>
                          <a:spLocks noChangeArrowheads="1"/>
                        </wps:cNvSpPr>
                        <wps:spPr bwMode="auto">
                          <a:xfrm>
                            <a:off x="2223593" y="2972417"/>
                            <a:ext cx="1029120" cy="523258"/>
                          </a:xfrm>
                          <a:prstGeom prst="rect">
                            <a:avLst/>
                          </a:prstGeom>
                          <a:solidFill>
                            <a:srgbClr val="FFFFFF"/>
                          </a:solidFill>
                          <a:ln w="9525">
                            <a:solidFill>
                              <a:srgbClr val="000000"/>
                            </a:solidFill>
                            <a:miter lim="800000"/>
                            <a:headEnd/>
                            <a:tailEnd/>
                          </a:ln>
                        </wps:spPr>
                        <wps:txbx>
                          <w:txbxContent>
                            <w:p w:rsidR="006F4308" w:rsidRDefault="006F4308" w:rsidP="00840F1D">
                              <w:pPr>
                                <w:jc w:val="center"/>
                                <w:rPr>
                                  <w:rFonts w:ascii="Times New Roman" w:hAnsi="Times New Roman"/>
                                  <w:sz w:val="16"/>
                                  <w:szCs w:val="16"/>
                                </w:rPr>
                              </w:pPr>
                            </w:p>
                            <w:p w:rsidR="006F4308" w:rsidRPr="003127A1" w:rsidRDefault="006F4308" w:rsidP="00840F1D">
                              <w:pPr>
                                <w:jc w:val="center"/>
                                <w:rPr>
                                  <w:rFonts w:ascii="Times New Roman" w:hAnsi="Times New Roman"/>
                                  <w:sz w:val="16"/>
                                  <w:szCs w:val="16"/>
                                </w:rPr>
                              </w:pPr>
                              <w:r w:rsidRPr="003127A1">
                                <w:rPr>
                                  <w:rFonts w:ascii="Times New Roman" w:hAnsi="Times New Roman"/>
                                  <w:sz w:val="16"/>
                                  <w:szCs w:val="16"/>
                                </w:rPr>
                                <w:t>Zümre Öğretmenleri</w:t>
                              </w:r>
                            </w:p>
                            <w:p w:rsidR="006F4308" w:rsidRPr="003B57B9" w:rsidRDefault="006F4308" w:rsidP="00840F1D">
                              <w:pPr>
                                <w:rPr>
                                  <w:sz w:val="20"/>
                                  <w:szCs w:val="20"/>
                                </w:rPr>
                              </w:pPr>
                            </w:p>
                          </w:txbxContent>
                        </wps:txbx>
                        <wps:bodyPr rot="0" vert="horz" wrap="square" lIns="91440" tIns="45720" rIns="91440" bIns="45720" anchor="t" anchorCtr="0" upright="1">
                          <a:noAutofit/>
                        </wps:bodyPr>
                      </wps:wsp>
                      <wps:wsp>
                        <wps:cNvPr id="35" name="Line 16"/>
                        <wps:cNvCnPr>
                          <a:cxnSpLocks noChangeShapeType="1"/>
                        </wps:cNvCnPr>
                        <wps:spPr bwMode="auto">
                          <a:xfrm>
                            <a:off x="3252713" y="457295"/>
                            <a:ext cx="0" cy="4572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 name="Line 17"/>
                        <wps:cNvCnPr>
                          <a:cxnSpLocks noChangeShapeType="1"/>
                        </wps:cNvCnPr>
                        <wps:spPr bwMode="auto">
                          <a:xfrm flipH="1">
                            <a:off x="2109080" y="1028913"/>
                            <a:ext cx="685880" cy="34297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 name="Line 18"/>
                        <wps:cNvCnPr>
                          <a:cxnSpLocks noChangeShapeType="1"/>
                        </wps:cNvCnPr>
                        <wps:spPr bwMode="auto">
                          <a:xfrm>
                            <a:off x="3824080" y="1028913"/>
                            <a:ext cx="685780" cy="34297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 name="Line 19"/>
                        <wps:cNvCnPr>
                          <a:cxnSpLocks noChangeShapeType="1"/>
                        </wps:cNvCnPr>
                        <wps:spPr bwMode="auto">
                          <a:xfrm>
                            <a:off x="3824080" y="228647"/>
                            <a:ext cx="685780" cy="22864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 name="Line 20"/>
                        <wps:cNvCnPr>
                          <a:cxnSpLocks noChangeShapeType="1"/>
                        </wps:cNvCnPr>
                        <wps:spPr bwMode="auto">
                          <a:xfrm flipH="1">
                            <a:off x="2109080" y="228647"/>
                            <a:ext cx="685880" cy="22864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 name="Line 21"/>
                        <wps:cNvCnPr>
                          <a:cxnSpLocks noChangeShapeType="1"/>
                        </wps:cNvCnPr>
                        <wps:spPr bwMode="auto">
                          <a:xfrm>
                            <a:off x="3252713" y="1257561"/>
                            <a:ext cx="0" cy="10865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 name="Rectangle 24"/>
                        <wps:cNvSpPr>
                          <a:spLocks noChangeArrowheads="1"/>
                        </wps:cNvSpPr>
                        <wps:spPr bwMode="auto">
                          <a:xfrm>
                            <a:off x="3575051" y="2972417"/>
                            <a:ext cx="1049222" cy="551833"/>
                          </a:xfrm>
                          <a:prstGeom prst="rect">
                            <a:avLst/>
                          </a:prstGeom>
                          <a:solidFill>
                            <a:srgbClr val="FFFFFF"/>
                          </a:solidFill>
                          <a:ln w="9525">
                            <a:solidFill>
                              <a:srgbClr val="000000"/>
                            </a:solidFill>
                            <a:miter lim="800000"/>
                            <a:headEnd/>
                            <a:tailEnd/>
                          </a:ln>
                        </wps:spPr>
                        <wps:txbx>
                          <w:txbxContent>
                            <w:p w:rsidR="006F4308" w:rsidRDefault="006F4308" w:rsidP="00840F1D">
                              <w:pPr>
                                <w:jc w:val="center"/>
                                <w:rPr>
                                  <w:rFonts w:ascii="Times New Roman" w:hAnsi="Times New Roman"/>
                                  <w:sz w:val="16"/>
                                  <w:szCs w:val="16"/>
                                </w:rPr>
                              </w:pPr>
                            </w:p>
                            <w:p w:rsidR="006F4308" w:rsidRPr="004743DF" w:rsidRDefault="006F4308" w:rsidP="00840F1D">
                              <w:pPr>
                                <w:jc w:val="center"/>
                                <w:rPr>
                                  <w:rFonts w:ascii="Times New Roman" w:hAnsi="Times New Roman"/>
                                  <w:sz w:val="16"/>
                                  <w:szCs w:val="16"/>
                                </w:rPr>
                              </w:pPr>
                              <w:proofErr w:type="gramStart"/>
                              <w:r w:rsidRPr="004743DF">
                                <w:rPr>
                                  <w:rFonts w:ascii="Times New Roman" w:hAnsi="Times New Roman"/>
                                  <w:sz w:val="16"/>
                                  <w:szCs w:val="16"/>
                                </w:rPr>
                                <w:t xml:space="preserve">Sınıf </w:t>
                              </w:r>
                              <w:r>
                                <w:rPr>
                                  <w:rFonts w:ascii="Times New Roman" w:hAnsi="Times New Roman"/>
                                  <w:sz w:val="16"/>
                                  <w:szCs w:val="16"/>
                                </w:rPr>
                                <w:t xml:space="preserve"> Şube</w:t>
                              </w:r>
                              <w:proofErr w:type="gramEnd"/>
                              <w:r>
                                <w:rPr>
                                  <w:rFonts w:ascii="Times New Roman" w:hAnsi="Times New Roman"/>
                                  <w:sz w:val="16"/>
                                  <w:szCs w:val="16"/>
                                </w:rPr>
                                <w:t xml:space="preserve"> Rehber </w:t>
                              </w:r>
                              <w:r w:rsidRPr="004743DF">
                                <w:rPr>
                                  <w:rFonts w:ascii="Times New Roman" w:hAnsi="Times New Roman"/>
                                  <w:sz w:val="16"/>
                                  <w:szCs w:val="16"/>
                                </w:rPr>
                                <w:t>Öğretmenleri</w:t>
                              </w:r>
                            </w:p>
                          </w:txbxContent>
                        </wps:txbx>
                        <wps:bodyPr rot="0" vert="horz" wrap="square" lIns="91440" tIns="45720" rIns="91440" bIns="45720" anchor="t" anchorCtr="0" upright="1">
                          <a:noAutofit/>
                        </wps:bodyPr>
                      </wps:wsp>
                      <wps:wsp>
                        <wps:cNvPr id="42" name="Rectangle 25"/>
                        <wps:cNvSpPr>
                          <a:spLocks noChangeArrowheads="1"/>
                        </wps:cNvSpPr>
                        <wps:spPr bwMode="auto">
                          <a:xfrm>
                            <a:off x="4914901" y="2972417"/>
                            <a:ext cx="1081832" cy="523258"/>
                          </a:xfrm>
                          <a:prstGeom prst="rect">
                            <a:avLst/>
                          </a:prstGeom>
                          <a:solidFill>
                            <a:srgbClr val="FFFFFF"/>
                          </a:solidFill>
                          <a:ln w="9525">
                            <a:solidFill>
                              <a:srgbClr val="000000"/>
                            </a:solidFill>
                            <a:miter lim="800000"/>
                            <a:headEnd/>
                            <a:tailEnd/>
                          </a:ln>
                        </wps:spPr>
                        <wps:txbx>
                          <w:txbxContent>
                            <w:p w:rsidR="006F4308" w:rsidRDefault="006F4308" w:rsidP="00840F1D">
                              <w:pPr>
                                <w:jc w:val="center"/>
                                <w:rPr>
                                  <w:rFonts w:ascii="Times New Roman" w:hAnsi="Times New Roman"/>
                                  <w:sz w:val="16"/>
                                  <w:szCs w:val="16"/>
                                </w:rPr>
                              </w:pPr>
                            </w:p>
                            <w:p w:rsidR="006F4308" w:rsidRPr="003127A1" w:rsidRDefault="006F4308" w:rsidP="00840F1D">
                              <w:pPr>
                                <w:jc w:val="center"/>
                                <w:rPr>
                                  <w:rFonts w:ascii="Times New Roman" w:hAnsi="Times New Roman"/>
                                  <w:sz w:val="16"/>
                                  <w:szCs w:val="16"/>
                                </w:rPr>
                              </w:pPr>
                              <w:r w:rsidRPr="003127A1">
                                <w:rPr>
                                  <w:rFonts w:ascii="Times New Roman" w:hAnsi="Times New Roman"/>
                                  <w:sz w:val="16"/>
                                  <w:szCs w:val="16"/>
                                </w:rPr>
                                <w:t>Rehb</w:t>
                              </w:r>
                              <w:r>
                                <w:rPr>
                                  <w:rFonts w:ascii="Times New Roman" w:hAnsi="Times New Roman"/>
                                  <w:sz w:val="16"/>
                                  <w:szCs w:val="16"/>
                                </w:rPr>
                                <w:t>er Öğretmen</w:t>
                              </w:r>
                            </w:p>
                            <w:p w:rsidR="006F4308" w:rsidRPr="003B57B9" w:rsidRDefault="006F4308" w:rsidP="00840F1D">
                              <w:pPr>
                                <w:rPr>
                                  <w:sz w:val="20"/>
                                  <w:szCs w:val="20"/>
                                </w:rPr>
                              </w:pPr>
                            </w:p>
                          </w:txbxContent>
                        </wps:txbx>
                        <wps:bodyPr rot="0" vert="horz" wrap="square" lIns="91440" tIns="45720" rIns="91440" bIns="45720" anchor="t" anchorCtr="0" upright="1">
                          <a:noAutofit/>
                        </wps:bodyPr>
                      </wps:wsp>
                      <wps:wsp>
                        <wps:cNvPr id="43" name="Rectangle 26"/>
                        <wps:cNvSpPr>
                          <a:spLocks noChangeArrowheads="1"/>
                        </wps:cNvSpPr>
                        <wps:spPr bwMode="auto">
                          <a:xfrm>
                            <a:off x="790576" y="2972417"/>
                            <a:ext cx="1089677" cy="551833"/>
                          </a:xfrm>
                          <a:prstGeom prst="rect">
                            <a:avLst/>
                          </a:prstGeom>
                          <a:solidFill>
                            <a:srgbClr val="FFFFFF"/>
                          </a:solidFill>
                          <a:ln w="9525">
                            <a:solidFill>
                              <a:srgbClr val="000000"/>
                            </a:solidFill>
                            <a:miter lim="800000"/>
                            <a:headEnd/>
                            <a:tailEnd/>
                          </a:ln>
                        </wps:spPr>
                        <wps:txbx>
                          <w:txbxContent>
                            <w:p w:rsidR="006F4308" w:rsidRDefault="006F4308" w:rsidP="00840F1D">
                              <w:pPr>
                                <w:rPr>
                                  <w:rFonts w:ascii="Times New Roman" w:hAnsi="Times New Roman"/>
                                  <w:sz w:val="16"/>
                                  <w:szCs w:val="16"/>
                                </w:rPr>
                              </w:pPr>
                            </w:p>
                            <w:p w:rsidR="006F4308" w:rsidRPr="004743DF" w:rsidRDefault="006F4308" w:rsidP="00840F1D">
                              <w:pPr>
                                <w:rPr>
                                  <w:rFonts w:ascii="Times New Roman" w:hAnsi="Times New Roman"/>
                                  <w:sz w:val="16"/>
                                  <w:szCs w:val="16"/>
                                </w:rPr>
                              </w:pPr>
                              <w:r w:rsidRPr="004743DF">
                                <w:rPr>
                                  <w:rFonts w:ascii="Times New Roman" w:hAnsi="Times New Roman"/>
                                  <w:sz w:val="16"/>
                                  <w:szCs w:val="16"/>
                                </w:rPr>
                                <w:t>Öğrenci Kulüpleri</w:t>
                              </w:r>
                            </w:p>
                            <w:p w:rsidR="006F4308" w:rsidRPr="003B57B9" w:rsidRDefault="006F4308" w:rsidP="00840F1D">
                              <w:pPr>
                                <w:rPr>
                                  <w:sz w:val="20"/>
                                  <w:szCs w:val="20"/>
                                </w:rPr>
                              </w:pPr>
                            </w:p>
                          </w:txbxContent>
                        </wps:txbx>
                        <wps:bodyPr rot="0" vert="horz" wrap="square" lIns="91440" tIns="45720" rIns="91440" bIns="45720" anchor="t" anchorCtr="0" upright="1">
                          <a:noAutofit/>
                        </wps:bodyPr>
                      </wps:wsp>
                      <wps:wsp>
                        <wps:cNvPr id="44" name="Line 27"/>
                        <wps:cNvCnPr>
                          <a:cxnSpLocks noChangeShapeType="1"/>
                        </wps:cNvCnPr>
                        <wps:spPr bwMode="auto">
                          <a:xfrm>
                            <a:off x="3252713" y="2286474"/>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 name="Line 28"/>
                        <wps:cNvCnPr>
                          <a:cxnSpLocks noChangeShapeType="1"/>
                        </wps:cNvCnPr>
                        <wps:spPr bwMode="auto">
                          <a:xfrm>
                            <a:off x="1308887" y="2629445"/>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 name="Line 29"/>
                        <wps:cNvCnPr>
                          <a:cxnSpLocks noChangeShapeType="1"/>
                        </wps:cNvCnPr>
                        <wps:spPr bwMode="auto">
                          <a:xfrm>
                            <a:off x="1308887" y="2743769"/>
                            <a:ext cx="41156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 name="Line 30"/>
                        <wps:cNvCnPr>
                          <a:cxnSpLocks noChangeShapeType="1"/>
                        </wps:cNvCnPr>
                        <wps:spPr bwMode="auto">
                          <a:xfrm>
                            <a:off x="3252713" y="2286474"/>
                            <a:ext cx="0" cy="4572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7" name="Line 31"/>
                        <wps:cNvCnPr>
                          <a:cxnSpLocks noChangeShapeType="1"/>
                        </wps:cNvCnPr>
                        <wps:spPr bwMode="auto">
                          <a:xfrm>
                            <a:off x="1308887" y="2743769"/>
                            <a:ext cx="0" cy="22864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 name="Line 32"/>
                        <wps:cNvCnPr>
                          <a:cxnSpLocks noChangeShapeType="1"/>
                        </wps:cNvCnPr>
                        <wps:spPr bwMode="auto">
                          <a:xfrm>
                            <a:off x="2680447" y="2743769"/>
                            <a:ext cx="0" cy="22864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9" name="Line 33"/>
                        <wps:cNvCnPr>
                          <a:cxnSpLocks noChangeShapeType="1"/>
                        </wps:cNvCnPr>
                        <wps:spPr bwMode="auto">
                          <a:xfrm>
                            <a:off x="4052107" y="2743769"/>
                            <a:ext cx="0" cy="22864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0" name="Line 34"/>
                        <wps:cNvCnPr>
                          <a:cxnSpLocks noChangeShapeType="1"/>
                        </wps:cNvCnPr>
                        <wps:spPr bwMode="auto">
                          <a:xfrm>
                            <a:off x="5424567" y="2743769"/>
                            <a:ext cx="0" cy="22864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id="Tuval 61" o:spid="_x0000_s1048" editas="canvas" style="width:488.25pt;height:293.25pt;mso-position-horizontal-relative:char;mso-position-vertical-relative:line" coordsize="62007,372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">
                <v:shape id="_x0000_s1049" type="#_x0000_t75" style="position:absolute;width:62007;height:37242;visibility:visible;mso-wrap-style:square" filled="t" stroked="t" strokeweight="1pt">
                  <v:fill color2="#f2f2f2" o:detectmouseclick="t" focus="100%" type="gradient"/>
                  <v:path o:connecttype="none"/>
                </v:shape>
                <v:rect id="Rectangle 6" o:spid="_x0000_s1050" style="position:absolute;left:8519;top:2286;width:12563;height:40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">
                  <v:textbox>
                    <w:txbxContent>
                      <w:p w:rsidR="006F4308" w:rsidRPr="003127A1" w:rsidRDefault="006F4308" w:rsidP="00840F1D">
                        <w:pPr>
                          <w:jc w:val="center"/>
                          <w:rPr>
                            <w:rFonts w:ascii="Times New Roman" w:hAnsi="Times New Roman"/>
                            <w:sz w:val="16"/>
                            <w:szCs w:val="16"/>
                          </w:rPr>
                        </w:pPr>
                        <w:r>
                          <w:rPr>
                            <w:rFonts w:ascii="Times New Roman" w:hAnsi="Times New Roman"/>
                            <w:sz w:val="16"/>
                            <w:szCs w:val="16"/>
                          </w:rPr>
                          <w:t>Okul Gelişim Yönetim Ekibi</w:t>
                        </w:r>
                      </w:p>
                      <w:p w:rsidR="006F4308" w:rsidRPr="00B64C97" w:rsidRDefault="006F4308" w:rsidP="00840F1D">
                        <w:pPr>
                          <w:rPr>
                            <w:szCs w:val="20"/>
                          </w:rPr>
                        </w:pPr>
                      </w:p>
                    </w:txbxContent>
                  </v:textbox>
                </v:rect>
                <v:rect id="Rectangle 7" o:spid="_x0000_s1051" style="position:absolute;left:27949;width:10291;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EudwQAAANsAAAAPAAAAZHJzL2Rvd25yZXYueG1sRE9Ni8Iw&#10;EL0L/ocwwt401V1k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OWUS53BAAAA2wAAAA8AAAAA&#10;AAAAAAAAAAAABwIAAGRycy9kb3ducmV2LnhtbFBLBQYAAAAAAwADALcAAAD1AgAAAAA=&#10;">
                  <v:textbox>
                    <w:txbxContent>
                      <w:p w:rsidR="006F4308" w:rsidRDefault="006F4308" w:rsidP="00840F1D">
                        <w:pPr>
                          <w:rPr>
                            <w:szCs w:val="20"/>
                          </w:rPr>
                        </w:pPr>
                        <w:r>
                          <w:rPr>
                            <w:szCs w:val="20"/>
                          </w:rPr>
                          <w:t xml:space="preserve">  </w:t>
                        </w:r>
                      </w:p>
                      <w:p w:rsidR="006F4308" w:rsidRPr="004743DF" w:rsidRDefault="006F4308" w:rsidP="00840F1D">
                        <w:pPr>
                          <w:rPr>
                            <w:rFonts w:ascii="Times New Roman" w:hAnsi="Times New Roman"/>
                            <w:sz w:val="16"/>
                            <w:szCs w:val="16"/>
                          </w:rPr>
                        </w:pPr>
                        <w:r>
                          <w:rPr>
                            <w:szCs w:val="20"/>
                          </w:rPr>
                          <w:t xml:space="preserve"> </w:t>
                        </w:r>
                        <w:r w:rsidRPr="004743DF">
                          <w:rPr>
                            <w:rFonts w:ascii="Times New Roman" w:hAnsi="Times New Roman"/>
                            <w:sz w:val="16"/>
                            <w:szCs w:val="16"/>
                          </w:rPr>
                          <w:t>Okul Müdürü</w:t>
                        </w:r>
                      </w:p>
                    </w:txbxContent>
                  </v:textbox>
                </v:rect>
                <v:rect id="Rectangle 8" o:spid="_x0000_s1052" style="position:absolute;left:45098;top:2286;width:12227;height:40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2O4GwQAAANsAAAAPAAAAZHJzL2Rvd25yZXYueG1sRE9Ni8Iw&#10;EL0L/ocwwt401WVl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IrY7gbBAAAA2wAAAA8AAAAA&#10;AAAAAAAAAAAABwIAAGRycy9kb3ducmV2LnhtbFBLBQYAAAAAAwADALcAAAD1AgAAAAA=&#10;">
                  <v:textbox>
                    <w:txbxContent>
                      <w:p w:rsidR="006F4308" w:rsidRPr="004743DF" w:rsidRDefault="006F4308" w:rsidP="00840F1D">
                        <w:pPr>
                          <w:jc w:val="center"/>
                          <w:rPr>
                            <w:rFonts w:ascii="Times New Roman" w:hAnsi="Times New Roman"/>
                            <w:sz w:val="16"/>
                            <w:szCs w:val="16"/>
                          </w:rPr>
                        </w:pPr>
                        <w:r w:rsidRPr="004743DF">
                          <w:rPr>
                            <w:rFonts w:ascii="Times New Roman" w:hAnsi="Times New Roman"/>
                            <w:sz w:val="16"/>
                            <w:szCs w:val="16"/>
                          </w:rPr>
                          <w:t>Okul-Aile Birliği</w:t>
                        </w:r>
                      </w:p>
                    </w:txbxContent>
                  </v:textbox>
                </v:rect>
                <v:rect id="Rectangle 9" o:spid="_x0000_s1053" style="position:absolute;left:9810;top:7544;width:11272;height:130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">
                  <v:textbox>
                    <w:txbxContent>
                      <w:p w:rsidR="006F4308" w:rsidRPr="003127A1" w:rsidRDefault="006F4308" w:rsidP="00840F1D">
                        <w:pPr>
                          <w:pStyle w:val="AralkYok"/>
                          <w:rPr>
                            <w:b/>
                            <w:sz w:val="16"/>
                            <w:szCs w:val="16"/>
                          </w:rPr>
                        </w:pPr>
                        <w:r w:rsidRPr="003127A1">
                          <w:rPr>
                            <w:b/>
                            <w:sz w:val="16"/>
                            <w:szCs w:val="16"/>
                          </w:rPr>
                          <w:t>Komisyonlar:</w:t>
                        </w:r>
                      </w:p>
                      <w:p w:rsidR="006F4308" w:rsidRPr="003127A1" w:rsidRDefault="006F4308" w:rsidP="00840F1D">
                        <w:pPr>
                          <w:pStyle w:val="AralkYok"/>
                          <w:rPr>
                            <w:color w:val="333333"/>
                            <w:sz w:val="16"/>
                            <w:szCs w:val="16"/>
                          </w:rPr>
                        </w:pPr>
                        <w:r>
                          <w:rPr>
                            <w:color w:val="333333"/>
                            <w:sz w:val="16"/>
                            <w:szCs w:val="16"/>
                          </w:rPr>
                          <w:t>Satın Alma K</w:t>
                        </w:r>
                        <w:r w:rsidRPr="003127A1">
                          <w:rPr>
                            <w:color w:val="333333"/>
                            <w:sz w:val="16"/>
                            <w:szCs w:val="16"/>
                          </w:rPr>
                          <w:t>omisyonu</w:t>
                        </w:r>
                      </w:p>
                      <w:p w:rsidR="006F4308" w:rsidRPr="003127A1" w:rsidRDefault="006F4308" w:rsidP="00840F1D">
                        <w:pPr>
                          <w:pStyle w:val="AralkYok"/>
                          <w:rPr>
                            <w:color w:val="333333"/>
                            <w:sz w:val="16"/>
                            <w:szCs w:val="16"/>
                          </w:rPr>
                        </w:pPr>
                        <w:r w:rsidRPr="003127A1">
                          <w:rPr>
                            <w:color w:val="333333"/>
                            <w:sz w:val="16"/>
                            <w:szCs w:val="16"/>
                          </w:rPr>
                          <w:t>Muayene ve Teslim Alma Kom</w:t>
                        </w:r>
                        <w:r>
                          <w:rPr>
                            <w:color w:val="333333"/>
                            <w:sz w:val="16"/>
                            <w:szCs w:val="16"/>
                          </w:rPr>
                          <w:t>isyonu</w:t>
                        </w:r>
                      </w:p>
                      <w:p w:rsidR="006F4308" w:rsidRPr="003127A1" w:rsidRDefault="006F4308" w:rsidP="00840F1D">
                        <w:pPr>
                          <w:pStyle w:val="AralkYok"/>
                          <w:rPr>
                            <w:color w:val="333333"/>
                            <w:sz w:val="16"/>
                            <w:szCs w:val="16"/>
                          </w:rPr>
                        </w:pPr>
                        <w:r w:rsidRPr="003127A1">
                          <w:rPr>
                            <w:color w:val="333333"/>
                            <w:sz w:val="16"/>
                            <w:szCs w:val="16"/>
                          </w:rPr>
                          <w:t>Eser İnceleme Komisyonu</w:t>
                        </w:r>
                      </w:p>
                      <w:p w:rsidR="006F4308" w:rsidRPr="003127A1" w:rsidRDefault="006F4308" w:rsidP="00840F1D">
                        <w:pPr>
                          <w:pStyle w:val="AralkYok"/>
                          <w:rPr>
                            <w:color w:val="333333"/>
                            <w:sz w:val="16"/>
                            <w:szCs w:val="16"/>
                          </w:rPr>
                        </w:pPr>
                        <w:r w:rsidRPr="003127A1">
                          <w:rPr>
                            <w:color w:val="333333"/>
                            <w:sz w:val="16"/>
                            <w:szCs w:val="16"/>
                          </w:rPr>
                          <w:t>Demirbaş Sayımı Komisyonu</w:t>
                        </w:r>
                      </w:p>
                      <w:p w:rsidR="006F4308" w:rsidRPr="00C831E5" w:rsidRDefault="006F4308" w:rsidP="00840F1D">
                        <w:pPr>
                          <w:rPr>
                            <w:szCs w:val="20"/>
                          </w:rPr>
                        </w:pPr>
                      </w:p>
                    </w:txbxContent>
                  </v:textbox>
                </v:rect>
                <v:rect id="Rectangle 10" o:spid="_x0000_s1054" style="position:absolute;left:27949;top:9145;width:10291;height:3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">
                  <v:textbox>
                    <w:txbxContent>
                      <w:p w:rsidR="006F4308" w:rsidRPr="003127A1" w:rsidRDefault="006F4308" w:rsidP="00840F1D">
                        <w:pPr>
                          <w:jc w:val="center"/>
                          <w:rPr>
                            <w:rFonts w:ascii="Times New Roman" w:hAnsi="Times New Roman"/>
                            <w:sz w:val="16"/>
                            <w:szCs w:val="16"/>
                          </w:rPr>
                        </w:pPr>
                        <w:r>
                          <w:rPr>
                            <w:rFonts w:ascii="Times New Roman" w:hAnsi="Times New Roman"/>
                            <w:sz w:val="16"/>
                            <w:szCs w:val="16"/>
                          </w:rPr>
                          <w:t>Müdür Yardımcıları</w:t>
                        </w:r>
                      </w:p>
                      <w:p w:rsidR="006F4308" w:rsidRPr="00C831E5" w:rsidRDefault="006F4308" w:rsidP="00840F1D">
                        <w:pPr>
                          <w:rPr>
                            <w:szCs w:val="20"/>
                          </w:rPr>
                        </w:pPr>
                      </w:p>
                    </w:txbxContent>
                  </v:textbox>
                </v:rect>
                <v:rect id="Rectangle 11" o:spid="_x0000_s1055" style="position:absolute;left:45098;top:6977;width:13576;height:136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">
                  <v:textbox>
                    <w:txbxContent>
                      <w:p w:rsidR="006F4308" w:rsidRPr="003127A1" w:rsidRDefault="006F4308" w:rsidP="00840F1D">
                        <w:pPr>
                          <w:pStyle w:val="AralkYok"/>
                          <w:rPr>
                            <w:b/>
                            <w:sz w:val="16"/>
                            <w:szCs w:val="16"/>
                          </w:rPr>
                        </w:pPr>
                        <w:r w:rsidRPr="003127A1">
                          <w:rPr>
                            <w:b/>
                            <w:sz w:val="16"/>
                            <w:szCs w:val="16"/>
                          </w:rPr>
                          <w:t>Kurullar:</w:t>
                        </w:r>
                      </w:p>
                      <w:p w:rsidR="006F4308" w:rsidRPr="003127A1" w:rsidRDefault="006F4308" w:rsidP="00840F1D">
                        <w:pPr>
                          <w:pStyle w:val="AralkYok"/>
                          <w:rPr>
                            <w:color w:val="333333"/>
                            <w:sz w:val="16"/>
                            <w:szCs w:val="16"/>
                          </w:rPr>
                        </w:pPr>
                        <w:r w:rsidRPr="003127A1">
                          <w:rPr>
                            <w:color w:val="000000"/>
                            <w:sz w:val="16"/>
                            <w:szCs w:val="16"/>
                          </w:rPr>
                          <w:t>Öğretmenler Kurulu</w:t>
                        </w:r>
                      </w:p>
                      <w:p w:rsidR="006F4308" w:rsidRPr="003127A1" w:rsidRDefault="006F4308" w:rsidP="00840F1D">
                        <w:pPr>
                          <w:pStyle w:val="AralkYok"/>
                          <w:rPr>
                            <w:color w:val="333333"/>
                            <w:sz w:val="16"/>
                            <w:szCs w:val="16"/>
                          </w:rPr>
                        </w:pPr>
                        <w:r w:rsidRPr="003127A1">
                          <w:rPr>
                            <w:color w:val="000000"/>
                            <w:sz w:val="16"/>
                            <w:szCs w:val="16"/>
                          </w:rPr>
                          <w:t>Şube Öğretmenler Kurulu</w:t>
                        </w:r>
                      </w:p>
                      <w:p w:rsidR="006F4308" w:rsidRPr="003127A1" w:rsidRDefault="006F4308" w:rsidP="00840F1D">
                        <w:pPr>
                          <w:pStyle w:val="AralkYok"/>
                          <w:rPr>
                            <w:color w:val="333333"/>
                          </w:rPr>
                        </w:pPr>
                        <w:r w:rsidRPr="003127A1">
                          <w:rPr>
                            <w:color w:val="000000"/>
                            <w:sz w:val="16"/>
                            <w:szCs w:val="16"/>
                          </w:rPr>
                          <w:t>Rehberlik ve</w:t>
                        </w:r>
                        <w:r>
                          <w:rPr>
                            <w:color w:val="000000"/>
                            <w:sz w:val="16"/>
                            <w:szCs w:val="16"/>
                          </w:rPr>
                          <w:t xml:space="preserve"> Psikolojik Danışma Hizmetleri Komisyonu</w:t>
                        </w:r>
                      </w:p>
                      <w:p w:rsidR="006F4308" w:rsidRPr="003127A1" w:rsidRDefault="006F4308" w:rsidP="00840F1D">
                        <w:pPr>
                          <w:rPr>
                            <w:rFonts w:ascii="Times New Roman" w:hAnsi="Times New Roman"/>
                            <w:color w:val="333333"/>
                            <w:sz w:val="18"/>
                            <w:szCs w:val="18"/>
                          </w:rPr>
                        </w:pPr>
                        <w:r w:rsidRPr="003127A1">
                          <w:rPr>
                            <w:rFonts w:ascii="Times New Roman" w:hAnsi="Times New Roman"/>
                            <w:color w:val="000000"/>
                            <w:sz w:val="16"/>
                            <w:szCs w:val="16"/>
                          </w:rPr>
                          <w:t>Öğ</w:t>
                        </w:r>
                        <w:r>
                          <w:rPr>
                            <w:rFonts w:ascii="Times New Roman" w:hAnsi="Times New Roman"/>
                            <w:color w:val="000000"/>
                            <w:sz w:val="16"/>
                            <w:szCs w:val="16"/>
                          </w:rPr>
                          <w:t>renci Davranışlarını Değerlendirme Kurulu</w:t>
                        </w:r>
                      </w:p>
                      <w:p w:rsidR="006F4308" w:rsidRPr="00C831E5" w:rsidRDefault="006F4308" w:rsidP="00840F1D">
                        <w:pPr>
                          <w:rPr>
                            <w:szCs w:val="20"/>
                          </w:rPr>
                        </w:pPr>
                      </w:p>
                    </w:txbxContent>
                  </v:textbox>
                </v:rect>
                <v:rect id="Rectangle 12" o:spid="_x0000_s1056" style="position:absolute;left:9810;top:20578;width:11280;height:3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">
                  <v:textbox>
                    <w:txbxContent>
                      <w:p w:rsidR="006F4308" w:rsidRDefault="006F4308" w:rsidP="00840F1D">
                        <w:pPr>
                          <w:jc w:val="center"/>
                          <w:rPr>
                            <w:rFonts w:ascii="Times New Roman" w:hAnsi="Times New Roman"/>
                            <w:sz w:val="16"/>
                            <w:szCs w:val="16"/>
                          </w:rPr>
                        </w:pPr>
                      </w:p>
                      <w:p w:rsidR="006F4308" w:rsidRPr="004743DF" w:rsidRDefault="006F4308" w:rsidP="00840F1D">
                        <w:pPr>
                          <w:jc w:val="center"/>
                          <w:rPr>
                            <w:rFonts w:ascii="Times New Roman" w:hAnsi="Times New Roman"/>
                            <w:sz w:val="16"/>
                            <w:szCs w:val="16"/>
                          </w:rPr>
                        </w:pPr>
                        <w:r w:rsidRPr="004743DF">
                          <w:rPr>
                            <w:rFonts w:ascii="Times New Roman" w:hAnsi="Times New Roman"/>
                            <w:sz w:val="16"/>
                            <w:szCs w:val="16"/>
                          </w:rPr>
                          <w:t>Büro Hizmetleri</w:t>
                        </w:r>
                      </w:p>
                    </w:txbxContent>
                  </v:textbox>
                </v:rect>
                <v:rect id="Rectangle 14" o:spid="_x0000_s1057" style="position:absolute;left:45098;top:20578;width:13576;height:3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">
                  <v:textbox>
                    <w:txbxContent>
                      <w:p w:rsidR="006F4308" w:rsidRDefault="006F4308" w:rsidP="00840F1D">
                        <w:pPr>
                          <w:jc w:val="center"/>
                          <w:rPr>
                            <w:rFonts w:ascii="Times New Roman" w:hAnsi="Times New Roman"/>
                            <w:sz w:val="16"/>
                            <w:szCs w:val="16"/>
                          </w:rPr>
                        </w:pPr>
                      </w:p>
                      <w:p w:rsidR="006F4308" w:rsidRPr="004743DF" w:rsidRDefault="006F4308" w:rsidP="00840F1D">
                        <w:pPr>
                          <w:jc w:val="center"/>
                          <w:rPr>
                            <w:rFonts w:ascii="Times New Roman" w:hAnsi="Times New Roman"/>
                            <w:sz w:val="16"/>
                            <w:szCs w:val="16"/>
                          </w:rPr>
                        </w:pPr>
                        <w:r w:rsidRPr="004743DF">
                          <w:rPr>
                            <w:rFonts w:ascii="Times New Roman" w:hAnsi="Times New Roman"/>
                            <w:sz w:val="16"/>
                            <w:szCs w:val="16"/>
                          </w:rPr>
                          <w:t>Yardımcı Hizmetler</w:t>
                        </w:r>
                      </w:p>
                    </w:txbxContent>
                  </v:textbox>
                </v:rect>
                <v:rect id="Rectangle 15" o:spid="_x0000_s1058" style="position:absolute;left:22235;top:29724;width:10292;height:52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">
                  <v:textbox>
                    <w:txbxContent>
                      <w:p w:rsidR="006F4308" w:rsidRDefault="006F4308" w:rsidP="00840F1D">
                        <w:pPr>
                          <w:jc w:val="center"/>
                          <w:rPr>
                            <w:rFonts w:ascii="Times New Roman" w:hAnsi="Times New Roman"/>
                            <w:sz w:val="16"/>
                            <w:szCs w:val="16"/>
                          </w:rPr>
                        </w:pPr>
                      </w:p>
                      <w:p w:rsidR="006F4308" w:rsidRPr="003127A1" w:rsidRDefault="006F4308" w:rsidP="00840F1D">
                        <w:pPr>
                          <w:jc w:val="center"/>
                          <w:rPr>
                            <w:rFonts w:ascii="Times New Roman" w:hAnsi="Times New Roman"/>
                            <w:sz w:val="16"/>
                            <w:szCs w:val="16"/>
                          </w:rPr>
                        </w:pPr>
                        <w:r w:rsidRPr="003127A1">
                          <w:rPr>
                            <w:rFonts w:ascii="Times New Roman" w:hAnsi="Times New Roman"/>
                            <w:sz w:val="16"/>
                            <w:szCs w:val="16"/>
                          </w:rPr>
                          <w:t>Zümre Öğretmenleri</w:t>
                        </w:r>
                      </w:p>
                      <w:p w:rsidR="006F4308" w:rsidRPr="003B57B9" w:rsidRDefault="006F4308" w:rsidP="00840F1D">
                        <w:pPr>
                          <w:rPr>
                            <w:sz w:val="20"/>
                            <w:szCs w:val="20"/>
                          </w:rPr>
                        </w:pPr>
                      </w:p>
                    </w:txbxContent>
                  </v:textbox>
                </v:rect>
                <v:line id="Line 16" o:spid="_x0000_s1059" style="position:absolute;visibility:visible;mso-wrap-style:square" from="32527,4572" to="32527,9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"/>
                <v:line id="Line 17" o:spid="_x0000_s1060" style="position:absolute;flip:x;visibility:visible;mso-wrap-style:square" from="21090,10289" to="27949,137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"/>
                <v:line id="Line 18" o:spid="_x0000_s1061" style="position:absolute;visibility:visible;mso-wrap-style:square" from="38240,10289" to="45098,137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"/>
                <v:line id="Line 19" o:spid="_x0000_s1062" style="position:absolute;visibility:visible;mso-wrap-style:square" from="38240,2286" to="45098,4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"/>
                <v:line id="Line 20" o:spid="_x0000_s1063" style="position:absolute;flip:x;visibility:visible;mso-wrap-style:square" from="21090,2286" to="27949,4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"/>
                <v:line id="Line 21" o:spid="_x0000_s1064" style="position:absolute;visibility:visible;mso-wrap-style:square" from="32527,12575" to="32527,23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"/>
                <v:rect id="Rectangle 24" o:spid="_x0000_s1065" style="position:absolute;left:35750;top:29724;width:10492;height:55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">
                  <v:textbox>
                    <w:txbxContent>
                      <w:p w:rsidR="006F4308" w:rsidRDefault="006F4308" w:rsidP="00840F1D">
                        <w:pPr>
                          <w:jc w:val="center"/>
                          <w:rPr>
                            <w:rFonts w:ascii="Times New Roman" w:hAnsi="Times New Roman"/>
                            <w:sz w:val="16"/>
                            <w:szCs w:val="16"/>
                          </w:rPr>
                        </w:pPr>
                      </w:p>
                      <w:p w:rsidR="006F4308" w:rsidRPr="004743DF" w:rsidRDefault="006F4308" w:rsidP="00840F1D">
                        <w:pPr>
                          <w:jc w:val="center"/>
                          <w:rPr>
                            <w:rFonts w:ascii="Times New Roman" w:hAnsi="Times New Roman"/>
                            <w:sz w:val="16"/>
                            <w:szCs w:val="16"/>
                          </w:rPr>
                        </w:pPr>
                        <w:proofErr w:type="gramStart"/>
                        <w:r w:rsidRPr="004743DF">
                          <w:rPr>
                            <w:rFonts w:ascii="Times New Roman" w:hAnsi="Times New Roman"/>
                            <w:sz w:val="16"/>
                            <w:szCs w:val="16"/>
                          </w:rPr>
                          <w:t xml:space="preserve">Sınıf </w:t>
                        </w:r>
                        <w:r>
                          <w:rPr>
                            <w:rFonts w:ascii="Times New Roman" w:hAnsi="Times New Roman"/>
                            <w:sz w:val="16"/>
                            <w:szCs w:val="16"/>
                          </w:rPr>
                          <w:t xml:space="preserve"> Şube</w:t>
                        </w:r>
                        <w:proofErr w:type="gramEnd"/>
                        <w:r>
                          <w:rPr>
                            <w:rFonts w:ascii="Times New Roman" w:hAnsi="Times New Roman"/>
                            <w:sz w:val="16"/>
                            <w:szCs w:val="16"/>
                          </w:rPr>
                          <w:t xml:space="preserve"> Rehber </w:t>
                        </w:r>
                        <w:r w:rsidRPr="004743DF">
                          <w:rPr>
                            <w:rFonts w:ascii="Times New Roman" w:hAnsi="Times New Roman"/>
                            <w:sz w:val="16"/>
                            <w:szCs w:val="16"/>
                          </w:rPr>
                          <w:t>Öğretmenleri</w:t>
                        </w:r>
                      </w:p>
                    </w:txbxContent>
                  </v:textbox>
                </v:rect>
                <v:rect id="Rectangle 25" o:spid="_x0000_s1066" style="position:absolute;left:49149;top:29724;width:10818;height:52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">
                  <v:textbox>
                    <w:txbxContent>
                      <w:p w:rsidR="006F4308" w:rsidRDefault="006F4308" w:rsidP="00840F1D">
                        <w:pPr>
                          <w:jc w:val="center"/>
                          <w:rPr>
                            <w:rFonts w:ascii="Times New Roman" w:hAnsi="Times New Roman"/>
                            <w:sz w:val="16"/>
                            <w:szCs w:val="16"/>
                          </w:rPr>
                        </w:pPr>
                      </w:p>
                      <w:p w:rsidR="006F4308" w:rsidRPr="003127A1" w:rsidRDefault="006F4308" w:rsidP="00840F1D">
                        <w:pPr>
                          <w:jc w:val="center"/>
                          <w:rPr>
                            <w:rFonts w:ascii="Times New Roman" w:hAnsi="Times New Roman"/>
                            <w:sz w:val="16"/>
                            <w:szCs w:val="16"/>
                          </w:rPr>
                        </w:pPr>
                        <w:r w:rsidRPr="003127A1">
                          <w:rPr>
                            <w:rFonts w:ascii="Times New Roman" w:hAnsi="Times New Roman"/>
                            <w:sz w:val="16"/>
                            <w:szCs w:val="16"/>
                          </w:rPr>
                          <w:t>Rehb</w:t>
                        </w:r>
                        <w:r>
                          <w:rPr>
                            <w:rFonts w:ascii="Times New Roman" w:hAnsi="Times New Roman"/>
                            <w:sz w:val="16"/>
                            <w:szCs w:val="16"/>
                          </w:rPr>
                          <w:t>er Öğretmen</w:t>
                        </w:r>
                      </w:p>
                      <w:p w:rsidR="006F4308" w:rsidRPr="003B57B9" w:rsidRDefault="006F4308" w:rsidP="00840F1D">
                        <w:pPr>
                          <w:rPr>
                            <w:sz w:val="20"/>
                            <w:szCs w:val="20"/>
                          </w:rPr>
                        </w:pPr>
                      </w:p>
                    </w:txbxContent>
                  </v:textbox>
                </v:rect>
                <v:rect id="Rectangle 26" o:spid="_x0000_s1067" style="position:absolute;left:7905;top:29724;width:10897;height:55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">
                  <v:textbox>
                    <w:txbxContent>
                      <w:p w:rsidR="006F4308" w:rsidRDefault="006F4308" w:rsidP="00840F1D">
                        <w:pPr>
                          <w:rPr>
                            <w:rFonts w:ascii="Times New Roman" w:hAnsi="Times New Roman"/>
                            <w:sz w:val="16"/>
                            <w:szCs w:val="16"/>
                          </w:rPr>
                        </w:pPr>
                      </w:p>
                      <w:p w:rsidR="006F4308" w:rsidRPr="004743DF" w:rsidRDefault="006F4308" w:rsidP="00840F1D">
                        <w:pPr>
                          <w:rPr>
                            <w:rFonts w:ascii="Times New Roman" w:hAnsi="Times New Roman"/>
                            <w:sz w:val="16"/>
                            <w:szCs w:val="16"/>
                          </w:rPr>
                        </w:pPr>
                        <w:r w:rsidRPr="004743DF">
                          <w:rPr>
                            <w:rFonts w:ascii="Times New Roman" w:hAnsi="Times New Roman"/>
                            <w:sz w:val="16"/>
                            <w:szCs w:val="16"/>
                          </w:rPr>
                          <w:t>Öğrenci Kulüpleri</w:t>
                        </w:r>
                      </w:p>
                      <w:p w:rsidR="006F4308" w:rsidRPr="003B57B9" w:rsidRDefault="006F4308" w:rsidP="00840F1D">
                        <w:pPr>
                          <w:rPr>
                            <w:sz w:val="20"/>
                            <w:szCs w:val="20"/>
                          </w:rPr>
                        </w:pPr>
                      </w:p>
                    </w:txbxContent>
                  </v:textbox>
                </v:rect>
                <v:line id="Line 27" o:spid="_x0000_s1068" style="position:absolute;visibility:visible;mso-wrap-style:square" from="32527,22864" to="32527,228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"/>
                <v:line id="Line 28" o:spid="_x0000_s1069" style="position:absolute;visibility:visible;mso-wrap-style:square" from="13088,26294" to="13088,262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"/>
                <v:line id="Line 29" o:spid="_x0000_s1070" style="position:absolute;visibility:visible;mso-wrap-style:square" from="13088,27437" to="54245,274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"/>
                <v:line id="Line 30" o:spid="_x0000_s1071" style="position:absolute;visibility:visible;mso-wrap-style:square" from="32527,22864" to="32527,274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"/>
                <v:line id="Line 31" o:spid="_x0000_s1072" style="position:absolute;visibility:visible;mso-wrap-style:square" from="13088,27437" to="13088,297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"/>
                <v:line id="Line 32" o:spid="_x0000_s1073" style="position:absolute;visibility:visible;mso-wrap-style:square" from="26804,27437" to="26804,297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"/>
                <v:line id="Line 33" o:spid="_x0000_s1074" style="position:absolute;visibility:visible;mso-wrap-style:square" from="40521,27437" to="40521,297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"/>
                <v:line id="Line 34" o:spid="_x0000_s1075" style="position:absolute;visibility:visible;mso-wrap-style:square" from="54245,27437" to="54245,297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"/>
                <w10:anchorlock/>
              </v:group>
            </w:pict>
          </mc:Fallback>
        </mc:AlternateContent>
      </w:r>
    </w:p>
    <w:p w:rsidR="00C91B1D" w:rsidRDefault="00C91B1D" w:rsidP="00C91B1D">
      <w:pPr>
        <w:pStyle w:val="Balk2"/>
        <w:ind w:hanging="1109"/>
      </w:pPr>
    </w:p>
    <w:p w:rsidR="00555FB0" w:rsidRDefault="00555FB0" w:rsidP="00CE5C87">
      <w:pPr>
        <w:pStyle w:val="Balk2"/>
        <w:ind w:hanging="1109"/>
      </w:pPr>
    </w:p>
    <w:p w:rsidR="00555FB0" w:rsidRDefault="00555FB0" w:rsidP="00CE5C87">
      <w:pPr>
        <w:pStyle w:val="Balk2"/>
        <w:ind w:hanging="1109"/>
      </w:pPr>
    </w:p>
    <w:p w:rsidR="00840F1D" w:rsidRPr="00A576CF" w:rsidRDefault="005714FC" w:rsidP="00840F1D">
      <w:pPr>
        <w:rPr>
          <w:b/>
          <w:color w:val="0F243E" w:themeColor="text2" w:themeShade="80"/>
          <w:u w:val="single"/>
        </w:rPr>
      </w:pPr>
      <w:r>
        <w:rPr>
          <w:b/>
          <w:color w:val="0F243E" w:themeColor="text2" w:themeShade="80"/>
          <w:u w:val="single"/>
        </w:rPr>
        <w:t xml:space="preserve">TABLO. </w:t>
      </w:r>
      <w:r w:rsidR="00840F1D" w:rsidRPr="00A576CF">
        <w:rPr>
          <w:b/>
          <w:color w:val="0F243E" w:themeColor="text2" w:themeShade="80"/>
          <w:u w:val="single"/>
        </w:rPr>
        <w:t xml:space="preserve"> OKULDA OLUŞTURULAN BİRİMLER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90"/>
        <w:gridCol w:w="2149"/>
        <w:gridCol w:w="2385"/>
        <w:gridCol w:w="955"/>
      </w:tblGrid>
      <w:tr w:rsidR="00840F1D" w:rsidRPr="007629C3" w:rsidTr="00753A19">
        <w:trPr>
          <w:trHeight w:val="966"/>
        </w:trPr>
        <w:tc>
          <w:tcPr>
            <w:tcW w:w="0" w:type="auto"/>
            <w:shd w:val="clear" w:color="auto" w:fill="BFBFBF"/>
          </w:tcPr>
          <w:p w:rsidR="00840F1D" w:rsidRPr="007629C3" w:rsidRDefault="00840F1D" w:rsidP="00753A19">
            <w:pPr>
              <w:rPr>
                <w:rFonts w:ascii="Times New Roman" w:hAnsi="Times New Roman"/>
                <w:color w:val="000000"/>
                <w:sz w:val="24"/>
                <w:szCs w:val="24"/>
              </w:rPr>
            </w:pPr>
            <w:r w:rsidRPr="007629C3">
              <w:rPr>
                <w:rFonts w:ascii="Times New Roman" w:hAnsi="Times New Roman"/>
                <w:color w:val="000000"/>
                <w:sz w:val="24"/>
                <w:szCs w:val="24"/>
              </w:rPr>
              <w:t>Görevler</w:t>
            </w:r>
          </w:p>
        </w:tc>
        <w:tc>
          <w:tcPr>
            <w:tcW w:w="0" w:type="auto"/>
            <w:shd w:val="clear" w:color="auto" w:fill="BFBFBF"/>
          </w:tcPr>
          <w:p w:rsidR="00840F1D" w:rsidRPr="007629C3" w:rsidRDefault="00840F1D" w:rsidP="00753A19">
            <w:pPr>
              <w:rPr>
                <w:rFonts w:ascii="Times New Roman" w:hAnsi="Times New Roman"/>
                <w:color w:val="000000"/>
                <w:sz w:val="24"/>
                <w:szCs w:val="24"/>
              </w:rPr>
            </w:pPr>
            <w:r w:rsidRPr="007629C3">
              <w:rPr>
                <w:rFonts w:ascii="Times New Roman" w:hAnsi="Times New Roman"/>
                <w:color w:val="000000"/>
                <w:sz w:val="24"/>
                <w:szCs w:val="24"/>
              </w:rPr>
              <w:t>Görevle İlgili bölüm, birim, kurul/komisyon</w:t>
            </w:r>
          </w:p>
        </w:tc>
        <w:tc>
          <w:tcPr>
            <w:tcW w:w="0" w:type="auto"/>
            <w:shd w:val="clear" w:color="auto" w:fill="BFBFBF"/>
          </w:tcPr>
          <w:p w:rsidR="00840F1D" w:rsidRPr="007629C3" w:rsidRDefault="00840F1D" w:rsidP="00753A19">
            <w:pPr>
              <w:rPr>
                <w:rFonts w:ascii="Times New Roman" w:hAnsi="Times New Roman"/>
                <w:color w:val="000000"/>
                <w:sz w:val="24"/>
                <w:szCs w:val="24"/>
              </w:rPr>
            </w:pPr>
            <w:r w:rsidRPr="007629C3">
              <w:rPr>
                <w:rFonts w:ascii="Times New Roman" w:hAnsi="Times New Roman"/>
                <w:color w:val="000000"/>
                <w:sz w:val="24"/>
                <w:szCs w:val="24"/>
              </w:rPr>
              <w:t>Görevle İlgili işbirliği(paydaşlar)</w:t>
            </w:r>
          </w:p>
        </w:tc>
        <w:tc>
          <w:tcPr>
            <w:tcW w:w="0" w:type="auto"/>
            <w:shd w:val="clear" w:color="auto" w:fill="BFBFBF"/>
          </w:tcPr>
          <w:p w:rsidR="00840F1D" w:rsidRPr="007629C3" w:rsidRDefault="00840F1D" w:rsidP="00753A19">
            <w:pPr>
              <w:rPr>
                <w:rFonts w:ascii="Times New Roman" w:hAnsi="Times New Roman"/>
                <w:color w:val="000000"/>
                <w:sz w:val="24"/>
                <w:szCs w:val="24"/>
              </w:rPr>
            </w:pPr>
            <w:r w:rsidRPr="007629C3">
              <w:rPr>
                <w:rFonts w:ascii="Times New Roman" w:hAnsi="Times New Roman"/>
                <w:color w:val="000000"/>
                <w:sz w:val="24"/>
                <w:szCs w:val="24"/>
              </w:rPr>
              <w:t>Hedef Kitle</w:t>
            </w:r>
          </w:p>
        </w:tc>
      </w:tr>
      <w:tr w:rsidR="00840F1D" w:rsidRPr="00C27810" w:rsidTr="00753A19">
        <w:tc>
          <w:tcPr>
            <w:tcW w:w="0" w:type="auto"/>
            <w:shd w:val="clear" w:color="auto" w:fill="FFFFFF"/>
          </w:tcPr>
          <w:p w:rsidR="00840F1D" w:rsidRPr="00C27810" w:rsidRDefault="00840F1D" w:rsidP="00753A19">
            <w:pPr>
              <w:pStyle w:val="AralkYok"/>
              <w:rPr>
                <w:sz w:val="20"/>
                <w:szCs w:val="20"/>
              </w:rPr>
            </w:pPr>
            <w:r w:rsidRPr="00C27810">
              <w:rPr>
                <w:rFonts w:eastAsia="SegoeUI"/>
                <w:sz w:val="20"/>
                <w:szCs w:val="20"/>
              </w:rPr>
              <w:t>Okul ve aile iş birliğini sağlamak, okula maddi kaynak oluşturmak</w:t>
            </w:r>
          </w:p>
        </w:tc>
        <w:tc>
          <w:tcPr>
            <w:tcW w:w="0" w:type="auto"/>
            <w:shd w:val="clear" w:color="auto" w:fill="FFFFFF"/>
          </w:tcPr>
          <w:p w:rsidR="00840F1D" w:rsidRPr="00C27810" w:rsidRDefault="00840F1D" w:rsidP="00753A19">
            <w:pPr>
              <w:pStyle w:val="AralkYok"/>
              <w:rPr>
                <w:sz w:val="20"/>
                <w:szCs w:val="20"/>
              </w:rPr>
            </w:pPr>
            <w:r w:rsidRPr="00C27810">
              <w:rPr>
                <w:sz w:val="20"/>
                <w:szCs w:val="20"/>
              </w:rPr>
              <w:t>Okul Aile Birliği</w:t>
            </w:r>
          </w:p>
        </w:tc>
        <w:tc>
          <w:tcPr>
            <w:tcW w:w="0" w:type="auto"/>
            <w:shd w:val="clear" w:color="auto" w:fill="FFFFFF"/>
          </w:tcPr>
          <w:p w:rsidR="00840F1D" w:rsidRPr="00C27810" w:rsidRDefault="00840F1D" w:rsidP="00753A19">
            <w:pPr>
              <w:pStyle w:val="AralkYok"/>
              <w:rPr>
                <w:sz w:val="20"/>
                <w:szCs w:val="20"/>
              </w:rPr>
            </w:pPr>
            <w:r w:rsidRPr="00C27810">
              <w:rPr>
                <w:sz w:val="20"/>
                <w:szCs w:val="20"/>
              </w:rPr>
              <w:t>Okul yönetimi, öğretmen ve diğer çalışanlar</w:t>
            </w:r>
          </w:p>
        </w:tc>
        <w:tc>
          <w:tcPr>
            <w:tcW w:w="0" w:type="auto"/>
            <w:shd w:val="clear" w:color="auto" w:fill="FFFFFF"/>
          </w:tcPr>
          <w:p w:rsidR="00840F1D" w:rsidRPr="00C27810" w:rsidRDefault="00840F1D" w:rsidP="00753A19">
            <w:pPr>
              <w:pStyle w:val="AralkYok"/>
              <w:rPr>
                <w:sz w:val="20"/>
                <w:szCs w:val="20"/>
              </w:rPr>
            </w:pPr>
            <w:r w:rsidRPr="00C27810">
              <w:rPr>
                <w:sz w:val="20"/>
                <w:szCs w:val="20"/>
              </w:rPr>
              <w:t>Öğrenci</w:t>
            </w:r>
          </w:p>
        </w:tc>
      </w:tr>
      <w:tr w:rsidR="00840F1D" w:rsidRPr="00C27810" w:rsidTr="00753A19">
        <w:tc>
          <w:tcPr>
            <w:tcW w:w="0" w:type="auto"/>
            <w:shd w:val="clear" w:color="auto" w:fill="FFFFFF"/>
          </w:tcPr>
          <w:p w:rsidR="00840F1D" w:rsidRPr="00C27810" w:rsidRDefault="00840F1D" w:rsidP="00753A19">
            <w:pPr>
              <w:pStyle w:val="AralkYok"/>
              <w:rPr>
                <w:sz w:val="20"/>
                <w:szCs w:val="20"/>
              </w:rPr>
            </w:pPr>
            <w:r w:rsidRPr="00C27810">
              <w:rPr>
                <w:sz w:val="20"/>
                <w:szCs w:val="20"/>
              </w:rPr>
              <w:t>Eğitim-öğretimin planlanması ve yönetim ile ilgili en üst karar alma organı</w:t>
            </w:r>
          </w:p>
        </w:tc>
        <w:tc>
          <w:tcPr>
            <w:tcW w:w="0" w:type="auto"/>
            <w:shd w:val="clear" w:color="auto" w:fill="FFFFFF"/>
          </w:tcPr>
          <w:p w:rsidR="00840F1D" w:rsidRPr="00C27810" w:rsidRDefault="00840F1D" w:rsidP="00753A19">
            <w:pPr>
              <w:pStyle w:val="AralkYok"/>
              <w:rPr>
                <w:sz w:val="20"/>
                <w:szCs w:val="20"/>
              </w:rPr>
            </w:pPr>
            <w:r w:rsidRPr="00C27810">
              <w:rPr>
                <w:sz w:val="20"/>
                <w:szCs w:val="20"/>
              </w:rPr>
              <w:t>Öğretmenler Kurulu</w:t>
            </w:r>
          </w:p>
        </w:tc>
        <w:tc>
          <w:tcPr>
            <w:tcW w:w="0" w:type="auto"/>
            <w:shd w:val="clear" w:color="auto" w:fill="FFFFFF"/>
          </w:tcPr>
          <w:p w:rsidR="00840F1D" w:rsidRPr="00C27810" w:rsidRDefault="00840F1D" w:rsidP="00753A19">
            <w:pPr>
              <w:pStyle w:val="AralkYok"/>
              <w:rPr>
                <w:sz w:val="20"/>
                <w:szCs w:val="20"/>
              </w:rPr>
            </w:pPr>
            <w:r w:rsidRPr="00C27810">
              <w:rPr>
                <w:sz w:val="20"/>
                <w:szCs w:val="20"/>
              </w:rPr>
              <w:t>Okul Yönetimi, Öğretmenler</w:t>
            </w:r>
          </w:p>
        </w:tc>
        <w:tc>
          <w:tcPr>
            <w:tcW w:w="0" w:type="auto"/>
            <w:shd w:val="clear" w:color="auto" w:fill="FFFFFF"/>
          </w:tcPr>
          <w:p w:rsidR="00840F1D" w:rsidRPr="00C27810" w:rsidRDefault="00840F1D" w:rsidP="00753A19">
            <w:pPr>
              <w:pStyle w:val="AralkYok"/>
              <w:rPr>
                <w:sz w:val="20"/>
                <w:szCs w:val="20"/>
              </w:rPr>
            </w:pPr>
            <w:r w:rsidRPr="00C27810">
              <w:rPr>
                <w:sz w:val="20"/>
                <w:szCs w:val="20"/>
              </w:rPr>
              <w:t>Öğrenci</w:t>
            </w:r>
          </w:p>
        </w:tc>
      </w:tr>
      <w:tr w:rsidR="00840F1D" w:rsidRPr="00C27810" w:rsidTr="00753A19">
        <w:tc>
          <w:tcPr>
            <w:tcW w:w="0" w:type="auto"/>
            <w:shd w:val="clear" w:color="auto" w:fill="FFFFFF"/>
          </w:tcPr>
          <w:p w:rsidR="00840F1D" w:rsidRPr="00C27810" w:rsidRDefault="00840F1D" w:rsidP="00753A19">
            <w:pPr>
              <w:pStyle w:val="AralkYok"/>
              <w:rPr>
                <w:sz w:val="20"/>
                <w:szCs w:val="20"/>
              </w:rPr>
            </w:pPr>
            <w:r w:rsidRPr="00C27810">
              <w:rPr>
                <w:sz w:val="20"/>
                <w:szCs w:val="20"/>
              </w:rPr>
              <w:t>Satın alma ile ilgili işlemler</w:t>
            </w:r>
          </w:p>
        </w:tc>
        <w:tc>
          <w:tcPr>
            <w:tcW w:w="0" w:type="auto"/>
            <w:shd w:val="clear" w:color="auto" w:fill="FFFFFF"/>
          </w:tcPr>
          <w:p w:rsidR="00840F1D" w:rsidRPr="00C27810" w:rsidRDefault="00840F1D" w:rsidP="00753A19">
            <w:pPr>
              <w:pStyle w:val="AralkYok"/>
              <w:rPr>
                <w:sz w:val="20"/>
                <w:szCs w:val="20"/>
              </w:rPr>
            </w:pPr>
            <w:r w:rsidRPr="00C27810">
              <w:rPr>
                <w:sz w:val="20"/>
                <w:szCs w:val="20"/>
              </w:rPr>
              <w:t>Satın Alma Komisyonu</w:t>
            </w:r>
          </w:p>
        </w:tc>
        <w:tc>
          <w:tcPr>
            <w:tcW w:w="0" w:type="auto"/>
            <w:shd w:val="clear" w:color="auto" w:fill="FFFFFF"/>
          </w:tcPr>
          <w:p w:rsidR="00840F1D" w:rsidRPr="00C27810" w:rsidRDefault="00840F1D" w:rsidP="00753A19">
            <w:pPr>
              <w:pStyle w:val="AralkYok"/>
              <w:rPr>
                <w:sz w:val="20"/>
                <w:szCs w:val="20"/>
              </w:rPr>
            </w:pPr>
            <w:r w:rsidRPr="00C27810">
              <w:rPr>
                <w:sz w:val="20"/>
                <w:szCs w:val="20"/>
              </w:rPr>
              <w:t>Okul Yönetimi</w:t>
            </w:r>
          </w:p>
        </w:tc>
        <w:tc>
          <w:tcPr>
            <w:tcW w:w="0" w:type="auto"/>
            <w:shd w:val="clear" w:color="auto" w:fill="FFFFFF"/>
          </w:tcPr>
          <w:p w:rsidR="00840F1D" w:rsidRPr="00C27810" w:rsidRDefault="00840F1D" w:rsidP="00753A19">
            <w:pPr>
              <w:pStyle w:val="AralkYok"/>
              <w:rPr>
                <w:sz w:val="20"/>
                <w:szCs w:val="20"/>
              </w:rPr>
            </w:pPr>
            <w:r w:rsidRPr="00C27810">
              <w:rPr>
                <w:sz w:val="20"/>
                <w:szCs w:val="20"/>
              </w:rPr>
              <w:t>-</w:t>
            </w:r>
          </w:p>
        </w:tc>
      </w:tr>
      <w:tr w:rsidR="00840F1D" w:rsidRPr="00C27810" w:rsidTr="00753A19">
        <w:tc>
          <w:tcPr>
            <w:tcW w:w="0" w:type="auto"/>
            <w:shd w:val="clear" w:color="auto" w:fill="FFFFFF"/>
          </w:tcPr>
          <w:p w:rsidR="00840F1D" w:rsidRPr="00C27810" w:rsidRDefault="00840F1D" w:rsidP="00753A19">
            <w:pPr>
              <w:pStyle w:val="AralkYok"/>
              <w:rPr>
                <w:sz w:val="20"/>
                <w:szCs w:val="20"/>
              </w:rPr>
            </w:pPr>
            <w:r w:rsidRPr="00C27810">
              <w:rPr>
                <w:sz w:val="20"/>
                <w:szCs w:val="20"/>
              </w:rPr>
              <w:t>Öğrenci sosyal ve kişilik hizmetlerinin planlanması ve geliştirilmesi</w:t>
            </w:r>
          </w:p>
        </w:tc>
        <w:tc>
          <w:tcPr>
            <w:tcW w:w="0" w:type="auto"/>
            <w:shd w:val="clear" w:color="auto" w:fill="FFFFFF"/>
          </w:tcPr>
          <w:p w:rsidR="00840F1D" w:rsidRPr="00C27810" w:rsidRDefault="00840F1D" w:rsidP="00753A19">
            <w:pPr>
              <w:pStyle w:val="AralkYok"/>
              <w:rPr>
                <w:sz w:val="20"/>
                <w:szCs w:val="20"/>
              </w:rPr>
            </w:pPr>
            <w:r w:rsidRPr="00C27810">
              <w:rPr>
                <w:sz w:val="20"/>
                <w:szCs w:val="20"/>
              </w:rPr>
              <w:t>Psikolojik Danışma ve Rehberlik Hizmetleri Yürütme Komisyonu</w:t>
            </w:r>
          </w:p>
        </w:tc>
        <w:tc>
          <w:tcPr>
            <w:tcW w:w="0" w:type="auto"/>
            <w:shd w:val="clear" w:color="auto" w:fill="FFFFFF"/>
          </w:tcPr>
          <w:p w:rsidR="00840F1D" w:rsidRPr="00C27810" w:rsidRDefault="00840F1D" w:rsidP="00753A19">
            <w:pPr>
              <w:pStyle w:val="AralkYok"/>
              <w:rPr>
                <w:sz w:val="20"/>
                <w:szCs w:val="20"/>
              </w:rPr>
            </w:pPr>
            <w:r w:rsidRPr="00C27810">
              <w:rPr>
                <w:sz w:val="20"/>
                <w:szCs w:val="20"/>
              </w:rPr>
              <w:t>Rehberlik Servisi, Sınıf Rehber Öğretmenleri, Okul Yönetimi</w:t>
            </w:r>
          </w:p>
        </w:tc>
        <w:tc>
          <w:tcPr>
            <w:tcW w:w="0" w:type="auto"/>
            <w:shd w:val="clear" w:color="auto" w:fill="FFFFFF"/>
          </w:tcPr>
          <w:p w:rsidR="00840F1D" w:rsidRPr="00C27810" w:rsidRDefault="00840F1D" w:rsidP="00753A19">
            <w:pPr>
              <w:pStyle w:val="AralkYok"/>
              <w:rPr>
                <w:sz w:val="20"/>
                <w:szCs w:val="20"/>
              </w:rPr>
            </w:pPr>
            <w:r w:rsidRPr="00C27810">
              <w:rPr>
                <w:sz w:val="20"/>
                <w:szCs w:val="20"/>
              </w:rPr>
              <w:t>Öğrenci</w:t>
            </w:r>
          </w:p>
        </w:tc>
      </w:tr>
      <w:tr w:rsidR="00840F1D" w:rsidRPr="00C27810" w:rsidTr="00753A19">
        <w:tc>
          <w:tcPr>
            <w:tcW w:w="0" w:type="auto"/>
            <w:shd w:val="clear" w:color="auto" w:fill="FFFFFF"/>
          </w:tcPr>
          <w:p w:rsidR="00840F1D" w:rsidRPr="00C27810" w:rsidRDefault="00840F1D" w:rsidP="00753A19">
            <w:pPr>
              <w:pStyle w:val="AralkYok"/>
              <w:rPr>
                <w:sz w:val="20"/>
                <w:szCs w:val="20"/>
              </w:rPr>
            </w:pPr>
            <w:r w:rsidRPr="00C27810">
              <w:rPr>
                <w:sz w:val="20"/>
                <w:szCs w:val="20"/>
              </w:rPr>
              <w:t>Öğrenci davranışlarının değerlendirilmesinin yapılması, gerekli yaptırım ve ödüllendirme işlemlerinin yapılması.</w:t>
            </w:r>
          </w:p>
        </w:tc>
        <w:tc>
          <w:tcPr>
            <w:tcW w:w="0" w:type="auto"/>
            <w:shd w:val="clear" w:color="auto" w:fill="FFFFFF"/>
          </w:tcPr>
          <w:p w:rsidR="00840F1D" w:rsidRPr="00C27810" w:rsidRDefault="00840F1D" w:rsidP="00753A19">
            <w:pPr>
              <w:pStyle w:val="AralkYok"/>
              <w:rPr>
                <w:sz w:val="20"/>
                <w:szCs w:val="20"/>
              </w:rPr>
            </w:pPr>
            <w:r w:rsidRPr="00C27810">
              <w:rPr>
                <w:sz w:val="20"/>
                <w:szCs w:val="20"/>
              </w:rPr>
              <w:t>Öğrenci Davranışları Değerlendirme Kurulu</w:t>
            </w:r>
          </w:p>
        </w:tc>
        <w:tc>
          <w:tcPr>
            <w:tcW w:w="0" w:type="auto"/>
            <w:shd w:val="clear" w:color="auto" w:fill="FFFFFF"/>
          </w:tcPr>
          <w:p w:rsidR="00840F1D" w:rsidRPr="00C27810" w:rsidRDefault="00840F1D" w:rsidP="00753A19">
            <w:pPr>
              <w:pStyle w:val="AralkYok"/>
              <w:rPr>
                <w:sz w:val="20"/>
                <w:szCs w:val="20"/>
              </w:rPr>
            </w:pPr>
            <w:r w:rsidRPr="00C27810">
              <w:rPr>
                <w:sz w:val="20"/>
                <w:szCs w:val="20"/>
              </w:rPr>
              <w:t>Okul Yönetimi, Rehberlik Servisi, Sınıf Rehber Öğretmenleri</w:t>
            </w:r>
          </w:p>
        </w:tc>
        <w:tc>
          <w:tcPr>
            <w:tcW w:w="0" w:type="auto"/>
            <w:shd w:val="clear" w:color="auto" w:fill="FFFFFF"/>
          </w:tcPr>
          <w:p w:rsidR="00840F1D" w:rsidRPr="00C27810" w:rsidRDefault="00840F1D" w:rsidP="00753A19">
            <w:pPr>
              <w:pStyle w:val="AralkYok"/>
              <w:rPr>
                <w:sz w:val="20"/>
                <w:szCs w:val="20"/>
              </w:rPr>
            </w:pPr>
            <w:r w:rsidRPr="00C27810">
              <w:rPr>
                <w:sz w:val="20"/>
                <w:szCs w:val="20"/>
              </w:rPr>
              <w:t>Öğrenci</w:t>
            </w:r>
          </w:p>
        </w:tc>
      </w:tr>
      <w:tr w:rsidR="00840F1D" w:rsidRPr="00C27810" w:rsidTr="00753A19">
        <w:tc>
          <w:tcPr>
            <w:tcW w:w="0" w:type="auto"/>
            <w:shd w:val="clear" w:color="auto" w:fill="FFFFFF"/>
          </w:tcPr>
          <w:p w:rsidR="00840F1D" w:rsidRPr="00C27810" w:rsidRDefault="00840F1D" w:rsidP="00753A19">
            <w:pPr>
              <w:pStyle w:val="AralkYok"/>
              <w:rPr>
                <w:sz w:val="20"/>
                <w:szCs w:val="20"/>
              </w:rPr>
            </w:pPr>
            <w:r w:rsidRPr="00C27810">
              <w:rPr>
                <w:sz w:val="20"/>
                <w:szCs w:val="20"/>
              </w:rPr>
              <w:t>Sosyal etkinliklerin planlanması ve uygulanması</w:t>
            </w:r>
          </w:p>
        </w:tc>
        <w:tc>
          <w:tcPr>
            <w:tcW w:w="0" w:type="auto"/>
            <w:shd w:val="clear" w:color="auto" w:fill="FFFFFF"/>
          </w:tcPr>
          <w:p w:rsidR="00840F1D" w:rsidRPr="00C27810" w:rsidRDefault="00840F1D" w:rsidP="00753A19">
            <w:pPr>
              <w:pStyle w:val="AralkYok"/>
              <w:rPr>
                <w:sz w:val="20"/>
                <w:szCs w:val="20"/>
              </w:rPr>
            </w:pPr>
            <w:r w:rsidRPr="00C27810">
              <w:rPr>
                <w:sz w:val="20"/>
                <w:szCs w:val="20"/>
              </w:rPr>
              <w:t>Sosyal Etkinlikler Kurulu</w:t>
            </w:r>
          </w:p>
        </w:tc>
        <w:tc>
          <w:tcPr>
            <w:tcW w:w="0" w:type="auto"/>
            <w:shd w:val="clear" w:color="auto" w:fill="FFFFFF"/>
          </w:tcPr>
          <w:p w:rsidR="00840F1D" w:rsidRPr="00C27810" w:rsidRDefault="00840F1D" w:rsidP="00753A19">
            <w:pPr>
              <w:pStyle w:val="AralkYok"/>
              <w:rPr>
                <w:sz w:val="20"/>
                <w:szCs w:val="20"/>
              </w:rPr>
            </w:pPr>
            <w:r w:rsidRPr="00C27810">
              <w:rPr>
                <w:sz w:val="20"/>
                <w:szCs w:val="20"/>
              </w:rPr>
              <w:t>Okul Yönetimi, Okul Aile Birliği</w:t>
            </w:r>
          </w:p>
        </w:tc>
        <w:tc>
          <w:tcPr>
            <w:tcW w:w="0" w:type="auto"/>
            <w:shd w:val="clear" w:color="auto" w:fill="FFFFFF"/>
          </w:tcPr>
          <w:p w:rsidR="00840F1D" w:rsidRPr="00C27810" w:rsidRDefault="00840F1D" w:rsidP="00753A19">
            <w:pPr>
              <w:pStyle w:val="AralkYok"/>
              <w:rPr>
                <w:sz w:val="20"/>
                <w:szCs w:val="20"/>
              </w:rPr>
            </w:pPr>
            <w:r w:rsidRPr="00C27810">
              <w:rPr>
                <w:sz w:val="20"/>
                <w:szCs w:val="20"/>
              </w:rPr>
              <w:t>Öğrenci</w:t>
            </w:r>
          </w:p>
        </w:tc>
      </w:tr>
      <w:tr w:rsidR="00840F1D" w:rsidRPr="00C27810" w:rsidTr="00753A19">
        <w:tc>
          <w:tcPr>
            <w:tcW w:w="0" w:type="auto"/>
            <w:shd w:val="clear" w:color="auto" w:fill="FFFFFF"/>
          </w:tcPr>
          <w:p w:rsidR="00840F1D" w:rsidRPr="00C27810" w:rsidRDefault="00840F1D" w:rsidP="00753A19">
            <w:pPr>
              <w:pStyle w:val="AralkYok"/>
              <w:rPr>
                <w:color w:val="000000"/>
                <w:sz w:val="20"/>
                <w:szCs w:val="20"/>
              </w:rPr>
            </w:pPr>
            <w:r w:rsidRPr="00C27810">
              <w:rPr>
                <w:bCs/>
                <w:color w:val="000000"/>
                <w:sz w:val="20"/>
                <w:szCs w:val="20"/>
              </w:rPr>
              <w:t>Paylaşımcı ve iş birliğine dayalı yönetim anlayışıyla eğitim-öğretimin niteliğini ve öğrenci başarısını artırmak, okulun fizikî ve insan kaynaklarını geliştirmek, öğrenci merkezli eğitim yapmak, eğitimde planlı ve sürekli gelişim sağlamak</w:t>
            </w:r>
          </w:p>
        </w:tc>
        <w:tc>
          <w:tcPr>
            <w:tcW w:w="0" w:type="auto"/>
            <w:shd w:val="clear" w:color="auto" w:fill="FFFFFF"/>
          </w:tcPr>
          <w:p w:rsidR="00840F1D" w:rsidRPr="00C27810" w:rsidRDefault="00840F1D" w:rsidP="00753A19">
            <w:pPr>
              <w:pStyle w:val="AralkYok"/>
              <w:rPr>
                <w:sz w:val="20"/>
                <w:szCs w:val="20"/>
              </w:rPr>
            </w:pPr>
            <w:r w:rsidRPr="00C27810">
              <w:rPr>
                <w:sz w:val="20"/>
                <w:szCs w:val="20"/>
              </w:rPr>
              <w:t>Okul Gelişim Yönetim Ekibi</w:t>
            </w:r>
          </w:p>
        </w:tc>
        <w:tc>
          <w:tcPr>
            <w:tcW w:w="0" w:type="auto"/>
            <w:shd w:val="clear" w:color="auto" w:fill="FFFFFF"/>
          </w:tcPr>
          <w:p w:rsidR="00840F1D" w:rsidRPr="00C27810" w:rsidRDefault="00840F1D" w:rsidP="00753A19">
            <w:pPr>
              <w:pStyle w:val="AralkYok"/>
              <w:rPr>
                <w:sz w:val="20"/>
                <w:szCs w:val="20"/>
              </w:rPr>
            </w:pPr>
            <w:r w:rsidRPr="00C27810">
              <w:rPr>
                <w:sz w:val="20"/>
                <w:szCs w:val="20"/>
              </w:rPr>
              <w:t>Okul Yönetimi, Öğretmenler, Veliler</w:t>
            </w:r>
          </w:p>
        </w:tc>
        <w:tc>
          <w:tcPr>
            <w:tcW w:w="0" w:type="auto"/>
            <w:shd w:val="clear" w:color="auto" w:fill="FFFFFF"/>
          </w:tcPr>
          <w:p w:rsidR="00840F1D" w:rsidRPr="00C27810" w:rsidRDefault="00840F1D" w:rsidP="00753A19">
            <w:pPr>
              <w:pStyle w:val="AralkYok"/>
              <w:rPr>
                <w:sz w:val="20"/>
                <w:szCs w:val="20"/>
              </w:rPr>
            </w:pPr>
            <w:r w:rsidRPr="00C27810">
              <w:rPr>
                <w:sz w:val="20"/>
                <w:szCs w:val="20"/>
              </w:rPr>
              <w:t>Öğrenci</w:t>
            </w:r>
          </w:p>
        </w:tc>
      </w:tr>
    </w:tbl>
    <w:p w:rsidR="00C67701" w:rsidRDefault="00C67701">
      <w:pPr>
        <w:rPr>
          <w:rFonts w:ascii="Times New Roman" w:hAnsi="Times New Roman" w:cs="Times New Roman"/>
          <w:sz w:val="18"/>
          <w:szCs w:val="18"/>
        </w:rPr>
      </w:pPr>
    </w:p>
    <w:p w:rsidR="001F08C6" w:rsidRDefault="001F08C6">
      <w:pPr>
        <w:rPr>
          <w:rFonts w:ascii="Times New Roman" w:hAnsi="Times New Roman" w:cs="Times New Roman"/>
          <w:sz w:val="18"/>
          <w:szCs w:val="18"/>
        </w:rPr>
      </w:pPr>
    </w:p>
    <w:p w:rsidR="003C721A" w:rsidRDefault="003C721A">
      <w:pPr>
        <w:rPr>
          <w:rFonts w:ascii="Times New Roman" w:hAnsi="Times New Roman" w:cs="Times New Roman"/>
          <w:sz w:val="18"/>
          <w:szCs w:val="18"/>
        </w:rPr>
      </w:pPr>
    </w:p>
    <w:p w:rsidR="003C721A" w:rsidRDefault="003C721A">
      <w:pPr>
        <w:rPr>
          <w:rFonts w:ascii="Times New Roman" w:hAnsi="Times New Roman" w:cs="Times New Roman"/>
          <w:sz w:val="18"/>
          <w:szCs w:val="18"/>
        </w:rPr>
      </w:pPr>
    </w:p>
    <w:p w:rsidR="003C721A" w:rsidRDefault="003C721A">
      <w:pPr>
        <w:rPr>
          <w:rFonts w:ascii="Times New Roman" w:hAnsi="Times New Roman" w:cs="Times New Roman"/>
          <w:sz w:val="18"/>
          <w:szCs w:val="18"/>
        </w:rPr>
      </w:pPr>
    </w:p>
    <w:p w:rsidR="001F08C6" w:rsidRDefault="003C721A">
      <w:pPr>
        <w:rPr>
          <w:rFonts w:ascii="Times New Roman" w:hAnsi="Times New Roman" w:cs="Times New Roman"/>
          <w:sz w:val="18"/>
          <w:szCs w:val="18"/>
        </w:rPr>
      </w:pPr>
      <w:r>
        <w:rPr>
          <w:rFonts w:ascii="Times New Roman" w:hAnsi="Times New Roman" w:cs="Times New Roman"/>
          <w:noProof/>
          <w:sz w:val="18"/>
          <w:szCs w:val="18"/>
          <w:lang w:eastAsia="tr-TR"/>
        </w:rPr>
        <mc:AlternateContent>
          <mc:Choice Requires="wps">
            <w:drawing>
              <wp:anchor distT="0" distB="0" distL="114300" distR="114300" simplePos="0" relativeHeight="484000768" behindDoc="0" locked="0" layoutInCell="1" allowOverlap="1" wp14:anchorId="75734274" wp14:editId="61C94543">
                <wp:simplePos x="0" y="0"/>
                <wp:positionH relativeFrom="column">
                  <wp:posOffset>57150</wp:posOffset>
                </wp:positionH>
                <wp:positionV relativeFrom="paragraph">
                  <wp:posOffset>-238760</wp:posOffset>
                </wp:positionV>
                <wp:extent cx="3705225" cy="509270"/>
                <wp:effectExtent l="19050" t="19050" r="47625" b="43180"/>
                <wp:wrapNone/>
                <wp:docPr id="2" name="Dikdörtgen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5225" cy="509270"/>
                        </a:xfrm>
                        <a:prstGeom prst="rect">
                          <a:avLst/>
                        </a:prstGeom>
                        <a:solidFill>
                          <a:sysClr val="window" lastClr="FFFFFF">
                            <a:lumMod val="100000"/>
                            <a:lumOff val="0"/>
                          </a:sysClr>
                        </a:solidFill>
                        <a:ln w="63500" cmpd="thickThin">
                          <a:solidFill>
                            <a:srgbClr val="C0504D">
                              <a:lumMod val="100000"/>
                              <a:lumOff val="0"/>
                            </a:srgb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6F4308" w:rsidRPr="00CA69EF" w:rsidRDefault="006F4308" w:rsidP="003C721A">
                            <w:pPr>
                              <w:rPr>
                                <w:b/>
                                <w:color w:val="000000" w:themeColor="text1"/>
                              </w:rPr>
                            </w:pPr>
                            <w:r>
                              <w:rPr>
                                <w:b/>
                                <w:color w:val="000000" w:themeColor="text1"/>
                              </w:rPr>
                              <w:t>2.7.2. İnsan Kaynakları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734274" id="Dikdörtgen 2" o:spid="_x0000_s1076" style="position:absolute;margin-left:4.5pt;margin-top:-18.8pt;width:291.75pt;height:40.1pt;z-index:48400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" strokecolor="#c0504d" strokeweight="5pt">
                <v:stroke linestyle="thickThin"/>
                <v:shadow color="#868686"/>
                <v:textbox>
                  <w:txbxContent>
                    <w:p w:rsidR="006F4308" w:rsidRPr="00CA69EF" w:rsidRDefault="006F4308" w:rsidP="003C721A">
                      <w:pPr>
                        <w:rPr>
                          <w:b/>
                          <w:color w:val="000000" w:themeColor="text1"/>
                        </w:rPr>
                      </w:pPr>
                      <w:r>
                        <w:rPr>
                          <w:b/>
                          <w:color w:val="000000" w:themeColor="text1"/>
                        </w:rPr>
                        <w:t>2.7.2. İnsan Kaynakları</w:t>
                      </w:r>
                    </w:p>
                  </w:txbxContent>
                </v:textbox>
              </v:rect>
            </w:pict>
          </mc:Fallback>
        </mc:AlternateContent>
      </w:r>
    </w:p>
    <w:p w:rsidR="001F08C6" w:rsidRPr="00C91B1D" w:rsidRDefault="001F08C6">
      <w:pPr>
        <w:rPr>
          <w:rFonts w:ascii="Times New Roman" w:hAnsi="Times New Roman" w:cs="Times New Roman"/>
          <w:sz w:val="18"/>
          <w:szCs w:val="18"/>
        </w:rPr>
      </w:pPr>
    </w:p>
    <w:p w:rsidR="001F08C6" w:rsidRDefault="001F08C6" w:rsidP="001F08C6">
      <w:pPr>
        <w:rPr>
          <w:rFonts w:ascii="Times New Roman" w:hAnsi="Times New Roman" w:cs="Times New Roman"/>
          <w:sz w:val="18"/>
          <w:szCs w:val="18"/>
        </w:rPr>
      </w:pPr>
      <w:bookmarkStart w:id="10" w:name="_Toc164264123"/>
    </w:p>
    <w:p w:rsidR="001F08C6" w:rsidRPr="00AE1E7E" w:rsidRDefault="001F08C6" w:rsidP="001F08C6">
      <w:pPr>
        <w:pStyle w:val="AralkYok"/>
        <w:spacing w:line="360" w:lineRule="auto"/>
        <w:jc w:val="both"/>
        <w:rPr>
          <w:sz w:val="20"/>
          <w:szCs w:val="20"/>
        </w:rPr>
      </w:pPr>
      <w:r w:rsidRPr="00AE1E7E">
        <w:rPr>
          <w:sz w:val="20"/>
          <w:szCs w:val="20"/>
        </w:rPr>
        <w:t xml:space="preserve">   Okulumuzun insan kaynakları yönetime ilişkin temel politika ve stratejileri Milli Eğitim Bakanlığının politika ve stratejisine uyumlu olarak “çalışanların yönetimi süreci” kapsamında yürütülmektedir. İnsan kaynaklarına ilişkin politika ve stratejiler okulumuzun kilit süreçleri ile uyum içerisindedir. Okulumuzun kilit süreçleri Okul Gelişim Yönetim Ekibinde “eğitim-öğretim süreci”,  ”okul-veli ve öğrenci işbirliği süreci” olarak belirlenmiştir. </w:t>
      </w:r>
    </w:p>
    <w:p w:rsidR="001F08C6" w:rsidRPr="00AE1E7E" w:rsidRDefault="001F08C6" w:rsidP="001F08C6">
      <w:pPr>
        <w:pStyle w:val="AralkYok"/>
        <w:spacing w:line="360" w:lineRule="auto"/>
        <w:jc w:val="both"/>
        <w:rPr>
          <w:sz w:val="20"/>
          <w:szCs w:val="20"/>
        </w:rPr>
      </w:pPr>
      <w:r w:rsidRPr="00AE1E7E">
        <w:rPr>
          <w:sz w:val="20"/>
          <w:szCs w:val="20"/>
        </w:rPr>
        <w:t xml:space="preserve">   Okulumuzda işe alma,  işten çıkarma ve ücretlendirme ile ilgili konular Milli Eğitim Bakanlığı kanun ve yönetmeliklerine uygun olarak yapılmaktadır. Bunun dışında destek personel alımı,  mesleki yetkinlikleri ve yapılan işin niteliğine uygunluğu dikkate alınarak,  belirtilen yasa ve yönetmelikleri kapsayan şartlarda okul idaresi ve Okul Aile Birliği tarafından yapılmaktadır. </w:t>
      </w:r>
    </w:p>
    <w:p w:rsidR="001F08C6" w:rsidRPr="00AE1E7E" w:rsidRDefault="001F08C6" w:rsidP="001F08C6">
      <w:pPr>
        <w:pStyle w:val="AralkYok"/>
        <w:spacing w:line="360" w:lineRule="auto"/>
        <w:jc w:val="both"/>
        <w:rPr>
          <w:sz w:val="20"/>
          <w:szCs w:val="20"/>
        </w:rPr>
      </w:pPr>
      <w:r w:rsidRPr="00AE1E7E">
        <w:rPr>
          <w:sz w:val="20"/>
          <w:szCs w:val="20"/>
        </w:rPr>
        <w:t xml:space="preserve">   Kanun ve yönetmeliklerde belirtilen ders saati sayısına ve norm kadro esasına göre insan kaynakları planlaması yapılmaktadır. </w:t>
      </w:r>
    </w:p>
    <w:p w:rsidR="001F08C6" w:rsidRPr="00AE1E7E" w:rsidRDefault="001F08C6" w:rsidP="001F08C6">
      <w:pPr>
        <w:pStyle w:val="AralkYok"/>
        <w:spacing w:line="360" w:lineRule="auto"/>
        <w:jc w:val="both"/>
        <w:rPr>
          <w:sz w:val="20"/>
          <w:szCs w:val="20"/>
        </w:rPr>
      </w:pPr>
      <w:r w:rsidRPr="00AE1E7E">
        <w:rPr>
          <w:sz w:val="20"/>
          <w:szCs w:val="20"/>
        </w:rPr>
        <w:t xml:space="preserve">   Çalışanın işten ayrılması (emekli olma, yer değiştirme) durumunda,  yerine atama Milli Eğitim Bakanlığı </w:t>
      </w:r>
      <w:proofErr w:type="gramStart"/>
      <w:r w:rsidRPr="00AE1E7E">
        <w:rPr>
          <w:sz w:val="20"/>
          <w:szCs w:val="20"/>
        </w:rPr>
        <w:t>prosedürleri</w:t>
      </w:r>
      <w:proofErr w:type="gramEnd"/>
      <w:r w:rsidRPr="00AE1E7E">
        <w:rPr>
          <w:sz w:val="20"/>
          <w:szCs w:val="20"/>
        </w:rPr>
        <w:t xml:space="preserve"> doğrultusunda yapılmaktadır. Çalışanların kısa süreli (rapor,  izin vb.) ayrılmaları durumunda ise dersin boş geçmemesi için gerekli planlama yapılmaktadır. Yönetici veya dersi boş olan</w:t>
      </w:r>
      <w:r>
        <w:rPr>
          <w:sz w:val="20"/>
          <w:szCs w:val="20"/>
        </w:rPr>
        <w:t xml:space="preserve"> </w:t>
      </w:r>
      <w:proofErr w:type="spellStart"/>
      <w:r>
        <w:rPr>
          <w:sz w:val="20"/>
          <w:szCs w:val="20"/>
        </w:rPr>
        <w:t>nöbetci</w:t>
      </w:r>
      <w:proofErr w:type="spellEnd"/>
      <w:r w:rsidRPr="00AE1E7E">
        <w:rPr>
          <w:sz w:val="20"/>
          <w:szCs w:val="20"/>
        </w:rPr>
        <w:t xml:space="preserve"> öğretmenler derslere girmektedir.</w:t>
      </w:r>
    </w:p>
    <w:p w:rsidR="001F08C6" w:rsidRDefault="001F08C6" w:rsidP="001F08C6">
      <w:pPr>
        <w:rPr>
          <w:rFonts w:ascii="Times New Roman" w:hAnsi="Times New Roman"/>
          <w:sz w:val="20"/>
          <w:szCs w:val="20"/>
        </w:rPr>
      </w:pPr>
      <w:r w:rsidRPr="00350B27">
        <w:rPr>
          <w:rFonts w:ascii="Times New Roman" w:hAnsi="Times New Roman"/>
          <w:sz w:val="20"/>
          <w:szCs w:val="20"/>
        </w:rPr>
        <w:t xml:space="preserve">   İnsan kaynaklarına ilişkin politika ve stratejiler belirlenirken çalışanlar bu sürece dâhil edilmekte ve bu stratejiler her yıl Okul Gelişim Yönetim Ekibi tarafından güncellenmektedir</w:t>
      </w:r>
    </w:p>
    <w:p w:rsidR="001F08C6" w:rsidRPr="00ED7DA9" w:rsidRDefault="001F08C6" w:rsidP="001F08C6">
      <w:pPr>
        <w:pStyle w:val="AralkYok"/>
        <w:spacing w:line="360" w:lineRule="auto"/>
        <w:jc w:val="both"/>
        <w:rPr>
          <w:sz w:val="20"/>
          <w:szCs w:val="20"/>
        </w:rPr>
      </w:pPr>
      <w:r>
        <w:rPr>
          <w:sz w:val="24"/>
          <w:szCs w:val="24"/>
        </w:rPr>
        <w:t xml:space="preserve">   </w:t>
      </w:r>
      <w:r w:rsidRPr="00ED7DA9">
        <w:rPr>
          <w:sz w:val="20"/>
          <w:szCs w:val="20"/>
        </w:rPr>
        <w:t xml:space="preserve">Kaliteli ve çağdaş eğitim politikamızın amacı evrensel düşüncelere sahip, yaratıcı,  demokratik, insan haklarına saygılı, yeniliklere açık, katılımcı ve çağdaş bireyler yetiştirmektir. </w:t>
      </w:r>
    </w:p>
    <w:p w:rsidR="001F08C6" w:rsidRPr="00ED7DA9" w:rsidRDefault="001F08C6" w:rsidP="001F08C6">
      <w:pPr>
        <w:pStyle w:val="AralkYok"/>
        <w:spacing w:line="360" w:lineRule="auto"/>
        <w:jc w:val="both"/>
        <w:rPr>
          <w:sz w:val="20"/>
          <w:szCs w:val="20"/>
        </w:rPr>
      </w:pPr>
      <w:r w:rsidRPr="00ED7DA9">
        <w:rPr>
          <w:sz w:val="20"/>
          <w:szCs w:val="20"/>
        </w:rPr>
        <w:t xml:space="preserve">Okul yöneticilerimiz, çalışanların ekip halinde çalışmalarının etkili halde gerçekleşmesini,  özverili,  uyumlu ekipler oluşturarak,  onlara her konuda yardımcı ve önder olarak, okulun imkânlarını sunarak, çalışanları yüreklendirip zamanında ödüllendirerek sağlamaktadırlar. </w:t>
      </w:r>
    </w:p>
    <w:p w:rsidR="001F08C6" w:rsidRPr="00ED7DA9" w:rsidRDefault="001F08C6" w:rsidP="001F08C6">
      <w:pPr>
        <w:rPr>
          <w:rFonts w:ascii="Times New Roman" w:hAnsi="Times New Roman"/>
          <w:sz w:val="20"/>
          <w:szCs w:val="20"/>
        </w:rPr>
      </w:pPr>
      <w:r w:rsidRPr="00ED7DA9">
        <w:rPr>
          <w:rFonts w:ascii="Times New Roman" w:hAnsi="Times New Roman"/>
          <w:sz w:val="20"/>
          <w:szCs w:val="20"/>
        </w:rPr>
        <w:t xml:space="preserve">   Okulumuz çalışanlarının grup dayanışmasını sağlamak için yılda bir kez piknik, en az bir kere çalışanların katılımıyla yemekler düzenlenmektedir.</w:t>
      </w:r>
    </w:p>
    <w:p w:rsidR="001F08C6" w:rsidRPr="00ED7DA9" w:rsidRDefault="001F08C6" w:rsidP="001F08C6">
      <w:pPr>
        <w:pStyle w:val="AralkYok"/>
        <w:spacing w:line="360" w:lineRule="auto"/>
        <w:jc w:val="both"/>
        <w:rPr>
          <w:sz w:val="20"/>
          <w:szCs w:val="20"/>
        </w:rPr>
      </w:pPr>
      <w:r w:rsidRPr="00ED7DA9">
        <w:rPr>
          <w:sz w:val="20"/>
          <w:szCs w:val="20"/>
        </w:rPr>
        <w:t xml:space="preserve">   Okulumuzda eğitim-öğretim kalitesi yüksek, kendi alanlarında yetkin öğretmen kadrosu bulunmaktadır. Çalışanlar Milli Eğitim Bakanlığı mevzuatındaki değişikliklere göre bilgilendirilmekte, öğretmenlere yapılan anketlerde ihtiyaç duyulan konularla ilgili programlar Milli Eğitim Müdürlüğü ile işbirliğine gidilip hizmet içi eğitim planları yapılmaktadır. Misyon ve </w:t>
      </w:r>
      <w:proofErr w:type="gramStart"/>
      <w:r w:rsidRPr="00ED7DA9">
        <w:rPr>
          <w:sz w:val="20"/>
          <w:szCs w:val="20"/>
        </w:rPr>
        <w:t>vizyonumuzdaki</w:t>
      </w:r>
      <w:proofErr w:type="gramEnd"/>
      <w:r w:rsidRPr="00ED7DA9">
        <w:rPr>
          <w:sz w:val="20"/>
          <w:szCs w:val="20"/>
        </w:rPr>
        <w:t xml:space="preserve"> değerlere ulaşmak için çağdaş eğitim anlayışı ve çağdaş eğitim kalitesinde eğitim yapabilmek amacıyla çalışanlara kurumumuz örgüt kültürüne uygun,  hizmet içi eğitimleri verilmektedir. Öğretmenlerimizin bireysel düzeyde ilgi ve yetenekleri doğrultusunda ders dışı etkinlikler,  sosyal kulüpler,  ders dağıtım çizelgeleri planlanmaktadır. Ekip düzeyinde ise örgüt kültürünü yansıtmak, bireysel farklılıklara önem vermek ve takım ruhuna sahip olmak ilkelerimizle hareket eden, birbirleri ile işbirliğine açık öğretmenlerimiz tarafından öğrenme olanakları oluşturulmakta ve katılıma özendirilmektedir. Öğrenme faaliyetlerine ilişkin bilgiler çeşitli ortamlardan elde edilmektedir. Çalışanların kendilerini geliştirmeleri amacıyla öğrenme faaliyetleri desteklenmekte ve seminer,  toplantı,  eğitim vb. katılmaları sağlanmaktadır. </w:t>
      </w:r>
    </w:p>
    <w:p w:rsidR="001F08C6" w:rsidRDefault="001F08C6" w:rsidP="001F08C6">
      <w:pPr>
        <w:rPr>
          <w:rFonts w:ascii="Times New Roman" w:hAnsi="Times New Roman" w:cs="Times New Roman"/>
          <w:sz w:val="20"/>
          <w:szCs w:val="20"/>
        </w:rPr>
      </w:pPr>
    </w:p>
    <w:p w:rsidR="001F08C6" w:rsidRDefault="001F08C6" w:rsidP="001F08C6">
      <w:pPr>
        <w:rPr>
          <w:rFonts w:ascii="Times New Roman" w:hAnsi="Times New Roman" w:cs="Times New Roman"/>
          <w:sz w:val="20"/>
          <w:szCs w:val="20"/>
        </w:rPr>
      </w:pPr>
    </w:p>
    <w:p w:rsidR="001F08C6" w:rsidRDefault="001F08C6" w:rsidP="00CE5C87">
      <w:pPr>
        <w:pStyle w:val="Balk2"/>
        <w:ind w:hanging="1109"/>
      </w:pPr>
    </w:p>
    <w:p w:rsidR="001F08C6" w:rsidRDefault="001F08C6" w:rsidP="00CE5C87">
      <w:pPr>
        <w:pStyle w:val="Balk2"/>
        <w:ind w:hanging="1109"/>
      </w:pPr>
    </w:p>
    <w:p w:rsidR="001F08C6" w:rsidRDefault="001F08C6" w:rsidP="00CE5C87">
      <w:pPr>
        <w:pStyle w:val="Balk2"/>
        <w:ind w:hanging="1109"/>
      </w:pPr>
    </w:p>
    <w:p w:rsidR="00934E49" w:rsidRDefault="00934E49" w:rsidP="00CE5C87">
      <w:pPr>
        <w:pStyle w:val="Balk2"/>
        <w:ind w:hanging="1109"/>
      </w:pPr>
    </w:p>
    <w:p w:rsidR="00934E49" w:rsidRDefault="00934E49" w:rsidP="00CE5C87">
      <w:pPr>
        <w:pStyle w:val="Balk2"/>
        <w:ind w:hanging="1109"/>
      </w:pPr>
    </w:p>
    <w:p w:rsidR="001F08C6" w:rsidRDefault="001F08C6" w:rsidP="00CE5C87">
      <w:pPr>
        <w:pStyle w:val="Balk2"/>
        <w:ind w:hanging="1109"/>
      </w:pPr>
    </w:p>
    <w:p w:rsidR="006C2E76" w:rsidRPr="00934E49" w:rsidRDefault="00934E49" w:rsidP="00934E49">
      <w:pPr>
        <w:spacing w:line="276" w:lineRule="auto"/>
        <w:jc w:val="center"/>
        <w:rPr>
          <w:rFonts w:ascii="Times New Roman" w:hAnsi="Times New Roman" w:cs="Times New Roman"/>
          <w:i/>
          <w:iCs/>
          <w:sz w:val="24"/>
          <w:szCs w:val="24"/>
        </w:rPr>
      </w:pPr>
      <w:r w:rsidRPr="00C67701">
        <w:rPr>
          <w:rFonts w:ascii="Times New Roman" w:hAnsi="Times New Roman" w:cs="Times New Roman"/>
          <w:b/>
          <w:bCs/>
          <w:i/>
          <w:iCs/>
          <w:sz w:val="24"/>
          <w:szCs w:val="24"/>
        </w:rPr>
        <w:t>Tablo 5.</w:t>
      </w:r>
      <w:r w:rsidRPr="00C67701">
        <w:rPr>
          <w:rFonts w:ascii="Times New Roman" w:hAnsi="Times New Roman" w:cs="Times New Roman"/>
          <w:i/>
          <w:iCs/>
          <w:sz w:val="24"/>
          <w:szCs w:val="24"/>
        </w:rPr>
        <w:t xml:space="preserve"> Çalışanların Görev Dağılımı</w:t>
      </w:r>
    </w:p>
    <w:p w:rsidR="006C2E76" w:rsidRDefault="006C2E76" w:rsidP="00CE5C87">
      <w:pPr>
        <w:pStyle w:val="Balk2"/>
        <w:ind w:hanging="1109"/>
      </w:pPr>
    </w:p>
    <w:tbl>
      <w:tblPr>
        <w:tblW w:w="10460" w:type="dxa"/>
        <w:tblCellMar>
          <w:left w:w="0" w:type="dxa"/>
          <w:right w:w="0" w:type="dxa"/>
        </w:tblCellMar>
        <w:tblLook w:val="04A0" w:firstRow="1" w:lastRow="0" w:firstColumn="1" w:lastColumn="0" w:noHBand="0" w:noVBand="1"/>
      </w:tblPr>
      <w:tblGrid>
        <w:gridCol w:w="10460"/>
      </w:tblGrid>
      <w:tr w:rsidR="00FE48A7" w:rsidRPr="00C559A6" w:rsidTr="00CB3A56">
        <w:trPr>
          <w:trHeight w:val="255"/>
        </w:trPr>
        <w:tc>
          <w:tcPr>
            <w:tcW w:w="10460" w:type="dxa"/>
            <w:tcBorders>
              <w:top w:val="single" w:sz="8" w:space="0" w:color="000000"/>
              <w:left w:val="single" w:sz="8" w:space="0" w:color="000000"/>
              <w:bottom w:val="single" w:sz="8" w:space="0" w:color="000000"/>
              <w:right w:val="single" w:sz="8" w:space="0" w:color="000000"/>
            </w:tcBorders>
            <w:shd w:val="clear" w:color="auto" w:fill="auto"/>
            <w:tcMar>
              <w:top w:w="13" w:type="dxa"/>
              <w:left w:w="36" w:type="dxa"/>
              <w:bottom w:w="0" w:type="dxa"/>
              <w:right w:w="36" w:type="dxa"/>
            </w:tcMar>
            <w:hideMark/>
          </w:tcPr>
          <w:p w:rsidR="00FE48A7" w:rsidRPr="00C559A6" w:rsidRDefault="00FE48A7" w:rsidP="00CB3A56">
            <w:pPr>
              <w:spacing w:line="255" w:lineRule="atLeast"/>
              <w:ind w:left="288"/>
              <w:jc w:val="center"/>
              <w:textAlignment w:val="baseline"/>
              <w:rPr>
                <w:rFonts w:ascii="Arial" w:eastAsia="Times New Roman" w:hAnsi="Arial" w:cs="Arial"/>
                <w:sz w:val="18"/>
                <w:szCs w:val="18"/>
              </w:rPr>
            </w:pPr>
            <w:r>
              <w:rPr>
                <w:rFonts w:ascii="Times New Roman" w:eastAsia="Times New Roman" w:hAnsi="Times New Roman" w:cs="Times New Roman"/>
                <w:b/>
                <w:bCs/>
                <w:color w:val="000000"/>
                <w:kern w:val="24"/>
                <w:sz w:val="18"/>
                <w:szCs w:val="18"/>
              </w:rPr>
              <w:t>ÇALIŞANLARIN GÖREV DAĞILIMI</w:t>
            </w:r>
          </w:p>
        </w:tc>
      </w:tr>
      <w:tr w:rsidR="006C2E76" w:rsidRPr="00C559A6" w:rsidTr="00CB3A56">
        <w:trPr>
          <w:trHeight w:val="255"/>
        </w:trPr>
        <w:tc>
          <w:tcPr>
            <w:tcW w:w="10460" w:type="dxa"/>
            <w:tcBorders>
              <w:top w:val="single" w:sz="8" w:space="0" w:color="000000"/>
              <w:left w:val="single" w:sz="8" w:space="0" w:color="000000"/>
              <w:bottom w:val="single" w:sz="8" w:space="0" w:color="000000"/>
              <w:right w:val="single" w:sz="8" w:space="0" w:color="000000"/>
            </w:tcBorders>
            <w:shd w:val="clear" w:color="auto" w:fill="auto"/>
            <w:tcMar>
              <w:top w:w="13" w:type="dxa"/>
              <w:left w:w="36" w:type="dxa"/>
              <w:bottom w:w="0" w:type="dxa"/>
              <w:right w:w="36" w:type="dxa"/>
            </w:tcMar>
          </w:tcPr>
          <w:p w:rsidR="006C2E76" w:rsidRDefault="006C2E76" w:rsidP="00CB3A56">
            <w:pPr>
              <w:spacing w:line="255" w:lineRule="atLeast"/>
              <w:ind w:left="288"/>
              <w:jc w:val="center"/>
              <w:textAlignment w:val="baseline"/>
              <w:rPr>
                <w:rFonts w:ascii="Times New Roman" w:eastAsia="Times New Roman" w:hAnsi="Times New Roman" w:cs="Times New Roman"/>
                <w:b/>
                <w:bCs/>
                <w:color w:val="000000"/>
                <w:kern w:val="24"/>
                <w:sz w:val="18"/>
                <w:szCs w:val="18"/>
              </w:rPr>
            </w:pPr>
          </w:p>
        </w:tc>
      </w:tr>
      <w:tr w:rsidR="00FE48A7" w:rsidRPr="00C559A6" w:rsidTr="00CB3A56">
        <w:trPr>
          <w:trHeight w:val="1281"/>
        </w:trPr>
        <w:tc>
          <w:tcPr>
            <w:tcW w:w="10460" w:type="dxa"/>
            <w:tcBorders>
              <w:top w:val="single" w:sz="8" w:space="0" w:color="000000"/>
              <w:left w:val="single" w:sz="8" w:space="0" w:color="000000"/>
              <w:bottom w:val="single" w:sz="8" w:space="0" w:color="000000"/>
              <w:right w:val="single" w:sz="8" w:space="0" w:color="000000"/>
            </w:tcBorders>
            <w:shd w:val="clear" w:color="auto" w:fill="auto"/>
            <w:tcMar>
              <w:top w:w="13" w:type="dxa"/>
              <w:left w:w="36" w:type="dxa"/>
              <w:bottom w:w="0" w:type="dxa"/>
              <w:right w:w="36" w:type="dxa"/>
            </w:tcMar>
            <w:hideMark/>
          </w:tcPr>
          <w:p w:rsidR="00FE48A7" w:rsidRPr="00C559A6" w:rsidRDefault="00FE48A7" w:rsidP="00CB3A56">
            <w:pPr>
              <w:ind w:left="288"/>
              <w:jc w:val="both"/>
              <w:textAlignment w:val="baseline"/>
              <w:rPr>
                <w:rFonts w:ascii="Arial" w:eastAsia="Times New Roman" w:hAnsi="Arial" w:cs="Arial"/>
                <w:sz w:val="18"/>
                <w:szCs w:val="18"/>
              </w:rPr>
            </w:pPr>
            <w:r w:rsidRPr="00C559A6">
              <w:rPr>
                <w:rFonts w:ascii="Times New Roman" w:eastAsia="Times New Roman" w:hAnsi="Times New Roman" w:cs="Times New Roman"/>
                <w:b/>
                <w:bCs/>
                <w:color w:val="000000"/>
                <w:kern w:val="24"/>
                <w:sz w:val="18"/>
                <w:szCs w:val="18"/>
              </w:rPr>
              <w:t xml:space="preserve"> Okul Müdürü; </w:t>
            </w:r>
          </w:p>
          <w:p w:rsidR="00FE48A7" w:rsidRPr="00C559A6" w:rsidRDefault="00FE48A7" w:rsidP="00CA7839">
            <w:pPr>
              <w:widowControl/>
              <w:numPr>
                <w:ilvl w:val="0"/>
                <w:numId w:val="26"/>
              </w:numPr>
              <w:autoSpaceDE/>
              <w:autoSpaceDN/>
              <w:ind w:left="1008"/>
              <w:contextualSpacing/>
              <w:jc w:val="both"/>
              <w:textAlignment w:val="baseline"/>
              <w:rPr>
                <w:rFonts w:ascii="Arial" w:eastAsia="Times New Roman" w:hAnsi="Arial" w:cs="Arial"/>
                <w:sz w:val="18"/>
                <w:szCs w:val="18"/>
              </w:rPr>
            </w:pPr>
            <w:r w:rsidRPr="00C559A6">
              <w:rPr>
                <w:rFonts w:ascii="Times New Roman" w:eastAsia="Times New Roman" w:hAnsi="Times New Roman" w:cs="Times New Roman"/>
                <w:color w:val="000000"/>
                <w:kern w:val="24"/>
                <w:sz w:val="18"/>
                <w:szCs w:val="18"/>
              </w:rPr>
              <w:t>Ders okutmak</w:t>
            </w:r>
          </w:p>
          <w:p w:rsidR="00FE48A7" w:rsidRPr="00C559A6" w:rsidRDefault="00FE48A7" w:rsidP="00CA7839">
            <w:pPr>
              <w:widowControl/>
              <w:numPr>
                <w:ilvl w:val="0"/>
                <w:numId w:val="26"/>
              </w:numPr>
              <w:autoSpaceDE/>
              <w:autoSpaceDN/>
              <w:ind w:left="1008"/>
              <w:contextualSpacing/>
              <w:jc w:val="both"/>
              <w:textAlignment w:val="baseline"/>
              <w:rPr>
                <w:rFonts w:ascii="Arial" w:eastAsia="Times New Roman" w:hAnsi="Arial" w:cs="Arial"/>
                <w:sz w:val="18"/>
                <w:szCs w:val="18"/>
              </w:rPr>
            </w:pPr>
            <w:r w:rsidRPr="00C559A6">
              <w:rPr>
                <w:rFonts w:ascii="Times New Roman" w:eastAsia="Times New Roman" w:hAnsi="Times New Roman" w:cs="Times New Roman"/>
                <w:color w:val="000000"/>
                <w:kern w:val="24"/>
                <w:sz w:val="18"/>
                <w:szCs w:val="18"/>
              </w:rPr>
              <w:t>Kanun, tüzük, yönetmelik, yönerge, program ve emirlere uygun olarak görevlerini yürütmeye,</w:t>
            </w:r>
          </w:p>
          <w:p w:rsidR="00FE48A7" w:rsidRPr="00C559A6" w:rsidRDefault="00FE48A7" w:rsidP="00CA7839">
            <w:pPr>
              <w:widowControl/>
              <w:numPr>
                <w:ilvl w:val="0"/>
                <w:numId w:val="26"/>
              </w:numPr>
              <w:autoSpaceDE/>
              <w:autoSpaceDN/>
              <w:ind w:left="1008"/>
              <w:contextualSpacing/>
              <w:jc w:val="both"/>
              <w:textAlignment w:val="baseline"/>
              <w:rPr>
                <w:rFonts w:ascii="Arial" w:eastAsia="Times New Roman" w:hAnsi="Arial" w:cs="Arial"/>
                <w:sz w:val="18"/>
                <w:szCs w:val="18"/>
              </w:rPr>
            </w:pPr>
            <w:r w:rsidRPr="00C559A6">
              <w:rPr>
                <w:rFonts w:ascii="Times New Roman" w:eastAsia="Times New Roman" w:hAnsi="Times New Roman" w:cs="Times New Roman"/>
                <w:color w:val="000000"/>
                <w:kern w:val="24"/>
                <w:sz w:val="18"/>
                <w:szCs w:val="18"/>
              </w:rPr>
              <w:t>Okulu düzene koyar, Denetler.</w:t>
            </w:r>
          </w:p>
          <w:p w:rsidR="00FE48A7" w:rsidRPr="00C559A6" w:rsidRDefault="00FE48A7" w:rsidP="00CA7839">
            <w:pPr>
              <w:widowControl/>
              <w:numPr>
                <w:ilvl w:val="0"/>
                <w:numId w:val="26"/>
              </w:numPr>
              <w:autoSpaceDE/>
              <w:autoSpaceDN/>
              <w:ind w:left="1008"/>
              <w:contextualSpacing/>
              <w:jc w:val="both"/>
              <w:textAlignment w:val="baseline"/>
              <w:rPr>
                <w:rFonts w:ascii="Arial" w:eastAsia="Times New Roman" w:hAnsi="Arial" w:cs="Arial"/>
                <w:sz w:val="18"/>
                <w:szCs w:val="18"/>
              </w:rPr>
            </w:pPr>
            <w:r w:rsidRPr="00C559A6">
              <w:rPr>
                <w:rFonts w:ascii="Times New Roman" w:eastAsia="Times New Roman" w:hAnsi="Times New Roman" w:cs="Times New Roman"/>
                <w:color w:val="000000"/>
                <w:kern w:val="24"/>
                <w:sz w:val="18"/>
                <w:szCs w:val="18"/>
              </w:rPr>
              <w:t>Okulun amaçlarına uygun olarak yönetilmesinden, değerlendirilmesinden ve geliştirmesinden sorumludur.</w:t>
            </w:r>
          </w:p>
          <w:p w:rsidR="00FE48A7" w:rsidRPr="00C559A6" w:rsidRDefault="00FE48A7" w:rsidP="00CA7839">
            <w:pPr>
              <w:widowControl/>
              <w:numPr>
                <w:ilvl w:val="0"/>
                <w:numId w:val="26"/>
              </w:numPr>
              <w:autoSpaceDE/>
              <w:autoSpaceDN/>
              <w:ind w:left="1008"/>
              <w:contextualSpacing/>
              <w:jc w:val="both"/>
              <w:textAlignment w:val="baseline"/>
              <w:rPr>
                <w:rFonts w:ascii="Arial" w:eastAsia="Times New Roman" w:hAnsi="Arial" w:cs="Arial"/>
                <w:sz w:val="18"/>
                <w:szCs w:val="18"/>
              </w:rPr>
            </w:pPr>
            <w:r w:rsidRPr="00C559A6">
              <w:rPr>
                <w:rFonts w:ascii="Times New Roman" w:eastAsia="Times New Roman" w:hAnsi="Times New Roman" w:cs="Times New Roman"/>
                <w:color w:val="000000"/>
                <w:kern w:val="24"/>
                <w:sz w:val="18"/>
                <w:szCs w:val="18"/>
              </w:rPr>
              <w:t>Okul müdürü, görev tanımında belirtilen diğer görevleri de yapar.</w:t>
            </w:r>
            <w:r w:rsidRPr="00C559A6">
              <w:rPr>
                <w:rFonts w:ascii="Times New Roman" w:eastAsia="Times New Roman" w:hAnsi="Times New Roman" w:cs="Calibri"/>
                <w:color w:val="000000"/>
                <w:kern w:val="24"/>
                <w:sz w:val="18"/>
                <w:szCs w:val="18"/>
              </w:rPr>
              <w:t xml:space="preserve"> </w:t>
            </w:r>
          </w:p>
        </w:tc>
      </w:tr>
      <w:tr w:rsidR="00FE48A7" w:rsidRPr="00C559A6" w:rsidTr="00CB3A56">
        <w:trPr>
          <w:trHeight w:val="1497"/>
        </w:trPr>
        <w:tc>
          <w:tcPr>
            <w:tcW w:w="10460" w:type="dxa"/>
            <w:tcBorders>
              <w:top w:val="single" w:sz="8" w:space="0" w:color="000000"/>
              <w:left w:val="single" w:sz="8" w:space="0" w:color="000000"/>
              <w:bottom w:val="single" w:sz="8" w:space="0" w:color="000000"/>
              <w:right w:val="single" w:sz="8" w:space="0" w:color="000000"/>
            </w:tcBorders>
            <w:shd w:val="clear" w:color="auto" w:fill="auto"/>
            <w:tcMar>
              <w:top w:w="13" w:type="dxa"/>
              <w:left w:w="36" w:type="dxa"/>
              <w:bottom w:w="0" w:type="dxa"/>
              <w:right w:w="36" w:type="dxa"/>
            </w:tcMar>
            <w:hideMark/>
          </w:tcPr>
          <w:p w:rsidR="00FE48A7" w:rsidRPr="00C559A6" w:rsidRDefault="00FE48A7" w:rsidP="00CB3A56">
            <w:pPr>
              <w:ind w:left="288"/>
              <w:jc w:val="both"/>
              <w:textAlignment w:val="baseline"/>
              <w:rPr>
                <w:rFonts w:ascii="Arial" w:eastAsia="Times New Roman" w:hAnsi="Arial" w:cs="Arial"/>
                <w:sz w:val="18"/>
                <w:szCs w:val="18"/>
              </w:rPr>
            </w:pPr>
            <w:r w:rsidRPr="00C559A6">
              <w:rPr>
                <w:rFonts w:ascii="Times New Roman" w:eastAsia="Times New Roman" w:hAnsi="Times New Roman" w:cs="Times New Roman"/>
                <w:b/>
                <w:bCs/>
                <w:color w:val="000000"/>
                <w:kern w:val="24"/>
                <w:sz w:val="18"/>
                <w:szCs w:val="18"/>
              </w:rPr>
              <w:t xml:space="preserve"> Müdür Başyardımcısı, </w:t>
            </w:r>
          </w:p>
          <w:p w:rsidR="00FE48A7" w:rsidRPr="00C559A6" w:rsidRDefault="00FE48A7" w:rsidP="00CA7839">
            <w:pPr>
              <w:widowControl/>
              <w:numPr>
                <w:ilvl w:val="0"/>
                <w:numId w:val="27"/>
              </w:numPr>
              <w:autoSpaceDE/>
              <w:autoSpaceDN/>
              <w:ind w:left="1008"/>
              <w:contextualSpacing/>
              <w:jc w:val="both"/>
              <w:textAlignment w:val="baseline"/>
              <w:rPr>
                <w:rFonts w:ascii="Arial" w:eastAsia="Times New Roman" w:hAnsi="Arial" w:cs="Arial"/>
                <w:sz w:val="18"/>
                <w:szCs w:val="18"/>
              </w:rPr>
            </w:pPr>
            <w:r w:rsidRPr="00C559A6">
              <w:rPr>
                <w:rFonts w:ascii="Times New Roman" w:eastAsia="Times New Roman" w:hAnsi="Times New Roman" w:cs="Times New Roman"/>
                <w:color w:val="000000"/>
                <w:kern w:val="24"/>
                <w:sz w:val="18"/>
                <w:szCs w:val="18"/>
              </w:rPr>
              <w:t>Ders okutur.</w:t>
            </w:r>
          </w:p>
          <w:p w:rsidR="00FE48A7" w:rsidRPr="00C559A6" w:rsidRDefault="00FE48A7" w:rsidP="00CA7839">
            <w:pPr>
              <w:widowControl/>
              <w:numPr>
                <w:ilvl w:val="0"/>
                <w:numId w:val="27"/>
              </w:numPr>
              <w:autoSpaceDE/>
              <w:autoSpaceDN/>
              <w:ind w:left="1008"/>
              <w:contextualSpacing/>
              <w:jc w:val="both"/>
              <w:textAlignment w:val="baseline"/>
              <w:rPr>
                <w:rFonts w:ascii="Arial" w:eastAsia="Times New Roman" w:hAnsi="Arial" w:cs="Arial"/>
                <w:sz w:val="18"/>
                <w:szCs w:val="18"/>
              </w:rPr>
            </w:pPr>
            <w:r w:rsidRPr="00C559A6">
              <w:rPr>
                <w:rFonts w:ascii="Times New Roman" w:eastAsia="Times New Roman" w:hAnsi="Times New Roman" w:cs="Times New Roman"/>
                <w:color w:val="000000"/>
                <w:kern w:val="24"/>
                <w:sz w:val="18"/>
                <w:szCs w:val="18"/>
              </w:rPr>
              <w:t>Müdürün en yakın yardımcısıdır. Müdürün olmadığı zamanlarda müdüre vekâlet eder.</w:t>
            </w:r>
          </w:p>
          <w:p w:rsidR="00FE48A7" w:rsidRPr="00C559A6" w:rsidRDefault="00FE48A7" w:rsidP="00CA7839">
            <w:pPr>
              <w:widowControl/>
              <w:numPr>
                <w:ilvl w:val="0"/>
                <w:numId w:val="27"/>
              </w:numPr>
              <w:autoSpaceDE/>
              <w:autoSpaceDN/>
              <w:ind w:left="1008"/>
              <w:contextualSpacing/>
              <w:jc w:val="both"/>
              <w:textAlignment w:val="baseline"/>
              <w:rPr>
                <w:rFonts w:ascii="Arial" w:eastAsia="Times New Roman" w:hAnsi="Arial" w:cs="Arial"/>
                <w:sz w:val="18"/>
                <w:szCs w:val="18"/>
              </w:rPr>
            </w:pPr>
            <w:r w:rsidRPr="00C559A6">
              <w:rPr>
                <w:rFonts w:ascii="Times New Roman" w:eastAsia="Times New Roman" w:hAnsi="Times New Roman" w:cs="Times New Roman"/>
                <w:color w:val="000000"/>
                <w:kern w:val="24"/>
                <w:sz w:val="18"/>
                <w:szCs w:val="18"/>
              </w:rPr>
              <w:t>Okulun her türlü eğitim-öğretim, yönetim, öğrenci, personel, tahakkuk, ayniyat, yazışma, eğitici etkinlikler, yatılılık, bursluluk, güvenlik, beslenme, bakım, koruma, temizlik, düzen, nöbet, halkla ilişkiler gibi işleriyle ilgili olarak okul müdürü tarafından verilen görevleri yapar.</w:t>
            </w:r>
          </w:p>
          <w:p w:rsidR="00FE48A7" w:rsidRPr="00C559A6" w:rsidRDefault="00FE48A7" w:rsidP="00CA7839">
            <w:pPr>
              <w:widowControl/>
              <w:numPr>
                <w:ilvl w:val="0"/>
                <w:numId w:val="27"/>
              </w:numPr>
              <w:autoSpaceDE/>
              <w:autoSpaceDN/>
              <w:ind w:left="1008"/>
              <w:contextualSpacing/>
              <w:jc w:val="both"/>
              <w:textAlignment w:val="baseline"/>
              <w:rPr>
                <w:rFonts w:ascii="Arial" w:eastAsia="Times New Roman" w:hAnsi="Arial" w:cs="Arial"/>
                <w:sz w:val="18"/>
                <w:szCs w:val="18"/>
              </w:rPr>
            </w:pPr>
            <w:r w:rsidRPr="00C559A6">
              <w:rPr>
                <w:rFonts w:ascii="Times New Roman" w:eastAsia="Times New Roman" w:hAnsi="Times New Roman" w:cs="Times New Roman"/>
                <w:color w:val="000000"/>
                <w:kern w:val="24"/>
                <w:sz w:val="18"/>
                <w:szCs w:val="18"/>
              </w:rPr>
              <w:t>Müdür başyardımcısı, görev tanımında belirtilen diğer görevleri de yapar.</w:t>
            </w:r>
            <w:r w:rsidRPr="00C559A6">
              <w:rPr>
                <w:rFonts w:ascii="Times New Roman" w:eastAsia="Times New Roman" w:hAnsi="Times New Roman" w:cs="Calibri"/>
                <w:color w:val="000000"/>
                <w:kern w:val="24"/>
                <w:sz w:val="18"/>
                <w:szCs w:val="18"/>
              </w:rPr>
              <w:t xml:space="preserve"> </w:t>
            </w:r>
          </w:p>
        </w:tc>
      </w:tr>
      <w:tr w:rsidR="00FE48A7" w:rsidRPr="00C559A6" w:rsidTr="00CB3A56">
        <w:trPr>
          <w:trHeight w:val="1227"/>
        </w:trPr>
        <w:tc>
          <w:tcPr>
            <w:tcW w:w="10460" w:type="dxa"/>
            <w:tcBorders>
              <w:top w:val="single" w:sz="8" w:space="0" w:color="000000"/>
              <w:left w:val="single" w:sz="8" w:space="0" w:color="000000"/>
              <w:bottom w:val="single" w:sz="8" w:space="0" w:color="000000"/>
              <w:right w:val="single" w:sz="8" w:space="0" w:color="000000"/>
            </w:tcBorders>
            <w:shd w:val="clear" w:color="auto" w:fill="auto"/>
            <w:tcMar>
              <w:top w:w="13" w:type="dxa"/>
              <w:left w:w="36" w:type="dxa"/>
              <w:bottom w:w="0" w:type="dxa"/>
              <w:right w:w="36" w:type="dxa"/>
            </w:tcMar>
            <w:hideMark/>
          </w:tcPr>
          <w:p w:rsidR="00FE48A7" w:rsidRPr="00C559A6" w:rsidRDefault="00FE48A7" w:rsidP="00CB3A56">
            <w:pPr>
              <w:ind w:left="288"/>
              <w:jc w:val="both"/>
              <w:textAlignment w:val="baseline"/>
              <w:rPr>
                <w:rFonts w:ascii="Arial" w:eastAsia="Times New Roman" w:hAnsi="Arial" w:cs="Arial"/>
                <w:sz w:val="18"/>
                <w:szCs w:val="18"/>
              </w:rPr>
            </w:pPr>
            <w:r w:rsidRPr="00C559A6">
              <w:rPr>
                <w:rFonts w:ascii="Times New Roman" w:eastAsia="Times New Roman" w:hAnsi="Times New Roman" w:cs="Times New Roman"/>
                <w:color w:val="000000"/>
                <w:kern w:val="24"/>
                <w:sz w:val="18"/>
                <w:szCs w:val="18"/>
              </w:rPr>
              <w:t xml:space="preserve"> </w:t>
            </w:r>
            <w:r w:rsidRPr="00C559A6">
              <w:rPr>
                <w:rFonts w:ascii="Times New Roman" w:eastAsia="Times New Roman" w:hAnsi="Times New Roman" w:cs="Times New Roman"/>
                <w:b/>
                <w:bCs/>
                <w:color w:val="000000"/>
                <w:kern w:val="24"/>
                <w:sz w:val="18"/>
                <w:szCs w:val="18"/>
              </w:rPr>
              <w:t>Müdür Yardımcıları</w:t>
            </w:r>
            <w:r w:rsidRPr="00C559A6">
              <w:rPr>
                <w:rFonts w:ascii="Times New Roman" w:eastAsia="Calibri" w:hAnsi="Times New Roman" w:cs="Times New Roman"/>
                <w:b/>
                <w:bCs/>
                <w:color w:val="000000"/>
                <w:kern w:val="24"/>
                <w:sz w:val="18"/>
                <w:szCs w:val="18"/>
              </w:rPr>
              <w:t xml:space="preserve"> </w:t>
            </w:r>
          </w:p>
          <w:p w:rsidR="00FE48A7" w:rsidRPr="00C559A6" w:rsidRDefault="00FE48A7" w:rsidP="00CA7839">
            <w:pPr>
              <w:widowControl/>
              <w:numPr>
                <w:ilvl w:val="0"/>
                <w:numId w:val="28"/>
              </w:numPr>
              <w:autoSpaceDE/>
              <w:autoSpaceDN/>
              <w:ind w:left="1008"/>
              <w:contextualSpacing/>
              <w:jc w:val="both"/>
              <w:textAlignment w:val="baseline"/>
              <w:rPr>
                <w:rFonts w:ascii="Arial" w:eastAsia="Times New Roman" w:hAnsi="Arial" w:cs="Arial"/>
                <w:sz w:val="18"/>
                <w:szCs w:val="18"/>
              </w:rPr>
            </w:pPr>
            <w:r w:rsidRPr="00C559A6">
              <w:rPr>
                <w:rFonts w:ascii="Times New Roman" w:eastAsia="Times New Roman" w:hAnsi="Times New Roman" w:cs="Times New Roman"/>
                <w:color w:val="000000"/>
                <w:kern w:val="24"/>
                <w:sz w:val="18"/>
                <w:szCs w:val="18"/>
              </w:rPr>
              <w:t>Ders okutur.</w:t>
            </w:r>
            <w:r w:rsidRPr="00C559A6">
              <w:rPr>
                <w:rFonts w:ascii="Times New Roman" w:eastAsia="Times New Roman" w:hAnsi="Times New Roman" w:cs="Times New Roman"/>
                <w:color w:val="000000"/>
                <w:kern w:val="24"/>
                <w:sz w:val="18"/>
                <w:szCs w:val="18"/>
              </w:rPr>
              <w:tab/>
            </w:r>
          </w:p>
          <w:p w:rsidR="00FE48A7" w:rsidRPr="00C559A6" w:rsidRDefault="00FE48A7" w:rsidP="00CA7839">
            <w:pPr>
              <w:widowControl/>
              <w:numPr>
                <w:ilvl w:val="0"/>
                <w:numId w:val="28"/>
              </w:numPr>
              <w:autoSpaceDE/>
              <w:autoSpaceDN/>
              <w:ind w:left="1008"/>
              <w:contextualSpacing/>
              <w:jc w:val="both"/>
              <w:textAlignment w:val="baseline"/>
              <w:rPr>
                <w:rFonts w:ascii="Arial" w:eastAsia="Times New Roman" w:hAnsi="Arial" w:cs="Arial"/>
                <w:sz w:val="18"/>
                <w:szCs w:val="18"/>
              </w:rPr>
            </w:pPr>
            <w:r w:rsidRPr="00C559A6">
              <w:rPr>
                <w:rFonts w:ascii="Times New Roman" w:eastAsia="Times New Roman" w:hAnsi="Times New Roman" w:cs="Times New Roman"/>
                <w:color w:val="000000"/>
                <w:kern w:val="24"/>
                <w:sz w:val="18"/>
                <w:szCs w:val="18"/>
              </w:rPr>
              <w:t>Okulun her türlü eğitim-öğretim, yönetim, öğrenci, personel, tahakkuk, ayniyat, yazışma, sosyal etkinlikler, yatılılık, bursluluk, güvenlik, beslenme, bakım, nöbet, koruma, temizlik, düzen, halkla ilişkiler gibi işleriyle ilgili olarak okul müdürü tarafından verilen görevleri yapar.</w:t>
            </w:r>
          </w:p>
          <w:p w:rsidR="00FE48A7" w:rsidRPr="00C559A6" w:rsidRDefault="00FE48A7" w:rsidP="00CA7839">
            <w:pPr>
              <w:widowControl/>
              <w:numPr>
                <w:ilvl w:val="0"/>
                <w:numId w:val="28"/>
              </w:numPr>
              <w:autoSpaceDE/>
              <w:autoSpaceDN/>
              <w:ind w:left="1008"/>
              <w:contextualSpacing/>
              <w:jc w:val="both"/>
              <w:textAlignment w:val="baseline"/>
              <w:rPr>
                <w:rFonts w:ascii="Arial" w:eastAsia="Times New Roman" w:hAnsi="Arial" w:cs="Arial"/>
                <w:sz w:val="18"/>
                <w:szCs w:val="18"/>
              </w:rPr>
            </w:pPr>
            <w:r w:rsidRPr="00C559A6">
              <w:rPr>
                <w:rFonts w:ascii="Times New Roman" w:eastAsia="Times New Roman" w:hAnsi="Times New Roman" w:cs="Times New Roman"/>
                <w:color w:val="000000"/>
                <w:kern w:val="24"/>
                <w:sz w:val="18"/>
                <w:szCs w:val="18"/>
              </w:rPr>
              <w:t xml:space="preserve">Müdür yardımcıları, görev tanımında belirtilen diğer görevleri de yapar. </w:t>
            </w:r>
          </w:p>
        </w:tc>
      </w:tr>
      <w:tr w:rsidR="00FE48A7" w:rsidRPr="00C559A6" w:rsidTr="00CB3A56">
        <w:trPr>
          <w:trHeight w:val="3549"/>
        </w:trPr>
        <w:tc>
          <w:tcPr>
            <w:tcW w:w="10460" w:type="dxa"/>
            <w:tcBorders>
              <w:top w:val="single" w:sz="8" w:space="0" w:color="000000"/>
              <w:left w:val="single" w:sz="8" w:space="0" w:color="000000"/>
              <w:bottom w:val="single" w:sz="8" w:space="0" w:color="000000"/>
              <w:right w:val="single" w:sz="8" w:space="0" w:color="000000"/>
            </w:tcBorders>
            <w:shd w:val="clear" w:color="auto" w:fill="auto"/>
            <w:tcMar>
              <w:top w:w="13" w:type="dxa"/>
              <w:left w:w="36" w:type="dxa"/>
              <w:bottom w:w="0" w:type="dxa"/>
              <w:right w:w="36" w:type="dxa"/>
            </w:tcMar>
            <w:hideMark/>
          </w:tcPr>
          <w:p w:rsidR="00FE48A7" w:rsidRPr="00C559A6" w:rsidRDefault="00FE48A7" w:rsidP="00CB3A56">
            <w:pPr>
              <w:tabs>
                <w:tab w:val="left" w:pos="360"/>
              </w:tabs>
              <w:ind w:firstLine="288"/>
              <w:jc w:val="both"/>
              <w:textAlignment w:val="baseline"/>
              <w:rPr>
                <w:rFonts w:ascii="Arial" w:eastAsia="Times New Roman" w:hAnsi="Arial" w:cs="Arial"/>
                <w:sz w:val="18"/>
                <w:szCs w:val="18"/>
              </w:rPr>
            </w:pPr>
            <w:r w:rsidRPr="00C559A6">
              <w:rPr>
                <w:rFonts w:ascii="Times New Roman" w:eastAsia="Times New Roman" w:hAnsi="Times New Roman" w:cs="Times New Roman"/>
                <w:b/>
                <w:bCs/>
                <w:color w:val="000000"/>
                <w:kern w:val="24"/>
                <w:sz w:val="18"/>
                <w:szCs w:val="18"/>
              </w:rPr>
              <w:t>Öğretmen</w:t>
            </w:r>
          </w:p>
          <w:p w:rsidR="00FE48A7" w:rsidRPr="00C559A6" w:rsidRDefault="006C2E76" w:rsidP="00CA7839">
            <w:pPr>
              <w:widowControl/>
              <w:numPr>
                <w:ilvl w:val="0"/>
                <w:numId w:val="29"/>
              </w:numPr>
              <w:tabs>
                <w:tab w:val="left" w:pos="360"/>
              </w:tabs>
              <w:autoSpaceDE/>
              <w:autoSpaceDN/>
              <w:contextualSpacing/>
              <w:jc w:val="both"/>
              <w:textAlignment w:val="baseline"/>
              <w:rPr>
                <w:rFonts w:ascii="Arial" w:eastAsia="Times New Roman" w:hAnsi="Arial" w:cs="Arial"/>
                <w:sz w:val="18"/>
                <w:szCs w:val="18"/>
              </w:rPr>
            </w:pPr>
            <w:proofErr w:type="gramStart"/>
            <w:r>
              <w:rPr>
                <w:rFonts w:ascii="Times New Roman" w:eastAsia="Times New Roman" w:hAnsi="Times New Roman" w:cs="Times New Roman"/>
                <w:color w:val="000000"/>
                <w:kern w:val="24"/>
                <w:sz w:val="18"/>
                <w:szCs w:val="18"/>
              </w:rPr>
              <w:t>D</w:t>
            </w:r>
            <w:r w:rsidR="00FE48A7" w:rsidRPr="00C559A6">
              <w:rPr>
                <w:rFonts w:ascii="Times New Roman" w:eastAsia="Times New Roman" w:hAnsi="Times New Roman" w:cs="Times New Roman"/>
                <w:color w:val="000000"/>
                <w:kern w:val="24"/>
                <w:sz w:val="18"/>
                <w:szCs w:val="18"/>
              </w:rPr>
              <w:t>ers</w:t>
            </w:r>
            <w:r>
              <w:rPr>
                <w:rFonts w:ascii="Times New Roman" w:eastAsia="Times New Roman" w:hAnsi="Times New Roman" w:cs="Times New Roman"/>
                <w:color w:val="000000"/>
                <w:kern w:val="24"/>
                <w:sz w:val="18"/>
                <w:szCs w:val="18"/>
              </w:rPr>
              <w:t xml:space="preserve">ler </w:t>
            </w:r>
            <w:r w:rsidR="00FE48A7" w:rsidRPr="00C559A6">
              <w:rPr>
                <w:rFonts w:ascii="Times New Roman" w:eastAsia="Times New Roman" w:hAnsi="Times New Roman" w:cs="Times New Roman"/>
                <w:color w:val="000000"/>
                <w:kern w:val="24"/>
                <w:sz w:val="18"/>
                <w:szCs w:val="18"/>
              </w:rPr>
              <w:t xml:space="preserve"> branş</w:t>
            </w:r>
            <w:proofErr w:type="gramEnd"/>
            <w:r w:rsidR="00FE48A7" w:rsidRPr="00C559A6">
              <w:rPr>
                <w:rFonts w:ascii="Times New Roman" w:eastAsia="Times New Roman" w:hAnsi="Times New Roman" w:cs="Times New Roman"/>
                <w:color w:val="000000"/>
                <w:kern w:val="24"/>
                <w:sz w:val="18"/>
                <w:szCs w:val="18"/>
              </w:rPr>
              <w:t xml:space="preserve"> öğretmenleri tarafından okutulur.</w:t>
            </w:r>
          </w:p>
          <w:p w:rsidR="00FE48A7" w:rsidRPr="00C559A6" w:rsidRDefault="00FE48A7" w:rsidP="00CA7839">
            <w:pPr>
              <w:widowControl/>
              <w:numPr>
                <w:ilvl w:val="0"/>
                <w:numId w:val="29"/>
              </w:numPr>
              <w:tabs>
                <w:tab w:val="left" w:pos="360"/>
              </w:tabs>
              <w:autoSpaceDE/>
              <w:autoSpaceDN/>
              <w:contextualSpacing/>
              <w:jc w:val="both"/>
              <w:textAlignment w:val="baseline"/>
              <w:rPr>
                <w:rFonts w:ascii="Arial" w:eastAsia="Times New Roman" w:hAnsi="Arial" w:cs="Arial"/>
                <w:sz w:val="18"/>
                <w:szCs w:val="18"/>
              </w:rPr>
            </w:pPr>
            <w:r w:rsidRPr="00C559A6">
              <w:rPr>
                <w:rFonts w:ascii="Times New Roman" w:eastAsia="Times New Roman" w:hAnsi="Times New Roman" w:cs="Times New Roman"/>
                <w:color w:val="000000"/>
                <w:kern w:val="24"/>
                <w:sz w:val="18"/>
                <w:szCs w:val="18"/>
              </w:rPr>
              <w:t>Öğretmenler, kendilerine verilen sınıfın veya şubenin derslerini, programda belirtilen esaslara göre plânlamak, okutmak, bunlarla ilgili uygulama ve deneyleri yapmak, ders dışında okulun eğitim-öğretim ve yönetim işlerine etkin bir biçimde katılmak ve bu konularda kanun, yönetmelik ve emirlerde belirtilen görevleri yerine getirmekle yükümlüdürler.</w:t>
            </w:r>
          </w:p>
          <w:p w:rsidR="00FE48A7" w:rsidRPr="00C559A6" w:rsidRDefault="00FE48A7" w:rsidP="00CA7839">
            <w:pPr>
              <w:widowControl/>
              <w:numPr>
                <w:ilvl w:val="0"/>
                <w:numId w:val="29"/>
              </w:numPr>
              <w:tabs>
                <w:tab w:val="left" w:pos="360"/>
              </w:tabs>
              <w:autoSpaceDE/>
              <w:autoSpaceDN/>
              <w:contextualSpacing/>
              <w:jc w:val="both"/>
              <w:textAlignment w:val="baseline"/>
              <w:rPr>
                <w:rFonts w:ascii="Arial" w:eastAsia="Times New Roman" w:hAnsi="Arial" w:cs="Arial"/>
                <w:sz w:val="18"/>
                <w:szCs w:val="18"/>
              </w:rPr>
            </w:pPr>
            <w:r w:rsidRPr="00C559A6">
              <w:rPr>
                <w:rFonts w:ascii="Times New Roman" w:eastAsia="Times New Roman" w:hAnsi="Times New Roman" w:cs="Times New Roman"/>
                <w:color w:val="000000"/>
                <w:kern w:val="24"/>
                <w:sz w:val="18"/>
                <w:szCs w:val="18"/>
              </w:rPr>
              <w:t xml:space="preserve">Sınıf öğretmenleri, okuttukları sınıfı bir üst sınıfta da okuturlar. </w:t>
            </w:r>
          </w:p>
          <w:p w:rsidR="00FE48A7" w:rsidRPr="00C559A6" w:rsidRDefault="00FE48A7" w:rsidP="00CA7839">
            <w:pPr>
              <w:widowControl/>
              <w:numPr>
                <w:ilvl w:val="0"/>
                <w:numId w:val="29"/>
              </w:numPr>
              <w:tabs>
                <w:tab w:val="left" w:pos="360"/>
              </w:tabs>
              <w:autoSpaceDE/>
              <w:autoSpaceDN/>
              <w:contextualSpacing/>
              <w:jc w:val="both"/>
              <w:textAlignment w:val="baseline"/>
              <w:rPr>
                <w:rFonts w:ascii="Arial" w:eastAsia="Times New Roman" w:hAnsi="Arial" w:cs="Arial"/>
                <w:sz w:val="18"/>
                <w:szCs w:val="18"/>
              </w:rPr>
            </w:pPr>
            <w:r w:rsidRPr="00C559A6">
              <w:rPr>
                <w:rFonts w:ascii="Times New Roman" w:eastAsia="Calibri" w:hAnsi="Times New Roman" w:cs="Times New Roman"/>
                <w:color w:val="000000"/>
                <w:kern w:val="24"/>
                <w:sz w:val="18"/>
                <w:szCs w:val="18"/>
              </w:rPr>
              <w:t>Okulun bina ve tesisleri ile öğrenci mevcudu, yatılı-gündüzlü, normal veya ikili öğretim gibi durumları göz önünde bulundurularak okul müdürlüğünce düzenlenen nöbet çizelgesine göre öğretmenlerin, normal öğretim yapan okullarda gün süresince, ikili öğretim yapan okullarda ise kendi devresinde nöbet tutmaları sağlanır.</w:t>
            </w:r>
          </w:p>
          <w:p w:rsidR="00FE48A7" w:rsidRPr="00C559A6" w:rsidRDefault="00FE48A7" w:rsidP="00CA7839">
            <w:pPr>
              <w:widowControl/>
              <w:numPr>
                <w:ilvl w:val="0"/>
                <w:numId w:val="29"/>
              </w:numPr>
              <w:tabs>
                <w:tab w:val="left" w:pos="360"/>
              </w:tabs>
              <w:autoSpaceDE/>
              <w:autoSpaceDN/>
              <w:contextualSpacing/>
              <w:jc w:val="both"/>
              <w:textAlignment w:val="baseline"/>
              <w:rPr>
                <w:rFonts w:ascii="Arial" w:eastAsia="Times New Roman" w:hAnsi="Arial" w:cs="Arial"/>
                <w:sz w:val="18"/>
                <w:szCs w:val="18"/>
              </w:rPr>
            </w:pPr>
            <w:r w:rsidRPr="00C559A6">
              <w:rPr>
                <w:rFonts w:ascii="Times New Roman" w:eastAsia="Calibri" w:hAnsi="Times New Roman" w:cs="Times New Roman"/>
                <w:color w:val="000000"/>
                <w:kern w:val="24"/>
                <w:sz w:val="18"/>
                <w:szCs w:val="18"/>
              </w:rPr>
              <w:t>Yönetici ve öğretmenler; Resmî Gazete, Tebliğler Dergisi, genelge ve duyurulardan elektronik ortamda yayımlananları Bakanlığın web sayfasından takip eder.</w:t>
            </w:r>
          </w:p>
          <w:p w:rsidR="00FE48A7" w:rsidRPr="00C559A6" w:rsidRDefault="00FE48A7" w:rsidP="00CA7839">
            <w:pPr>
              <w:widowControl/>
              <w:numPr>
                <w:ilvl w:val="0"/>
                <w:numId w:val="29"/>
              </w:numPr>
              <w:tabs>
                <w:tab w:val="left" w:pos="360"/>
              </w:tabs>
              <w:autoSpaceDE/>
              <w:autoSpaceDN/>
              <w:contextualSpacing/>
              <w:jc w:val="both"/>
              <w:textAlignment w:val="baseline"/>
              <w:rPr>
                <w:rFonts w:ascii="Arial" w:eastAsia="Times New Roman" w:hAnsi="Arial" w:cs="Arial"/>
                <w:sz w:val="18"/>
                <w:szCs w:val="18"/>
              </w:rPr>
            </w:pPr>
            <w:r w:rsidRPr="00C559A6">
              <w:rPr>
                <w:rFonts w:ascii="Times New Roman" w:eastAsia="Calibri" w:hAnsi="Times New Roman" w:cs="Times New Roman"/>
                <w:color w:val="000000"/>
                <w:kern w:val="24"/>
                <w:sz w:val="18"/>
                <w:szCs w:val="18"/>
              </w:rPr>
              <w:t>Elektronik ortamda yayımlanmayanları ise okur, ilgili yeri imzalar ve uygularlar.</w:t>
            </w:r>
          </w:p>
          <w:p w:rsidR="00FE48A7" w:rsidRPr="00C559A6" w:rsidRDefault="00FE48A7" w:rsidP="00CA7839">
            <w:pPr>
              <w:widowControl/>
              <w:numPr>
                <w:ilvl w:val="0"/>
                <w:numId w:val="29"/>
              </w:numPr>
              <w:tabs>
                <w:tab w:val="left" w:pos="360"/>
              </w:tabs>
              <w:autoSpaceDE/>
              <w:autoSpaceDN/>
              <w:contextualSpacing/>
              <w:jc w:val="both"/>
              <w:textAlignment w:val="baseline"/>
              <w:rPr>
                <w:rFonts w:ascii="Arial" w:eastAsia="Times New Roman" w:hAnsi="Arial" w:cs="Arial"/>
                <w:sz w:val="18"/>
                <w:szCs w:val="18"/>
              </w:rPr>
            </w:pPr>
            <w:r w:rsidRPr="00C559A6">
              <w:rPr>
                <w:rFonts w:ascii="Times New Roman" w:eastAsia="Calibri" w:hAnsi="Times New Roman" w:cs="Times New Roman"/>
                <w:color w:val="000000"/>
                <w:kern w:val="24"/>
                <w:sz w:val="18"/>
                <w:szCs w:val="18"/>
              </w:rPr>
              <w:t xml:space="preserve">Öğretmenler dersleri ile ilgili araç-gereç, </w:t>
            </w:r>
            <w:proofErr w:type="spellStart"/>
            <w:r w:rsidRPr="00C559A6">
              <w:rPr>
                <w:rFonts w:ascii="Times New Roman" w:eastAsia="Calibri" w:hAnsi="Times New Roman" w:cs="Times New Roman"/>
                <w:color w:val="000000"/>
                <w:kern w:val="24"/>
                <w:sz w:val="18"/>
                <w:szCs w:val="18"/>
              </w:rPr>
              <w:t>laboratuar</w:t>
            </w:r>
            <w:proofErr w:type="spellEnd"/>
            <w:r w:rsidRPr="00C559A6">
              <w:rPr>
                <w:rFonts w:ascii="Times New Roman" w:eastAsia="Calibri" w:hAnsi="Times New Roman" w:cs="Times New Roman"/>
                <w:color w:val="000000"/>
                <w:kern w:val="24"/>
                <w:sz w:val="18"/>
                <w:szCs w:val="18"/>
              </w:rPr>
              <w:t xml:space="preserve"> ve işliklerdeki eşyayı, okul kütüphanesindeki kitapları korur ve iyi kullanılmasını sağlarlar.</w:t>
            </w:r>
          </w:p>
        </w:tc>
      </w:tr>
      <w:tr w:rsidR="00FE48A7" w:rsidRPr="00C559A6" w:rsidTr="00CB3A56">
        <w:trPr>
          <w:trHeight w:val="1677"/>
        </w:trPr>
        <w:tc>
          <w:tcPr>
            <w:tcW w:w="10460" w:type="dxa"/>
            <w:tcBorders>
              <w:top w:val="single" w:sz="8" w:space="0" w:color="000000"/>
              <w:left w:val="single" w:sz="8" w:space="0" w:color="000000"/>
              <w:bottom w:val="single" w:sz="8" w:space="0" w:color="000000"/>
              <w:right w:val="single" w:sz="8" w:space="0" w:color="000000"/>
            </w:tcBorders>
            <w:shd w:val="clear" w:color="auto" w:fill="auto"/>
            <w:tcMar>
              <w:top w:w="13" w:type="dxa"/>
              <w:left w:w="36" w:type="dxa"/>
              <w:bottom w:w="0" w:type="dxa"/>
              <w:right w:w="36" w:type="dxa"/>
            </w:tcMar>
            <w:hideMark/>
          </w:tcPr>
          <w:p w:rsidR="00FE48A7" w:rsidRPr="00C559A6" w:rsidRDefault="00FE48A7" w:rsidP="00CB3A56">
            <w:pPr>
              <w:tabs>
                <w:tab w:val="left" w:pos="360"/>
              </w:tabs>
              <w:ind w:firstLine="418"/>
              <w:jc w:val="both"/>
              <w:textAlignment w:val="baseline"/>
              <w:rPr>
                <w:rFonts w:ascii="Arial" w:eastAsia="Times New Roman" w:hAnsi="Arial" w:cs="Arial"/>
                <w:sz w:val="18"/>
                <w:szCs w:val="18"/>
              </w:rPr>
            </w:pPr>
            <w:r w:rsidRPr="00C559A6">
              <w:rPr>
                <w:rFonts w:ascii="Times New Roman" w:eastAsia="Times New Roman" w:hAnsi="Times New Roman" w:cs="Times New Roman"/>
                <w:b/>
                <w:bCs/>
                <w:color w:val="000000"/>
                <w:kern w:val="24"/>
                <w:sz w:val="18"/>
                <w:szCs w:val="18"/>
              </w:rPr>
              <w:t>Yönetim İşleri ve Büro Memuru</w:t>
            </w:r>
          </w:p>
          <w:p w:rsidR="00FE48A7" w:rsidRPr="00C559A6" w:rsidRDefault="00FE48A7" w:rsidP="00CA7839">
            <w:pPr>
              <w:widowControl/>
              <w:numPr>
                <w:ilvl w:val="0"/>
                <w:numId w:val="30"/>
              </w:numPr>
              <w:tabs>
                <w:tab w:val="left" w:pos="360"/>
              </w:tabs>
              <w:autoSpaceDE/>
              <w:autoSpaceDN/>
              <w:contextualSpacing/>
              <w:jc w:val="both"/>
              <w:textAlignment w:val="baseline"/>
              <w:rPr>
                <w:rFonts w:ascii="Arial" w:eastAsia="Times New Roman" w:hAnsi="Arial" w:cs="Arial"/>
                <w:sz w:val="18"/>
                <w:szCs w:val="18"/>
              </w:rPr>
            </w:pPr>
            <w:r w:rsidRPr="00C559A6">
              <w:rPr>
                <w:rFonts w:ascii="Times New Roman" w:eastAsia="Times New Roman" w:hAnsi="Times New Roman" w:cs="Times New Roman"/>
                <w:color w:val="000000"/>
                <w:kern w:val="24"/>
                <w:sz w:val="18"/>
                <w:szCs w:val="18"/>
              </w:rPr>
              <w:t xml:space="preserve">Müdür veya müdür yardımcıları tarafından kendilerine verilen yazı ve büro işlerini yaparlar. </w:t>
            </w:r>
          </w:p>
          <w:p w:rsidR="00FE48A7" w:rsidRPr="00C559A6" w:rsidRDefault="00FE48A7" w:rsidP="00CA7839">
            <w:pPr>
              <w:widowControl/>
              <w:numPr>
                <w:ilvl w:val="0"/>
                <w:numId w:val="30"/>
              </w:numPr>
              <w:tabs>
                <w:tab w:val="left" w:pos="360"/>
              </w:tabs>
              <w:autoSpaceDE/>
              <w:autoSpaceDN/>
              <w:contextualSpacing/>
              <w:jc w:val="both"/>
              <w:textAlignment w:val="baseline"/>
              <w:rPr>
                <w:rFonts w:ascii="Arial" w:eastAsia="Times New Roman" w:hAnsi="Arial" w:cs="Arial"/>
                <w:sz w:val="18"/>
                <w:szCs w:val="18"/>
              </w:rPr>
            </w:pPr>
            <w:r w:rsidRPr="00C559A6">
              <w:rPr>
                <w:rFonts w:ascii="Times New Roman" w:eastAsia="Times New Roman" w:hAnsi="Times New Roman" w:cs="Times New Roman"/>
                <w:color w:val="000000"/>
                <w:kern w:val="24"/>
                <w:sz w:val="18"/>
                <w:szCs w:val="18"/>
              </w:rPr>
              <w:t>Gelen ve giden yazılarla ilgili dosya ve defterleri tutar, yazılanların asıl veya örneklerini dosyalar ve saklar, gerekenlere cevap hazırlarlar.</w:t>
            </w:r>
          </w:p>
          <w:p w:rsidR="00FE48A7" w:rsidRPr="00C559A6" w:rsidRDefault="00FE48A7" w:rsidP="00CA7839">
            <w:pPr>
              <w:widowControl/>
              <w:numPr>
                <w:ilvl w:val="0"/>
                <w:numId w:val="30"/>
              </w:numPr>
              <w:tabs>
                <w:tab w:val="left" w:pos="360"/>
              </w:tabs>
              <w:autoSpaceDE/>
              <w:autoSpaceDN/>
              <w:contextualSpacing/>
              <w:jc w:val="both"/>
              <w:textAlignment w:val="baseline"/>
              <w:rPr>
                <w:rFonts w:ascii="Arial" w:eastAsia="Times New Roman" w:hAnsi="Arial" w:cs="Arial"/>
                <w:sz w:val="18"/>
                <w:szCs w:val="18"/>
              </w:rPr>
            </w:pPr>
            <w:r w:rsidRPr="00C559A6">
              <w:rPr>
                <w:rFonts w:ascii="Times New Roman" w:eastAsia="Times New Roman" w:hAnsi="Times New Roman" w:cs="Times New Roman"/>
                <w:color w:val="000000"/>
                <w:kern w:val="24"/>
                <w:sz w:val="18"/>
                <w:szCs w:val="18"/>
              </w:rPr>
              <w:t xml:space="preserve">Memurlar, teslim edilen gizli ya da şahıslarla ilgili yazıların saklanmasından ve gizli tutulmasından sorumludurlar. </w:t>
            </w:r>
          </w:p>
          <w:p w:rsidR="00FE48A7" w:rsidRPr="00C559A6" w:rsidRDefault="00FE48A7" w:rsidP="00CA7839">
            <w:pPr>
              <w:widowControl/>
              <w:numPr>
                <w:ilvl w:val="0"/>
                <w:numId w:val="30"/>
              </w:numPr>
              <w:tabs>
                <w:tab w:val="left" w:pos="360"/>
              </w:tabs>
              <w:autoSpaceDE/>
              <w:autoSpaceDN/>
              <w:contextualSpacing/>
              <w:jc w:val="both"/>
              <w:textAlignment w:val="baseline"/>
              <w:rPr>
                <w:rFonts w:ascii="Arial" w:eastAsia="Times New Roman" w:hAnsi="Arial" w:cs="Arial"/>
                <w:sz w:val="18"/>
                <w:szCs w:val="18"/>
              </w:rPr>
            </w:pPr>
            <w:r w:rsidRPr="00C559A6">
              <w:rPr>
                <w:rFonts w:ascii="Times New Roman" w:eastAsia="Times New Roman" w:hAnsi="Times New Roman" w:cs="Times New Roman"/>
                <w:color w:val="000000"/>
                <w:kern w:val="24"/>
                <w:sz w:val="18"/>
                <w:szCs w:val="18"/>
              </w:rPr>
              <w:t xml:space="preserve">Öğretmen, memur ve hizmetlilerin özlük dosyalarını tutar ve bunlarla ilgili değişiklikleri günü gününe işlerler. </w:t>
            </w:r>
          </w:p>
          <w:p w:rsidR="00FE48A7" w:rsidRPr="00C559A6" w:rsidRDefault="00FE48A7" w:rsidP="00CA7839">
            <w:pPr>
              <w:widowControl/>
              <w:numPr>
                <w:ilvl w:val="0"/>
                <w:numId w:val="30"/>
              </w:numPr>
              <w:tabs>
                <w:tab w:val="left" w:pos="360"/>
              </w:tabs>
              <w:autoSpaceDE/>
              <w:autoSpaceDN/>
              <w:contextualSpacing/>
              <w:jc w:val="both"/>
              <w:textAlignment w:val="baseline"/>
              <w:rPr>
                <w:rFonts w:ascii="Arial" w:eastAsia="Times New Roman" w:hAnsi="Arial" w:cs="Arial"/>
                <w:sz w:val="18"/>
                <w:szCs w:val="18"/>
              </w:rPr>
            </w:pPr>
            <w:r w:rsidRPr="00C559A6">
              <w:rPr>
                <w:rFonts w:ascii="Times New Roman" w:eastAsia="Times New Roman" w:hAnsi="Times New Roman" w:cs="Times New Roman"/>
                <w:color w:val="000000"/>
                <w:kern w:val="24"/>
                <w:sz w:val="18"/>
                <w:szCs w:val="18"/>
              </w:rPr>
              <w:t xml:space="preserve">Arşiv işlerini düzenlerler. </w:t>
            </w:r>
          </w:p>
          <w:p w:rsidR="00FE48A7" w:rsidRPr="00C559A6" w:rsidRDefault="00FE48A7" w:rsidP="00CA7839">
            <w:pPr>
              <w:widowControl/>
              <w:numPr>
                <w:ilvl w:val="0"/>
                <w:numId w:val="30"/>
              </w:numPr>
              <w:tabs>
                <w:tab w:val="left" w:pos="360"/>
              </w:tabs>
              <w:autoSpaceDE/>
              <w:autoSpaceDN/>
              <w:contextualSpacing/>
              <w:jc w:val="both"/>
              <w:textAlignment w:val="baseline"/>
              <w:rPr>
                <w:rFonts w:ascii="Arial" w:eastAsia="Times New Roman" w:hAnsi="Arial" w:cs="Arial"/>
                <w:sz w:val="18"/>
                <w:szCs w:val="18"/>
              </w:rPr>
            </w:pPr>
            <w:r w:rsidRPr="00C559A6">
              <w:rPr>
                <w:rFonts w:ascii="Times New Roman" w:eastAsia="Times New Roman" w:hAnsi="Times New Roman" w:cs="Times New Roman"/>
                <w:color w:val="000000"/>
                <w:kern w:val="24"/>
                <w:sz w:val="18"/>
                <w:szCs w:val="18"/>
              </w:rPr>
              <w:t>Müdürün vereceği hizmete yönelik diğer görevleri de yaparlar.</w:t>
            </w:r>
            <w:r w:rsidRPr="00C559A6">
              <w:rPr>
                <w:rFonts w:ascii="Times New Roman" w:eastAsia="Calibri" w:hAnsi="Times New Roman" w:cs="Times New Roman"/>
                <w:color w:val="000000"/>
                <w:kern w:val="24"/>
                <w:sz w:val="18"/>
                <w:szCs w:val="18"/>
              </w:rPr>
              <w:t xml:space="preserve"> </w:t>
            </w:r>
          </w:p>
        </w:tc>
      </w:tr>
      <w:tr w:rsidR="00FE48A7" w:rsidRPr="00C559A6" w:rsidTr="00CB3A56">
        <w:trPr>
          <w:trHeight w:val="1308"/>
        </w:trPr>
        <w:tc>
          <w:tcPr>
            <w:tcW w:w="10460" w:type="dxa"/>
            <w:tcBorders>
              <w:top w:val="single" w:sz="8" w:space="0" w:color="000000"/>
              <w:left w:val="single" w:sz="8" w:space="0" w:color="000000"/>
              <w:bottom w:val="single" w:sz="8" w:space="0" w:color="000000"/>
              <w:right w:val="single" w:sz="8" w:space="0" w:color="000000"/>
            </w:tcBorders>
            <w:shd w:val="clear" w:color="auto" w:fill="auto"/>
            <w:tcMar>
              <w:top w:w="13" w:type="dxa"/>
              <w:left w:w="36" w:type="dxa"/>
              <w:bottom w:w="0" w:type="dxa"/>
              <w:right w:w="36" w:type="dxa"/>
            </w:tcMar>
            <w:hideMark/>
          </w:tcPr>
          <w:p w:rsidR="00FE48A7" w:rsidRPr="00C559A6" w:rsidRDefault="00FE48A7" w:rsidP="00CB3A56">
            <w:pPr>
              <w:tabs>
                <w:tab w:val="left" w:pos="360"/>
              </w:tabs>
              <w:ind w:firstLine="418"/>
              <w:textAlignment w:val="baseline"/>
              <w:rPr>
                <w:rFonts w:ascii="Arial" w:eastAsia="Times New Roman" w:hAnsi="Arial" w:cs="Arial"/>
                <w:sz w:val="18"/>
                <w:szCs w:val="18"/>
              </w:rPr>
            </w:pPr>
            <w:r w:rsidRPr="00C559A6">
              <w:rPr>
                <w:rFonts w:ascii="Times New Roman" w:eastAsia="Times New Roman" w:hAnsi="Times New Roman" w:cs="Times New Roman"/>
                <w:b/>
                <w:bCs/>
                <w:color w:val="000000"/>
                <w:kern w:val="24"/>
                <w:sz w:val="18"/>
                <w:szCs w:val="18"/>
              </w:rPr>
              <w:t>Yardımcı Hizmetler Personeli</w:t>
            </w:r>
          </w:p>
          <w:p w:rsidR="00FE48A7" w:rsidRPr="00C559A6" w:rsidRDefault="00FE48A7" w:rsidP="00CA7839">
            <w:pPr>
              <w:widowControl/>
              <w:numPr>
                <w:ilvl w:val="0"/>
                <w:numId w:val="31"/>
              </w:numPr>
              <w:tabs>
                <w:tab w:val="left" w:pos="360"/>
              </w:tabs>
              <w:autoSpaceDE/>
              <w:autoSpaceDN/>
              <w:contextualSpacing/>
              <w:textAlignment w:val="baseline"/>
              <w:rPr>
                <w:rFonts w:ascii="Arial" w:eastAsia="Times New Roman" w:hAnsi="Arial" w:cs="Arial"/>
                <w:sz w:val="18"/>
                <w:szCs w:val="18"/>
              </w:rPr>
            </w:pPr>
            <w:r w:rsidRPr="00C559A6">
              <w:rPr>
                <w:rFonts w:ascii="Times New Roman" w:eastAsia="Times New Roman" w:hAnsi="Times New Roman" w:cs="Times New Roman"/>
                <w:color w:val="000000"/>
                <w:kern w:val="24"/>
                <w:sz w:val="18"/>
                <w:szCs w:val="18"/>
              </w:rPr>
              <w:t xml:space="preserve">Yardımcı hizmetler sınıfı personeli, okul yönetimince yapılacak plânlama ve iş bölümüne göre her türlü yazı ve dosyayı dağıtmak ve toplamak, </w:t>
            </w:r>
          </w:p>
          <w:p w:rsidR="00FE48A7" w:rsidRPr="00C559A6" w:rsidRDefault="00FE48A7" w:rsidP="00CA7839">
            <w:pPr>
              <w:widowControl/>
              <w:numPr>
                <w:ilvl w:val="0"/>
                <w:numId w:val="31"/>
              </w:numPr>
              <w:tabs>
                <w:tab w:val="left" w:pos="360"/>
              </w:tabs>
              <w:autoSpaceDE/>
              <w:autoSpaceDN/>
              <w:contextualSpacing/>
              <w:textAlignment w:val="baseline"/>
              <w:rPr>
                <w:rFonts w:ascii="Arial" w:eastAsia="Times New Roman" w:hAnsi="Arial" w:cs="Arial"/>
                <w:sz w:val="18"/>
                <w:szCs w:val="18"/>
              </w:rPr>
            </w:pPr>
            <w:r w:rsidRPr="00C559A6">
              <w:rPr>
                <w:rFonts w:ascii="Times New Roman" w:eastAsia="Times New Roman" w:hAnsi="Times New Roman" w:cs="Times New Roman"/>
                <w:color w:val="000000"/>
                <w:kern w:val="24"/>
                <w:sz w:val="18"/>
                <w:szCs w:val="18"/>
              </w:rPr>
              <w:t xml:space="preserve">Başvuru sahiplerini karşılamak ve yol göstermek, </w:t>
            </w:r>
          </w:p>
          <w:p w:rsidR="00FE48A7" w:rsidRPr="00C559A6" w:rsidRDefault="00FE48A7" w:rsidP="00CA7839">
            <w:pPr>
              <w:widowControl/>
              <w:numPr>
                <w:ilvl w:val="0"/>
                <w:numId w:val="31"/>
              </w:numPr>
              <w:tabs>
                <w:tab w:val="left" w:pos="360"/>
              </w:tabs>
              <w:autoSpaceDE/>
              <w:autoSpaceDN/>
              <w:contextualSpacing/>
              <w:textAlignment w:val="baseline"/>
              <w:rPr>
                <w:rFonts w:ascii="Arial" w:eastAsia="Times New Roman" w:hAnsi="Arial" w:cs="Arial"/>
                <w:sz w:val="18"/>
                <w:szCs w:val="18"/>
              </w:rPr>
            </w:pPr>
            <w:r w:rsidRPr="00C559A6">
              <w:rPr>
                <w:rFonts w:ascii="Times New Roman" w:eastAsia="Times New Roman" w:hAnsi="Times New Roman" w:cs="Times New Roman"/>
                <w:color w:val="000000"/>
                <w:kern w:val="24"/>
                <w:sz w:val="18"/>
                <w:szCs w:val="18"/>
              </w:rPr>
              <w:t xml:space="preserve">Hizmet yerlerini temizlemek,  Aydınlatmak ve ısıtma yerlerinde çalışmak, </w:t>
            </w:r>
          </w:p>
          <w:p w:rsidR="00FE48A7" w:rsidRPr="00C559A6" w:rsidRDefault="00FE48A7" w:rsidP="00CA7839">
            <w:pPr>
              <w:widowControl/>
              <w:numPr>
                <w:ilvl w:val="0"/>
                <w:numId w:val="31"/>
              </w:numPr>
              <w:tabs>
                <w:tab w:val="left" w:pos="360"/>
              </w:tabs>
              <w:autoSpaceDE/>
              <w:autoSpaceDN/>
              <w:contextualSpacing/>
              <w:textAlignment w:val="baseline"/>
              <w:rPr>
                <w:rFonts w:ascii="Arial" w:eastAsia="Times New Roman" w:hAnsi="Arial" w:cs="Arial"/>
                <w:sz w:val="18"/>
                <w:szCs w:val="18"/>
              </w:rPr>
            </w:pPr>
            <w:r w:rsidRPr="00C559A6">
              <w:rPr>
                <w:rFonts w:ascii="Times New Roman" w:eastAsia="Times New Roman" w:hAnsi="Times New Roman" w:cs="Times New Roman"/>
                <w:color w:val="000000"/>
                <w:kern w:val="24"/>
                <w:sz w:val="18"/>
                <w:szCs w:val="18"/>
              </w:rPr>
              <w:t>Okula getirilen ve çıkarılan her türlü araç-gereç ve malzeme ile eşyayı taşıma ve yerleştirme işlerini yapmakla yükümlüdürler.</w:t>
            </w:r>
          </w:p>
          <w:p w:rsidR="00FE48A7" w:rsidRPr="00C559A6" w:rsidRDefault="00FE48A7" w:rsidP="00CB3A56">
            <w:pPr>
              <w:tabs>
                <w:tab w:val="left" w:pos="360"/>
              </w:tabs>
              <w:ind w:left="720"/>
              <w:contextualSpacing/>
              <w:textAlignment w:val="baseline"/>
              <w:rPr>
                <w:rFonts w:ascii="Arial" w:eastAsia="Times New Roman" w:hAnsi="Arial" w:cs="Arial"/>
                <w:sz w:val="18"/>
                <w:szCs w:val="18"/>
              </w:rPr>
            </w:pPr>
          </w:p>
        </w:tc>
      </w:tr>
    </w:tbl>
    <w:p w:rsidR="001F08C6" w:rsidRDefault="001F08C6" w:rsidP="00CE5C87">
      <w:pPr>
        <w:pStyle w:val="Balk2"/>
        <w:ind w:hanging="1109"/>
      </w:pPr>
    </w:p>
    <w:bookmarkEnd w:id="10"/>
    <w:p w:rsidR="00FE48A7" w:rsidRDefault="00FE48A7" w:rsidP="00C67701">
      <w:pPr>
        <w:spacing w:line="276" w:lineRule="auto"/>
        <w:jc w:val="center"/>
        <w:rPr>
          <w:rFonts w:ascii="Times New Roman" w:hAnsi="Times New Roman" w:cs="Times New Roman"/>
          <w:b/>
          <w:bCs/>
          <w:i/>
          <w:iCs/>
          <w:sz w:val="24"/>
          <w:szCs w:val="24"/>
        </w:rPr>
      </w:pPr>
    </w:p>
    <w:p w:rsidR="00FE48A7" w:rsidRDefault="00FE48A7" w:rsidP="00E231E6">
      <w:pPr>
        <w:spacing w:line="276" w:lineRule="auto"/>
        <w:rPr>
          <w:rFonts w:ascii="Times New Roman" w:hAnsi="Times New Roman" w:cs="Times New Roman"/>
          <w:b/>
          <w:bCs/>
          <w:i/>
          <w:iCs/>
          <w:sz w:val="24"/>
          <w:szCs w:val="24"/>
        </w:rPr>
      </w:pPr>
    </w:p>
    <w:p w:rsidR="00FE48A7" w:rsidRDefault="00FE48A7" w:rsidP="00C67701">
      <w:pPr>
        <w:spacing w:line="276" w:lineRule="auto"/>
        <w:jc w:val="center"/>
        <w:rPr>
          <w:rFonts w:ascii="Times New Roman" w:hAnsi="Times New Roman" w:cs="Times New Roman"/>
          <w:b/>
          <w:bCs/>
          <w:i/>
          <w:iCs/>
          <w:sz w:val="24"/>
          <w:szCs w:val="24"/>
        </w:rPr>
      </w:pPr>
    </w:p>
    <w:p w:rsidR="00EE3D01" w:rsidRDefault="00EE3D01" w:rsidP="00AD7C76">
      <w:pPr>
        <w:jc w:val="center"/>
        <w:rPr>
          <w:rFonts w:ascii="Times New Roman" w:hAnsi="Times New Roman" w:cs="Times New Roman"/>
          <w:b/>
          <w:bCs/>
          <w:i/>
          <w:iCs/>
          <w:sz w:val="24"/>
          <w:szCs w:val="24"/>
        </w:rPr>
      </w:pPr>
    </w:p>
    <w:p w:rsidR="00EE3D01" w:rsidRDefault="00EE3D01">
      <w:pPr>
        <w:rPr>
          <w:rFonts w:ascii="Times New Roman" w:hAnsi="Times New Roman" w:cs="Times New Roman"/>
          <w:b/>
          <w:bCs/>
          <w:i/>
          <w:iCs/>
          <w:sz w:val="24"/>
          <w:szCs w:val="24"/>
        </w:rPr>
      </w:pPr>
    </w:p>
    <w:p w:rsidR="00C67701" w:rsidRPr="0030705C" w:rsidRDefault="00C67701" w:rsidP="00AD7C76">
      <w:pPr>
        <w:jc w:val="center"/>
        <w:rPr>
          <w:rFonts w:ascii="Times New Roman" w:hAnsi="Times New Roman" w:cs="Times New Roman"/>
          <w:i/>
          <w:iCs/>
          <w:sz w:val="24"/>
          <w:szCs w:val="24"/>
        </w:rPr>
      </w:pPr>
      <w:r w:rsidRPr="0030705C">
        <w:rPr>
          <w:rFonts w:ascii="Times New Roman" w:hAnsi="Times New Roman" w:cs="Times New Roman"/>
          <w:b/>
          <w:bCs/>
          <w:i/>
          <w:iCs/>
          <w:sz w:val="24"/>
          <w:szCs w:val="24"/>
        </w:rPr>
        <w:t>Tablo 6.</w:t>
      </w:r>
      <w:r w:rsidRPr="0030705C">
        <w:rPr>
          <w:rFonts w:ascii="Times New Roman" w:hAnsi="Times New Roman" w:cs="Times New Roman"/>
          <w:i/>
          <w:iCs/>
          <w:sz w:val="24"/>
          <w:szCs w:val="24"/>
        </w:rPr>
        <w:t xml:space="preserve"> İdari Personelin Hizmet Süresine İlişkin Bilgiler</w:t>
      </w:r>
    </w:p>
    <w:p w:rsidR="00AD7C76" w:rsidRPr="00AD7C76" w:rsidRDefault="00AD7C76" w:rsidP="00AD7C76"/>
    <w:tbl>
      <w:tblPr>
        <w:tblStyle w:val="TableNormal"/>
        <w:tblW w:w="937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74"/>
        <w:gridCol w:w="2990"/>
        <w:gridCol w:w="3109"/>
      </w:tblGrid>
      <w:tr w:rsidR="00C67701" w:rsidRPr="00A44AAA" w:rsidTr="00C90B37">
        <w:trPr>
          <w:trHeight w:val="427"/>
          <w:jc w:val="center"/>
        </w:trPr>
        <w:tc>
          <w:tcPr>
            <w:tcW w:w="3274" w:type="dxa"/>
            <w:vMerge w:val="restart"/>
            <w:shd w:val="clear" w:color="auto" w:fill="92CDDC" w:themeFill="accent5" w:themeFillTint="99"/>
            <w:vAlign w:val="center"/>
          </w:tcPr>
          <w:p w:rsidR="00C67701" w:rsidRPr="00AD7C76" w:rsidRDefault="00C67701" w:rsidP="002854FC">
            <w:pPr>
              <w:pStyle w:val="TableParagraph"/>
              <w:spacing w:before="2"/>
              <w:ind w:left="107"/>
              <w:rPr>
                <w:rFonts w:ascii="Times New Roman" w:hAnsi="Times New Roman" w:cs="Times New Roman"/>
                <w:b/>
                <w:sz w:val="24"/>
                <w:szCs w:val="28"/>
              </w:rPr>
            </w:pPr>
            <w:r w:rsidRPr="00AD7C76">
              <w:rPr>
                <w:rFonts w:ascii="Times New Roman" w:hAnsi="Times New Roman" w:cs="Times New Roman"/>
                <w:b/>
                <w:w w:val="105"/>
                <w:sz w:val="24"/>
                <w:szCs w:val="28"/>
              </w:rPr>
              <w:t>Hizmet</w:t>
            </w:r>
            <w:r w:rsidRPr="00AD7C76">
              <w:rPr>
                <w:rFonts w:ascii="Times New Roman" w:hAnsi="Times New Roman" w:cs="Times New Roman"/>
                <w:b/>
                <w:spacing w:val="-12"/>
                <w:w w:val="105"/>
                <w:sz w:val="24"/>
                <w:szCs w:val="28"/>
              </w:rPr>
              <w:t xml:space="preserve"> </w:t>
            </w:r>
            <w:r w:rsidRPr="00AD7C76">
              <w:rPr>
                <w:rFonts w:ascii="Times New Roman" w:hAnsi="Times New Roman" w:cs="Times New Roman"/>
                <w:b/>
                <w:spacing w:val="-2"/>
                <w:w w:val="110"/>
                <w:sz w:val="24"/>
                <w:szCs w:val="28"/>
              </w:rPr>
              <w:t>Süreleri</w:t>
            </w:r>
          </w:p>
        </w:tc>
        <w:tc>
          <w:tcPr>
            <w:tcW w:w="6099" w:type="dxa"/>
            <w:gridSpan w:val="2"/>
            <w:shd w:val="clear" w:color="auto" w:fill="92CDDC" w:themeFill="accent5" w:themeFillTint="99"/>
            <w:vAlign w:val="center"/>
          </w:tcPr>
          <w:p w:rsidR="00C67701" w:rsidRPr="00AD7C76" w:rsidRDefault="00934E49" w:rsidP="002854FC">
            <w:pPr>
              <w:pStyle w:val="TableParagraph"/>
              <w:tabs>
                <w:tab w:val="left" w:leader="dot" w:pos="662"/>
              </w:tabs>
              <w:spacing w:before="2" w:line="212" w:lineRule="exact"/>
              <w:ind w:left="108"/>
              <w:rPr>
                <w:rFonts w:ascii="Times New Roman" w:hAnsi="Times New Roman" w:cs="Times New Roman"/>
                <w:b/>
                <w:sz w:val="24"/>
                <w:szCs w:val="28"/>
              </w:rPr>
            </w:pPr>
            <w:r>
              <w:rPr>
                <w:rFonts w:ascii="Times New Roman" w:hAnsi="Times New Roman" w:cs="Times New Roman"/>
                <w:b/>
                <w:spacing w:val="-10"/>
                <w:sz w:val="24"/>
                <w:szCs w:val="28"/>
              </w:rPr>
              <w:t xml:space="preserve">2024 </w:t>
            </w:r>
            <w:r w:rsidR="00C67701" w:rsidRPr="00AD7C76">
              <w:rPr>
                <w:rFonts w:ascii="Times New Roman" w:hAnsi="Times New Roman" w:cs="Times New Roman"/>
                <w:b/>
                <w:spacing w:val="-4"/>
                <w:sz w:val="24"/>
                <w:szCs w:val="28"/>
              </w:rPr>
              <w:t>Yıl</w:t>
            </w:r>
            <w:r w:rsidR="00C67701" w:rsidRPr="00AD7C76">
              <w:rPr>
                <w:rFonts w:ascii="Times New Roman" w:hAnsi="Times New Roman" w:cs="Times New Roman"/>
                <w:b/>
                <w:spacing w:val="-7"/>
                <w:sz w:val="24"/>
                <w:szCs w:val="28"/>
              </w:rPr>
              <w:t xml:space="preserve"> </w:t>
            </w:r>
            <w:r w:rsidR="00C67701" w:rsidRPr="00AD7C76">
              <w:rPr>
                <w:rFonts w:ascii="Times New Roman" w:hAnsi="Times New Roman" w:cs="Times New Roman"/>
                <w:b/>
                <w:spacing w:val="-2"/>
                <w:sz w:val="24"/>
                <w:szCs w:val="28"/>
              </w:rPr>
              <w:t>İtibarıyla</w:t>
            </w:r>
          </w:p>
        </w:tc>
      </w:tr>
      <w:tr w:rsidR="00C67701" w:rsidRPr="00A44AAA" w:rsidTr="00C90B37">
        <w:trPr>
          <w:trHeight w:val="427"/>
          <w:jc w:val="center"/>
        </w:trPr>
        <w:tc>
          <w:tcPr>
            <w:tcW w:w="3274" w:type="dxa"/>
            <w:vMerge/>
            <w:tcBorders>
              <w:top w:val="nil"/>
            </w:tcBorders>
            <w:shd w:val="clear" w:color="auto" w:fill="92CDDC" w:themeFill="accent5" w:themeFillTint="99"/>
            <w:vAlign w:val="center"/>
          </w:tcPr>
          <w:p w:rsidR="00C67701" w:rsidRPr="00AD7C76" w:rsidRDefault="00C67701" w:rsidP="002854FC">
            <w:pPr>
              <w:rPr>
                <w:rFonts w:ascii="Times New Roman" w:hAnsi="Times New Roman" w:cs="Times New Roman"/>
                <w:sz w:val="24"/>
                <w:szCs w:val="28"/>
              </w:rPr>
            </w:pPr>
          </w:p>
        </w:tc>
        <w:tc>
          <w:tcPr>
            <w:tcW w:w="2990" w:type="dxa"/>
            <w:vAlign w:val="center"/>
          </w:tcPr>
          <w:p w:rsidR="00C67701" w:rsidRPr="00AD7C76" w:rsidRDefault="00C67701" w:rsidP="002854FC">
            <w:pPr>
              <w:pStyle w:val="TableParagraph"/>
              <w:spacing w:before="2" w:line="212" w:lineRule="exact"/>
              <w:ind w:left="108"/>
              <w:jc w:val="center"/>
              <w:rPr>
                <w:rFonts w:ascii="Times New Roman" w:hAnsi="Times New Roman" w:cs="Times New Roman"/>
                <w:b/>
                <w:sz w:val="24"/>
                <w:szCs w:val="28"/>
              </w:rPr>
            </w:pPr>
            <w:r w:rsidRPr="00AD7C76">
              <w:rPr>
                <w:rFonts w:ascii="Times New Roman" w:hAnsi="Times New Roman" w:cs="Times New Roman"/>
                <w:b/>
                <w:sz w:val="24"/>
                <w:szCs w:val="28"/>
              </w:rPr>
              <w:t>Kişi</w:t>
            </w:r>
            <w:r w:rsidRPr="00AD7C76">
              <w:rPr>
                <w:rFonts w:ascii="Times New Roman" w:hAnsi="Times New Roman" w:cs="Times New Roman"/>
                <w:b/>
                <w:spacing w:val="-3"/>
                <w:sz w:val="24"/>
                <w:szCs w:val="28"/>
              </w:rPr>
              <w:t xml:space="preserve"> </w:t>
            </w:r>
            <w:r w:rsidRPr="00AD7C76">
              <w:rPr>
                <w:rFonts w:ascii="Times New Roman" w:hAnsi="Times New Roman" w:cs="Times New Roman"/>
                <w:b/>
                <w:spacing w:val="-2"/>
                <w:sz w:val="24"/>
                <w:szCs w:val="28"/>
              </w:rPr>
              <w:t>Sayısı</w:t>
            </w:r>
          </w:p>
        </w:tc>
        <w:tc>
          <w:tcPr>
            <w:tcW w:w="3108" w:type="dxa"/>
            <w:vAlign w:val="center"/>
          </w:tcPr>
          <w:p w:rsidR="00C67701" w:rsidRPr="00AD7C76" w:rsidRDefault="00C67701" w:rsidP="002854FC">
            <w:pPr>
              <w:pStyle w:val="TableParagraph"/>
              <w:spacing w:line="215" w:lineRule="exact"/>
              <w:ind w:left="108"/>
              <w:jc w:val="center"/>
              <w:rPr>
                <w:rFonts w:ascii="Times New Roman" w:hAnsi="Times New Roman" w:cs="Times New Roman"/>
                <w:sz w:val="24"/>
                <w:szCs w:val="28"/>
              </w:rPr>
            </w:pPr>
            <w:r w:rsidRPr="00AD7C76">
              <w:rPr>
                <w:rFonts w:ascii="Times New Roman" w:hAnsi="Times New Roman" w:cs="Times New Roman"/>
                <w:spacing w:val="-10"/>
                <w:sz w:val="24"/>
                <w:szCs w:val="28"/>
              </w:rPr>
              <w:t>%</w:t>
            </w:r>
          </w:p>
        </w:tc>
      </w:tr>
      <w:tr w:rsidR="00C67701" w:rsidRPr="00A44AAA" w:rsidTr="00C90B37">
        <w:trPr>
          <w:trHeight w:val="427"/>
          <w:jc w:val="center"/>
        </w:trPr>
        <w:tc>
          <w:tcPr>
            <w:tcW w:w="3274" w:type="dxa"/>
            <w:shd w:val="clear" w:color="auto" w:fill="92CDDC" w:themeFill="accent5" w:themeFillTint="99"/>
            <w:vAlign w:val="center"/>
          </w:tcPr>
          <w:p w:rsidR="00C67701" w:rsidRPr="00AD7C76" w:rsidRDefault="00C67701" w:rsidP="002854FC">
            <w:pPr>
              <w:pStyle w:val="TableParagraph"/>
              <w:spacing w:line="215" w:lineRule="exact"/>
              <w:ind w:left="107"/>
              <w:rPr>
                <w:rFonts w:ascii="Times New Roman" w:hAnsi="Times New Roman" w:cs="Times New Roman"/>
                <w:sz w:val="24"/>
                <w:szCs w:val="28"/>
              </w:rPr>
            </w:pPr>
            <w:r w:rsidRPr="00AD7C76">
              <w:rPr>
                <w:rFonts w:ascii="Times New Roman" w:hAnsi="Times New Roman" w:cs="Times New Roman"/>
                <w:sz w:val="24"/>
                <w:szCs w:val="28"/>
              </w:rPr>
              <w:t>1-4</w:t>
            </w:r>
            <w:r w:rsidRPr="00AD7C76">
              <w:rPr>
                <w:rFonts w:ascii="Times New Roman" w:hAnsi="Times New Roman" w:cs="Times New Roman"/>
                <w:spacing w:val="-10"/>
                <w:sz w:val="24"/>
                <w:szCs w:val="28"/>
              </w:rPr>
              <w:t xml:space="preserve"> </w:t>
            </w:r>
            <w:r w:rsidRPr="00AD7C76">
              <w:rPr>
                <w:rFonts w:ascii="Times New Roman" w:hAnsi="Times New Roman" w:cs="Times New Roman"/>
                <w:spacing w:val="-5"/>
                <w:sz w:val="24"/>
                <w:szCs w:val="28"/>
              </w:rPr>
              <w:t>Yıl</w:t>
            </w:r>
          </w:p>
        </w:tc>
        <w:tc>
          <w:tcPr>
            <w:tcW w:w="2990" w:type="dxa"/>
            <w:vAlign w:val="center"/>
          </w:tcPr>
          <w:p w:rsidR="00C67701" w:rsidRPr="00AD7C76" w:rsidRDefault="00AB1113" w:rsidP="002854FC">
            <w:pPr>
              <w:pStyle w:val="TableParagraph"/>
              <w:rPr>
                <w:rFonts w:ascii="Times New Roman" w:hAnsi="Times New Roman" w:cs="Times New Roman"/>
                <w:sz w:val="24"/>
                <w:szCs w:val="28"/>
              </w:rPr>
            </w:pPr>
            <w:r>
              <w:rPr>
                <w:rFonts w:ascii="Times New Roman" w:hAnsi="Times New Roman" w:cs="Times New Roman"/>
                <w:sz w:val="24"/>
                <w:szCs w:val="28"/>
              </w:rPr>
              <w:t>0</w:t>
            </w:r>
          </w:p>
        </w:tc>
        <w:tc>
          <w:tcPr>
            <w:tcW w:w="3108" w:type="dxa"/>
            <w:vAlign w:val="center"/>
          </w:tcPr>
          <w:p w:rsidR="00C67701" w:rsidRPr="00AD7C76" w:rsidRDefault="00AB1113" w:rsidP="002854FC">
            <w:pPr>
              <w:pStyle w:val="TableParagraph"/>
              <w:rPr>
                <w:rFonts w:ascii="Times New Roman" w:hAnsi="Times New Roman" w:cs="Times New Roman"/>
                <w:sz w:val="24"/>
                <w:szCs w:val="28"/>
              </w:rPr>
            </w:pPr>
            <w:r>
              <w:rPr>
                <w:rFonts w:ascii="Times New Roman" w:hAnsi="Times New Roman" w:cs="Times New Roman"/>
                <w:sz w:val="24"/>
                <w:szCs w:val="28"/>
              </w:rPr>
              <w:t>0</w:t>
            </w:r>
          </w:p>
        </w:tc>
      </w:tr>
      <w:tr w:rsidR="00C67701" w:rsidRPr="00A44AAA" w:rsidTr="00C90B37">
        <w:trPr>
          <w:trHeight w:val="424"/>
          <w:jc w:val="center"/>
        </w:trPr>
        <w:tc>
          <w:tcPr>
            <w:tcW w:w="3274" w:type="dxa"/>
            <w:shd w:val="clear" w:color="auto" w:fill="92CDDC" w:themeFill="accent5" w:themeFillTint="99"/>
            <w:vAlign w:val="center"/>
          </w:tcPr>
          <w:p w:rsidR="00C67701" w:rsidRPr="00AD7C76" w:rsidRDefault="00C67701" w:rsidP="002854FC">
            <w:pPr>
              <w:pStyle w:val="TableParagraph"/>
              <w:spacing w:line="212" w:lineRule="exact"/>
              <w:ind w:left="107"/>
              <w:rPr>
                <w:rFonts w:ascii="Times New Roman" w:hAnsi="Times New Roman" w:cs="Times New Roman"/>
                <w:sz w:val="24"/>
                <w:szCs w:val="28"/>
              </w:rPr>
            </w:pPr>
            <w:r w:rsidRPr="00AD7C76">
              <w:rPr>
                <w:rFonts w:ascii="Times New Roman" w:hAnsi="Times New Roman" w:cs="Times New Roman"/>
                <w:sz w:val="24"/>
                <w:szCs w:val="28"/>
              </w:rPr>
              <w:t>5-6</w:t>
            </w:r>
            <w:r w:rsidRPr="00AD7C76">
              <w:rPr>
                <w:rFonts w:ascii="Times New Roman" w:hAnsi="Times New Roman" w:cs="Times New Roman"/>
                <w:spacing w:val="-4"/>
                <w:sz w:val="24"/>
                <w:szCs w:val="28"/>
              </w:rPr>
              <w:t xml:space="preserve"> </w:t>
            </w:r>
            <w:r w:rsidRPr="00AD7C76">
              <w:rPr>
                <w:rFonts w:ascii="Times New Roman" w:hAnsi="Times New Roman" w:cs="Times New Roman"/>
                <w:spacing w:val="-5"/>
                <w:sz w:val="24"/>
                <w:szCs w:val="28"/>
              </w:rPr>
              <w:t>Yıl</w:t>
            </w:r>
          </w:p>
        </w:tc>
        <w:tc>
          <w:tcPr>
            <w:tcW w:w="2990" w:type="dxa"/>
            <w:vAlign w:val="center"/>
          </w:tcPr>
          <w:p w:rsidR="00C67701" w:rsidRPr="00AD7C76" w:rsidRDefault="00AB1113" w:rsidP="002854FC">
            <w:pPr>
              <w:pStyle w:val="TableParagraph"/>
              <w:rPr>
                <w:rFonts w:ascii="Times New Roman" w:hAnsi="Times New Roman" w:cs="Times New Roman"/>
                <w:sz w:val="24"/>
                <w:szCs w:val="28"/>
              </w:rPr>
            </w:pPr>
            <w:r>
              <w:rPr>
                <w:rFonts w:ascii="Times New Roman" w:hAnsi="Times New Roman" w:cs="Times New Roman"/>
                <w:sz w:val="24"/>
                <w:szCs w:val="28"/>
              </w:rPr>
              <w:t>0</w:t>
            </w:r>
          </w:p>
        </w:tc>
        <w:tc>
          <w:tcPr>
            <w:tcW w:w="3108" w:type="dxa"/>
            <w:vAlign w:val="center"/>
          </w:tcPr>
          <w:p w:rsidR="00C67701" w:rsidRPr="00AD7C76" w:rsidRDefault="00AB1113" w:rsidP="002854FC">
            <w:pPr>
              <w:pStyle w:val="TableParagraph"/>
              <w:rPr>
                <w:rFonts w:ascii="Times New Roman" w:hAnsi="Times New Roman" w:cs="Times New Roman"/>
                <w:sz w:val="24"/>
                <w:szCs w:val="28"/>
              </w:rPr>
            </w:pPr>
            <w:r>
              <w:rPr>
                <w:rFonts w:ascii="Times New Roman" w:hAnsi="Times New Roman" w:cs="Times New Roman"/>
                <w:sz w:val="24"/>
                <w:szCs w:val="28"/>
              </w:rPr>
              <w:t>0</w:t>
            </w:r>
          </w:p>
        </w:tc>
      </w:tr>
      <w:tr w:rsidR="00C67701" w:rsidRPr="00A44AAA" w:rsidTr="00C90B37">
        <w:trPr>
          <w:trHeight w:val="427"/>
          <w:jc w:val="center"/>
        </w:trPr>
        <w:tc>
          <w:tcPr>
            <w:tcW w:w="3274" w:type="dxa"/>
            <w:shd w:val="clear" w:color="auto" w:fill="92CDDC" w:themeFill="accent5" w:themeFillTint="99"/>
            <w:vAlign w:val="center"/>
          </w:tcPr>
          <w:p w:rsidR="00C67701" w:rsidRPr="00AD7C76" w:rsidRDefault="00C67701" w:rsidP="002854FC">
            <w:pPr>
              <w:pStyle w:val="TableParagraph"/>
              <w:spacing w:before="1" w:line="213" w:lineRule="exact"/>
              <w:ind w:left="107"/>
              <w:rPr>
                <w:rFonts w:ascii="Times New Roman" w:hAnsi="Times New Roman" w:cs="Times New Roman"/>
                <w:sz w:val="24"/>
                <w:szCs w:val="28"/>
              </w:rPr>
            </w:pPr>
            <w:r w:rsidRPr="00AD7C76">
              <w:rPr>
                <w:rFonts w:ascii="Times New Roman" w:hAnsi="Times New Roman" w:cs="Times New Roman"/>
                <w:sz w:val="24"/>
                <w:szCs w:val="28"/>
              </w:rPr>
              <w:t>7-10</w:t>
            </w:r>
            <w:r w:rsidRPr="00AD7C76">
              <w:rPr>
                <w:rFonts w:ascii="Times New Roman" w:hAnsi="Times New Roman" w:cs="Times New Roman"/>
                <w:spacing w:val="14"/>
                <w:sz w:val="24"/>
                <w:szCs w:val="28"/>
              </w:rPr>
              <w:t xml:space="preserve"> </w:t>
            </w:r>
            <w:r w:rsidRPr="00AD7C76">
              <w:rPr>
                <w:rFonts w:ascii="Times New Roman" w:hAnsi="Times New Roman" w:cs="Times New Roman"/>
                <w:spacing w:val="-5"/>
                <w:sz w:val="24"/>
                <w:szCs w:val="28"/>
              </w:rPr>
              <w:t>Yıl</w:t>
            </w:r>
          </w:p>
        </w:tc>
        <w:tc>
          <w:tcPr>
            <w:tcW w:w="2990" w:type="dxa"/>
            <w:vAlign w:val="center"/>
          </w:tcPr>
          <w:p w:rsidR="00C67701" w:rsidRPr="00AD7C76" w:rsidRDefault="00AB1113" w:rsidP="002854FC">
            <w:pPr>
              <w:pStyle w:val="TableParagraph"/>
              <w:rPr>
                <w:rFonts w:ascii="Times New Roman" w:hAnsi="Times New Roman" w:cs="Times New Roman"/>
                <w:sz w:val="24"/>
                <w:szCs w:val="28"/>
              </w:rPr>
            </w:pPr>
            <w:r>
              <w:rPr>
                <w:rFonts w:ascii="Times New Roman" w:hAnsi="Times New Roman" w:cs="Times New Roman"/>
                <w:sz w:val="24"/>
                <w:szCs w:val="28"/>
              </w:rPr>
              <w:t>1</w:t>
            </w:r>
          </w:p>
        </w:tc>
        <w:tc>
          <w:tcPr>
            <w:tcW w:w="3108" w:type="dxa"/>
            <w:vAlign w:val="center"/>
          </w:tcPr>
          <w:p w:rsidR="00C67701" w:rsidRPr="00AD7C76" w:rsidRDefault="00AB1113" w:rsidP="002854FC">
            <w:pPr>
              <w:pStyle w:val="TableParagraph"/>
              <w:rPr>
                <w:rFonts w:ascii="Times New Roman" w:hAnsi="Times New Roman" w:cs="Times New Roman"/>
                <w:sz w:val="24"/>
                <w:szCs w:val="28"/>
              </w:rPr>
            </w:pPr>
            <w:r>
              <w:rPr>
                <w:rFonts w:ascii="Times New Roman" w:hAnsi="Times New Roman" w:cs="Times New Roman"/>
                <w:sz w:val="24"/>
                <w:szCs w:val="28"/>
              </w:rPr>
              <w:t>1</w:t>
            </w:r>
          </w:p>
        </w:tc>
      </w:tr>
      <w:tr w:rsidR="00C67701" w:rsidRPr="00A44AAA" w:rsidTr="00C90B37">
        <w:trPr>
          <w:trHeight w:val="427"/>
          <w:jc w:val="center"/>
        </w:trPr>
        <w:tc>
          <w:tcPr>
            <w:tcW w:w="3274" w:type="dxa"/>
            <w:shd w:val="clear" w:color="auto" w:fill="92CDDC" w:themeFill="accent5" w:themeFillTint="99"/>
            <w:vAlign w:val="center"/>
          </w:tcPr>
          <w:p w:rsidR="00C67701" w:rsidRPr="00AD7C76" w:rsidRDefault="00C67701" w:rsidP="002854FC">
            <w:pPr>
              <w:pStyle w:val="TableParagraph"/>
              <w:spacing w:before="6" w:line="209" w:lineRule="exact"/>
              <w:ind w:left="107"/>
              <w:rPr>
                <w:rFonts w:ascii="Times New Roman" w:hAnsi="Times New Roman" w:cs="Times New Roman"/>
                <w:sz w:val="24"/>
                <w:szCs w:val="28"/>
              </w:rPr>
            </w:pPr>
            <w:r w:rsidRPr="00AD7C76">
              <w:rPr>
                <w:rFonts w:ascii="Times New Roman" w:hAnsi="Times New Roman" w:cs="Times New Roman"/>
                <w:spacing w:val="-2"/>
                <w:sz w:val="24"/>
                <w:szCs w:val="28"/>
              </w:rPr>
              <w:t>10</w:t>
            </w:r>
            <w:proofErr w:type="gramStart"/>
            <w:r w:rsidRPr="00AD7C76">
              <w:rPr>
                <w:rFonts w:ascii="Times New Roman" w:hAnsi="Times New Roman" w:cs="Times New Roman"/>
                <w:spacing w:val="-2"/>
                <w:sz w:val="24"/>
                <w:szCs w:val="28"/>
              </w:rPr>
              <w:t>…..</w:t>
            </w:r>
            <w:proofErr w:type="gramEnd"/>
            <w:r w:rsidR="00AD7C76">
              <w:rPr>
                <w:rFonts w:ascii="Times New Roman" w:hAnsi="Times New Roman" w:cs="Times New Roman"/>
                <w:spacing w:val="-2"/>
                <w:sz w:val="24"/>
                <w:szCs w:val="28"/>
              </w:rPr>
              <w:t>Ü</w:t>
            </w:r>
            <w:r w:rsidRPr="00AD7C76">
              <w:rPr>
                <w:rFonts w:ascii="Times New Roman" w:hAnsi="Times New Roman" w:cs="Times New Roman"/>
                <w:spacing w:val="-2"/>
                <w:sz w:val="24"/>
                <w:szCs w:val="28"/>
              </w:rPr>
              <w:t>zeri</w:t>
            </w:r>
          </w:p>
        </w:tc>
        <w:tc>
          <w:tcPr>
            <w:tcW w:w="2990" w:type="dxa"/>
            <w:vAlign w:val="center"/>
          </w:tcPr>
          <w:p w:rsidR="00C67701" w:rsidRPr="00AD7C76" w:rsidRDefault="00AB1113" w:rsidP="002854FC">
            <w:pPr>
              <w:pStyle w:val="TableParagraph"/>
              <w:rPr>
                <w:rFonts w:ascii="Times New Roman" w:hAnsi="Times New Roman" w:cs="Times New Roman"/>
                <w:sz w:val="24"/>
                <w:szCs w:val="28"/>
              </w:rPr>
            </w:pPr>
            <w:r>
              <w:rPr>
                <w:rFonts w:ascii="Times New Roman" w:hAnsi="Times New Roman" w:cs="Times New Roman"/>
                <w:sz w:val="24"/>
                <w:szCs w:val="28"/>
              </w:rPr>
              <w:t>3</w:t>
            </w:r>
          </w:p>
        </w:tc>
        <w:tc>
          <w:tcPr>
            <w:tcW w:w="3108" w:type="dxa"/>
            <w:vAlign w:val="center"/>
          </w:tcPr>
          <w:p w:rsidR="00C67701" w:rsidRPr="00AD7C76" w:rsidRDefault="00AB1113" w:rsidP="002854FC">
            <w:pPr>
              <w:pStyle w:val="TableParagraph"/>
              <w:rPr>
                <w:rFonts w:ascii="Times New Roman" w:hAnsi="Times New Roman" w:cs="Times New Roman"/>
                <w:sz w:val="24"/>
                <w:szCs w:val="28"/>
              </w:rPr>
            </w:pPr>
            <w:r>
              <w:rPr>
                <w:rFonts w:ascii="Times New Roman" w:hAnsi="Times New Roman" w:cs="Times New Roman"/>
                <w:sz w:val="24"/>
                <w:szCs w:val="28"/>
              </w:rPr>
              <w:t>3</w:t>
            </w:r>
          </w:p>
        </w:tc>
      </w:tr>
    </w:tbl>
    <w:p w:rsidR="00AD7C76" w:rsidRDefault="00AD7C76" w:rsidP="00AD7C76"/>
    <w:p w:rsidR="00AD7C76" w:rsidRDefault="00AD7C76" w:rsidP="00AD7C76"/>
    <w:p w:rsidR="00AD7C76" w:rsidRDefault="00AD7C76" w:rsidP="00AD7C76"/>
    <w:p w:rsidR="00303363" w:rsidRPr="0030705C" w:rsidRDefault="00C67701" w:rsidP="00AD7C76">
      <w:pPr>
        <w:jc w:val="center"/>
        <w:rPr>
          <w:rFonts w:ascii="Times New Roman" w:hAnsi="Times New Roman" w:cs="Times New Roman"/>
          <w:i/>
          <w:iCs/>
          <w:sz w:val="24"/>
          <w:szCs w:val="24"/>
        </w:rPr>
      </w:pPr>
      <w:r w:rsidRPr="0030705C">
        <w:rPr>
          <w:rFonts w:ascii="Times New Roman" w:hAnsi="Times New Roman" w:cs="Times New Roman"/>
          <w:b/>
          <w:bCs/>
          <w:i/>
          <w:iCs/>
          <w:sz w:val="24"/>
          <w:szCs w:val="24"/>
        </w:rPr>
        <w:t>Tablo 7.</w:t>
      </w:r>
      <w:r w:rsidRPr="0030705C">
        <w:rPr>
          <w:rFonts w:ascii="Times New Roman" w:hAnsi="Times New Roman" w:cs="Times New Roman"/>
          <w:i/>
          <w:iCs/>
          <w:sz w:val="24"/>
          <w:szCs w:val="24"/>
        </w:rPr>
        <w:t xml:space="preserve"> Öğ</w:t>
      </w:r>
      <w:r w:rsidR="005906A2">
        <w:rPr>
          <w:rFonts w:ascii="Times New Roman" w:hAnsi="Times New Roman" w:cs="Times New Roman"/>
          <w:i/>
          <w:iCs/>
          <w:sz w:val="24"/>
          <w:szCs w:val="24"/>
        </w:rPr>
        <w:t>retmenlerin Hizmet Süreleri (2024 Yılı</w:t>
      </w:r>
      <w:r w:rsidRPr="0030705C">
        <w:rPr>
          <w:rFonts w:ascii="Times New Roman" w:hAnsi="Times New Roman" w:cs="Times New Roman"/>
          <w:i/>
          <w:iCs/>
          <w:sz w:val="24"/>
          <w:szCs w:val="24"/>
        </w:rPr>
        <w:t xml:space="preserve"> İtibarıyla)</w:t>
      </w:r>
    </w:p>
    <w:p w:rsidR="00AD7C76" w:rsidRDefault="00AD7C76" w:rsidP="00303363">
      <w:pPr>
        <w:tabs>
          <w:tab w:val="left" w:pos="7320"/>
        </w:tabs>
      </w:pPr>
    </w:p>
    <w:tbl>
      <w:tblPr>
        <w:tblStyle w:val="TableNormal"/>
        <w:tblW w:w="657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71"/>
        <w:gridCol w:w="1502"/>
        <w:gridCol w:w="1502"/>
        <w:gridCol w:w="1502"/>
      </w:tblGrid>
      <w:tr w:rsidR="00315983" w:rsidRPr="00A44AAA" w:rsidTr="00315983">
        <w:trPr>
          <w:trHeight w:val="745"/>
          <w:jc w:val="center"/>
        </w:trPr>
        <w:tc>
          <w:tcPr>
            <w:tcW w:w="2071" w:type="dxa"/>
            <w:shd w:val="clear" w:color="auto" w:fill="92CDDC" w:themeFill="accent5" w:themeFillTint="99"/>
            <w:vAlign w:val="center"/>
          </w:tcPr>
          <w:p w:rsidR="00315983" w:rsidRPr="00AD7C76" w:rsidRDefault="00315983" w:rsidP="00AD7C76">
            <w:pPr>
              <w:pStyle w:val="TableParagraph"/>
              <w:ind w:left="107"/>
              <w:jc w:val="center"/>
              <w:rPr>
                <w:rFonts w:ascii="Times New Roman" w:hAnsi="Times New Roman" w:cs="Times New Roman"/>
                <w:b/>
                <w:sz w:val="24"/>
                <w:szCs w:val="28"/>
              </w:rPr>
            </w:pPr>
            <w:r w:rsidRPr="00AD7C76">
              <w:rPr>
                <w:rFonts w:ascii="Times New Roman" w:hAnsi="Times New Roman" w:cs="Times New Roman"/>
                <w:b/>
                <w:w w:val="105"/>
                <w:sz w:val="24"/>
                <w:szCs w:val="28"/>
              </w:rPr>
              <w:t>Hizmet</w:t>
            </w:r>
            <w:r w:rsidRPr="00AD7C76">
              <w:rPr>
                <w:rFonts w:ascii="Times New Roman" w:hAnsi="Times New Roman" w:cs="Times New Roman"/>
                <w:b/>
                <w:spacing w:val="-12"/>
                <w:w w:val="105"/>
                <w:sz w:val="24"/>
                <w:szCs w:val="28"/>
              </w:rPr>
              <w:t xml:space="preserve"> </w:t>
            </w:r>
            <w:r w:rsidRPr="00AD7C76">
              <w:rPr>
                <w:rFonts w:ascii="Times New Roman" w:hAnsi="Times New Roman" w:cs="Times New Roman"/>
                <w:b/>
                <w:spacing w:val="-2"/>
                <w:w w:val="110"/>
                <w:sz w:val="24"/>
                <w:szCs w:val="28"/>
              </w:rPr>
              <w:t>Süreleri</w:t>
            </w:r>
          </w:p>
        </w:tc>
        <w:tc>
          <w:tcPr>
            <w:tcW w:w="1502" w:type="dxa"/>
            <w:shd w:val="clear" w:color="auto" w:fill="92CDDC" w:themeFill="accent5" w:themeFillTint="99"/>
            <w:vAlign w:val="center"/>
          </w:tcPr>
          <w:p w:rsidR="00315983" w:rsidRPr="00AD7C76" w:rsidRDefault="00315983" w:rsidP="00AD7C76">
            <w:pPr>
              <w:pStyle w:val="TableParagraph"/>
              <w:ind w:left="9"/>
              <w:jc w:val="center"/>
              <w:rPr>
                <w:rFonts w:ascii="Times New Roman" w:hAnsi="Times New Roman" w:cs="Times New Roman"/>
                <w:b/>
                <w:sz w:val="24"/>
                <w:szCs w:val="28"/>
              </w:rPr>
            </w:pPr>
            <w:r w:rsidRPr="00AD7C76">
              <w:rPr>
                <w:rFonts w:ascii="Times New Roman" w:hAnsi="Times New Roman" w:cs="Times New Roman"/>
                <w:b/>
                <w:spacing w:val="-2"/>
                <w:sz w:val="24"/>
                <w:szCs w:val="28"/>
              </w:rPr>
              <w:t>Kadın</w:t>
            </w:r>
          </w:p>
        </w:tc>
        <w:tc>
          <w:tcPr>
            <w:tcW w:w="1502" w:type="dxa"/>
            <w:shd w:val="clear" w:color="auto" w:fill="92CDDC" w:themeFill="accent5" w:themeFillTint="99"/>
            <w:vAlign w:val="center"/>
          </w:tcPr>
          <w:p w:rsidR="00315983" w:rsidRPr="00AD7C76" w:rsidRDefault="00315983" w:rsidP="00AD7C76">
            <w:pPr>
              <w:pStyle w:val="TableParagraph"/>
              <w:ind w:left="52"/>
              <w:jc w:val="center"/>
              <w:rPr>
                <w:rFonts w:ascii="Times New Roman" w:hAnsi="Times New Roman" w:cs="Times New Roman"/>
                <w:b/>
                <w:sz w:val="24"/>
                <w:szCs w:val="28"/>
              </w:rPr>
            </w:pPr>
            <w:r w:rsidRPr="00AD7C76">
              <w:rPr>
                <w:rFonts w:ascii="Times New Roman" w:hAnsi="Times New Roman" w:cs="Times New Roman"/>
                <w:b/>
                <w:spacing w:val="-4"/>
                <w:sz w:val="24"/>
                <w:szCs w:val="28"/>
              </w:rPr>
              <w:t>Erkek</w:t>
            </w:r>
          </w:p>
        </w:tc>
        <w:tc>
          <w:tcPr>
            <w:tcW w:w="1502" w:type="dxa"/>
            <w:shd w:val="clear" w:color="auto" w:fill="92CDDC" w:themeFill="accent5" w:themeFillTint="99"/>
            <w:vAlign w:val="center"/>
          </w:tcPr>
          <w:p w:rsidR="00315983" w:rsidRPr="00AD7C76" w:rsidRDefault="00315983" w:rsidP="00AD7C76">
            <w:pPr>
              <w:pStyle w:val="TableParagraph"/>
              <w:jc w:val="center"/>
              <w:rPr>
                <w:rFonts w:ascii="Times New Roman" w:hAnsi="Times New Roman" w:cs="Times New Roman"/>
                <w:b/>
                <w:sz w:val="24"/>
                <w:szCs w:val="28"/>
              </w:rPr>
            </w:pPr>
            <w:r w:rsidRPr="00AD7C76">
              <w:rPr>
                <w:rFonts w:ascii="Times New Roman" w:hAnsi="Times New Roman" w:cs="Times New Roman"/>
                <w:b/>
                <w:spacing w:val="-2"/>
                <w:w w:val="105"/>
                <w:sz w:val="24"/>
                <w:szCs w:val="28"/>
              </w:rPr>
              <w:t>Toplam</w:t>
            </w:r>
          </w:p>
        </w:tc>
      </w:tr>
      <w:tr w:rsidR="00315983" w:rsidRPr="00A44AAA" w:rsidTr="00315983">
        <w:trPr>
          <w:trHeight w:val="454"/>
          <w:jc w:val="center"/>
        </w:trPr>
        <w:tc>
          <w:tcPr>
            <w:tcW w:w="2071" w:type="dxa"/>
            <w:shd w:val="clear" w:color="auto" w:fill="92CDDC" w:themeFill="accent5" w:themeFillTint="99"/>
            <w:vAlign w:val="center"/>
          </w:tcPr>
          <w:p w:rsidR="00315983" w:rsidRPr="00AD7C76" w:rsidRDefault="00315983" w:rsidP="00AD7C76">
            <w:pPr>
              <w:pStyle w:val="TableParagraph"/>
              <w:spacing w:before="16"/>
              <w:ind w:left="107"/>
              <w:rPr>
                <w:rFonts w:ascii="Times New Roman" w:hAnsi="Times New Roman" w:cs="Times New Roman"/>
                <w:sz w:val="24"/>
                <w:szCs w:val="28"/>
              </w:rPr>
            </w:pPr>
            <w:r w:rsidRPr="00AD7C76">
              <w:rPr>
                <w:rFonts w:ascii="Times New Roman" w:hAnsi="Times New Roman" w:cs="Times New Roman"/>
                <w:sz w:val="24"/>
                <w:szCs w:val="28"/>
              </w:rPr>
              <w:t>1-3</w:t>
            </w:r>
            <w:r w:rsidRPr="00AD7C76">
              <w:rPr>
                <w:rFonts w:ascii="Times New Roman" w:hAnsi="Times New Roman" w:cs="Times New Roman"/>
                <w:spacing w:val="-7"/>
                <w:sz w:val="24"/>
                <w:szCs w:val="28"/>
              </w:rPr>
              <w:t xml:space="preserve"> </w:t>
            </w:r>
            <w:r w:rsidRPr="00AD7C76">
              <w:rPr>
                <w:rFonts w:ascii="Times New Roman" w:hAnsi="Times New Roman" w:cs="Times New Roman"/>
                <w:spacing w:val="-5"/>
                <w:sz w:val="24"/>
                <w:szCs w:val="28"/>
              </w:rPr>
              <w:t>Yıl</w:t>
            </w:r>
          </w:p>
        </w:tc>
        <w:tc>
          <w:tcPr>
            <w:tcW w:w="1502" w:type="dxa"/>
            <w:vAlign w:val="center"/>
          </w:tcPr>
          <w:p w:rsidR="00315983" w:rsidRPr="00A44AAA" w:rsidRDefault="00494FC8" w:rsidP="00AD7C76">
            <w:pPr>
              <w:pStyle w:val="TableParagraph"/>
              <w:rPr>
                <w:rFonts w:ascii="Times New Roman" w:hAnsi="Times New Roman" w:cs="Times New Roman"/>
                <w:sz w:val="18"/>
              </w:rPr>
            </w:pPr>
            <w:r>
              <w:rPr>
                <w:rFonts w:ascii="Times New Roman" w:hAnsi="Times New Roman" w:cs="Times New Roman"/>
                <w:sz w:val="18"/>
              </w:rPr>
              <w:t>3</w:t>
            </w:r>
          </w:p>
        </w:tc>
        <w:tc>
          <w:tcPr>
            <w:tcW w:w="1502" w:type="dxa"/>
            <w:vAlign w:val="center"/>
          </w:tcPr>
          <w:p w:rsidR="00315983" w:rsidRPr="00A44AAA" w:rsidRDefault="00315983" w:rsidP="00AD7C76">
            <w:pPr>
              <w:pStyle w:val="TableParagraph"/>
              <w:rPr>
                <w:rFonts w:ascii="Times New Roman" w:hAnsi="Times New Roman" w:cs="Times New Roman"/>
                <w:sz w:val="18"/>
              </w:rPr>
            </w:pPr>
            <w:r>
              <w:rPr>
                <w:rFonts w:ascii="Times New Roman" w:hAnsi="Times New Roman" w:cs="Times New Roman"/>
                <w:sz w:val="18"/>
              </w:rPr>
              <w:t>0</w:t>
            </w:r>
          </w:p>
        </w:tc>
        <w:tc>
          <w:tcPr>
            <w:tcW w:w="1502" w:type="dxa"/>
            <w:vAlign w:val="center"/>
          </w:tcPr>
          <w:p w:rsidR="00315983" w:rsidRPr="00A44AAA" w:rsidRDefault="00494FC8" w:rsidP="00AD7C76">
            <w:pPr>
              <w:pStyle w:val="TableParagraph"/>
              <w:rPr>
                <w:rFonts w:ascii="Times New Roman" w:hAnsi="Times New Roman" w:cs="Times New Roman"/>
                <w:sz w:val="18"/>
              </w:rPr>
            </w:pPr>
            <w:r>
              <w:rPr>
                <w:rFonts w:ascii="Times New Roman" w:hAnsi="Times New Roman" w:cs="Times New Roman"/>
                <w:sz w:val="18"/>
              </w:rPr>
              <w:t>3</w:t>
            </w:r>
          </w:p>
        </w:tc>
      </w:tr>
      <w:tr w:rsidR="00315983" w:rsidRPr="00A44AAA" w:rsidTr="00315983">
        <w:trPr>
          <w:trHeight w:val="454"/>
          <w:jc w:val="center"/>
        </w:trPr>
        <w:tc>
          <w:tcPr>
            <w:tcW w:w="2071" w:type="dxa"/>
            <w:shd w:val="clear" w:color="auto" w:fill="92CDDC" w:themeFill="accent5" w:themeFillTint="99"/>
            <w:vAlign w:val="center"/>
          </w:tcPr>
          <w:p w:rsidR="00315983" w:rsidRPr="00AD7C76" w:rsidRDefault="00315983" w:rsidP="00AB1113">
            <w:pPr>
              <w:pStyle w:val="TableParagraph"/>
              <w:spacing w:before="9"/>
              <w:ind w:left="107"/>
              <w:rPr>
                <w:rFonts w:ascii="Times New Roman" w:hAnsi="Times New Roman" w:cs="Times New Roman"/>
                <w:sz w:val="24"/>
                <w:szCs w:val="28"/>
              </w:rPr>
            </w:pPr>
            <w:r w:rsidRPr="00AD7C76">
              <w:rPr>
                <w:rFonts w:ascii="Times New Roman" w:hAnsi="Times New Roman" w:cs="Times New Roman"/>
                <w:sz w:val="24"/>
                <w:szCs w:val="28"/>
              </w:rPr>
              <w:t>4-6</w:t>
            </w:r>
            <w:r w:rsidRPr="00AD7C76">
              <w:rPr>
                <w:rFonts w:ascii="Times New Roman" w:hAnsi="Times New Roman" w:cs="Times New Roman"/>
                <w:spacing w:val="-12"/>
                <w:sz w:val="24"/>
                <w:szCs w:val="28"/>
              </w:rPr>
              <w:t xml:space="preserve"> </w:t>
            </w:r>
            <w:r w:rsidRPr="00AD7C76">
              <w:rPr>
                <w:rFonts w:ascii="Times New Roman" w:hAnsi="Times New Roman" w:cs="Times New Roman"/>
                <w:spacing w:val="-5"/>
                <w:sz w:val="24"/>
                <w:szCs w:val="28"/>
              </w:rPr>
              <w:t>Yıl</w:t>
            </w:r>
          </w:p>
        </w:tc>
        <w:tc>
          <w:tcPr>
            <w:tcW w:w="1502" w:type="dxa"/>
            <w:vAlign w:val="center"/>
          </w:tcPr>
          <w:p w:rsidR="00315983" w:rsidRPr="00A44AAA" w:rsidRDefault="00315983" w:rsidP="00AB1113">
            <w:pPr>
              <w:pStyle w:val="TableParagraph"/>
              <w:rPr>
                <w:rFonts w:ascii="Times New Roman" w:hAnsi="Times New Roman" w:cs="Times New Roman"/>
                <w:sz w:val="18"/>
              </w:rPr>
            </w:pPr>
            <w:r>
              <w:rPr>
                <w:rFonts w:ascii="Times New Roman" w:hAnsi="Times New Roman" w:cs="Times New Roman"/>
                <w:sz w:val="18"/>
              </w:rPr>
              <w:t>6</w:t>
            </w:r>
          </w:p>
        </w:tc>
        <w:tc>
          <w:tcPr>
            <w:tcW w:w="1502" w:type="dxa"/>
            <w:vAlign w:val="center"/>
          </w:tcPr>
          <w:p w:rsidR="00315983" w:rsidRPr="00A44AAA" w:rsidRDefault="00315983" w:rsidP="00AB1113">
            <w:pPr>
              <w:pStyle w:val="TableParagraph"/>
              <w:rPr>
                <w:rFonts w:ascii="Times New Roman" w:hAnsi="Times New Roman" w:cs="Times New Roman"/>
                <w:sz w:val="18"/>
              </w:rPr>
            </w:pPr>
            <w:r>
              <w:rPr>
                <w:rFonts w:ascii="Times New Roman" w:hAnsi="Times New Roman" w:cs="Times New Roman"/>
                <w:sz w:val="18"/>
              </w:rPr>
              <w:t>0</w:t>
            </w:r>
          </w:p>
        </w:tc>
        <w:tc>
          <w:tcPr>
            <w:tcW w:w="1502" w:type="dxa"/>
            <w:vAlign w:val="center"/>
          </w:tcPr>
          <w:p w:rsidR="00315983" w:rsidRPr="00A44AAA" w:rsidRDefault="00315983" w:rsidP="00AB1113">
            <w:pPr>
              <w:pStyle w:val="TableParagraph"/>
              <w:rPr>
                <w:rFonts w:ascii="Times New Roman" w:hAnsi="Times New Roman" w:cs="Times New Roman"/>
                <w:sz w:val="18"/>
              </w:rPr>
            </w:pPr>
            <w:r>
              <w:rPr>
                <w:rFonts w:ascii="Times New Roman" w:hAnsi="Times New Roman" w:cs="Times New Roman"/>
                <w:sz w:val="18"/>
              </w:rPr>
              <w:t>6</w:t>
            </w:r>
          </w:p>
        </w:tc>
      </w:tr>
      <w:tr w:rsidR="00315983" w:rsidRPr="00A44AAA" w:rsidTr="00315983">
        <w:trPr>
          <w:trHeight w:val="454"/>
          <w:jc w:val="center"/>
        </w:trPr>
        <w:tc>
          <w:tcPr>
            <w:tcW w:w="2071" w:type="dxa"/>
            <w:shd w:val="clear" w:color="auto" w:fill="92CDDC" w:themeFill="accent5" w:themeFillTint="99"/>
            <w:vAlign w:val="center"/>
          </w:tcPr>
          <w:p w:rsidR="00315983" w:rsidRPr="00AD7C76" w:rsidRDefault="00315983" w:rsidP="00AB1113">
            <w:pPr>
              <w:pStyle w:val="TableParagraph"/>
              <w:spacing w:before="9"/>
              <w:ind w:left="107"/>
              <w:rPr>
                <w:rFonts w:ascii="Times New Roman" w:hAnsi="Times New Roman" w:cs="Times New Roman"/>
                <w:sz w:val="24"/>
                <w:szCs w:val="28"/>
              </w:rPr>
            </w:pPr>
            <w:r w:rsidRPr="00AD7C76">
              <w:rPr>
                <w:rFonts w:ascii="Times New Roman" w:hAnsi="Times New Roman" w:cs="Times New Roman"/>
                <w:sz w:val="24"/>
                <w:szCs w:val="28"/>
              </w:rPr>
              <w:t>7-10</w:t>
            </w:r>
            <w:r w:rsidRPr="00AD7C76">
              <w:rPr>
                <w:rFonts w:ascii="Times New Roman" w:hAnsi="Times New Roman" w:cs="Times New Roman"/>
                <w:spacing w:val="14"/>
                <w:sz w:val="24"/>
                <w:szCs w:val="28"/>
              </w:rPr>
              <w:t xml:space="preserve"> </w:t>
            </w:r>
            <w:r w:rsidRPr="00AD7C76">
              <w:rPr>
                <w:rFonts w:ascii="Times New Roman" w:hAnsi="Times New Roman" w:cs="Times New Roman"/>
                <w:spacing w:val="-5"/>
                <w:sz w:val="24"/>
                <w:szCs w:val="28"/>
              </w:rPr>
              <w:t>Yıl</w:t>
            </w:r>
          </w:p>
        </w:tc>
        <w:tc>
          <w:tcPr>
            <w:tcW w:w="1502" w:type="dxa"/>
            <w:vAlign w:val="center"/>
          </w:tcPr>
          <w:p w:rsidR="00315983" w:rsidRPr="00A44AAA" w:rsidRDefault="00494FC8" w:rsidP="00AB1113">
            <w:pPr>
              <w:pStyle w:val="TableParagraph"/>
              <w:rPr>
                <w:rFonts w:ascii="Times New Roman" w:hAnsi="Times New Roman" w:cs="Times New Roman"/>
                <w:sz w:val="18"/>
              </w:rPr>
            </w:pPr>
            <w:r>
              <w:rPr>
                <w:rFonts w:ascii="Times New Roman" w:hAnsi="Times New Roman" w:cs="Times New Roman"/>
                <w:sz w:val="18"/>
              </w:rPr>
              <w:t>7</w:t>
            </w:r>
          </w:p>
        </w:tc>
        <w:tc>
          <w:tcPr>
            <w:tcW w:w="1502" w:type="dxa"/>
            <w:vAlign w:val="center"/>
          </w:tcPr>
          <w:p w:rsidR="00315983" w:rsidRPr="00A44AAA" w:rsidRDefault="00494FC8" w:rsidP="00AB1113">
            <w:pPr>
              <w:pStyle w:val="TableParagraph"/>
              <w:rPr>
                <w:rFonts w:ascii="Times New Roman" w:hAnsi="Times New Roman" w:cs="Times New Roman"/>
                <w:sz w:val="18"/>
              </w:rPr>
            </w:pPr>
            <w:r>
              <w:rPr>
                <w:rFonts w:ascii="Times New Roman" w:hAnsi="Times New Roman" w:cs="Times New Roman"/>
                <w:sz w:val="18"/>
              </w:rPr>
              <w:t>2</w:t>
            </w:r>
          </w:p>
        </w:tc>
        <w:tc>
          <w:tcPr>
            <w:tcW w:w="1502" w:type="dxa"/>
            <w:vAlign w:val="center"/>
          </w:tcPr>
          <w:p w:rsidR="00315983" w:rsidRPr="00A44AAA" w:rsidRDefault="00494FC8" w:rsidP="00AB1113">
            <w:pPr>
              <w:pStyle w:val="TableParagraph"/>
              <w:rPr>
                <w:rFonts w:ascii="Times New Roman" w:hAnsi="Times New Roman" w:cs="Times New Roman"/>
                <w:sz w:val="18"/>
              </w:rPr>
            </w:pPr>
            <w:r>
              <w:rPr>
                <w:rFonts w:ascii="Times New Roman" w:hAnsi="Times New Roman" w:cs="Times New Roman"/>
                <w:sz w:val="18"/>
              </w:rPr>
              <w:t>9</w:t>
            </w:r>
          </w:p>
        </w:tc>
      </w:tr>
      <w:tr w:rsidR="00315983" w:rsidRPr="00A44AAA" w:rsidTr="00315983">
        <w:trPr>
          <w:trHeight w:val="454"/>
          <w:jc w:val="center"/>
        </w:trPr>
        <w:tc>
          <w:tcPr>
            <w:tcW w:w="2071" w:type="dxa"/>
            <w:shd w:val="clear" w:color="auto" w:fill="92CDDC" w:themeFill="accent5" w:themeFillTint="99"/>
            <w:vAlign w:val="center"/>
          </w:tcPr>
          <w:p w:rsidR="00315983" w:rsidRPr="00AD7C76" w:rsidRDefault="00315983" w:rsidP="00AB1113">
            <w:pPr>
              <w:pStyle w:val="TableParagraph"/>
              <w:spacing w:before="9"/>
              <w:ind w:left="107"/>
              <w:rPr>
                <w:rFonts w:ascii="Times New Roman" w:hAnsi="Times New Roman" w:cs="Times New Roman"/>
                <w:sz w:val="24"/>
                <w:szCs w:val="28"/>
              </w:rPr>
            </w:pPr>
            <w:r w:rsidRPr="00AD7C76">
              <w:rPr>
                <w:rFonts w:ascii="Times New Roman" w:hAnsi="Times New Roman" w:cs="Times New Roman"/>
                <w:sz w:val="24"/>
                <w:szCs w:val="28"/>
              </w:rPr>
              <w:t>11-15</w:t>
            </w:r>
            <w:r w:rsidRPr="00AD7C76">
              <w:rPr>
                <w:rFonts w:ascii="Times New Roman" w:hAnsi="Times New Roman" w:cs="Times New Roman"/>
                <w:spacing w:val="21"/>
                <w:sz w:val="24"/>
                <w:szCs w:val="28"/>
              </w:rPr>
              <w:t xml:space="preserve"> </w:t>
            </w:r>
            <w:r w:rsidRPr="00AD7C76">
              <w:rPr>
                <w:rFonts w:ascii="Times New Roman" w:hAnsi="Times New Roman" w:cs="Times New Roman"/>
                <w:spacing w:val="-5"/>
                <w:sz w:val="24"/>
                <w:szCs w:val="28"/>
              </w:rPr>
              <w:t>Yıl</w:t>
            </w:r>
          </w:p>
        </w:tc>
        <w:tc>
          <w:tcPr>
            <w:tcW w:w="1502" w:type="dxa"/>
            <w:vAlign w:val="center"/>
          </w:tcPr>
          <w:p w:rsidR="00315983" w:rsidRPr="00A44AAA" w:rsidRDefault="00494FC8" w:rsidP="00AB1113">
            <w:pPr>
              <w:pStyle w:val="TableParagraph"/>
              <w:rPr>
                <w:rFonts w:ascii="Times New Roman" w:hAnsi="Times New Roman" w:cs="Times New Roman"/>
                <w:sz w:val="18"/>
              </w:rPr>
            </w:pPr>
            <w:r>
              <w:rPr>
                <w:rFonts w:ascii="Times New Roman" w:hAnsi="Times New Roman" w:cs="Times New Roman"/>
                <w:sz w:val="18"/>
              </w:rPr>
              <w:t>9</w:t>
            </w:r>
          </w:p>
        </w:tc>
        <w:tc>
          <w:tcPr>
            <w:tcW w:w="1502" w:type="dxa"/>
            <w:vAlign w:val="center"/>
          </w:tcPr>
          <w:p w:rsidR="00315983" w:rsidRPr="00A44AAA" w:rsidRDefault="00494FC8" w:rsidP="00AB1113">
            <w:pPr>
              <w:pStyle w:val="TableParagraph"/>
              <w:rPr>
                <w:rFonts w:ascii="Times New Roman" w:hAnsi="Times New Roman" w:cs="Times New Roman"/>
                <w:sz w:val="18"/>
              </w:rPr>
            </w:pPr>
            <w:r>
              <w:rPr>
                <w:rFonts w:ascii="Times New Roman" w:hAnsi="Times New Roman" w:cs="Times New Roman"/>
                <w:sz w:val="18"/>
              </w:rPr>
              <w:t>3</w:t>
            </w:r>
          </w:p>
        </w:tc>
        <w:tc>
          <w:tcPr>
            <w:tcW w:w="1502" w:type="dxa"/>
            <w:vAlign w:val="center"/>
          </w:tcPr>
          <w:p w:rsidR="00315983" w:rsidRPr="00A44AAA" w:rsidRDefault="00494FC8" w:rsidP="00AB1113">
            <w:pPr>
              <w:pStyle w:val="TableParagraph"/>
              <w:rPr>
                <w:rFonts w:ascii="Times New Roman" w:hAnsi="Times New Roman" w:cs="Times New Roman"/>
                <w:sz w:val="18"/>
              </w:rPr>
            </w:pPr>
            <w:r>
              <w:rPr>
                <w:rFonts w:ascii="Times New Roman" w:hAnsi="Times New Roman" w:cs="Times New Roman"/>
                <w:sz w:val="18"/>
              </w:rPr>
              <w:t>12</w:t>
            </w:r>
          </w:p>
        </w:tc>
      </w:tr>
      <w:tr w:rsidR="00315983" w:rsidRPr="00A44AAA" w:rsidTr="00315983">
        <w:trPr>
          <w:trHeight w:val="454"/>
          <w:jc w:val="center"/>
        </w:trPr>
        <w:tc>
          <w:tcPr>
            <w:tcW w:w="2071" w:type="dxa"/>
            <w:shd w:val="clear" w:color="auto" w:fill="92CDDC" w:themeFill="accent5" w:themeFillTint="99"/>
            <w:vAlign w:val="center"/>
          </w:tcPr>
          <w:p w:rsidR="00315983" w:rsidRPr="00AD7C76" w:rsidRDefault="00315983" w:rsidP="00AB1113">
            <w:pPr>
              <w:pStyle w:val="TableParagraph"/>
              <w:spacing w:before="9"/>
              <w:ind w:left="107"/>
              <w:rPr>
                <w:rFonts w:ascii="Times New Roman" w:hAnsi="Times New Roman" w:cs="Times New Roman"/>
                <w:sz w:val="24"/>
                <w:szCs w:val="28"/>
              </w:rPr>
            </w:pPr>
            <w:r w:rsidRPr="00AD7C76">
              <w:rPr>
                <w:rFonts w:ascii="Times New Roman" w:hAnsi="Times New Roman" w:cs="Times New Roman"/>
                <w:w w:val="105"/>
                <w:sz w:val="24"/>
                <w:szCs w:val="28"/>
              </w:rPr>
              <w:t>16-</w:t>
            </w:r>
            <w:r w:rsidRPr="00AD7C76">
              <w:rPr>
                <w:rFonts w:ascii="Times New Roman" w:hAnsi="Times New Roman" w:cs="Times New Roman"/>
                <w:spacing w:val="-5"/>
                <w:w w:val="105"/>
                <w:sz w:val="24"/>
                <w:szCs w:val="28"/>
              </w:rPr>
              <w:t>20</w:t>
            </w:r>
          </w:p>
        </w:tc>
        <w:tc>
          <w:tcPr>
            <w:tcW w:w="1502" w:type="dxa"/>
            <w:vAlign w:val="center"/>
          </w:tcPr>
          <w:p w:rsidR="00315983" w:rsidRPr="00A44AAA" w:rsidRDefault="00494FC8" w:rsidP="00AB1113">
            <w:pPr>
              <w:pStyle w:val="TableParagraph"/>
              <w:rPr>
                <w:rFonts w:ascii="Times New Roman" w:hAnsi="Times New Roman" w:cs="Times New Roman"/>
                <w:sz w:val="18"/>
              </w:rPr>
            </w:pPr>
            <w:r>
              <w:rPr>
                <w:rFonts w:ascii="Times New Roman" w:hAnsi="Times New Roman" w:cs="Times New Roman"/>
                <w:sz w:val="18"/>
              </w:rPr>
              <w:t>7</w:t>
            </w:r>
          </w:p>
        </w:tc>
        <w:tc>
          <w:tcPr>
            <w:tcW w:w="1502" w:type="dxa"/>
            <w:vAlign w:val="center"/>
          </w:tcPr>
          <w:p w:rsidR="00315983" w:rsidRPr="00A44AAA" w:rsidRDefault="00494FC8" w:rsidP="00AB1113">
            <w:pPr>
              <w:pStyle w:val="TableParagraph"/>
              <w:rPr>
                <w:rFonts w:ascii="Times New Roman" w:hAnsi="Times New Roman" w:cs="Times New Roman"/>
                <w:sz w:val="18"/>
              </w:rPr>
            </w:pPr>
            <w:r>
              <w:rPr>
                <w:rFonts w:ascii="Times New Roman" w:hAnsi="Times New Roman" w:cs="Times New Roman"/>
                <w:sz w:val="18"/>
              </w:rPr>
              <w:t>6</w:t>
            </w:r>
          </w:p>
        </w:tc>
        <w:tc>
          <w:tcPr>
            <w:tcW w:w="1502" w:type="dxa"/>
            <w:vAlign w:val="center"/>
          </w:tcPr>
          <w:p w:rsidR="00315983" w:rsidRPr="00A44AAA" w:rsidRDefault="00494FC8" w:rsidP="00AB1113">
            <w:pPr>
              <w:pStyle w:val="TableParagraph"/>
              <w:rPr>
                <w:rFonts w:ascii="Times New Roman" w:hAnsi="Times New Roman" w:cs="Times New Roman"/>
                <w:sz w:val="18"/>
              </w:rPr>
            </w:pPr>
            <w:r>
              <w:rPr>
                <w:rFonts w:ascii="Times New Roman" w:hAnsi="Times New Roman" w:cs="Times New Roman"/>
                <w:sz w:val="18"/>
              </w:rPr>
              <w:t>13</w:t>
            </w:r>
          </w:p>
        </w:tc>
      </w:tr>
      <w:tr w:rsidR="00315983" w:rsidRPr="00A44AAA" w:rsidTr="00315983">
        <w:trPr>
          <w:trHeight w:val="454"/>
          <w:jc w:val="center"/>
        </w:trPr>
        <w:tc>
          <w:tcPr>
            <w:tcW w:w="2071" w:type="dxa"/>
            <w:shd w:val="clear" w:color="auto" w:fill="92CDDC" w:themeFill="accent5" w:themeFillTint="99"/>
            <w:vAlign w:val="center"/>
          </w:tcPr>
          <w:p w:rsidR="00315983" w:rsidRPr="00AD7C76" w:rsidRDefault="00315983" w:rsidP="00AB1113">
            <w:pPr>
              <w:pStyle w:val="TableParagraph"/>
              <w:spacing w:before="15"/>
              <w:ind w:left="107"/>
              <w:rPr>
                <w:rFonts w:ascii="Times New Roman" w:hAnsi="Times New Roman" w:cs="Times New Roman"/>
                <w:sz w:val="24"/>
                <w:szCs w:val="28"/>
              </w:rPr>
            </w:pPr>
            <w:r w:rsidRPr="00AD7C76">
              <w:rPr>
                <w:rFonts w:ascii="Times New Roman" w:hAnsi="Times New Roman" w:cs="Times New Roman"/>
                <w:sz w:val="24"/>
                <w:szCs w:val="28"/>
              </w:rPr>
              <w:t>20</w:t>
            </w:r>
            <w:r w:rsidRPr="00AD7C76">
              <w:rPr>
                <w:rFonts w:ascii="Times New Roman" w:hAnsi="Times New Roman" w:cs="Times New Roman"/>
                <w:spacing w:val="-13"/>
                <w:sz w:val="24"/>
                <w:szCs w:val="28"/>
              </w:rPr>
              <w:t xml:space="preserve"> </w:t>
            </w:r>
            <w:r w:rsidRPr="00AD7C76">
              <w:rPr>
                <w:rFonts w:ascii="Times New Roman" w:hAnsi="Times New Roman" w:cs="Times New Roman"/>
                <w:spacing w:val="-2"/>
                <w:sz w:val="24"/>
                <w:szCs w:val="28"/>
              </w:rPr>
              <w:t>üzeri</w:t>
            </w:r>
          </w:p>
        </w:tc>
        <w:tc>
          <w:tcPr>
            <w:tcW w:w="1502" w:type="dxa"/>
            <w:vAlign w:val="center"/>
          </w:tcPr>
          <w:p w:rsidR="00315983" w:rsidRPr="00A44AAA" w:rsidRDefault="00494FC8" w:rsidP="00AB1113">
            <w:pPr>
              <w:pStyle w:val="TableParagraph"/>
              <w:rPr>
                <w:rFonts w:ascii="Times New Roman" w:hAnsi="Times New Roman" w:cs="Times New Roman"/>
                <w:sz w:val="18"/>
              </w:rPr>
            </w:pPr>
            <w:r>
              <w:rPr>
                <w:rFonts w:ascii="Times New Roman" w:hAnsi="Times New Roman" w:cs="Times New Roman"/>
                <w:sz w:val="18"/>
              </w:rPr>
              <w:t>12</w:t>
            </w:r>
          </w:p>
        </w:tc>
        <w:tc>
          <w:tcPr>
            <w:tcW w:w="1502" w:type="dxa"/>
            <w:vAlign w:val="center"/>
          </w:tcPr>
          <w:p w:rsidR="00315983" w:rsidRPr="00A44AAA" w:rsidRDefault="00494FC8" w:rsidP="00AB1113">
            <w:pPr>
              <w:pStyle w:val="TableParagraph"/>
              <w:rPr>
                <w:rFonts w:ascii="Times New Roman" w:hAnsi="Times New Roman" w:cs="Times New Roman"/>
                <w:sz w:val="18"/>
              </w:rPr>
            </w:pPr>
            <w:r>
              <w:rPr>
                <w:rFonts w:ascii="Times New Roman" w:hAnsi="Times New Roman" w:cs="Times New Roman"/>
                <w:sz w:val="18"/>
              </w:rPr>
              <w:t>4</w:t>
            </w:r>
          </w:p>
        </w:tc>
        <w:tc>
          <w:tcPr>
            <w:tcW w:w="1502" w:type="dxa"/>
            <w:vAlign w:val="center"/>
          </w:tcPr>
          <w:p w:rsidR="00315983" w:rsidRPr="00A44AAA" w:rsidRDefault="00494FC8" w:rsidP="00AB1113">
            <w:pPr>
              <w:pStyle w:val="TableParagraph"/>
              <w:rPr>
                <w:rFonts w:ascii="Times New Roman" w:hAnsi="Times New Roman" w:cs="Times New Roman"/>
                <w:sz w:val="18"/>
              </w:rPr>
            </w:pPr>
            <w:r>
              <w:rPr>
                <w:rFonts w:ascii="Times New Roman" w:hAnsi="Times New Roman" w:cs="Times New Roman"/>
                <w:sz w:val="18"/>
              </w:rPr>
              <w:t>16</w:t>
            </w:r>
          </w:p>
        </w:tc>
      </w:tr>
    </w:tbl>
    <w:p w:rsidR="00303363" w:rsidRDefault="00303363" w:rsidP="00303363">
      <w:pPr>
        <w:tabs>
          <w:tab w:val="left" w:pos="7320"/>
        </w:tabs>
      </w:pPr>
      <w:r>
        <w:tab/>
      </w:r>
    </w:p>
    <w:p w:rsidR="00AF7339" w:rsidRDefault="00AF7339" w:rsidP="00303363">
      <w:pPr>
        <w:tabs>
          <w:tab w:val="left" w:pos="7320"/>
        </w:tabs>
      </w:pPr>
    </w:p>
    <w:p w:rsidR="00AF7339" w:rsidRDefault="00AF7339" w:rsidP="00303363">
      <w:pPr>
        <w:tabs>
          <w:tab w:val="left" w:pos="7320"/>
        </w:tabs>
      </w:pPr>
    </w:p>
    <w:p w:rsidR="00AF7339" w:rsidRDefault="00AF7339" w:rsidP="00AF7339">
      <w:pPr>
        <w:jc w:val="center"/>
        <w:rPr>
          <w:rFonts w:ascii="Times New Roman" w:hAnsi="Times New Roman" w:cs="Times New Roman"/>
          <w:i/>
          <w:iCs/>
          <w:sz w:val="24"/>
          <w:szCs w:val="24"/>
        </w:rPr>
      </w:pPr>
      <w:r w:rsidRPr="00AF7339">
        <w:rPr>
          <w:rFonts w:ascii="Times New Roman" w:hAnsi="Times New Roman" w:cs="Times New Roman"/>
          <w:b/>
          <w:bCs/>
          <w:i/>
          <w:iCs/>
          <w:sz w:val="24"/>
          <w:szCs w:val="24"/>
        </w:rPr>
        <w:t>Tablo 8.</w:t>
      </w:r>
      <w:r w:rsidRPr="00AF7339">
        <w:rPr>
          <w:rFonts w:ascii="Times New Roman" w:hAnsi="Times New Roman" w:cs="Times New Roman"/>
          <w:i/>
          <w:iCs/>
          <w:sz w:val="24"/>
          <w:szCs w:val="24"/>
        </w:rPr>
        <w:t xml:space="preserve"> Kurumdaki Mevcut Hizmetli/ Memur Sayısı</w:t>
      </w:r>
    </w:p>
    <w:p w:rsidR="00AF7339" w:rsidRPr="00AF7339" w:rsidRDefault="00AF7339" w:rsidP="00AF7339">
      <w:pPr>
        <w:jc w:val="center"/>
        <w:rPr>
          <w:rFonts w:ascii="Times New Roman" w:hAnsi="Times New Roman" w:cs="Times New Roman"/>
          <w:i/>
          <w:iCs/>
          <w:sz w:val="24"/>
          <w:szCs w:val="24"/>
        </w:rPr>
      </w:pPr>
    </w:p>
    <w:tbl>
      <w:tblPr>
        <w:tblStyle w:val="TableNormal"/>
        <w:tblW w:w="958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59"/>
        <w:gridCol w:w="2343"/>
        <w:gridCol w:w="1337"/>
        <w:gridCol w:w="1337"/>
        <w:gridCol w:w="1337"/>
        <w:gridCol w:w="1337"/>
        <w:gridCol w:w="1337"/>
      </w:tblGrid>
      <w:tr w:rsidR="00AF7339" w:rsidRPr="00A44AAA" w:rsidTr="00161C99">
        <w:trPr>
          <w:trHeight w:val="1005"/>
          <w:jc w:val="center"/>
        </w:trPr>
        <w:tc>
          <w:tcPr>
            <w:tcW w:w="559" w:type="dxa"/>
            <w:shd w:val="clear" w:color="auto" w:fill="92CDDC" w:themeFill="accent5" w:themeFillTint="99"/>
          </w:tcPr>
          <w:p w:rsidR="00AF7339" w:rsidRPr="00AF7339" w:rsidRDefault="00AF7339" w:rsidP="002854FC">
            <w:pPr>
              <w:pStyle w:val="TableParagraph"/>
              <w:rPr>
                <w:rFonts w:ascii="Times New Roman" w:hAnsi="Times New Roman" w:cs="Times New Roman"/>
                <w:sz w:val="24"/>
                <w:szCs w:val="24"/>
              </w:rPr>
            </w:pPr>
          </w:p>
        </w:tc>
        <w:tc>
          <w:tcPr>
            <w:tcW w:w="2343" w:type="dxa"/>
            <w:shd w:val="clear" w:color="auto" w:fill="92CDDC" w:themeFill="accent5" w:themeFillTint="99"/>
            <w:vAlign w:val="center"/>
          </w:tcPr>
          <w:p w:rsidR="00AF7339" w:rsidRPr="00AF7339" w:rsidRDefault="00AF7339" w:rsidP="00AF7339">
            <w:pPr>
              <w:pStyle w:val="TableParagraph"/>
              <w:ind w:left="107"/>
              <w:jc w:val="center"/>
              <w:rPr>
                <w:rFonts w:ascii="Times New Roman" w:hAnsi="Times New Roman" w:cs="Times New Roman"/>
                <w:b/>
                <w:sz w:val="24"/>
                <w:szCs w:val="24"/>
              </w:rPr>
            </w:pPr>
            <w:r w:rsidRPr="00AF7339">
              <w:rPr>
                <w:rFonts w:ascii="Times New Roman" w:hAnsi="Times New Roman" w:cs="Times New Roman"/>
                <w:b/>
                <w:spacing w:val="-2"/>
                <w:w w:val="105"/>
                <w:sz w:val="24"/>
                <w:szCs w:val="24"/>
              </w:rPr>
              <w:t>Görevi</w:t>
            </w:r>
          </w:p>
        </w:tc>
        <w:tc>
          <w:tcPr>
            <w:tcW w:w="1337" w:type="dxa"/>
            <w:shd w:val="clear" w:color="auto" w:fill="92CDDC" w:themeFill="accent5" w:themeFillTint="99"/>
            <w:vAlign w:val="center"/>
          </w:tcPr>
          <w:p w:rsidR="00AF7339" w:rsidRPr="00AF7339" w:rsidRDefault="00AF7339" w:rsidP="00AF7339">
            <w:pPr>
              <w:pStyle w:val="TableParagraph"/>
              <w:ind w:left="104"/>
              <w:jc w:val="center"/>
              <w:rPr>
                <w:rFonts w:ascii="Times New Roman" w:hAnsi="Times New Roman" w:cs="Times New Roman"/>
                <w:b/>
                <w:sz w:val="24"/>
                <w:szCs w:val="24"/>
              </w:rPr>
            </w:pPr>
            <w:r w:rsidRPr="00AF7339">
              <w:rPr>
                <w:rFonts w:ascii="Times New Roman" w:hAnsi="Times New Roman" w:cs="Times New Roman"/>
                <w:b/>
                <w:spacing w:val="-4"/>
                <w:sz w:val="24"/>
                <w:szCs w:val="24"/>
              </w:rPr>
              <w:t>Erkek</w:t>
            </w:r>
          </w:p>
        </w:tc>
        <w:tc>
          <w:tcPr>
            <w:tcW w:w="1337" w:type="dxa"/>
            <w:shd w:val="clear" w:color="auto" w:fill="92CDDC" w:themeFill="accent5" w:themeFillTint="99"/>
            <w:vAlign w:val="center"/>
          </w:tcPr>
          <w:p w:rsidR="00AF7339" w:rsidRPr="00AF7339" w:rsidRDefault="00AF7339" w:rsidP="00AF7339">
            <w:pPr>
              <w:pStyle w:val="TableParagraph"/>
              <w:ind w:left="104"/>
              <w:jc w:val="center"/>
              <w:rPr>
                <w:rFonts w:ascii="Times New Roman" w:hAnsi="Times New Roman" w:cs="Times New Roman"/>
                <w:b/>
                <w:sz w:val="24"/>
                <w:szCs w:val="24"/>
              </w:rPr>
            </w:pPr>
            <w:r w:rsidRPr="00AF7339">
              <w:rPr>
                <w:rFonts w:ascii="Times New Roman" w:hAnsi="Times New Roman" w:cs="Times New Roman"/>
                <w:b/>
                <w:spacing w:val="-2"/>
                <w:sz w:val="24"/>
                <w:szCs w:val="24"/>
              </w:rPr>
              <w:t>Kadın</w:t>
            </w:r>
          </w:p>
        </w:tc>
        <w:tc>
          <w:tcPr>
            <w:tcW w:w="1337" w:type="dxa"/>
            <w:shd w:val="clear" w:color="auto" w:fill="92CDDC" w:themeFill="accent5" w:themeFillTint="99"/>
            <w:vAlign w:val="center"/>
          </w:tcPr>
          <w:p w:rsidR="00AF7339" w:rsidRPr="00AF7339" w:rsidRDefault="00AF7339" w:rsidP="00AF7339">
            <w:pPr>
              <w:pStyle w:val="TableParagraph"/>
              <w:spacing w:before="156" w:line="302" w:lineRule="auto"/>
              <w:ind w:left="106" w:right="216"/>
              <w:jc w:val="center"/>
              <w:rPr>
                <w:rFonts w:ascii="Times New Roman" w:hAnsi="Times New Roman" w:cs="Times New Roman"/>
                <w:b/>
                <w:sz w:val="24"/>
                <w:szCs w:val="24"/>
              </w:rPr>
            </w:pPr>
            <w:r w:rsidRPr="00AF7339">
              <w:rPr>
                <w:rFonts w:ascii="Times New Roman" w:hAnsi="Times New Roman" w:cs="Times New Roman"/>
                <w:b/>
                <w:spacing w:val="-2"/>
                <w:sz w:val="24"/>
                <w:szCs w:val="24"/>
              </w:rPr>
              <w:t>Eğitim Durumu</w:t>
            </w:r>
          </w:p>
        </w:tc>
        <w:tc>
          <w:tcPr>
            <w:tcW w:w="1337" w:type="dxa"/>
            <w:shd w:val="clear" w:color="auto" w:fill="92CDDC" w:themeFill="accent5" w:themeFillTint="99"/>
            <w:vAlign w:val="center"/>
          </w:tcPr>
          <w:p w:rsidR="00AF7339" w:rsidRPr="00AF7339" w:rsidRDefault="00AF7339" w:rsidP="00AF7339">
            <w:pPr>
              <w:pStyle w:val="TableParagraph"/>
              <w:spacing w:before="156" w:line="304" w:lineRule="auto"/>
              <w:ind w:left="103" w:right="206"/>
              <w:jc w:val="center"/>
              <w:rPr>
                <w:rFonts w:ascii="Times New Roman" w:hAnsi="Times New Roman" w:cs="Times New Roman"/>
                <w:b/>
                <w:sz w:val="24"/>
                <w:szCs w:val="24"/>
              </w:rPr>
            </w:pPr>
            <w:r w:rsidRPr="00AF7339">
              <w:rPr>
                <w:rFonts w:ascii="Times New Roman" w:hAnsi="Times New Roman" w:cs="Times New Roman"/>
                <w:b/>
                <w:spacing w:val="-2"/>
                <w:w w:val="105"/>
                <w:sz w:val="24"/>
                <w:szCs w:val="24"/>
              </w:rPr>
              <w:t xml:space="preserve">Hizmet </w:t>
            </w:r>
            <w:r w:rsidRPr="00AF7339">
              <w:rPr>
                <w:rFonts w:ascii="Times New Roman" w:hAnsi="Times New Roman" w:cs="Times New Roman"/>
                <w:b/>
                <w:spacing w:val="-4"/>
                <w:w w:val="105"/>
                <w:sz w:val="24"/>
                <w:szCs w:val="24"/>
              </w:rPr>
              <w:t>Yılı</w:t>
            </w:r>
          </w:p>
        </w:tc>
        <w:tc>
          <w:tcPr>
            <w:tcW w:w="1337" w:type="dxa"/>
            <w:shd w:val="clear" w:color="auto" w:fill="92CDDC" w:themeFill="accent5" w:themeFillTint="99"/>
            <w:vAlign w:val="center"/>
          </w:tcPr>
          <w:p w:rsidR="00AF7339" w:rsidRPr="00AF7339" w:rsidRDefault="00AF7339" w:rsidP="00AF7339">
            <w:pPr>
              <w:pStyle w:val="TableParagraph"/>
              <w:ind w:left="102"/>
              <w:jc w:val="center"/>
              <w:rPr>
                <w:rFonts w:ascii="Times New Roman" w:hAnsi="Times New Roman" w:cs="Times New Roman"/>
                <w:b/>
                <w:sz w:val="24"/>
                <w:szCs w:val="24"/>
              </w:rPr>
            </w:pPr>
            <w:r w:rsidRPr="00AF7339">
              <w:rPr>
                <w:rFonts w:ascii="Times New Roman" w:hAnsi="Times New Roman" w:cs="Times New Roman"/>
                <w:b/>
                <w:spacing w:val="-2"/>
                <w:w w:val="105"/>
                <w:sz w:val="24"/>
                <w:szCs w:val="24"/>
              </w:rPr>
              <w:t>Toplam</w:t>
            </w:r>
          </w:p>
        </w:tc>
      </w:tr>
      <w:tr w:rsidR="00AF7339" w:rsidRPr="00A44AAA" w:rsidTr="00AF7339">
        <w:trPr>
          <w:trHeight w:val="414"/>
          <w:jc w:val="center"/>
        </w:trPr>
        <w:tc>
          <w:tcPr>
            <w:tcW w:w="559" w:type="dxa"/>
            <w:vAlign w:val="center"/>
          </w:tcPr>
          <w:p w:rsidR="00AF7339" w:rsidRPr="00AF7339" w:rsidRDefault="00AF7339" w:rsidP="00AF7339">
            <w:pPr>
              <w:pStyle w:val="TableParagraph"/>
              <w:spacing w:before="1"/>
              <w:jc w:val="center"/>
              <w:rPr>
                <w:rFonts w:ascii="Times New Roman" w:hAnsi="Times New Roman" w:cs="Times New Roman"/>
                <w:b/>
                <w:bCs/>
                <w:sz w:val="24"/>
                <w:szCs w:val="24"/>
              </w:rPr>
            </w:pPr>
            <w:r w:rsidRPr="00AF7339">
              <w:rPr>
                <w:rFonts w:ascii="Times New Roman" w:hAnsi="Times New Roman" w:cs="Times New Roman"/>
                <w:b/>
                <w:bCs/>
                <w:spacing w:val="-10"/>
                <w:sz w:val="24"/>
                <w:szCs w:val="24"/>
              </w:rPr>
              <w:t>1</w:t>
            </w:r>
          </w:p>
        </w:tc>
        <w:tc>
          <w:tcPr>
            <w:tcW w:w="2343" w:type="dxa"/>
            <w:vAlign w:val="center"/>
          </w:tcPr>
          <w:p w:rsidR="00AF7339" w:rsidRPr="00AF7339" w:rsidRDefault="00AF7339" w:rsidP="00AF7339">
            <w:pPr>
              <w:pStyle w:val="TableParagraph"/>
              <w:spacing w:before="8"/>
              <w:ind w:left="150"/>
              <w:rPr>
                <w:rFonts w:ascii="Times New Roman" w:hAnsi="Times New Roman" w:cs="Times New Roman"/>
                <w:sz w:val="24"/>
                <w:szCs w:val="24"/>
              </w:rPr>
            </w:pPr>
            <w:r w:rsidRPr="00AF7339">
              <w:rPr>
                <w:rFonts w:ascii="Times New Roman" w:hAnsi="Times New Roman" w:cs="Times New Roman"/>
                <w:spacing w:val="-2"/>
                <w:sz w:val="24"/>
                <w:szCs w:val="24"/>
              </w:rPr>
              <w:t>Memur</w:t>
            </w:r>
          </w:p>
        </w:tc>
        <w:tc>
          <w:tcPr>
            <w:tcW w:w="1337" w:type="dxa"/>
            <w:vAlign w:val="center"/>
          </w:tcPr>
          <w:p w:rsidR="00AF7339" w:rsidRPr="00AF7339" w:rsidRDefault="00AB1113" w:rsidP="00AF7339">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337" w:type="dxa"/>
            <w:vAlign w:val="center"/>
          </w:tcPr>
          <w:p w:rsidR="00AF7339" w:rsidRPr="00AF7339" w:rsidRDefault="00AB1113" w:rsidP="00AF7339">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337" w:type="dxa"/>
            <w:vAlign w:val="center"/>
          </w:tcPr>
          <w:p w:rsidR="00AF7339" w:rsidRPr="00AF7339" w:rsidRDefault="00AB1113" w:rsidP="00AF7339">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337" w:type="dxa"/>
            <w:vAlign w:val="center"/>
          </w:tcPr>
          <w:p w:rsidR="00AF7339" w:rsidRPr="00AF7339" w:rsidRDefault="00AB1113" w:rsidP="00AF7339">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337" w:type="dxa"/>
            <w:vAlign w:val="center"/>
          </w:tcPr>
          <w:p w:rsidR="00AF7339" w:rsidRPr="00AF7339" w:rsidRDefault="00AB1113" w:rsidP="00AF7339">
            <w:pPr>
              <w:pStyle w:val="TableParagraph"/>
              <w:rPr>
                <w:rFonts w:ascii="Times New Roman" w:hAnsi="Times New Roman" w:cs="Times New Roman"/>
                <w:sz w:val="24"/>
                <w:szCs w:val="24"/>
              </w:rPr>
            </w:pPr>
            <w:r>
              <w:rPr>
                <w:rFonts w:ascii="Times New Roman" w:hAnsi="Times New Roman" w:cs="Times New Roman"/>
                <w:sz w:val="24"/>
                <w:szCs w:val="24"/>
              </w:rPr>
              <w:t>0</w:t>
            </w:r>
          </w:p>
        </w:tc>
      </w:tr>
      <w:tr w:rsidR="00AF7339" w:rsidRPr="00A44AAA" w:rsidTr="00AF7339">
        <w:trPr>
          <w:trHeight w:val="412"/>
          <w:jc w:val="center"/>
        </w:trPr>
        <w:tc>
          <w:tcPr>
            <w:tcW w:w="559" w:type="dxa"/>
            <w:vAlign w:val="center"/>
          </w:tcPr>
          <w:p w:rsidR="00AF7339" w:rsidRPr="00AF7339" w:rsidRDefault="00AF7339" w:rsidP="00AF7339">
            <w:pPr>
              <w:pStyle w:val="TableParagraph"/>
              <w:spacing w:before="8"/>
              <w:jc w:val="center"/>
              <w:rPr>
                <w:rFonts w:ascii="Times New Roman" w:hAnsi="Times New Roman" w:cs="Times New Roman"/>
                <w:b/>
                <w:bCs/>
                <w:sz w:val="24"/>
                <w:szCs w:val="24"/>
              </w:rPr>
            </w:pPr>
            <w:r w:rsidRPr="00AF7339">
              <w:rPr>
                <w:rFonts w:ascii="Times New Roman" w:hAnsi="Times New Roman" w:cs="Times New Roman"/>
                <w:b/>
                <w:bCs/>
                <w:spacing w:val="-10"/>
                <w:sz w:val="24"/>
                <w:szCs w:val="24"/>
              </w:rPr>
              <w:t>2</w:t>
            </w:r>
          </w:p>
        </w:tc>
        <w:tc>
          <w:tcPr>
            <w:tcW w:w="2343" w:type="dxa"/>
            <w:vAlign w:val="center"/>
          </w:tcPr>
          <w:p w:rsidR="00AF7339" w:rsidRPr="00AF7339" w:rsidRDefault="00AF7339" w:rsidP="00AF7339">
            <w:pPr>
              <w:pStyle w:val="TableParagraph"/>
              <w:spacing w:before="8"/>
              <w:ind w:left="107"/>
              <w:rPr>
                <w:rFonts w:ascii="Times New Roman" w:hAnsi="Times New Roman" w:cs="Times New Roman"/>
                <w:sz w:val="24"/>
                <w:szCs w:val="24"/>
              </w:rPr>
            </w:pPr>
            <w:r w:rsidRPr="00AF7339">
              <w:rPr>
                <w:rFonts w:ascii="Times New Roman" w:hAnsi="Times New Roman" w:cs="Times New Roman"/>
                <w:spacing w:val="-2"/>
                <w:sz w:val="24"/>
                <w:szCs w:val="24"/>
              </w:rPr>
              <w:t>Hizmetli</w:t>
            </w:r>
          </w:p>
        </w:tc>
        <w:tc>
          <w:tcPr>
            <w:tcW w:w="1337" w:type="dxa"/>
            <w:vAlign w:val="center"/>
          </w:tcPr>
          <w:p w:rsidR="00AF7339" w:rsidRPr="00AF7339" w:rsidRDefault="00AB1113" w:rsidP="00AF7339">
            <w:pPr>
              <w:pStyle w:val="TableParagraph"/>
              <w:rPr>
                <w:rFonts w:ascii="Times New Roman" w:hAnsi="Times New Roman" w:cs="Times New Roman"/>
                <w:sz w:val="24"/>
                <w:szCs w:val="24"/>
              </w:rPr>
            </w:pPr>
            <w:r>
              <w:rPr>
                <w:rFonts w:ascii="Times New Roman" w:hAnsi="Times New Roman" w:cs="Times New Roman"/>
                <w:sz w:val="24"/>
                <w:szCs w:val="24"/>
              </w:rPr>
              <w:t>1</w:t>
            </w:r>
          </w:p>
        </w:tc>
        <w:tc>
          <w:tcPr>
            <w:tcW w:w="1337" w:type="dxa"/>
            <w:vAlign w:val="center"/>
          </w:tcPr>
          <w:p w:rsidR="00AF7339" w:rsidRPr="00AF7339" w:rsidRDefault="00AB1113" w:rsidP="00AF7339">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337" w:type="dxa"/>
            <w:vAlign w:val="center"/>
          </w:tcPr>
          <w:p w:rsidR="00AF7339" w:rsidRPr="00AF7339" w:rsidRDefault="00494FC8" w:rsidP="00AF7339">
            <w:pPr>
              <w:pStyle w:val="TableParagraph"/>
              <w:rPr>
                <w:rFonts w:ascii="Times New Roman" w:hAnsi="Times New Roman" w:cs="Times New Roman"/>
                <w:sz w:val="24"/>
                <w:szCs w:val="24"/>
              </w:rPr>
            </w:pPr>
            <w:r>
              <w:rPr>
                <w:rFonts w:ascii="Times New Roman" w:hAnsi="Times New Roman" w:cs="Times New Roman"/>
                <w:sz w:val="24"/>
                <w:szCs w:val="24"/>
              </w:rPr>
              <w:t>LİSE</w:t>
            </w:r>
          </w:p>
        </w:tc>
        <w:tc>
          <w:tcPr>
            <w:tcW w:w="1337" w:type="dxa"/>
            <w:vAlign w:val="center"/>
          </w:tcPr>
          <w:p w:rsidR="00AF7339" w:rsidRPr="00AF7339" w:rsidRDefault="005A2CF3" w:rsidP="00AF7339">
            <w:pPr>
              <w:pStyle w:val="TableParagraph"/>
              <w:rPr>
                <w:rFonts w:ascii="Times New Roman" w:hAnsi="Times New Roman" w:cs="Times New Roman"/>
                <w:sz w:val="24"/>
                <w:szCs w:val="24"/>
              </w:rPr>
            </w:pPr>
            <w:r>
              <w:rPr>
                <w:rFonts w:ascii="Times New Roman" w:hAnsi="Times New Roman" w:cs="Times New Roman"/>
                <w:sz w:val="24"/>
                <w:szCs w:val="24"/>
              </w:rPr>
              <w:t>17</w:t>
            </w:r>
          </w:p>
        </w:tc>
        <w:tc>
          <w:tcPr>
            <w:tcW w:w="1337" w:type="dxa"/>
            <w:vAlign w:val="center"/>
          </w:tcPr>
          <w:p w:rsidR="00AF7339" w:rsidRPr="00AF7339" w:rsidRDefault="00315983" w:rsidP="00AF7339">
            <w:pPr>
              <w:pStyle w:val="TableParagraph"/>
              <w:rPr>
                <w:rFonts w:ascii="Times New Roman" w:hAnsi="Times New Roman" w:cs="Times New Roman"/>
                <w:sz w:val="24"/>
                <w:szCs w:val="24"/>
              </w:rPr>
            </w:pPr>
            <w:r>
              <w:rPr>
                <w:rFonts w:ascii="Times New Roman" w:hAnsi="Times New Roman" w:cs="Times New Roman"/>
                <w:sz w:val="24"/>
                <w:szCs w:val="24"/>
              </w:rPr>
              <w:t>1</w:t>
            </w:r>
          </w:p>
        </w:tc>
      </w:tr>
      <w:tr w:rsidR="00AF7339" w:rsidRPr="00A44AAA" w:rsidTr="00AF7339">
        <w:trPr>
          <w:trHeight w:val="412"/>
          <w:jc w:val="center"/>
        </w:trPr>
        <w:tc>
          <w:tcPr>
            <w:tcW w:w="559" w:type="dxa"/>
            <w:vAlign w:val="center"/>
          </w:tcPr>
          <w:p w:rsidR="00AF7339" w:rsidRPr="00AF7339" w:rsidRDefault="00AF7339" w:rsidP="00AF7339">
            <w:pPr>
              <w:pStyle w:val="TableParagraph"/>
              <w:spacing w:before="8"/>
              <w:jc w:val="center"/>
              <w:rPr>
                <w:rFonts w:ascii="Times New Roman" w:hAnsi="Times New Roman" w:cs="Times New Roman"/>
                <w:b/>
                <w:bCs/>
                <w:sz w:val="24"/>
                <w:szCs w:val="24"/>
              </w:rPr>
            </w:pPr>
            <w:r w:rsidRPr="00AF7339">
              <w:rPr>
                <w:rFonts w:ascii="Times New Roman" w:hAnsi="Times New Roman" w:cs="Times New Roman"/>
                <w:b/>
                <w:bCs/>
                <w:spacing w:val="-10"/>
                <w:sz w:val="24"/>
                <w:szCs w:val="24"/>
              </w:rPr>
              <w:t>3</w:t>
            </w:r>
          </w:p>
        </w:tc>
        <w:tc>
          <w:tcPr>
            <w:tcW w:w="2343" w:type="dxa"/>
            <w:vAlign w:val="center"/>
          </w:tcPr>
          <w:p w:rsidR="00AF7339" w:rsidRPr="00AF7339" w:rsidRDefault="00AF7339" w:rsidP="00AF7339">
            <w:pPr>
              <w:pStyle w:val="TableParagraph"/>
              <w:spacing w:before="1"/>
              <w:ind w:left="107"/>
              <w:rPr>
                <w:rFonts w:ascii="Times New Roman" w:hAnsi="Times New Roman" w:cs="Times New Roman"/>
                <w:sz w:val="24"/>
                <w:szCs w:val="24"/>
              </w:rPr>
            </w:pPr>
            <w:proofErr w:type="gramStart"/>
            <w:r w:rsidRPr="00AF7339">
              <w:rPr>
                <w:rFonts w:ascii="Times New Roman" w:hAnsi="Times New Roman" w:cs="Times New Roman"/>
                <w:spacing w:val="-5"/>
                <w:sz w:val="24"/>
                <w:szCs w:val="24"/>
              </w:rPr>
              <w:t>……</w:t>
            </w:r>
            <w:proofErr w:type="gramEnd"/>
          </w:p>
        </w:tc>
        <w:tc>
          <w:tcPr>
            <w:tcW w:w="1337" w:type="dxa"/>
            <w:vAlign w:val="center"/>
          </w:tcPr>
          <w:p w:rsidR="00AF7339" w:rsidRPr="00AF7339" w:rsidRDefault="00AF7339" w:rsidP="00AF7339">
            <w:pPr>
              <w:pStyle w:val="TableParagraph"/>
              <w:rPr>
                <w:rFonts w:ascii="Times New Roman" w:hAnsi="Times New Roman" w:cs="Times New Roman"/>
                <w:sz w:val="24"/>
                <w:szCs w:val="24"/>
              </w:rPr>
            </w:pPr>
          </w:p>
        </w:tc>
        <w:tc>
          <w:tcPr>
            <w:tcW w:w="1337" w:type="dxa"/>
            <w:vAlign w:val="center"/>
          </w:tcPr>
          <w:p w:rsidR="00AF7339" w:rsidRPr="00AF7339" w:rsidRDefault="00AF7339" w:rsidP="00AF7339">
            <w:pPr>
              <w:pStyle w:val="TableParagraph"/>
              <w:rPr>
                <w:rFonts w:ascii="Times New Roman" w:hAnsi="Times New Roman" w:cs="Times New Roman"/>
                <w:sz w:val="24"/>
                <w:szCs w:val="24"/>
              </w:rPr>
            </w:pPr>
          </w:p>
        </w:tc>
        <w:tc>
          <w:tcPr>
            <w:tcW w:w="1337" w:type="dxa"/>
            <w:vAlign w:val="center"/>
          </w:tcPr>
          <w:p w:rsidR="00AF7339" w:rsidRPr="00AF7339" w:rsidRDefault="00AF7339" w:rsidP="00AF7339">
            <w:pPr>
              <w:pStyle w:val="TableParagraph"/>
              <w:rPr>
                <w:rFonts w:ascii="Times New Roman" w:hAnsi="Times New Roman" w:cs="Times New Roman"/>
                <w:sz w:val="24"/>
                <w:szCs w:val="24"/>
              </w:rPr>
            </w:pPr>
          </w:p>
        </w:tc>
        <w:tc>
          <w:tcPr>
            <w:tcW w:w="1337" w:type="dxa"/>
            <w:vAlign w:val="center"/>
          </w:tcPr>
          <w:p w:rsidR="00AF7339" w:rsidRPr="00AF7339" w:rsidRDefault="00AF7339" w:rsidP="00AF7339">
            <w:pPr>
              <w:pStyle w:val="TableParagraph"/>
              <w:rPr>
                <w:rFonts w:ascii="Times New Roman" w:hAnsi="Times New Roman" w:cs="Times New Roman"/>
                <w:sz w:val="24"/>
                <w:szCs w:val="24"/>
              </w:rPr>
            </w:pPr>
          </w:p>
        </w:tc>
        <w:tc>
          <w:tcPr>
            <w:tcW w:w="1337" w:type="dxa"/>
            <w:vAlign w:val="center"/>
          </w:tcPr>
          <w:p w:rsidR="00AF7339" w:rsidRPr="00AF7339" w:rsidRDefault="00AF7339" w:rsidP="00AF7339">
            <w:pPr>
              <w:pStyle w:val="TableParagraph"/>
              <w:rPr>
                <w:rFonts w:ascii="Times New Roman" w:hAnsi="Times New Roman" w:cs="Times New Roman"/>
                <w:sz w:val="24"/>
                <w:szCs w:val="24"/>
              </w:rPr>
            </w:pPr>
          </w:p>
        </w:tc>
      </w:tr>
    </w:tbl>
    <w:p w:rsidR="009E746A" w:rsidRDefault="009E746A" w:rsidP="009E746A">
      <w:pPr>
        <w:rPr>
          <w:rFonts w:ascii="Times New Roman" w:hAnsi="Times New Roman" w:cs="Times New Roman"/>
          <w:b/>
          <w:bCs/>
          <w:i/>
          <w:iCs/>
          <w:sz w:val="24"/>
          <w:szCs w:val="24"/>
        </w:rPr>
      </w:pPr>
    </w:p>
    <w:p w:rsidR="009E746A" w:rsidRDefault="009E746A" w:rsidP="009E746A">
      <w:pPr>
        <w:rPr>
          <w:rFonts w:ascii="Times New Roman" w:hAnsi="Times New Roman" w:cs="Times New Roman"/>
          <w:b/>
          <w:bCs/>
          <w:i/>
          <w:iCs/>
          <w:sz w:val="24"/>
          <w:szCs w:val="24"/>
        </w:rPr>
      </w:pPr>
    </w:p>
    <w:p w:rsidR="009E746A" w:rsidRDefault="009E746A" w:rsidP="009E746A">
      <w:pPr>
        <w:rPr>
          <w:rFonts w:ascii="Times New Roman" w:hAnsi="Times New Roman" w:cs="Times New Roman"/>
          <w:b/>
          <w:bCs/>
          <w:i/>
          <w:iCs/>
          <w:sz w:val="24"/>
          <w:szCs w:val="24"/>
        </w:rPr>
      </w:pPr>
    </w:p>
    <w:p w:rsidR="009E746A" w:rsidRDefault="009E746A" w:rsidP="009E746A">
      <w:pPr>
        <w:rPr>
          <w:rFonts w:ascii="Times New Roman" w:hAnsi="Times New Roman" w:cs="Times New Roman"/>
          <w:b/>
          <w:bCs/>
          <w:i/>
          <w:iCs/>
          <w:sz w:val="24"/>
          <w:szCs w:val="24"/>
        </w:rPr>
      </w:pPr>
    </w:p>
    <w:p w:rsidR="00E231E6" w:rsidRDefault="00E231E6" w:rsidP="009E746A">
      <w:pPr>
        <w:rPr>
          <w:rFonts w:ascii="Times New Roman" w:hAnsi="Times New Roman" w:cs="Times New Roman"/>
          <w:b/>
          <w:bCs/>
          <w:i/>
          <w:iCs/>
          <w:sz w:val="24"/>
          <w:szCs w:val="24"/>
        </w:rPr>
      </w:pPr>
    </w:p>
    <w:p w:rsidR="00E231E6" w:rsidRDefault="00E231E6" w:rsidP="009E746A">
      <w:pPr>
        <w:rPr>
          <w:rFonts w:ascii="Times New Roman" w:hAnsi="Times New Roman" w:cs="Times New Roman"/>
          <w:b/>
          <w:bCs/>
          <w:i/>
          <w:iCs/>
          <w:sz w:val="24"/>
          <w:szCs w:val="24"/>
        </w:rPr>
      </w:pPr>
    </w:p>
    <w:p w:rsidR="00323C2A" w:rsidRDefault="00323C2A" w:rsidP="009E746A">
      <w:pPr>
        <w:rPr>
          <w:rFonts w:ascii="Times New Roman" w:hAnsi="Times New Roman" w:cs="Times New Roman"/>
          <w:b/>
          <w:bCs/>
          <w:i/>
          <w:iCs/>
          <w:sz w:val="24"/>
          <w:szCs w:val="24"/>
        </w:rPr>
      </w:pPr>
    </w:p>
    <w:p w:rsidR="00C90B37" w:rsidRDefault="00C90B37" w:rsidP="009E746A">
      <w:pPr>
        <w:rPr>
          <w:rFonts w:ascii="Times New Roman" w:hAnsi="Times New Roman" w:cs="Times New Roman"/>
          <w:b/>
          <w:bCs/>
          <w:i/>
          <w:iCs/>
          <w:sz w:val="24"/>
          <w:szCs w:val="24"/>
        </w:rPr>
      </w:pPr>
    </w:p>
    <w:p w:rsidR="00C90B37" w:rsidRDefault="00C90B37" w:rsidP="009E746A">
      <w:pPr>
        <w:rPr>
          <w:rFonts w:ascii="Times New Roman" w:hAnsi="Times New Roman" w:cs="Times New Roman"/>
          <w:b/>
          <w:bCs/>
          <w:i/>
          <w:iCs/>
          <w:sz w:val="24"/>
          <w:szCs w:val="24"/>
        </w:rPr>
      </w:pPr>
    </w:p>
    <w:p w:rsidR="00323C2A" w:rsidRDefault="00323C2A" w:rsidP="009E746A">
      <w:pPr>
        <w:rPr>
          <w:rFonts w:ascii="Times New Roman" w:hAnsi="Times New Roman" w:cs="Times New Roman"/>
          <w:b/>
          <w:bCs/>
          <w:i/>
          <w:iCs/>
          <w:sz w:val="24"/>
          <w:szCs w:val="24"/>
        </w:rPr>
      </w:pPr>
    </w:p>
    <w:p w:rsidR="00323C2A" w:rsidRDefault="00323C2A" w:rsidP="009E746A">
      <w:pPr>
        <w:rPr>
          <w:rFonts w:ascii="Times New Roman" w:hAnsi="Times New Roman" w:cs="Times New Roman"/>
          <w:b/>
          <w:bCs/>
          <w:i/>
          <w:iCs/>
          <w:sz w:val="24"/>
          <w:szCs w:val="24"/>
        </w:rPr>
      </w:pPr>
    </w:p>
    <w:p w:rsidR="00323C2A" w:rsidRPr="000351EE" w:rsidRDefault="00323C2A" w:rsidP="00323C2A">
      <w:pPr>
        <w:rPr>
          <w:rFonts w:ascii="Times New Roman" w:hAnsi="Times New Roman"/>
          <w:b/>
        </w:rPr>
      </w:pPr>
      <w:r w:rsidRPr="000351EE">
        <w:rPr>
          <w:rFonts w:ascii="Times New Roman" w:hAnsi="Times New Roman"/>
          <w:b/>
        </w:rPr>
        <w:lastRenderedPageBreak/>
        <w:t>Çalışan Bilgileri Tablosu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3"/>
        <w:gridCol w:w="1082"/>
        <w:gridCol w:w="967"/>
        <w:gridCol w:w="1175"/>
      </w:tblGrid>
      <w:tr w:rsidR="00323C2A" w:rsidRPr="000351EE" w:rsidTr="00323C2A">
        <w:trPr>
          <w:trHeight w:val="305"/>
        </w:trPr>
        <w:tc>
          <w:tcPr>
            <w:tcW w:w="4853" w:type="dxa"/>
            <w:shd w:val="clear" w:color="auto" w:fill="B6DDE8" w:themeFill="accent5" w:themeFillTint="66"/>
          </w:tcPr>
          <w:p w:rsidR="00323C2A" w:rsidRDefault="00323C2A" w:rsidP="0051381A">
            <w:pPr>
              <w:rPr>
                <w:rFonts w:ascii="Times New Roman" w:hAnsi="Times New Roman"/>
                <w:b/>
              </w:rPr>
            </w:pPr>
            <w:r w:rsidRPr="000351EE">
              <w:rPr>
                <w:rFonts w:ascii="Times New Roman" w:hAnsi="Times New Roman"/>
                <w:b/>
              </w:rPr>
              <w:t>Unvan*</w:t>
            </w:r>
          </w:p>
          <w:p w:rsidR="00323C2A" w:rsidRPr="000351EE" w:rsidRDefault="00323C2A" w:rsidP="0051381A">
            <w:pPr>
              <w:rPr>
                <w:rFonts w:ascii="Times New Roman" w:hAnsi="Times New Roman"/>
                <w:b/>
              </w:rPr>
            </w:pPr>
          </w:p>
        </w:tc>
        <w:tc>
          <w:tcPr>
            <w:tcW w:w="1082" w:type="dxa"/>
            <w:shd w:val="clear" w:color="auto" w:fill="B6DDE8" w:themeFill="accent5" w:themeFillTint="66"/>
          </w:tcPr>
          <w:p w:rsidR="00323C2A" w:rsidRPr="000351EE" w:rsidRDefault="00323C2A" w:rsidP="0051381A">
            <w:pPr>
              <w:rPr>
                <w:rFonts w:ascii="Times New Roman" w:hAnsi="Times New Roman"/>
                <w:b/>
              </w:rPr>
            </w:pPr>
            <w:r w:rsidRPr="000351EE">
              <w:rPr>
                <w:rFonts w:ascii="Times New Roman" w:hAnsi="Times New Roman"/>
                <w:b/>
              </w:rPr>
              <w:t>Erkek</w:t>
            </w:r>
          </w:p>
        </w:tc>
        <w:tc>
          <w:tcPr>
            <w:tcW w:w="967" w:type="dxa"/>
            <w:shd w:val="clear" w:color="auto" w:fill="B6DDE8" w:themeFill="accent5" w:themeFillTint="66"/>
          </w:tcPr>
          <w:p w:rsidR="00323C2A" w:rsidRPr="000351EE" w:rsidRDefault="00323C2A" w:rsidP="0051381A">
            <w:pPr>
              <w:rPr>
                <w:rFonts w:ascii="Times New Roman" w:hAnsi="Times New Roman"/>
                <w:b/>
              </w:rPr>
            </w:pPr>
            <w:r w:rsidRPr="000351EE">
              <w:rPr>
                <w:rFonts w:ascii="Times New Roman" w:hAnsi="Times New Roman"/>
                <w:b/>
              </w:rPr>
              <w:t>Kadın</w:t>
            </w:r>
          </w:p>
        </w:tc>
        <w:tc>
          <w:tcPr>
            <w:tcW w:w="1175" w:type="dxa"/>
            <w:shd w:val="clear" w:color="auto" w:fill="B6DDE8" w:themeFill="accent5" w:themeFillTint="66"/>
          </w:tcPr>
          <w:p w:rsidR="00323C2A" w:rsidRPr="000351EE" w:rsidRDefault="00323C2A" w:rsidP="0051381A">
            <w:pPr>
              <w:rPr>
                <w:rFonts w:ascii="Times New Roman" w:hAnsi="Times New Roman"/>
                <w:b/>
              </w:rPr>
            </w:pPr>
            <w:r w:rsidRPr="000351EE">
              <w:rPr>
                <w:rFonts w:ascii="Times New Roman" w:hAnsi="Times New Roman"/>
                <w:b/>
              </w:rPr>
              <w:t>Toplam</w:t>
            </w:r>
          </w:p>
        </w:tc>
      </w:tr>
      <w:tr w:rsidR="00323C2A" w:rsidRPr="000351EE" w:rsidTr="00323C2A">
        <w:trPr>
          <w:trHeight w:val="592"/>
        </w:trPr>
        <w:tc>
          <w:tcPr>
            <w:tcW w:w="4853" w:type="dxa"/>
            <w:shd w:val="clear" w:color="auto" w:fill="auto"/>
          </w:tcPr>
          <w:p w:rsidR="00323C2A" w:rsidRDefault="00323C2A" w:rsidP="0051381A">
            <w:pPr>
              <w:rPr>
                <w:rFonts w:ascii="Times New Roman" w:hAnsi="Times New Roman"/>
              </w:rPr>
            </w:pPr>
            <w:r w:rsidRPr="000351EE">
              <w:rPr>
                <w:rFonts w:ascii="Times New Roman" w:hAnsi="Times New Roman"/>
              </w:rPr>
              <w:t>Okul Müdürü ve Müdür Yardımcısı</w:t>
            </w:r>
          </w:p>
          <w:p w:rsidR="00323C2A" w:rsidRPr="000351EE" w:rsidRDefault="00323C2A" w:rsidP="0051381A">
            <w:pPr>
              <w:rPr>
                <w:rFonts w:ascii="Times New Roman" w:hAnsi="Times New Roman"/>
              </w:rPr>
            </w:pPr>
          </w:p>
        </w:tc>
        <w:tc>
          <w:tcPr>
            <w:tcW w:w="1082" w:type="dxa"/>
            <w:shd w:val="clear" w:color="auto" w:fill="auto"/>
          </w:tcPr>
          <w:p w:rsidR="00323C2A" w:rsidRPr="000351EE" w:rsidRDefault="00323C2A" w:rsidP="0051381A">
            <w:pPr>
              <w:rPr>
                <w:rFonts w:ascii="Times New Roman" w:hAnsi="Times New Roman"/>
                <w:b/>
              </w:rPr>
            </w:pPr>
            <w:r w:rsidRPr="000351EE">
              <w:rPr>
                <w:rFonts w:ascii="Times New Roman" w:hAnsi="Times New Roman"/>
                <w:b/>
              </w:rPr>
              <w:t>3</w:t>
            </w:r>
          </w:p>
        </w:tc>
        <w:tc>
          <w:tcPr>
            <w:tcW w:w="967" w:type="dxa"/>
            <w:shd w:val="clear" w:color="auto" w:fill="auto"/>
          </w:tcPr>
          <w:p w:rsidR="00323C2A" w:rsidRPr="000351EE" w:rsidRDefault="00323C2A" w:rsidP="0051381A">
            <w:pPr>
              <w:rPr>
                <w:rFonts w:ascii="Times New Roman" w:hAnsi="Times New Roman"/>
                <w:b/>
              </w:rPr>
            </w:pPr>
            <w:r w:rsidRPr="000351EE">
              <w:rPr>
                <w:rFonts w:ascii="Times New Roman" w:hAnsi="Times New Roman"/>
                <w:b/>
              </w:rPr>
              <w:t>1</w:t>
            </w:r>
          </w:p>
        </w:tc>
        <w:tc>
          <w:tcPr>
            <w:tcW w:w="1175" w:type="dxa"/>
            <w:shd w:val="clear" w:color="auto" w:fill="auto"/>
          </w:tcPr>
          <w:p w:rsidR="00323C2A" w:rsidRPr="000351EE" w:rsidRDefault="00323C2A" w:rsidP="0051381A">
            <w:pPr>
              <w:rPr>
                <w:rFonts w:ascii="Times New Roman" w:hAnsi="Times New Roman"/>
                <w:b/>
              </w:rPr>
            </w:pPr>
            <w:r w:rsidRPr="000351EE">
              <w:rPr>
                <w:rFonts w:ascii="Times New Roman" w:hAnsi="Times New Roman"/>
                <w:b/>
              </w:rPr>
              <w:t>4</w:t>
            </w:r>
          </w:p>
        </w:tc>
      </w:tr>
      <w:tr w:rsidR="00323C2A" w:rsidRPr="000351EE" w:rsidTr="00323C2A">
        <w:trPr>
          <w:trHeight w:val="592"/>
        </w:trPr>
        <w:tc>
          <w:tcPr>
            <w:tcW w:w="4853" w:type="dxa"/>
            <w:shd w:val="clear" w:color="auto" w:fill="auto"/>
          </w:tcPr>
          <w:p w:rsidR="00323C2A" w:rsidRDefault="00323C2A" w:rsidP="0051381A">
            <w:pPr>
              <w:rPr>
                <w:rFonts w:ascii="Times New Roman" w:hAnsi="Times New Roman"/>
              </w:rPr>
            </w:pPr>
            <w:r>
              <w:rPr>
                <w:rFonts w:ascii="Times New Roman" w:hAnsi="Times New Roman"/>
              </w:rPr>
              <w:t xml:space="preserve">Ana </w:t>
            </w:r>
            <w:r w:rsidRPr="000351EE">
              <w:rPr>
                <w:rFonts w:ascii="Times New Roman" w:hAnsi="Times New Roman"/>
              </w:rPr>
              <w:t>Sınıf</w:t>
            </w:r>
            <w:r>
              <w:rPr>
                <w:rFonts w:ascii="Times New Roman" w:hAnsi="Times New Roman"/>
              </w:rPr>
              <w:t>ı</w:t>
            </w:r>
            <w:r w:rsidRPr="000351EE">
              <w:rPr>
                <w:rFonts w:ascii="Times New Roman" w:hAnsi="Times New Roman"/>
              </w:rPr>
              <w:t xml:space="preserve"> Öğretmeni</w:t>
            </w:r>
          </w:p>
          <w:p w:rsidR="00323C2A" w:rsidRPr="000351EE" w:rsidRDefault="00323C2A" w:rsidP="0051381A">
            <w:pPr>
              <w:rPr>
                <w:rFonts w:ascii="Times New Roman" w:hAnsi="Times New Roman"/>
              </w:rPr>
            </w:pPr>
          </w:p>
        </w:tc>
        <w:tc>
          <w:tcPr>
            <w:tcW w:w="1082" w:type="dxa"/>
            <w:shd w:val="clear" w:color="auto" w:fill="auto"/>
          </w:tcPr>
          <w:p w:rsidR="00323C2A" w:rsidRPr="000351EE" w:rsidRDefault="00323C2A" w:rsidP="0051381A">
            <w:pPr>
              <w:rPr>
                <w:rFonts w:ascii="Times New Roman" w:hAnsi="Times New Roman"/>
                <w:b/>
              </w:rPr>
            </w:pPr>
            <w:r>
              <w:rPr>
                <w:rFonts w:ascii="Times New Roman" w:hAnsi="Times New Roman"/>
                <w:b/>
              </w:rPr>
              <w:t>0</w:t>
            </w:r>
          </w:p>
        </w:tc>
        <w:tc>
          <w:tcPr>
            <w:tcW w:w="967" w:type="dxa"/>
            <w:shd w:val="clear" w:color="auto" w:fill="auto"/>
          </w:tcPr>
          <w:p w:rsidR="00323C2A" w:rsidRPr="000351EE" w:rsidRDefault="00323C2A" w:rsidP="0051381A">
            <w:pPr>
              <w:rPr>
                <w:rFonts w:ascii="Times New Roman" w:hAnsi="Times New Roman"/>
                <w:b/>
              </w:rPr>
            </w:pPr>
            <w:r>
              <w:rPr>
                <w:rFonts w:ascii="Times New Roman" w:hAnsi="Times New Roman"/>
                <w:b/>
              </w:rPr>
              <w:t>5</w:t>
            </w:r>
          </w:p>
        </w:tc>
        <w:tc>
          <w:tcPr>
            <w:tcW w:w="1175" w:type="dxa"/>
            <w:shd w:val="clear" w:color="auto" w:fill="auto"/>
          </w:tcPr>
          <w:p w:rsidR="00323C2A" w:rsidRPr="000351EE" w:rsidRDefault="00323C2A" w:rsidP="0051381A">
            <w:pPr>
              <w:rPr>
                <w:rFonts w:ascii="Times New Roman" w:hAnsi="Times New Roman"/>
                <w:b/>
              </w:rPr>
            </w:pPr>
            <w:r>
              <w:rPr>
                <w:rFonts w:ascii="Times New Roman" w:hAnsi="Times New Roman"/>
                <w:b/>
              </w:rPr>
              <w:t>5</w:t>
            </w:r>
          </w:p>
        </w:tc>
      </w:tr>
      <w:tr w:rsidR="00323C2A" w:rsidRPr="000351EE" w:rsidTr="00323C2A">
        <w:trPr>
          <w:trHeight w:val="610"/>
        </w:trPr>
        <w:tc>
          <w:tcPr>
            <w:tcW w:w="4853" w:type="dxa"/>
            <w:shd w:val="clear" w:color="auto" w:fill="auto"/>
          </w:tcPr>
          <w:p w:rsidR="00323C2A" w:rsidRDefault="00323C2A" w:rsidP="0051381A">
            <w:pPr>
              <w:rPr>
                <w:rFonts w:ascii="Times New Roman" w:hAnsi="Times New Roman"/>
              </w:rPr>
            </w:pPr>
            <w:r w:rsidRPr="000351EE">
              <w:rPr>
                <w:rFonts w:ascii="Times New Roman" w:hAnsi="Times New Roman"/>
              </w:rPr>
              <w:t>Branş Öğretmeni</w:t>
            </w:r>
          </w:p>
          <w:p w:rsidR="00323C2A" w:rsidRPr="000351EE" w:rsidRDefault="00323C2A" w:rsidP="0051381A">
            <w:pPr>
              <w:rPr>
                <w:rFonts w:ascii="Times New Roman" w:hAnsi="Times New Roman"/>
              </w:rPr>
            </w:pPr>
          </w:p>
        </w:tc>
        <w:tc>
          <w:tcPr>
            <w:tcW w:w="1082" w:type="dxa"/>
            <w:shd w:val="clear" w:color="auto" w:fill="auto"/>
          </w:tcPr>
          <w:p w:rsidR="00323C2A" w:rsidRPr="000351EE" w:rsidRDefault="00323C2A" w:rsidP="0051381A">
            <w:pPr>
              <w:rPr>
                <w:rFonts w:ascii="Times New Roman" w:hAnsi="Times New Roman"/>
                <w:b/>
              </w:rPr>
            </w:pPr>
            <w:r>
              <w:rPr>
                <w:rFonts w:ascii="Times New Roman" w:hAnsi="Times New Roman"/>
                <w:b/>
              </w:rPr>
              <w:t>17</w:t>
            </w:r>
          </w:p>
        </w:tc>
        <w:tc>
          <w:tcPr>
            <w:tcW w:w="967" w:type="dxa"/>
            <w:shd w:val="clear" w:color="auto" w:fill="auto"/>
          </w:tcPr>
          <w:p w:rsidR="00323C2A" w:rsidRPr="000351EE" w:rsidRDefault="00507F60" w:rsidP="0051381A">
            <w:pPr>
              <w:rPr>
                <w:rFonts w:ascii="Times New Roman" w:hAnsi="Times New Roman"/>
                <w:b/>
              </w:rPr>
            </w:pPr>
            <w:r>
              <w:rPr>
                <w:rFonts w:ascii="Times New Roman" w:hAnsi="Times New Roman"/>
                <w:b/>
              </w:rPr>
              <w:t>39</w:t>
            </w:r>
          </w:p>
        </w:tc>
        <w:tc>
          <w:tcPr>
            <w:tcW w:w="1175" w:type="dxa"/>
            <w:shd w:val="clear" w:color="auto" w:fill="auto"/>
          </w:tcPr>
          <w:p w:rsidR="00323C2A" w:rsidRPr="000351EE" w:rsidRDefault="00507F60" w:rsidP="0051381A">
            <w:pPr>
              <w:rPr>
                <w:rFonts w:ascii="Times New Roman" w:hAnsi="Times New Roman"/>
                <w:b/>
              </w:rPr>
            </w:pPr>
            <w:r>
              <w:rPr>
                <w:rFonts w:ascii="Times New Roman" w:hAnsi="Times New Roman"/>
                <w:b/>
              </w:rPr>
              <w:t>56</w:t>
            </w:r>
          </w:p>
        </w:tc>
      </w:tr>
      <w:tr w:rsidR="00323C2A" w:rsidRPr="000351EE" w:rsidTr="00323C2A">
        <w:trPr>
          <w:trHeight w:val="592"/>
        </w:trPr>
        <w:tc>
          <w:tcPr>
            <w:tcW w:w="4853" w:type="dxa"/>
            <w:shd w:val="clear" w:color="auto" w:fill="auto"/>
          </w:tcPr>
          <w:p w:rsidR="00323C2A" w:rsidRDefault="00323C2A" w:rsidP="0051381A">
            <w:pPr>
              <w:rPr>
                <w:rFonts w:ascii="Times New Roman" w:hAnsi="Times New Roman"/>
              </w:rPr>
            </w:pPr>
            <w:r w:rsidRPr="000351EE">
              <w:rPr>
                <w:rFonts w:ascii="Times New Roman" w:hAnsi="Times New Roman"/>
              </w:rPr>
              <w:t>Rehber Öğretmen</w:t>
            </w:r>
          </w:p>
          <w:p w:rsidR="00323C2A" w:rsidRPr="000351EE" w:rsidRDefault="00323C2A" w:rsidP="0051381A">
            <w:pPr>
              <w:rPr>
                <w:rFonts w:ascii="Times New Roman" w:hAnsi="Times New Roman"/>
              </w:rPr>
            </w:pPr>
          </w:p>
        </w:tc>
        <w:tc>
          <w:tcPr>
            <w:tcW w:w="1082" w:type="dxa"/>
            <w:shd w:val="clear" w:color="auto" w:fill="auto"/>
          </w:tcPr>
          <w:p w:rsidR="00323C2A" w:rsidRPr="000351EE" w:rsidRDefault="00323C2A" w:rsidP="0051381A">
            <w:pPr>
              <w:rPr>
                <w:rFonts w:ascii="Times New Roman" w:hAnsi="Times New Roman"/>
                <w:b/>
              </w:rPr>
            </w:pPr>
            <w:r>
              <w:rPr>
                <w:rFonts w:ascii="Times New Roman" w:hAnsi="Times New Roman"/>
                <w:b/>
              </w:rPr>
              <w:t>0</w:t>
            </w:r>
          </w:p>
        </w:tc>
        <w:tc>
          <w:tcPr>
            <w:tcW w:w="967" w:type="dxa"/>
            <w:shd w:val="clear" w:color="auto" w:fill="auto"/>
          </w:tcPr>
          <w:p w:rsidR="00323C2A" w:rsidRPr="000351EE" w:rsidRDefault="00323C2A" w:rsidP="0051381A">
            <w:pPr>
              <w:rPr>
                <w:rFonts w:ascii="Times New Roman" w:hAnsi="Times New Roman"/>
                <w:b/>
              </w:rPr>
            </w:pPr>
            <w:r>
              <w:rPr>
                <w:rFonts w:ascii="Times New Roman" w:hAnsi="Times New Roman"/>
                <w:b/>
              </w:rPr>
              <w:t>1</w:t>
            </w:r>
          </w:p>
        </w:tc>
        <w:tc>
          <w:tcPr>
            <w:tcW w:w="1175" w:type="dxa"/>
            <w:shd w:val="clear" w:color="auto" w:fill="auto"/>
          </w:tcPr>
          <w:p w:rsidR="00323C2A" w:rsidRPr="000351EE" w:rsidRDefault="00323C2A" w:rsidP="0051381A">
            <w:pPr>
              <w:rPr>
                <w:rFonts w:ascii="Times New Roman" w:hAnsi="Times New Roman"/>
                <w:b/>
              </w:rPr>
            </w:pPr>
            <w:r w:rsidRPr="000351EE">
              <w:rPr>
                <w:rFonts w:ascii="Times New Roman" w:hAnsi="Times New Roman"/>
                <w:b/>
              </w:rPr>
              <w:t>1</w:t>
            </w:r>
          </w:p>
        </w:tc>
      </w:tr>
      <w:tr w:rsidR="00323C2A" w:rsidRPr="000351EE" w:rsidTr="00323C2A">
        <w:trPr>
          <w:trHeight w:val="610"/>
        </w:trPr>
        <w:tc>
          <w:tcPr>
            <w:tcW w:w="4853" w:type="dxa"/>
            <w:shd w:val="clear" w:color="auto" w:fill="auto"/>
          </w:tcPr>
          <w:p w:rsidR="00323C2A" w:rsidRDefault="00323C2A" w:rsidP="0051381A">
            <w:pPr>
              <w:rPr>
                <w:rFonts w:ascii="Times New Roman" w:hAnsi="Times New Roman"/>
              </w:rPr>
            </w:pPr>
            <w:r w:rsidRPr="000351EE">
              <w:rPr>
                <w:rFonts w:ascii="Times New Roman" w:hAnsi="Times New Roman"/>
              </w:rPr>
              <w:t>İdari Personel</w:t>
            </w:r>
            <w:r>
              <w:rPr>
                <w:rFonts w:ascii="Times New Roman" w:hAnsi="Times New Roman"/>
              </w:rPr>
              <w:t xml:space="preserve"> Memur</w:t>
            </w:r>
          </w:p>
          <w:p w:rsidR="00323C2A" w:rsidRPr="000351EE" w:rsidRDefault="00323C2A" w:rsidP="0051381A">
            <w:pPr>
              <w:rPr>
                <w:rFonts w:ascii="Times New Roman" w:hAnsi="Times New Roman"/>
              </w:rPr>
            </w:pPr>
          </w:p>
        </w:tc>
        <w:tc>
          <w:tcPr>
            <w:tcW w:w="1082" w:type="dxa"/>
            <w:shd w:val="clear" w:color="auto" w:fill="auto"/>
          </w:tcPr>
          <w:p w:rsidR="00323C2A" w:rsidRPr="000351EE" w:rsidRDefault="00323C2A" w:rsidP="0051381A">
            <w:pPr>
              <w:rPr>
                <w:rFonts w:ascii="Times New Roman" w:hAnsi="Times New Roman"/>
                <w:b/>
              </w:rPr>
            </w:pPr>
            <w:r>
              <w:rPr>
                <w:rFonts w:ascii="Times New Roman" w:hAnsi="Times New Roman"/>
                <w:b/>
              </w:rPr>
              <w:t>0</w:t>
            </w:r>
          </w:p>
        </w:tc>
        <w:tc>
          <w:tcPr>
            <w:tcW w:w="967" w:type="dxa"/>
            <w:shd w:val="clear" w:color="auto" w:fill="auto"/>
          </w:tcPr>
          <w:p w:rsidR="00323C2A" w:rsidRPr="000351EE" w:rsidRDefault="00323C2A" w:rsidP="0051381A">
            <w:pPr>
              <w:rPr>
                <w:rFonts w:ascii="Times New Roman" w:hAnsi="Times New Roman"/>
                <w:b/>
              </w:rPr>
            </w:pPr>
            <w:r>
              <w:rPr>
                <w:rFonts w:ascii="Times New Roman" w:hAnsi="Times New Roman"/>
                <w:b/>
              </w:rPr>
              <w:t>0</w:t>
            </w:r>
          </w:p>
        </w:tc>
        <w:tc>
          <w:tcPr>
            <w:tcW w:w="1175" w:type="dxa"/>
            <w:shd w:val="clear" w:color="auto" w:fill="auto"/>
          </w:tcPr>
          <w:p w:rsidR="00323C2A" w:rsidRPr="000351EE" w:rsidRDefault="00323C2A" w:rsidP="0051381A">
            <w:pPr>
              <w:rPr>
                <w:rFonts w:ascii="Times New Roman" w:hAnsi="Times New Roman"/>
                <w:b/>
              </w:rPr>
            </w:pPr>
            <w:r>
              <w:rPr>
                <w:rFonts w:ascii="Times New Roman" w:hAnsi="Times New Roman"/>
                <w:b/>
              </w:rPr>
              <w:t>0</w:t>
            </w:r>
          </w:p>
        </w:tc>
      </w:tr>
      <w:tr w:rsidR="00323C2A" w:rsidRPr="000351EE" w:rsidTr="00323C2A">
        <w:trPr>
          <w:trHeight w:val="592"/>
        </w:trPr>
        <w:tc>
          <w:tcPr>
            <w:tcW w:w="4853" w:type="dxa"/>
            <w:shd w:val="clear" w:color="auto" w:fill="auto"/>
          </w:tcPr>
          <w:p w:rsidR="00323C2A" w:rsidRDefault="00323C2A" w:rsidP="0051381A">
            <w:pPr>
              <w:rPr>
                <w:rFonts w:ascii="Times New Roman" w:hAnsi="Times New Roman"/>
              </w:rPr>
            </w:pPr>
            <w:r w:rsidRPr="000351EE">
              <w:rPr>
                <w:rFonts w:ascii="Times New Roman" w:hAnsi="Times New Roman"/>
              </w:rPr>
              <w:t>Yardımcı Personel</w:t>
            </w:r>
          </w:p>
          <w:p w:rsidR="00323C2A" w:rsidRPr="000351EE" w:rsidRDefault="00323C2A" w:rsidP="0051381A">
            <w:pPr>
              <w:rPr>
                <w:rFonts w:ascii="Times New Roman" w:hAnsi="Times New Roman"/>
              </w:rPr>
            </w:pPr>
          </w:p>
        </w:tc>
        <w:tc>
          <w:tcPr>
            <w:tcW w:w="1082" w:type="dxa"/>
            <w:shd w:val="clear" w:color="auto" w:fill="auto"/>
          </w:tcPr>
          <w:p w:rsidR="00323C2A" w:rsidRPr="000351EE" w:rsidRDefault="00323C2A" w:rsidP="0051381A">
            <w:pPr>
              <w:rPr>
                <w:rFonts w:ascii="Times New Roman" w:hAnsi="Times New Roman"/>
                <w:b/>
              </w:rPr>
            </w:pPr>
            <w:r>
              <w:rPr>
                <w:rFonts w:ascii="Times New Roman" w:hAnsi="Times New Roman"/>
                <w:b/>
              </w:rPr>
              <w:t>1</w:t>
            </w:r>
          </w:p>
        </w:tc>
        <w:tc>
          <w:tcPr>
            <w:tcW w:w="967" w:type="dxa"/>
            <w:shd w:val="clear" w:color="auto" w:fill="auto"/>
          </w:tcPr>
          <w:p w:rsidR="00323C2A" w:rsidRPr="000351EE" w:rsidRDefault="00323C2A" w:rsidP="0051381A">
            <w:pPr>
              <w:rPr>
                <w:rFonts w:ascii="Times New Roman" w:hAnsi="Times New Roman"/>
                <w:b/>
              </w:rPr>
            </w:pPr>
            <w:r>
              <w:rPr>
                <w:rFonts w:ascii="Times New Roman" w:hAnsi="Times New Roman"/>
                <w:b/>
              </w:rPr>
              <w:t>0</w:t>
            </w:r>
          </w:p>
        </w:tc>
        <w:tc>
          <w:tcPr>
            <w:tcW w:w="1175" w:type="dxa"/>
            <w:shd w:val="clear" w:color="auto" w:fill="auto"/>
          </w:tcPr>
          <w:p w:rsidR="00323C2A" w:rsidRPr="000351EE" w:rsidRDefault="00323C2A" w:rsidP="0051381A">
            <w:pPr>
              <w:rPr>
                <w:rFonts w:ascii="Times New Roman" w:hAnsi="Times New Roman"/>
                <w:b/>
              </w:rPr>
            </w:pPr>
            <w:r>
              <w:rPr>
                <w:rFonts w:ascii="Times New Roman" w:hAnsi="Times New Roman"/>
                <w:b/>
              </w:rPr>
              <w:t>1</w:t>
            </w:r>
          </w:p>
        </w:tc>
      </w:tr>
      <w:tr w:rsidR="00323C2A" w:rsidRPr="000351EE" w:rsidTr="00323C2A">
        <w:trPr>
          <w:trHeight w:val="287"/>
        </w:trPr>
        <w:tc>
          <w:tcPr>
            <w:tcW w:w="4853" w:type="dxa"/>
            <w:shd w:val="clear" w:color="auto" w:fill="auto"/>
          </w:tcPr>
          <w:p w:rsidR="00323C2A" w:rsidRDefault="00323C2A" w:rsidP="0051381A">
            <w:pPr>
              <w:rPr>
                <w:rFonts w:ascii="Times New Roman" w:hAnsi="Times New Roman"/>
              </w:rPr>
            </w:pPr>
            <w:r w:rsidRPr="000351EE">
              <w:rPr>
                <w:rFonts w:ascii="Times New Roman" w:hAnsi="Times New Roman"/>
              </w:rPr>
              <w:t>Güvenlik Personeli</w:t>
            </w:r>
          </w:p>
          <w:p w:rsidR="00323C2A" w:rsidRPr="000351EE" w:rsidRDefault="00323C2A" w:rsidP="0051381A">
            <w:pPr>
              <w:rPr>
                <w:rFonts w:ascii="Times New Roman" w:hAnsi="Times New Roman"/>
              </w:rPr>
            </w:pPr>
          </w:p>
        </w:tc>
        <w:tc>
          <w:tcPr>
            <w:tcW w:w="1082" w:type="dxa"/>
            <w:shd w:val="clear" w:color="auto" w:fill="auto"/>
          </w:tcPr>
          <w:p w:rsidR="00323C2A" w:rsidRPr="000351EE" w:rsidRDefault="00323C2A" w:rsidP="0051381A">
            <w:pPr>
              <w:rPr>
                <w:rFonts w:ascii="Times New Roman" w:hAnsi="Times New Roman"/>
                <w:b/>
              </w:rPr>
            </w:pPr>
            <w:r>
              <w:rPr>
                <w:rFonts w:ascii="Times New Roman" w:hAnsi="Times New Roman"/>
                <w:b/>
              </w:rPr>
              <w:t>0</w:t>
            </w:r>
          </w:p>
        </w:tc>
        <w:tc>
          <w:tcPr>
            <w:tcW w:w="967" w:type="dxa"/>
            <w:shd w:val="clear" w:color="auto" w:fill="auto"/>
          </w:tcPr>
          <w:p w:rsidR="00323C2A" w:rsidRPr="000351EE" w:rsidRDefault="00323C2A" w:rsidP="0051381A">
            <w:pPr>
              <w:rPr>
                <w:rFonts w:ascii="Times New Roman" w:hAnsi="Times New Roman"/>
                <w:b/>
              </w:rPr>
            </w:pPr>
            <w:r>
              <w:rPr>
                <w:rFonts w:ascii="Times New Roman" w:hAnsi="Times New Roman"/>
                <w:b/>
              </w:rPr>
              <w:t>1</w:t>
            </w:r>
          </w:p>
        </w:tc>
        <w:tc>
          <w:tcPr>
            <w:tcW w:w="1175" w:type="dxa"/>
            <w:shd w:val="clear" w:color="auto" w:fill="auto"/>
          </w:tcPr>
          <w:p w:rsidR="00323C2A" w:rsidRPr="000351EE" w:rsidRDefault="00323C2A" w:rsidP="0051381A">
            <w:pPr>
              <w:rPr>
                <w:rFonts w:ascii="Times New Roman" w:hAnsi="Times New Roman"/>
                <w:b/>
              </w:rPr>
            </w:pPr>
            <w:r>
              <w:rPr>
                <w:rFonts w:ascii="Times New Roman" w:hAnsi="Times New Roman"/>
                <w:b/>
              </w:rPr>
              <w:t>1</w:t>
            </w:r>
          </w:p>
        </w:tc>
      </w:tr>
      <w:tr w:rsidR="00323C2A" w:rsidRPr="000351EE" w:rsidTr="00323C2A">
        <w:trPr>
          <w:trHeight w:val="305"/>
        </w:trPr>
        <w:tc>
          <w:tcPr>
            <w:tcW w:w="4853" w:type="dxa"/>
            <w:shd w:val="clear" w:color="auto" w:fill="auto"/>
          </w:tcPr>
          <w:p w:rsidR="00323C2A" w:rsidRDefault="00323C2A" w:rsidP="0051381A">
            <w:pPr>
              <w:jc w:val="right"/>
              <w:rPr>
                <w:rFonts w:ascii="Times New Roman" w:hAnsi="Times New Roman"/>
                <w:b/>
              </w:rPr>
            </w:pPr>
          </w:p>
          <w:p w:rsidR="00323C2A" w:rsidRPr="000351EE" w:rsidRDefault="00323C2A" w:rsidP="0051381A">
            <w:pPr>
              <w:jc w:val="right"/>
              <w:rPr>
                <w:rFonts w:ascii="Times New Roman" w:hAnsi="Times New Roman"/>
                <w:b/>
              </w:rPr>
            </w:pPr>
            <w:r w:rsidRPr="000351EE">
              <w:rPr>
                <w:rFonts w:ascii="Times New Roman" w:hAnsi="Times New Roman"/>
                <w:b/>
              </w:rPr>
              <w:t>Toplam Çalışan Sayıları</w:t>
            </w:r>
          </w:p>
        </w:tc>
        <w:tc>
          <w:tcPr>
            <w:tcW w:w="1082" w:type="dxa"/>
            <w:shd w:val="clear" w:color="auto" w:fill="auto"/>
          </w:tcPr>
          <w:p w:rsidR="00323C2A" w:rsidRPr="000351EE" w:rsidRDefault="00507F60" w:rsidP="0051381A">
            <w:pPr>
              <w:rPr>
                <w:rFonts w:ascii="Times New Roman" w:hAnsi="Times New Roman"/>
                <w:b/>
              </w:rPr>
            </w:pPr>
            <w:r>
              <w:rPr>
                <w:rFonts w:ascii="Times New Roman" w:hAnsi="Times New Roman"/>
                <w:b/>
              </w:rPr>
              <w:t>21</w:t>
            </w:r>
          </w:p>
        </w:tc>
        <w:tc>
          <w:tcPr>
            <w:tcW w:w="967" w:type="dxa"/>
            <w:shd w:val="clear" w:color="auto" w:fill="auto"/>
          </w:tcPr>
          <w:p w:rsidR="00323C2A" w:rsidRPr="000351EE" w:rsidRDefault="00507F60" w:rsidP="0051381A">
            <w:pPr>
              <w:rPr>
                <w:rFonts w:ascii="Times New Roman" w:hAnsi="Times New Roman"/>
                <w:b/>
              </w:rPr>
            </w:pPr>
            <w:r>
              <w:rPr>
                <w:rFonts w:ascii="Times New Roman" w:hAnsi="Times New Roman"/>
                <w:b/>
              </w:rPr>
              <w:t>47</w:t>
            </w:r>
          </w:p>
        </w:tc>
        <w:tc>
          <w:tcPr>
            <w:tcW w:w="1175" w:type="dxa"/>
            <w:shd w:val="clear" w:color="auto" w:fill="auto"/>
          </w:tcPr>
          <w:p w:rsidR="00323C2A" w:rsidRPr="000351EE" w:rsidRDefault="00507F60" w:rsidP="0051381A">
            <w:pPr>
              <w:rPr>
                <w:rFonts w:ascii="Times New Roman" w:hAnsi="Times New Roman"/>
                <w:b/>
              </w:rPr>
            </w:pPr>
            <w:r>
              <w:rPr>
                <w:rFonts w:ascii="Times New Roman" w:hAnsi="Times New Roman"/>
                <w:b/>
              </w:rPr>
              <w:t>68</w:t>
            </w:r>
          </w:p>
        </w:tc>
      </w:tr>
    </w:tbl>
    <w:p w:rsidR="00323C2A" w:rsidRDefault="00323C2A" w:rsidP="009E746A">
      <w:pPr>
        <w:rPr>
          <w:rFonts w:ascii="Times New Roman" w:hAnsi="Times New Roman" w:cs="Times New Roman"/>
          <w:b/>
          <w:bCs/>
          <w:i/>
          <w:iCs/>
          <w:sz w:val="24"/>
          <w:szCs w:val="24"/>
        </w:rPr>
      </w:pPr>
    </w:p>
    <w:p w:rsidR="00323C2A" w:rsidRDefault="00323C2A" w:rsidP="009E746A">
      <w:pPr>
        <w:rPr>
          <w:rFonts w:ascii="Times New Roman" w:hAnsi="Times New Roman" w:cs="Times New Roman"/>
          <w:b/>
          <w:bCs/>
          <w:i/>
          <w:iCs/>
          <w:sz w:val="24"/>
          <w:szCs w:val="24"/>
        </w:rPr>
      </w:pPr>
    </w:p>
    <w:p w:rsidR="00323C2A" w:rsidRDefault="00323C2A" w:rsidP="009E746A">
      <w:pPr>
        <w:rPr>
          <w:rFonts w:ascii="Times New Roman" w:hAnsi="Times New Roman" w:cs="Times New Roman"/>
          <w:b/>
          <w:bCs/>
          <w:i/>
          <w:iCs/>
          <w:sz w:val="24"/>
          <w:szCs w:val="24"/>
        </w:rPr>
      </w:pPr>
    </w:p>
    <w:p w:rsidR="00323C2A" w:rsidRDefault="00323C2A" w:rsidP="009E746A">
      <w:pPr>
        <w:rPr>
          <w:rFonts w:ascii="Times New Roman" w:hAnsi="Times New Roman" w:cs="Times New Roman"/>
          <w:b/>
          <w:bCs/>
          <w:i/>
          <w:iCs/>
          <w:sz w:val="24"/>
          <w:szCs w:val="24"/>
        </w:rPr>
      </w:pPr>
    </w:p>
    <w:p w:rsidR="009E746A" w:rsidRDefault="009E746A" w:rsidP="009E746A">
      <w:pPr>
        <w:rPr>
          <w:rFonts w:ascii="Times New Roman" w:hAnsi="Times New Roman" w:cs="Times New Roman"/>
          <w:b/>
          <w:bCs/>
          <w:i/>
          <w:iCs/>
          <w:sz w:val="24"/>
          <w:szCs w:val="24"/>
        </w:rPr>
      </w:pPr>
    </w:p>
    <w:p w:rsidR="00A0412F" w:rsidRPr="00152608" w:rsidRDefault="00A0412F" w:rsidP="009E746A">
      <w:pPr>
        <w:rPr>
          <w:rFonts w:ascii="Times New Roman" w:hAnsi="Times New Roman" w:cs="Times New Roman"/>
          <w:i/>
          <w:iCs/>
          <w:sz w:val="24"/>
          <w:szCs w:val="24"/>
        </w:rPr>
      </w:pPr>
      <w:r w:rsidRPr="00152608">
        <w:rPr>
          <w:rFonts w:ascii="Times New Roman" w:hAnsi="Times New Roman" w:cs="Times New Roman"/>
          <w:b/>
          <w:bCs/>
          <w:i/>
          <w:iCs/>
          <w:sz w:val="24"/>
          <w:szCs w:val="24"/>
        </w:rPr>
        <w:t>Tablo 9.</w:t>
      </w:r>
      <w:r w:rsidRPr="00152608">
        <w:rPr>
          <w:rFonts w:ascii="Times New Roman" w:hAnsi="Times New Roman" w:cs="Times New Roman"/>
          <w:i/>
          <w:iCs/>
          <w:sz w:val="24"/>
          <w:szCs w:val="24"/>
        </w:rPr>
        <w:t xml:space="preserve"> Okul/kurum Rehberlik Hizmetleri</w:t>
      </w:r>
    </w:p>
    <w:p w:rsidR="00A0412F" w:rsidRPr="00A0412F" w:rsidRDefault="00A0412F" w:rsidP="00A0412F">
      <w:pPr>
        <w:jc w:val="center"/>
      </w:pPr>
    </w:p>
    <w:tbl>
      <w:tblPr>
        <w:tblStyle w:val="TableNormal"/>
        <w:tblW w:w="91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3"/>
        <w:gridCol w:w="941"/>
        <w:gridCol w:w="943"/>
        <w:gridCol w:w="938"/>
        <w:gridCol w:w="799"/>
        <w:gridCol w:w="818"/>
        <w:gridCol w:w="717"/>
        <w:gridCol w:w="984"/>
        <w:gridCol w:w="992"/>
        <w:gridCol w:w="1085"/>
      </w:tblGrid>
      <w:tr w:rsidR="00A0412F" w:rsidRPr="00A44AAA" w:rsidTr="00A0412F">
        <w:trPr>
          <w:trHeight w:val="601"/>
          <w:jc w:val="center"/>
        </w:trPr>
        <w:tc>
          <w:tcPr>
            <w:tcW w:w="3765" w:type="dxa"/>
            <w:gridSpan w:val="4"/>
            <w:shd w:val="clear" w:color="auto" w:fill="92CDDC" w:themeFill="accent5" w:themeFillTint="99"/>
          </w:tcPr>
          <w:p w:rsidR="00A0412F" w:rsidRPr="00A0412F" w:rsidRDefault="00A0412F" w:rsidP="002854FC">
            <w:pPr>
              <w:pStyle w:val="TableParagraph"/>
              <w:spacing w:before="187"/>
              <w:ind w:left="1123"/>
              <w:rPr>
                <w:rFonts w:ascii="Times New Roman" w:hAnsi="Times New Roman" w:cs="Times New Roman"/>
                <w:b/>
                <w:sz w:val="24"/>
                <w:szCs w:val="28"/>
              </w:rPr>
            </w:pPr>
            <w:r w:rsidRPr="00A0412F">
              <w:rPr>
                <w:rFonts w:ascii="Times New Roman" w:hAnsi="Times New Roman" w:cs="Times New Roman"/>
                <w:b/>
                <w:sz w:val="24"/>
                <w:szCs w:val="28"/>
              </w:rPr>
              <w:t>Mevcut</w:t>
            </w:r>
            <w:r w:rsidRPr="00A0412F">
              <w:rPr>
                <w:rFonts w:ascii="Times New Roman" w:hAnsi="Times New Roman" w:cs="Times New Roman"/>
                <w:b/>
                <w:spacing w:val="8"/>
                <w:sz w:val="24"/>
                <w:szCs w:val="28"/>
              </w:rPr>
              <w:t xml:space="preserve"> </w:t>
            </w:r>
            <w:r w:rsidRPr="00A0412F">
              <w:rPr>
                <w:rFonts w:ascii="Times New Roman" w:hAnsi="Times New Roman" w:cs="Times New Roman"/>
                <w:b/>
                <w:spacing w:val="-2"/>
                <w:sz w:val="24"/>
                <w:szCs w:val="28"/>
              </w:rPr>
              <w:t>Kapasite</w:t>
            </w:r>
          </w:p>
        </w:tc>
        <w:tc>
          <w:tcPr>
            <w:tcW w:w="5395" w:type="dxa"/>
            <w:gridSpan w:val="6"/>
            <w:shd w:val="clear" w:color="auto" w:fill="92CDDC" w:themeFill="accent5" w:themeFillTint="99"/>
          </w:tcPr>
          <w:p w:rsidR="00A0412F" w:rsidRPr="00A0412F" w:rsidRDefault="00A0412F" w:rsidP="002854FC">
            <w:pPr>
              <w:pStyle w:val="TableParagraph"/>
              <w:spacing w:before="187"/>
              <w:ind w:left="770"/>
              <w:rPr>
                <w:rFonts w:ascii="Times New Roman" w:hAnsi="Times New Roman" w:cs="Times New Roman"/>
                <w:b/>
                <w:sz w:val="24"/>
                <w:szCs w:val="28"/>
              </w:rPr>
            </w:pPr>
            <w:r w:rsidRPr="00A0412F">
              <w:rPr>
                <w:rFonts w:ascii="Times New Roman" w:hAnsi="Times New Roman" w:cs="Times New Roman"/>
                <w:b/>
                <w:sz w:val="24"/>
                <w:szCs w:val="28"/>
              </w:rPr>
              <w:t>Mevcut</w:t>
            </w:r>
            <w:r w:rsidRPr="00A0412F">
              <w:rPr>
                <w:rFonts w:ascii="Times New Roman" w:hAnsi="Times New Roman" w:cs="Times New Roman"/>
                <w:b/>
                <w:spacing w:val="24"/>
                <w:sz w:val="24"/>
                <w:szCs w:val="28"/>
              </w:rPr>
              <w:t xml:space="preserve"> </w:t>
            </w:r>
            <w:r w:rsidRPr="00A0412F">
              <w:rPr>
                <w:rFonts w:ascii="Times New Roman" w:hAnsi="Times New Roman" w:cs="Times New Roman"/>
                <w:b/>
                <w:sz w:val="24"/>
                <w:szCs w:val="28"/>
              </w:rPr>
              <w:t>Kapasite</w:t>
            </w:r>
            <w:r w:rsidRPr="00A0412F">
              <w:rPr>
                <w:rFonts w:ascii="Times New Roman" w:hAnsi="Times New Roman" w:cs="Times New Roman"/>
                <w:b/>
                <w:spacing w:val="22"/>
                <w:sz w:val="24"/>
                <w:szCs w:val="28"/>
              </w:rPr>
              <w:t xml:space="preserve"> </w:t>
            </w:r>
            <w:r w:rsidRPr="00A0412F">
              <w:rPr>
                <w:rFonts w:ascii="Times New Roman" w:hAnsi="Times New Roman" w:cs="Times New Roman"/>
                <w:b/>
                <w:sz w:val="24"/>
                <w:szCs w:val="28"/>
              </w:rPr>
              <w:t>Kullanımı</w:t>
            </w:r>
            <w:r w:rsidRPr="00A0412F">
              <w:rPr>
                <w:rFonts w:ascii="Times New Roman" w:hAnsi="Times New Roman" w:cs="Times New Roman"/>
                <w:b/>
                <w:spacing w:val="21"/>
                <w:sz w:val="24"/>
                <w:szCs w:val="28"/>
              </w:rPr>
              <w:t xml:space="preserve"> </w:t>
            </w:r>
            <w:r w:rsidRPr="00A0412F">
              <w:rPr>
                <w:rFonts w:ascii="Times New Roman" w:hAnsi="Times New Roman" w:cs="Times New Roman"/>
                <w:b/>
                <w:sz w:val="24"/>
                <w:szCs w:val="28"/>
              </w:rPr>
              <w:t>ve</w:t>
            </w:r>
            <w:r w:rsidRPr="00A0412F">
              <w:rPr>
                <w:rFonts w:ascii="Times New Roman" w:hAnsi="Times New Roman" w:cs="Times New Roman"/>
                <w:b/>
                <w:spacing w:val="25"/>
                <w:sz w:val="24"/>
                <w:szCs w:val="28"/>
              </w:rPr>
              <w:t xml:space="preserve"> </w:t>
            </w:r>
            <w:r w:rsidRPr="00A0412F">
              <w:rPr>
                <w:rFonts w:ascii="Times New Roman" w:hAnsi="Times New Roman" w:cs="Times New Roman"/>
                <w:b/>
                <w:spacing w:val="-2"/>
                <w:sz w:val="24"/>
                <w:szCs w:val="28"/>
              </w:rPr>
              <w:t>Performans</w:t>
            </w:r>
          </w:p>
        </w:tc>
      </w:tr>
      <w:tr w:rsidR="00A0412F" w:rsidRPr="00A44AAA" w:rsidTr="00A0412F">
        <w:trPr>
          <w:trHeight w:val="805"/>
          <w:jc w:val="center"/>
        </w:trPr>
        <w:tc>
          <w:tcPr>
            <w:tcW w:w="943" w:type="dxa"/>
            <w:vMerge w:val="restart"/>
            <w:textDirection w:val="btLr"/>
            <w:vAlign w:val="center"/>
          </w:tcPr>
          <w:p w:rsidR="00A0412F" w:rsidRPr="00A0412F" w:rsidRDefault="00A0412F" w:rsidP="00A0412F">
            <w:pPr>
              <w:pStyle w:val="TableParagraph"/>
              <w:spacing w:before="116"/>
              <w:ind w:left="112"/>
              <w:rPr>
                <w:rFonts w:ascii="Times New Roman" w:hAnsi="Times New Roman" w:cs="Times New Roman"/>
                <w:sz w:val="24"/>
                <w:szCs w:val="28"/>
              </w:rPr>
            </w:pPr>
            <w:r w:rsidRPr="00A0412F">
              <w:rPr>
                <w:rFonts w:ascii="Times New Roman" w:hAnsi="Times New Roman" w:cs="Times New Roman"/>
                <w:spacing w:val="-6"/>
                <w:sz w:val="24"/>
                <w:szCs w:val="28"/>
              </w:rPr>
              <w:t>Psikolojik Danışman</w:t>
            </w:r>
            <w:r w:rsidRPr="00A0412F">
              <w:rPr>
                <w:rFonts w:ascii="Times New Roman" w:hAnsi="Times New Roman" w:cs="Times New Roman"/>
                <w:spacing w:val="-5"/>
                <w:sz w:val="24"/>
                <w:szCs w:val="28"/>
              </w:rPr>
              <w:t xml:space="preserve"> </w:t>
            </w:r>
            <w:r w:rsidRPr="00A0412F">
              <w:rPr>
                <w:rFonts w:ascii="Times New Roman" w:hAnsi="Times New Roman" w:cs="Times New Roman"/>
                <w:spacing w:val="-6"/>
                <w:sz w:val="24"/>
                <w:szCs w:val="28"/>
              </w:rPr>
              <w:t>Norm</w:t>
            </w:r>
            <w:r w:rsidRPr="00A0412F">
              <w:rPr>
                <w:rFonts w:ascii="Times New Roman" w:hAnsi="Times New Roman" w:cs="Times New Roman"/>
                <w:spacing w:val="-4"/>
                <w:sz w:val="24"/>
                <w:szCs w:val="28"/>
              </w:rPr>
              <w:t xml:space="preserve"> </w:t>
            </w:r>
            <w:r w:rsidRPr="00A0412F">
              <w:rPr>
                <w:rFonts w:ascii="Times New Roman" w:hAnsi="Times New Roman" w:cs="Times New Roman"/>
                <w:spacing w:val="-6"/>
                <w:sz w:val="24"/>
                <w:szCs w:val="28"/>
              </w:rPr>
              <w:t>Sayısı</w:t>
            </w:r>
          </w:p>
        </w:tc>
        <w:tc>
          <w:tcPr>
            <w:tcW w:w="941" w:type="dxa"/>
            <w:vMerge w:val="restart"/>
            <w:textDirection w:val="btLr"/>
            <w:vAlign w:val="center"/>
          </w:tcPr>
          <w:p w:rsidR="00A0412F" w:rsidRPr="00A0412F" w:rsidRDefault="00A0412F" w:rsidP="00A0412F">
            <w:pPr>
              <w:pStyle w:val="TableParagraph"/>
              <w:spacing w:before="116" w:line="254" w:lineRule="auto"/>
              <w:ind w:left="112"/>
              <w:rPr>
                <w:rFonts w:ascii="Times New Roman" w:hAnsi="Times New Roman" w:cs="Times New Roman"/>
                <w:sz w:val="24"/>
                <w:szCs w:val="28"/>
              </w:rPr>
            </w:pPr>
            <w:r w:rsidRPr="00A0412F">
              <w:rPr>
                <w:rFonts w:ascii="Times New Roman" w:hAnsi="Times New Roman" w:cs="Times New Roman"/>
                <w:spacing w:val="-6"/>
                <w:sz w:val="24"/>
                <w:szCs w:val="28"/>
              </w:rPr>
              <w:t>Görev Yapan</w:t>
            </w:r>
            <w:r w:rsidRPr="00A0412F">
              <w:rPr>
                <w:rFonts w:ascii="Times New Roman" w:hAnsi="Times New Roman" w:cs="Times New Roman"/>
                <w:spacing w:val="-3"/>
                <w:sz w:val="24"/>
                <w:szCs w:val="28"/>
              </w:rPr>
              <w:t xml:space="preserve"> </w:t>
            </w:r>
            <w:r w:rsidRPr="00A0412F">
              <w:rPr>
                <w:rFonts w:ascii="Times New Roman" w:hAnsi="Times New Roman" w:cs="Times New Roman"/>
                <w:spacing w:val="-6"/>
                <w:sz w:val="24"/>
                <w:szCs w:val="28"/>
              </w:rPr>
              <w:t>Psikolojik</w:t>
            </w:r>
            <w:r w:rsidRPr="00A0412F">
              <w:rPr>
                <w:rFonts w:ascii="Times New Roman" w:hAnsi="Times New Roman" w:cs="Times New Roman"/>
                <w:spacing w:val="-3"/>
                <w:sz w:val="24"/>
                <w:szCs w:val="28"/>
              </w:rPr>
              <w:t xml:space="preserve"> </w:t>
            </w:r>
            <w:r w:rsidRPr="00A0412F">
              <w:rPr>
                <w:rFonts w:ascii="Times New Roman" w:hAnsi="Times New Roman" w:cs="Times New Roman"/>
                <w:spacing w:val="-6"/>
                <w:sz w:val="24"/>
                <w:szCs w:val="28"/>
              </w:rPr>
              <w:t xml:space="preserve">Danışman </w:t>
            </w:r>
            <w:r w:rsidRPr="00A0412F">
              <w:rPr>
                <w:rFonts w:ascii="Times New Roman" w:hAnsi="Times New Roman" w:cs="Times New Roman"/>
                <w:spacing w:val="-2"/>
                <w:sz w:val="24"/>
                <w:szCs w:val="28"/>
              </w:rPr>
              <w:t>Sayısı</w:t>
            </w:r>
          </w:p>
        </w:tc>
        <w:tc>
          <w:tcPr>
            <w:tcW w:w="943" w:type="dxa"/>
            <w:vMerge w:val="restart"/>
            <w:textDirection w:val="btLr"/>
            <w:vAlign w:val="center"/>
          </w:tcPr>
          <w:p w:rsidR="00A0412F" w:rsidRPr="00A0412F" w:rsidRDefault="00A0412F" w:rsidP="00A0412F">
            <w:pPr>
              <w:pStyle w:val="TableParagraph"/>
              <w:spacing w:before="116" w:line="256" w:lineRule="auto"/>
              <w:ind w:left="112" w:right="59"/>
              <w:rPr>
                <w:rFonts w:ascii="Times New Roman" w:hAnsi="Times New Roman" w:cs="Times New Roman"/>
                <w:sz w:val="24"/>
                <w:szCs w:val="28"/>
              </w:rPr>
            </w:pPr>
            <w:r w:rsidRPr="00A0412F">
              <w:rPr>
                <w:rFonts w:ascii="Times New Roman" w:hAnsi="Times New Roman" w:cs="Times New Roman"/>
                <w:spacing w:val="-6"/>
                <w:sz w:val="24"/>
                <w:szCs w:val="28"/>
              </w:rPr>
              <w:t>İhtiyaç</w:t>
            </w:r>
            <w:r w:rsidRPr="00A0412F">
              <w:rPr>
                <w:rFonts w:ascii="Times New Roman" w:hAnsi="Times New Roman" w:cs="Times New Roman"/>
                <w:spacing w:val="-1"/>
                <w:sz w:val="24"/>
                <w:szCs w:val="28"/>
              </w:rPr>
              <w:t xml:space="preserve"> </w:t>
            </w:r>
            <w:r w:rsidRPr="00A0412F">
              <w:rPr>
                <w:rFonts w:ascii="Times New Roman" w:hAnsi="Times New Roman" w:cs="Times New Roman"/>
                <w:spacing w:val="-6"/>
                <w:sz w:val="24"/>
                <w:szCs w:val="28"/>
              </w:rPr>
              <w:t xml:space="preserve">Duyulan Psikolojik </w:t>
            </w:r>
            <w:r w:rsidRPr="00A0412F">
              <w:rPr>
                <w:rFonts w:ascii="Times New Roman" w:hAnsi="Times New Roman" w:cs="Times New Roman"/>
                <w:sz w:val="24"/>
                <w:szCs w:val="28"/>
              </w:rPr>
              <w:t>Danışman Sayısı</w:t>
            </w:r>
          </w:p>
        </w:tc>
        <w:tc>
          <w:tcPr>
            <w:tcW w:w="938" w:type="dxa"/>
            <w:vMerge w:val="restart"/>
            <w:textDirection w:val="btLr"/>
            <w:vAlign w:val="center"/>
          </w:tcPr>
          <w:p w:rsidR="00A0412F" w:rsidRPr="00A0412F" w:rsidRDefault="00A0412F" w:rsidP="00A0412F">
            <w:pPr>
              <w:pStyle w:val="TableParagraph"/>
              <w:spacing w:before="116"/>
              <w:ind w:left="112"/>
              <w:rPr>
                <w:rFonts w:ascii="Times New Roman" w:hAnsi="Times New Roman" w:cs="Times New Roman"/>
                <w:sz w:val="24"/>
                <w:szCs w:val="28"/>
              </w:rPr>
            </w:pPr>
            <w:r w:rsidRPr="00A0412F">
              <w:rPr>
                <w:rFonts w:ascii="Times New Roman" w:hAnsi="Times New Roman" w:cs="Times New Roman"/>
                <w:spacing w:val="-8"/>
                <w:sz w:val="24"/>
                <w:szCs w:val="28"/>
              </w:rPr>
              <w:t>Görüşme</w:t>
            </w:r>
            <w:r w:rsidRPr="00A0412F">
              <w:rPr>
                <w:rFonts w:ascii="Times New Roman" w:hAnsi="Times New Roman" w:cs="Times New Roman"/>
                <w:spacing w:val="3"/>
                <w:sz w:val="24"/>
                <w:szCs w:val="28"/>
              </w:rPr>
              <w:t xml:space="preserve"> </w:t>
            </w:r>
            <w:r w:rsidRPr="00A0412F">
              <w:rPr>
                <w:rFonts w:ascii="Times New Roman" w:hAnsi="Times New Roman" w:cs="Times New Roman"/>
                <w:spacing w:val="-8"/>
                <w:sz w:val="24"/>
                <w:szCs w:val="28"/>
              </w:rPr>
              <w:t>Odası</w:t>
            </w:r>
            <w:r w:rsidRPr="00A0412F">
              <w:rPr>
                <w:rFonts w:ascii="Times New Roman" w:hAnsi="Times New Roman" w:cs="Times New Roman"/>
                <w:spacing w:val="5"/>
                <w:sz w:val="24"/>
                <w:szCs w:val="28"/>
              </w:rPr>
              <w:t xml:space="preserve"> </w:t>
            </w:r>
            <w:r w:rsidRPr="00A0412F">
              <w:rPr>
                <w:rFonts w:ascii="Times New Roman" w:hAnsi="Times New Roman" w:cs="Times New Roman"/>
                <w:spacing w:val="-8"/>
                <w:sz w:val="24"/>
                <w:szCs w:val="28"/>
              </w:rPr>
              <w:t>Sayısı</w:t>
            </w:r>
          </w:p>
        </w:tc>
        <w:tc>
          <w:tcPr>
            <w:tcW w:w="2334" w:type="dxa"/>
            <w:gridSpan w:val="3"/>
            <w:shd w:val="clear" w:color="auto" w:fill="92CDDC" w:themeFill="accent5" w:themeFillTint="99"/>
            <w:vAlign w:val="center"/>
          </w:tcPr>
          <w:p w:rsidR="00A0412F" w:rsidRPr="00A0412F" w:rsidRDefault="00A0412F" w:rsidP="00A0412F">
            <w:pPr>
              <w:pStyle w:val="TableParagraph"/>
              <w:spacing w:before="8" w:line="244" w:lineRule="auto"/>
              <w:jc w:val="center"/>
              <w:rPr>
                <w:rFonts w:ascii="Times New Roman" w:hAnsi="Times New Roman" w:cs="Times New Roman"/>
                <w:sz w:val="24"/>
                <w:szCs w:val="28"/>
              </w:rPr>
            </w:pPr>
            <w:r w:rsidRPr="00A0412F">
              <w:rPr>
                <w:rFonts w:ascii="Times New Roman" w:hAnsi="Times New Roman" w:cs="Times New Roman"/>
                <w:spacing w:val="-6"/>
                <w:sz w:val="24"/>
                <w:szCs w:val="28"/>
              </w:rPr>
              <w:t>Danışmanlık</w:t>
            </w:r>
            <w:r w:rsidRPr="00A0412F">
              <w:rPr>
                <w:rFonts w:ascii="Times New Roman" w:hAnsi="Times New Roman" w:cs="Times New Roman"/>
                <w:spacing w:val="-7"/>
                <w:sz w:val="24"/>
                <w:szCs w:val="28"/>
              </w:rPr>
              <w:t xml:space="preserve"> </w:t>
            </w:r>
            <w:r w:rsidRPr="00A0412F">
              <w:rPr>
                <w:rFonts w:ascii="Times New Roman" w:hAnsi="Times New Roman" w:cs="Times New Roman"/>
                <w:spacing w:val="-6"/>
                <w:sz w:val="24"/>
                <w:szCs w:val="28"/>
              </w:rPr>
              <w:t>Hizmeti</w:t>
            </w:r>
            <w:r>
              <w:rPr>
                <w:rFonts w:ascii="Times New Roman" w:hAnsi="Times New Roman" w:cs="Times New Roman"/>
                <w:spacing w:val="-6"/>
                <w:sz w:val="24"/>
                <w:szCs w:val="28"/>
              </w:rPr>
              <w:t xml:space="preserve"> </w:t>
            </w:r>
            <w:r w:rsidRPr="00A0412F">
              <w:rPr>
                <w:rFonts w:ascii="Times New Roman" w:hAnsi="Times New Roman" w:cs="Times New Roman"/>
                <w:spacing w:val="-4"/>
                <w:sz w:val="24"/>
                <w:szCs w:val="28"/>
              </w:rPr>
              <w:t>Alan</w:t>
            </w:r>
          </w:p>
        </w:tc>
        <w:tc>
          <w:tcPr>
            <w:tcW w:w="3061" w:type="dxa"/>
            <w:gridSpan w:val="3"/>
            <w:shd w:val="clear" w:color="auto" w:fill="92CDDC" w:themeFill="accent5" w:themeFillTint="99"/>
            <w:vAlign w:val="center"/>
          </w:tcPr>
          <w:p w:rsidR="00A0412F" w:rsidRPr="00A0412F" w:rsidRDefault="00A0412F" w:rsidP="00A0412F">
            <w:pPr>
              <w:pStyle w:val="TableParagraph"/>
              <w:spacing w:before="8" w:line="247" w:lineRule="auto"/>
              <w:ind w:right="89" w:firstLine="7"/>
              <w:jc w:val="center"/>
              <w:rPr>
                <w:rFonts w:ascii="Times New Roman" w:hAnsi="Times New Roman" w:cs="Times New Roman"/>
                <w:sz w:val="24"/>
                <w:szCs w:val="28"/>
              </w:rPr>
            </w:pPr>
            <w:r w:rsidRPr="00A0412F">
              <w:rPr>
                <w:rFonts w:ascii="Times New Roman" w:hAnsi="Times New Roman" w:cs="Times New Roman"/>
                <w:spacing w:val="-4"/>
                <w:sz w:val="24"/>
                <w:szCs w:val="28"/>
              </w:rPr>
              <w:t>Rehberlik</w:t>
            </w:r>
            <w:r w:rsidRPr="00A0412F">
              <w:rPr>
                <w:rFonts w:ascii="Times New Roman" w:hAnsi="Times New Roman" w:cs="Times New Roman"/>
                <w:spacing w:val="-9"/>
                <w:sz w:val="24"/>
                <w:szCs w:val="28"/>
              </w:rPr>
              <w:t xml:space="preserve"> </w:t>
            </w:r>
            <w:r w:rsidRPr="00A0412F">
              <w:rPr>
                <w:rFonts w:ascii="Times New Roman" w:hAnsi="Times New Roman" w:cs="Times New Roman"/>
                <w:spacing w:val="-4"/>
                <w:sz w:val="24"/>
                <w:szCs w:val="28"/>
              </w:rPr>
              <w:t>Hizmetleri</w:t>
            </w:r>
            <w:r w:rsidRPr="00A0412F">
              <w:rPr>
                <w:rFonts w:ascii="Times New Roman" w:hAnsi="Times New Roman" w:cs="Times New Roman"/>
                <w:spacing w:val="-8"/>
                <w:sz w:val="24"/>
                <w:szCs w:val="28"/>
              </w:rPr>
              <w:t xml:space="preserve"> </w:t>
            </w:r>
            <w:r w:rsidRPr="00A0412F">
              <w:rPr>
                <w:rFonts w:ascii="Times New Roman" w:hAnsi="Times New Roman" w:cs="Times New Roman"/>
                <w:spacing w:val="-4"/>
                <w:sz w:val="24"/>
                <w:szCs w:val="28"/>
              </w:rPr>
              <w:t>ile</w:t>
            </w:r>
            <w:r w:rsidRPr="00A0412F">
              <w:rPr>
                <w:rFonts w:ascii="Times New Roman" w:hAnsi="Times New Roman" w:cs="Times New Roman"/>
                <w:spacing w:val="-8"/>
                <w:sz w:val="24"/>
                <w:szCs w:val="28"/>
              </w:rPr>
              <w:t xml:space="preserve"> </w:t>
            </w:r>
            <w:r w:rsidRPr="00A0412F">
              <w:rPr>
                <w:rFonts w:ascii="Times New Roman" w:hAnsi="Times New Roman" w:cs="Times New Roman"/>
                <w:spacing w:val="-4"/>
                <w:sz w:val="24"/>
                <w:szCs w:val="28"/>
              </w:rPr>
              <w:t xml:space="preserve">İlgili </w:t>
            </w:r>
            <w:r w:rsidRPr="00A0412F">
              <w:rPr>
                <w:rFonts w:ascii="Times New Roman" w:hAnsi="Times New Roman" w:cs="Times New Roman"/>
                <w:spacing w:val="-6"/>
                <w:sz w:val="24"/>
                <w:szCs w:val="28"/>
              </w:rPr>
              <w:t xml:space="preserve">Düzenlenen Eğitim/Paylaşım </w:t>
            </w:r>
            <w:r w:rsidRPr="00A0412F">
              <w:rPr>
                <w:rFonts w:ascii="Times New Roman" w:hAnsi="Times New Roman" w:cs="Times New Roman"/>
                <w:spacing w:val="-2"/>
                <w:sz w:val="24"/>
                <w:szCs w:val="28"/>
              </w:rPr>
              <w:t>Toplantısı</w:t>
            </w:r>
            <w:r w:rsidRPr="00A0412F">
              <w:rPr>
                <w:rFonts w:ascii="Times New Roman" w:hAnsi="Times New Roman" w:cs="Times New Roman"/>
                <w:spacing w:val="-7"/>
                <w:sz w:val="24"/>
                <w:szCs w:val="28"/>
              </w:rPr>
              <w:t xml:space="preserve"> </w:t>
            </w:r>
            <w:r w:rsidRPr="00A0412F">
              <w:rPr>
                <w:rFonts w:ascii="Times New Roman" w:hAnsi="Times New Roman" w:cs="Times New Roman"/>
                <w:spacing w:val="-2"/>
                <w:sz w:val="24"/>
                <w:szCs w:val="28"/>
              </w:rPr>
              <w:t>vb.</w:t>
            </w:r>
            <w:r w:rsidRPr="00A0412F">
              <w:rPr>
                <w:rFonts w:ascii="Times New Roman" w:hAnsi="Times New Roman" w:cs="Times New Roman"/>
                <w:spacing w:val="-4"/>
                <w:sz w:val="24"/>
                <w:szCs w:val="28"/>
              </w:rPr>
              <w:t xml:space="preserve"> </w:t>
            </w:r>
            <w:r w:rsidRPr="00A0412F">
              <w:rPr>
                <w:rFonts w:ascii="Times New Roman" w:hAnsi="Times New Roman" w:cs="Times New Roman"/>
                <w:spacing w:val="-2"/>
                <w:sz w:val="24"/>
                <w:szCs w:val="28"/>
              </w:rPr>
              <w:t>Faaliyet</w:t>
            </w:r>
            <w:r w:rsidRPr="00A0412F">
              <w:rPr>
                <w:rFonts w:ascii="Times New Roman" w:hAnsi="Times New Roman" w:cs="Times New Roman"/>
                <w:spacing w:val="-7"/>
                <w:sz w:val="24"/>
                <w:szCs w:val="28"/>
              </w:rPr>
              <w:t xml:space="preserve"> </w:t>
            </w:r>
            <w:r w:rsidRPr="00A0412F">
              <w:rPr>
                <w:rFonts w:ascii="Times New Roman" w:hAnsi="Times New Roman" w:cs="Times New Roman"/>
                <w:spacing w:val="-2"/>
                <w:sz w:val="24"/>
                <w:szCs w:val="28"/>
              </w:rPr>
              <w:t>Sayısı</w:t>
            </w:r>
          </w:p>
        </w:tc>
      </w:tr>
      <w:tr w:rsidR="00A0412F" w:rsidRPr="00A44AAA" w:rsidTr="00A0412F">
        <w:trPr>
          <w:trHeight w:val="2690"/>
          <w:jc w:val="center"/>
        </w:trPr>
        <w:tc>
          <w:tcPr>
            <w:tcW w:w="943" w:type="dxa"/>
            <w:vMerge/>
            <w:tcBorders>
              <w:top w:val="nil"/>
            </w:tcBorders>
            <w:textDirection w:val="btLr"/>
            <w:vAlign w:val="center"/>
          </w:tcPr>
          <w:p w:rsidR="00A0412F" w:rsidRPr="00A0412F" w:rsidRDefault="00A0412F" w:rsidP="00A0412F">
            <w:pPr>
              <w:rPr>
                <w:rFonts w:ascii="Times New Roman" w:hAnsi="Times New Roman" w:cs="Times New Roman"/>
                <w:sz w:val="24"/>
                <w:szCs w:val="28"/>
              </w:rPr>
            </w:pPr>
          </w:p>
        </w:tc>
        <w:tc>
          <w:tcPr>
            <w:tcW w:w="941" w:type="dxa"/>
            <w:vMerge/>
            <w:tcBorders>
              <w:top w:val="nil"/>
            </w:tcBorders>
            <w:textDirection w:val="btLr"/>
            <w:vAlign w:val="center"/>
          </w:tcPr>
          <w:p w:rsidR="00A0412F" w:rsidRPr="00A0412F" w:rsidRDefault="00A0412F" w:rsidP="00A0412F">
            <w:pPr>
              <w:rPr>
                <w:rFonts w:ascii="Times New Roman" w:hAnsi="Times New Roman" w:cs="Times New Roman"/>
                <w:sz w:val="24"/>
                <w:szCs w:val="28"/>
              </w:rPr>
            </w:pPr>
          </w:p>
        </w:tc>
        <w:tc>
          <w:tcPr>
            <w:tcW w:w="943" w:type="dxa"/>
            <w:vMerge/>
            <w:tcBorders>
              <w:top w:val="nil"/>
            </w:tcBorders>
            <w:textDirection w:val="btLr"/>
            <w:vAlign w:val="center"/>
          </w:tcPr>
          <w:p w:rsidR="00A0412F" w:rsidRPr="00A0412F" w:rsidRDefault="00A0412F" w:rsidP="00A0412F">
            <w:pPr>
              <w:rPr>
                <w:rFonts w:ascii="Times New Roman" w:hAnsi="Times New Roman" w:cs="Times New Roman"/>
                <w:sz w:val="24"/>
                <w:szCs w:val="28"/>
              </w:rPr>
            </w:pPr>
          </w:p>
        </w:tc>
        <w:tc>
          <w:tcPr>
            <w:tcW w:w="938" w:type="dxa"/>
            <w:vMerge/>
            <w:tcBorders>
              <w:top w:val="nil"/>
            </w:tcBorders>
            <w:textDirection w:val="btLr"/>
            <w:vAlign w:val="center"/>
          </w:tcPr>
          <w:p w:rsidR="00A0412F" w:rsidRPr="00A0412F" w:rsidRDefault="00A0412F" w:rsidP="00A0412F">
            <w:pPr>
              <w:rPr>
                <w:rFonts w:ascii="Times New Roman" w:hAnsi="Times New Roman" w:cs="Times New Roman"/>
                <w:sz w:val="24"/>
                <w:szCs w:val="28"/>
              </w:rPr>
            </w:pPr>
          </w:p>
        </w:tc>
        <w:tc>
          <w:tcPr>
            <w:tcW w:w="799" w:type="dxa"/>
            <w:textDirection w:val="btLr"/>
            <w:vAlign w:val="center"/>
          </w:tcPr>
          <w:p w:rsidR="00A0412F" w:rsidRPr="00A0412F" w:rsidRDefault="00A0412F" w:rsidP="00A0412F">
            <w:pPr>
              <w:pStyle w:val="TableParagraph"/>
              <w:spacing w:before="119"/>
              <w:ind w:left="112"/>
              <w:rPr>
                <w:rFonts w:ascii="Times New Roman" w:hAnsi="Times New Roman" w:cs="Times New Roman"/>
                <w:sz w:val="24"/>
                <w:szCs w:val="28"/>
              </w:rPr>
            </w:pPr>
            <w:r w:rsidRPr="00A0412F">
              <w:rPr>
                <w:rFonts w:ascii="Times New Roman" w:hAnsi="Times New Roman" w:cs="Times New Roman"/>
                <w:spacing w:val="-6"/>
                <w:sz w:val="24"/>
                <w:szCs w:val="28"/>
              </w:rPr>
              <w:t>Öğrenci</w:t>
            </w:r>
            <w:r w:rsidRPr="00A0412F">
              <w:rPr>
                <w:rFonts w:ascii="Times New Roman" w:hAnsi="Times New Roman" w:cs="Times New Roman"/>
                <w:spacing w:val="-2"/>
                <w:sz w:val="24"/>
                <w:szCs w:val="28"/>
              </w:rPr>
              <w:t xml:space="preserve"> Sayısı</w:t>
            </w:r>
          </w:p>
        </w:tc>
        <w:tc>
          <w:tcPr>
            <w:tcW w:w="818" w:type="dxa"/>
            <w:textDirection w:val="btLr"/>
            <w:vAlign w:val="center"/>
          </w:tcPr>
          <w:p w:rsidR="00A0412F" w:rsidRPr="00A0412F" w:rsidRDefault="00A0412F" w:rsidP="00A0412F">
            <w:pPr>
              <w:pStyle w:val="TableParagraph"/>
              <w:spacing w:before="119"/>
              <w:ind w:left="112"/>
              <w:rPr>
                <w:rFonts w:ascii="Times New Roman" w:hAnsi="Times New Roman" w:cs="Times New Roman"/>
                <w:sz w:val="24"/>
                <w:szCs w:val="28"/>
              </w:rPr>
            </w:pPr>
            <w:r w:rsidRPr="00A0412F">
              <w:rPr>
                <w:rFonts w:ascii="Times New Roman" w:hAnsi="Times New Roman" w:cs="Times New Roman"/>
                <w:spacing w:val="-6"/>
                <w:sz w:val="24"/>
                <w:szCs w:val="28"/>
              </w:rPr>
              <w:t>Öğretmen</w:t>
            </w:r>
            <w:r w:rsidRPr="00A0412F">
              <w:rPr>
                <w:rFonts w:ascii="Times New Roman" w:hAnsi="Times New Roman" w:cs="Times New Roman"/>
                <w:spacing w:val="-4"/>
                <w:sz w:val="24"/>
                <w:szCs w:val="28"/>
              </w:rPr>
              <w:t xml:space="preserve"> </w:t>
            </w:r>
            <w:r w:rsidRPr="00A0412F">
              <w:rPr>
                <w:rFonts w:ascii="Times New Roman" w:hAnsi="Times New Roman" w:cs="Times New Roman"/>
                <w:spacing w:val="-2"/>
                <w:sz w:val="24"/>
                <w:szCs w:val="28"/>
              </w:rPr>
              <w:t>Sayısı</w:t>
            </w:r>
          </w:p>
        </w:tc>
        <w:tc>
          <w:tcPr>
            <w:tcW w:w="717" w:type="dxa"/>
            <w:textDirection w:val="btLr"/>
            <w:vAlign w:val="center"/>
          </w:tcPr>
          <w:p w:rsidR="00A0412F" w:rsidRPr="00A0412F" w:rsidRDefault="00A0412F" w:rsidP="00A0412F">
            <w:pPr>
              <w:pStyle w:val="TableParagraph"/>
              <w:spacing w:before="120"/>
              <w:ind w:left="112"/>
              <w:rPr>
                <w:rFonts w:ascii="Times New Roman" w:hAnsi="Times New Roman" w:cs="Times New Roman"/>
                <w:sz w:val="24"/>
                <w:szCs w:val="28"/>
              </w:rPr>
            </w:pPr>
            <w:r w:rsidRPr="00A0412F">
              <w:rPr>
                <w:rFonts w:ascii="Times New Roman" w:hAnsi="Times New Roman" w:cs="Times New Roman"/>
                <w:spacing w:val="-5"/>
                <w:sz w:val="24"/>
                <w:szCs w:val="28"/>
              </w:rPr>
              <w:t>Veli</w:t>
            </w:r>
            <w:r w:rsidRPr="00A0412F">
              <w:rPr>
                <w:rFonts w:ascii="Times New Roman" w:hAnsi="Times New Roman" w:cs="Times New Roman"/>
                <w:spacing w:val="-6"/>
                <w:sz w:val="24"/>
                <w:szCs w:val="28"/>
              </w:rPr>
              <w:t xml:space="preserve"> </w:t>
            </w:r>
            <w:r w:rsidRPr="00A0412F">
              <w:rPr>
                <w:rFonts w:ascii="Times New Roman" w:hAnsi="Times New Roman" w:cs="Times New Roman"/>
                <w:spacing w:val="-2"/>
                <w:sz w:val="24"/>
                <w:szCs w:val="28"/>
              </w:rPr>
              <w:t>Sayısı</w:t>
            </w:r>
          </w:p>
        </w:tc>
        <w:tc>
          <w:tcPr>
            <w:tcW w:w="984" w:type="dxa"/>
            <w:textDirection w:val="btLr"/>
            <w:vAlign w:val="center"/>
          </w:tcPr>
          <w:p w:rsidR="00A0412F" w:rsidRPr="00A0412F" w:rsidRDefault="00A0412F" w:rsidP="00A0412F">
            <w:pPr>
              <w:pStyle w:val="TableParagraph"/>
              <w:spacing w:before="120"/>
              <w:ind w:left="112"/>
              <w:rPr>
                <w:rFonts w:ascii="Times New Roman" w:hAnsi="Times New Roman" w:cs="Times New Roman"/>
                <w:sz w:val="24"/>
                <w:szCs w:val="28"/>
              </w:rPr>
            </w:pPr>
            <w:r w:rsidRPr="00A0412F">
              <w:rPr>
                <w:rFonts w:ascii="Times New Roman" w:hAnsi="Times New Roman" w:cs="Times New Roman"/>
                <w:spacing w:val="-5"/>
                <w:sz w:val="24"/>
                <w:szCs w:val="28"/>
              </w:rPr>
              <w:t>Öğretmenlere</w:t>
            </w:r>
            <w:r w:rsidRPr="00A0412F">
              <w:rPr>
                <w:rFonts w:ascii="Times New Roman" w:hAnsi="Times New Roman" w:cs="Times New Roman"/>
                <w:spacing w:val="8"/>
                <w:sz w:val="24"/>
                <w:szCs w:val="28"/>
              </w:rPr>
              <w:t xml:space="preserve"> </w:t>
            </w:r>
            <w:r w:rsidRPr="00A0412F">
              <w:rPr>
                <w:rFonts w:ascii="Times New Roman" w:hAnsi="Times New Roman" w:cs="Times New Roman"/>
                <w:spacing w:val="-2"/>
                <w:sz w:val="24"/>
                <w:szCs w:val="28"/>
              </w:rPr>
              <w:t>Yönelik</w:t>
            </w:r>
          </w:p>
        </w:tc>
        <w:tc>
          <w:tcPr>
            <w:tcW w:w="992" w:type="dxa"/>
            <w:textDirection w:val="btLr"/>
            <w:vAlign w:val="center"/>
          </w:tcPr>
          <w:p w:rsidR="00A0412F" w:rsidRPr="00A0412F" w:rsidRDefault="00A0412F" w:rsidP="00A0412F">
            <w:pPr>
              <w:pStyle w:val="TableParagraph"/>
              <w:spacing w:before="118"/>
              <w:ind w:left="112"/>
              <w:rPr>
                <w:rFonts w:ascii="Times New Roman" w:hAnsi="Times New Roman" w:cs="Times New Roman"/>
                <w:sz w:val="24"/>
                <w:szCs w:val="28"/>
              </w:rPr>
            </w:pPr>
            <w:r w:rsidRPr="00A0412F">
              <w:rPr>
                <w:rFonts w:ascii="Times New Roman" w:hAnsi="Times New Roman" w:cs="Times New Roman"/>
                <w:spacing w:val="-5"/>
                <w:sz w:val="24"/>
                <w:szCs w:val="28"/>
              </w:rPr>
              <w:t>Öğrencilere</w:t>
            </w:r>
            <w:r w:rsidRPr="00A0412F">
              <w:rPr>
                <w:rFonts w:ascii="Times New Roman" w:hAnsi="Times New Roman" w:cs="Times New Roman"/>
                <w:spacing w:val="6"/>
                <w:sz w:val="24"/>
                <w:szCs w:val="28"/>
              </w:rPr>
              <w:t xml:space="preserve"> </w:t>
            </w:r>
            <w:r w:rsidRPr="00A0412F">
              <w:rPr>
                <w:rFonts w:ascii="Times New Roman" w:hAnsi="Times New Roman" w:cs="Times New Roman"/>
                <w:spacing w:val="-2"/>
                <w:sz w:val="24"/>
                <w:szCs w:val="28"/>
              </w:rPr>
              <w:t>Yönelik</w:t>
            </w:r>
          </w:p>
        </w:tc>
        <w:tc>
          <w:tcPr>
            <w:tcW w:w="1085" w:type="dxa"/>
            <w:textDirection w:val="btLr"/>
            <w:vAlign w:val="center"/>
          </w:tcPr>
          <w:p w:rsidR="00A0412F" w:rsidRPr="00A0412F" w:rsidRDefault="00A0412F" w:rsidP="00A0412F">
            <w:pPr>
              <w:pStyle w:val="TableParagraph"/>
              <w:spacing w:before="119"/>
              <w:ind w:left="112"/>
              <w:rPr>
                <w:rFonts w:ascii="Times New Roman" w:hAnsi="Times New Roman" w:cs="Times New Roman"/>
                <w:sz w:val="24"/>
                <w:szCs w:val="28"/>
              </w:rPr>
            </w:pPr>
            <w:r w:rsidRPr="00A0412F">
              <w:rPr>
                <w:rFonts w:ascii="Times New Roman" w:hAnsi="Times New Roman" w:cs="Times New Roman"/>
                <w:spacing w:val="-2"/>
                <w:sz w:val="24"/>
                <w:szCs w:val="28"/>
              </w:rPr>
              <w:t>Velilere</w:t>
            </w:r>
            <w:r w:rsidRPr="00A0412F">
              <w:rPr>
                <w:rFonts w:ascii="Times New Roman" w:hAnsi="Times New Roman" w:cs="Times New Roman"/>
                <w:spacing w:val="-10"/>
                <w:sz w:val="24"/>
                <w:szCs w:val="28"/>
              </w:rPr>
              <w:t xml:space="preserve"> </w:t>
            </w:r>
            <w:r w:rsidRPr="00A0412F">
              <w:rPr>
                <w:rFonts w:ascii="Times New Roman" w:hAnsi="Times New Roman" w:cs="Times New Roman"/>
                <w:spacing w:val="-2"/>
                <w:sz w:val="24"/>
                <w:szCs w:val="28"/>
              </w:rPr>
              <w:t>Yönelik</w:t>
            </w:r>
          </w:p>
        </w:tc>
      </w:tr>
      <w:tr w:rsidR="00A0412F" w:rsidRPr="00A44AAA" w:rsidTr="00A0412F">
        <w:trPr>
          <w:trHeight w:val="1033"/>
          <w:jc w:val="center"/>
        </w:trPr>
        <w:tc>
          <w:tcPr>
            <w:tcW w:w="943" w:type="dxa"/>
          </w:tcPr>
          <w:p w:rsidR="00A0412F" w:rsidRPr="00A44AAA" w:rsidRDefault="00494FC8" w:rsidP="002854FC">
            <w:pPr>
              <w:pStyle w:val="TableParagraph"/>
              <w:rPr>
                <w:rFonts w:ascii="Times New Roman" w:hAnsi="Times New Roman" w:cs="Times New Roman"/>
                <w:sz w:val="18"/>
              </w:rPr>
            </w:pPr>
            <w:r>
              <w:rPr>
                <w:rFonts w:ascii="Times New Roman" w:hAnsi="Times New Roman" w:cs="Times New Roman"/>
                <w:sz w:val="18"/>
              </w:rPr>
              <w:t>3</w:t>
            </w:r>
          </w:p>
        </w:tc>
        <w:tc>
          <w:tcPr>
            <w:tcW w:w="941" w:type="dxa"/>
          </w:tcPr>
          <w:p w:rsidR="00A0412F" w:rsidRPr="00A44AAA" w:rsidRDefault="00315983" w:rsidP="002854FC">
            <w:pPr>
              <w:pStyle w:val="TableParagraph"/>
              <w:rPr>
                <w:rFonts w:ascii="Times New Roman" w:hAnsi="Times New Roman" w:cs="Times New Roman"/>
                <w:sz w:val="18"/>
              </w:rPr>
            </w:pPr>
            <w:r>
              <w:rPr>
                <w:rFonts w:ascii="Times New Roman" w:hAnsi="Times New Roman" w:cs="Times New Roman"/>
                <w:sz w:val="18"/>
              </w:rPr>
              <w:t>1</w:t>
            </w:r>
          </w:p>
        </w:tc>
        <w:tc>
          <w:tcPr>
            <w:tcW w:w="943" w:type="dxa"/>
          </w:tcPr>
          <w:p w:rsidR="00A0412F" w:rsidRPr="00A44AAA" w:rsidRDefault="00494FC8" w:rsidP="002854FC">
            <w:pPr>
              <w:pStyle w:val="TableParagraph"/>
              <w:rPr>
                <w:rFonts w:ascii="Times New Roman" w:hAnsi="Times New Roman" w:cs="Times New Roman"/>
                <w:sz w:val="18"/>
              </w:rPr>
            </w:pPr>
            <w:r>
              <w:rPr>
                <w:rFonts w:ascii="Times New Roman" w:hAnsi="Times New Roman" w:cs="Times New Roman"/>
                <w:sz w:val="18"/>
              </w:rPr>
              <w:t>2</w:t>
            </w:r>
          </w:p>
        </w:tc>
        <w:tc>
          <w:tcPr>
            <w:tcW w:w="938" w:type="dxa"/>
          </w:tcPr>
          <w:p w:rsidR="00A0412F" w:rsidRPr="00A44AAA" w:rsidRDefault="00315983" w:rsidP="002854FC">
            <w:pPr>
              <w:pStyle w:val="TableParagraph"/>
              <w:rPr>
                <w:rFonts w:ascii="Times New Roman" w:hAnsi="Times New Roman" w:cs="Times New Roman"/>
                <w:sz w:val="18"/>
              </w:rPr>
            </w:pPr>
            <w:r>
              <w:rPr>
                <w:rFonts w:ascii="Times New Roman" w:hAnsi="Times New Roman" w:cs="Times New Roman"/>
                <w:sz w:val="18"/>
              </w:rPr>
              <w:t>1</w:t>
            </w:r>
          </w:p>
        </w:tc>
        <w:tc>
          <w:tcPr>
            <w:tcW w:w="799" w:type="dxa"/>
          </w:tcPr>
          <w:p w:rsidR="00A0412F" w:rsidRPr="00A44AAA" w:rsidRDefault="00494FC8" w:rsidP="002854FC">
            <w:pPr>
              <w:pStyle w:val="TableParagraph"/>
              <w:rPr>
                <w:rFonts w:ascii="Times New Roman" w:hAnsi="Times New Roman" w:cs="Times New Roman"/>
                <w:sz w:val="18"/>
              </w:rPr>
            </w:pPr>
            <w:r>
              <w:rPr>
                <w:rFonts w:ascii="Times New Roman" w:hAnsi="Times New Roman" w:cs="Times New Roman"/>
                <w:sz w:val="18"/>
              </w:rPr>
              <w:t>930</w:t>
            </w:r>
          </w:p>
        </w:tc>
        <w:tc>
          <w:tcPr>
            <w:tcW w:w="818" w:type="dxa"/>
          </w:tcPr>
          <w:p w:rsidR="00A0412F" w:rsidRPr="00A44AAA" w:rsidRDefault="00494FC8" w:rsidP="002854FC">
            <w:pPr>
              <w:pStyle w:val="TableParagraph"/>
              <w:rPr>
                <w:rFonts w:ascii="Times New Roman" w:hAnsi="Times New Roman" w:cs="Times New Roman"/>
                <w:sz w:val="18"/>
              </w:rPr>
            </w:pPr>
            <w:r>
              <w:rPr>
                <w:rFonts w:ascii="Times New Roman" w:hAnsi="Times New Roman" w:cs="Times New Roman"/>
                <w:sz w:val="18"/>
              </w:rPr>
              <w:t>10</w:t>
            </w:r>
          </w:p>
        </w:tc>
        <w:tc>
          <w:tcPr>
            <w:tcW w:w="717" w:type="dxa"/>
          </w:tcPr>
          <w:p w:rsidR="00A0412F" w:rsidRPr="00A44AAA" w:rsidRDefault="00494FC8" w:rsidP="002854FC">
            <w:pPr>
              <w:pStyle w:val="TableParagraph"/>
              <w:rPr>
                <w:rFonts w:ascii="Times New Roman" w:hAnsi="Times New Roman" w:cs="Times New Roman"/>
                <w:sz w:val="18"/>
              </w:rPr>
            </w:pPr>
            <w:r>
              <w:rPr>
                <w:rFonts w:ascii="Times New Roman" w:hAnsi="Times New Roman" w:cs="Times New Roman"/>
                <w:sz w:val="18"/>
              </w:rPr>
              <w:t>750</w:t>
            </w:r>
          </w:p>
        </w:tc>
        <w:tc>
          <w:tcPr>
            <w:tcW w:w="984" w:type="dxa"/>
          </w:tcPr>
          <w:p w:rsidR="00A0412F" w:rsidRPr="00A44AAA" w:rsidRDefault="00494FC8" w:rsidP="002854FC">
            <w:pPr>
              <w:pStyle w:val="TableParagraph"/>
              <w:rPr>
                <w:rFonts w:ascii="Times New Roman" w:hAnsi="Times New Roman" w:cs="Times New Roman"/>
                <w:sz w:val="18"/>
              </w:rPr>
            </w:pPr>
            <w:r>
              <w:rPr>
                <w:rFonts w:ascii="Times New Roman" w:hAnsi="Times New Roman" w:cs="Times New Roman"/>
                <w:sz w:val="18"/>
              </w:rPr>
              <w:t>3</w:t>
            </w:r>
          </w:p>
        </w:tc>
        <w:tc>
          <w:tcPr>
            <w:tcW w:w="992" w:type="dxa"/>
          </w:tcPr>
          <w:p w:rsidR="00A0412F" w:rsidRPr="00A44AAA" w:rsidRDefault="00494FC8" w:rsidP="002854FC">
            <w:pPr>
              <w:pStyle w:val="TableParagraph"/>
              <w:rPr>
                <w:rFonts w:ascii="Times New Roman" w:hAnsi="Times New Roman" w:cs="Times New Roman"/>
                <w:sz w:val="18"/>
              </w:rPr>
            </w:pPr>
            <w:r>
              <w:rPr>
                <w:rFonts w:ascii="Times New Roman" w:hAnsi="Times New Roman" w:cs="Times New Roman"/>
                <w:sz w:val="18"/>
              </w:rPr>
              <w:t>4</w:t>
            </w:r>
          </w:p>
        </w:tc>
        <w:tc>
          <w:tcPr>
            <w:tcW w:w="1085" w:type="dxa"/>
          </w:tcPr>
          <w:p w:rsidR="00A0412F" w:rsidRPr="00A44AAA" w:rsidRDefault="00494FC8" w:rsidP="002854FC">
            <w:pPr>
              <w:pStyle w:val="TableParagraph"/>
              <w:rPr>
                <w:rFonts w:ascii="Times New Roman" w:hAnsi="Times New Roman" w:cs="Times New Roman"/>
                <w:sz w:val="18"/>
              </w:rPr>
            </w:pPr>
            <w:r>
              <w:rPr>
                <w:rFonts w:ascii="Times New Roman" w:hAnsi="Times New Roman" w:cs="Times New Roman"/>
                <w:sz w:val="18"/>
              </w:rPr>
              <w:t>2</w:t>
            </w:r>
          </w:p>
        </w:tc>
      </w:tr>
    </w:tbl>
    <w:p w:rsidR="00E231E6" w:rsidRDefault="00E231E6"/>
    <w:p w:rsidR="00CB3A56" w:rsidRDefault="00CB3A56"/>
    <w:p w:rsidR="00CB3A56" w:rsidRDefault="00CB3A56"/>
    <w:p w:rsidR="00CB3A56" w:rsidRDefault="00CB3A56"/>
    <w:p w:rsidR="00CB3A56" w:rsidRDefault="00CB3A56"/>
    <w:p w:rsidR="000243E0" w:rsidRDefault="000243E0"/>
    <w:p w:rsidR="000243E0" w:rsidRDefault="000243E0"/>
    <w:p w:rsidR="00FA4588" w:rsidRDefault="00FA4588"/>
    <w:p w:rsidR="00CB3A56" w:rsidRDefault="00CB3A56"/>
    <w:p w:rsidR="00E231E6" w:rsidRPr="000351EE" w:rsidRDefault="00E231E6" w:rsidP="00E231E6">
      <w:pPr>
        <w:pStyle w:val="Balk3"/>
      </w:pPr>
      <w:r w:rsidRPr="000351EE">
        <w:lastRenderedPageBreak/>
        <w:t>Sınıf ve Öğrenci Bilgileri</w:t>
      </w:r>
    </w:p>
    <w:p w:rsidR="00E231E6" w:rsidRPr="000351EE" w:rsidRDefault="00E231E6" w:rsidP="00E231E6">
      <w:pPr>
        <w:tabs>
          <w:tab w:val="left" w:pos="426"/>
        </w:tabs>
        <w:jc w:val="both"/>
        <w:rPr>
          <w:rFonts w:ascii="Times New Roman" w:hAnsi="Times New Roman"/>
          <w:szCs w:val="24"/>
        </w:rPr>
      </w:pPr>
      <w:r w:rsidRPr="000351EE">
        <w:rPr>
          <w:rFonts w:ascii="Times New Roman" w:hAnsi="Times New Roman"/>
          <w:szCs w:val="24"/>
        </w:rPr>
        <w:tab/>
        <w:t>Okulumuzda yer alan sınıfların öğrenci sayıları alttaki tabloda verilmiştir.</w:t>
      </w:r>
    </w:p>
    <w:p w:rsidR="00E231E6" w:rsidRPr="000351EE" w:rsidRDefault="00E231E6" w:rsidP="00E231E6">
      <w:pPr>
        <w:tabs>
          <w:tab w:val="left" w:pos="426"/>
        </w:tabs>
        <w:jc w:val="both"/>
        <w:rPr>
          <w:rFonts w:ascii="Times New Roman" w:hAnsi="Times New Roman"/>
          <w:szCs w:val="24"/>
        </w:rPr>
      </w:pPr>
    </w:p>
    <w:tbl>
      <w:tblPr>
        <w:tblW w:w="93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
        <w:gridCol w:w="875"/>
        <w:gridCol w:w="1052"/>
        <w:gridCol w:w="1201"/>
        <w:gridCol w:w="1353"/>
        <w:gridCol w:w="948"/>
        <w:gridCol w:w="1257"/>
        <w:gridCol w:w="1249"/>
      </w:tblGrid>
      <w:tr w:rsidR="00E231E6" w:rsidRPr="000351EE" w:rsidTr="00323C2A">
        <w:trPr>
          <w:trHeight w:val="662"/>
        </w:trPr>
        <w:tc>
          <w:tcPr>
            <w:tcW w:w="1394" w:type="dxa"/>
            <w:shd w:val="clear" w:color="auto" w:fill="B6DDE8" w:themeFill="accent5" w:themeFillTint="66"/>
          </w:tcPr>
          <w:p w:rsidR="00E231E6" w:rsidRDefault="00E231E6" w:rsidP="00CB3A56">
            <w:pPr>
              <w:tabs>
                <w:tab w:val="left" w:pos="426"/>
              </w:tabs>
              <w:jc w:val="both"/>
              <w:rPr>
                <w:rFonts w:ascii="Times New Roman" w:hAnsi="Times New Roman"/>
                <w:b/>
                <w:szCs w:val="24"/>
              </w:rPr>
            </w:pPr>
            <w:r w:rsidRPr="000351EE">
              <w:rPr>
                <w:rFonts w:ascii="Times New Roman" w:hAnsi="Times New Roman"/>
                <w:b/>
                <w:szCs w:val="24"/>
              </w:rPr>
              <w:t>SINIFI</w:t>
            </w:r>
          </w:p>
          <w:p w:rsidR="00323C2A" w:rsidRPr="000351EE" w:rsidRDefault="00323C2A" w:rsidP="00CB3A56">
            <w:pPr>
              <w:tabs>
                <w:tab w:val="left" w:pos="426"/>
              </w:tabs>
              <w:jc w:val="both"/>
              <w:rPr>
                <w:rFonts w:ascii="Times New Roman" w:hAnsi="Times New Roman"/>
                <w:b/>
                <w:szCs w:val="24"/>
              </w:rPr>
            </w:pPr>
          </w:p>
        </w:tc>
        <w:tc>
          <w:tcPr>
            <w:tcW w:w="875" w:type="dxa"/>
            <w:shd w:val="clear" w:color="auto" w:fill="B6DDE8" w:themeFill="accent5" w:themeFillTint="66"/>
          </w:tcPr>
          <w:p w:rsidR="00E231E6" w:rsidRPr="000351EE" w:rsidRDefault="00E231E6" w:rsidP="00CB3A56">
            <w:pPr>
              <w:tabs>
                <w:tab w:val="left" w:pos="426"/>
              </w:tabs>
              <w:jc w:val="both"/>
              <w:rPr>
                <w:rFonts w:ascii="Times New Roman" w:hAnsi="Times New Roman"/>
                <w:szCs w:val="24"/>
              </w:rPr>
            </w:pPr>
            <w:r w:rsidRPr="000351EE">
              <w:rPr>
                <w:rFonts w:ascii="Times New Roman" w:hAnsi="Times New Roman"/>
                <w:szCs w:val="24"/>
              </w:rPr>
              <w:t>Kız</w:t>
            </w:r>
          </w:p>
        </w:tc>
        <w:tc>
          <w:tcPr>
            <w:tcW w:w="1052" w:type="dxa"/>
            <w:shd w:val="clear" w:color="auto" w:fill="B6DDE8" w:themeFill="accent5" w:themeFillTint="66"/>
          </w:tcPr>
          <w:p w:rsidR="00E231E6" w:rsidRPr="000351EE" w:rsidRDefault="00E231E6" w:rsidP="00CB3A56">
            <w:pPr>
              <w:tabs>
                <w:tab w:val="left" w:pos="426"/>
              </w:tabs>
              <w:jc w:val="both"/>
              <w:rPr>
                <w:rFonts w:ascii="Times New Roman" w:hAnsi="Times New Roman"/>
                <w:szCs w:val="24"/>
              </w:rPr>
            </w:pPr>
            <w:r w:rsidRPr="000351EE">
              <w:rPr>
                <w:rFonts w:ascii="Times New Roman" w:hAnsi="Times New Roman"/>
                <w:szCs w:val="24"/>
              </w:rPr>
              <w:t>Erkek</w:t>
            </w:r>
          </w:p>
        </w:tc>
        <w:tc>
          <w:tcPr>
            <w:tcW w:w="1201" w:type="dxa"/>
            <w:tcBorders>
              <w:right w:val="single" w:sz="12" w:space="0" w:color="auto"/>
            </w:tcBorders>
            <w:shd w:val="clear" w:color="auto" w:fill="B6DDE8" w:themeFill="accent5" w:themeFillTint="66"/>
          </w:tcPr>
          <w:p w:rsidR="00E231E6" w:rsidRPr="000351EE" w:rsidRDefault="00E231E6" w:rsidP="00CB3A56">
            <w:pPr>
              <w:tabs>
                <w:tab w:val="left" w:pos="426"/>
              </w:tabs>
              <w:jc w:val="both"/>
              <w:rPr>
                <w:rFonts w:ascii="Times New Roman" w:hAnsi="Times New Roman"/>
                <w:b/>
                <w:szCs w:val="24"/>
              </w:rPr>
            </w:pPr>
            <w:r w:rsidRPr="000351EE">
              <w:rPr>
                <w:rFonts w:ascii="Times New Roman" w:hAnsi="Times New Roman"/>
                <w:b/>
                <w:szCs w:val="24"/>
              </w:rPr>
              <w:t>Toplam</w:t>
            </w:r>
          </w:p>
        </w:tc>
        <w:tc>
          <w:tcPr>
            <w:tcW w:w="1353" w:type="dxa"/>
            <w:tcBorders>
              <w:left w:val="single" w:sz="12" w:space="0" w:color="auto"/>
              <w:bottom w:val="single" w:sz="6" w:space="0" w:color="auto"/>
            </w:tcBorders>
            <w:shd w:val="clear" w:color="auto" w:fill="B6DDE8" w:themeFill="accent5" w:themeFillTint="66"/>
          </w:tcPr>
          <w:p w:rsidR="00E231E6" w:rsidRPr="000351EE" w:rsidRDefault="00E231E6" w:rsidP="00CB3A56">
            <w:pPr>
              <w:tabs>
                <w:tab w:val="left" w:pos="426"/>
              </w:tabs>
              <w:jc w:val="both"/>
              <w:rPr>
                <w:rFonts w:ascii="Times New Roman" w:hAnsi="Times New Roman"/>
                <w:b/>
                <w:szCs w:val="24"/>
              </w:rPr>
            </w:pPr>
            <w:r w:rsidRPr="000351EE">
              <w:rPr>
                <w:rFonts w:ascii="Times New Roman" w:hAnsi="Times New Roman"/>
                <w:b/>
                <w:szCs w:val="24"/>
              </w:rPr>
              <w:t>SINIFI</w:t>
            </w:r>
          </w:p>
        </w:tc>
        <w:tc>
          <w:tcPr>
            <w:tcW w:w="948" w:type="dxa"/>
            <w:tcBorders>
              <w:bottom w:val="single" w:sz="6" w:space="0" w:color="auto"/>
            </w:tcBorders>
            <w:shd w:val="clear" w:color="auto" w:fill="B6DDE8" w:themeFill="accent5" w:themeFillTint="66"/>
          </w:tcPr>
          <w:p w:rsidR="00E231E6" w:rsidRPr="000351EE" w:rsidRDefault="00E231E6" w:rsidP="00CB3A56">
            <w:pPr>
              <w:tabs>
                <w:tab w:val="left" w:pos="426"/>
              </w:tabs>
              <w:jc w:val="both"/>
              <w:rPr>
                <w:rFonts w:ascii="Times New Roman" w:hAnsi="Times New Roman"/>
                <w:szCs w:val="24"/>
              </w:rPr>
            </w:pPr>
            <w:r w:rsidRPr="000351EE">
              <w:rPr>
                <w:rFonts w:ascii="Times New Roman" w:hAnsi="Times New Roman"/>
                <w:szCs w:val="24"/>
              </w:rPr>
              <w:t>Kız</w:t>
            </w:r>
          </w:p>
        </w:tc>
        <w:tc>
          <w:tcPr>
            <w:tcW w:w="1257" w:type="dxa"/>
            <w:tcBorders>
              <w:bottom w:val="single" w:sz="6" w:space="0" w:color="auto"/>
            </w:tcBorders>
            <w:shd w:val="clear" w:color="auto" w:fill="B6DDE8" w:themeFill="accent5" w:themeFillTint="66"/>
          </w:tcPr>
          <w:p w:rsidR="00E231E6" w:rsidRPr="000351EE" w:rsidRDefault="00E231E6" w:rsidP="00CB3A56">
            <w:pPr>
              <w:tabs>
                <w:tab w:val="left" w:pos="426"/>
              </w:tabs>
              <w:jc w:val="both"/>
              <w:rPr>
                <w:rFonts w:ascii="Times New Roman" w:hAnsi="Times New Roman"/>
                <w:szCs w:val="24"/>
              </w:rPr>
            </w:pPr>
            <w:r w:rsidRPr="000351EE">
              <w:rPr>
                <w:rFonts w:ascii="Times New Roman" w:hAnsi="Times New Roman"/>
                <w:szCs w:val="24"/>
              </w:rPr>
              <w:t>Erkek</w:t>
            </w:r>
          </w:p>
        </w:tc>
        <w:tc>
          <w:tcPr>
            <w:tcW w:w="1249" w:type="dxa"/>
            <w:tcBorders>
              <w:bottom w:val="single" w:sz="6" w:space="0" w:color="auto"/>
            </w:tcBorders>
            <w:shd w:val="clear" w:color="auto" w:fill="B6DDE8" w:themeFill="accent5" w:themeFillTint="66"/>
          </w:tcPr>
          <w:p w:rsidR="00E231E6" w:rsidRPr="000351EE" w:rsidRDefault="00E231E6" w:rsidP="00CB3A56">
            <w:pPr>
              <w:tabs>
                <w:tab w:val="left" w:pos="426"/>
              </w:tabs>
              <w:jc w:val="both"/>
              <w:rPr>
                <w:rFonts w:ascii="Times New Roman" w:hAnsi="Times New Roman"/>
                <w:b/>
                <w:szCs w:val="24"/>
              </w:rPr>
            </w:pPr>
            <w:r w:rsidRPr="000351EE">
              <w:rPr>
                <w:rFonts w:ascii="Times New Roman" w:hAnsi="Times New Roman"/>
                <w:b/>
                <w:szCs w:val="24"/>
              </w:rPr>
              <w:t>Toplam</w:t>
            </w:r>
          </w:p>
        </w:tc>
      </w:tr>
      <w:tr w:rsidR="00E231E6" w:rsidRPr="000351EE" w:rsidTr="00323C2A">
        <w:trPr>
          <w:trHeight w:val="341"/>
        </w:trPr>
        <w:tc>
          <w:tcPr>
            <w:tcW w:w="1394" w:type="dxa"/>
            <w:shd w:val="clear" w:color="auto" w:fill="auto"/>
          </w:tcPr>
          <w:p w:rsidR="00E231E6" w:rsidRPr="000351EE" w:rsidRDefault="00E231E6" w:rsidP="00CB3A56">
            <w:pPr>
              <w:tabs>
                <w:tab w:val="left" w:pos="426"/>
              </w:tabs>
              <w:jc w:val="both"/>
              <w:rPr>
                <w:rFonts w:ascii="Times New Roman" w:hAnsi="Times New Roman"/>
                <w:szCs w:val="24"/>
              </w:rPr>
            </w:pPr>
            <w:r w:rsidRPr="000351EE">
              <w:rPr>
                <w:rFonts w:ascii="Times New Roman" w:hAnsi="Times New Roman"/>
                <w:szCs w:val="24"/>
              </w:rPr>
              <w:t>5A</w:t>
            </w:r>
          </w:p>
        </w:tc>
        <w:tc>
          <w:tcPr>
            <w:tcW w:w="875" w:type="dxa"/>
            <w:shd w:val="clear" w:color="auto" w:fill="auto"/>
          </w:tcPr>
          <w:p w:rsidR="00E231E6" w:rsidRPr="000351EE" w:rsidRDefault="00E231E6" w:rsidP="00CB3A56">
            <w:pPr>
              <w:tabs>
                <w:tab w:val="left" w:pos="426"/>
              </w:tabs>
              <w:jc w:val="both"/>
              <w:rPr>
                <w:rFonts w:ascii="Times New Roman" w:hAnsi="Times New Roman"/>
                <w:szCs w:val="24"/>
              </w:rPr>
            </w:pPr>
            <w:r>
              <w:rPr>
                <w:rFonts w:ascii="Times New Roman" w:hAnsi="Times New Roman"/>
                <w:szCs w:val="24"/>
              </w:rPr>
              <w:t>14</w:t>
            </w:r>
          </w:p>
        </w:tc>
        <w:tc>
          <w:tcPr>
            <w:tcW w:w="1052" w:type="dxa"/>
            <w:shd w:val="clear" w:color="auto" w:fill="auto"/>
          </w:tcPr>
          <w:p w:rsidR="00E231E6" w:rsidRPr="000351EE" w:rsidRDefault="00E231E6" w:rsidP="00CB3A56">
            <w:pPr>
              <w:tabs>
                <w:tab w:val="left" w:pos="426"/>
              </w:tabs>
              <w:jc w:val="both"/>
              <w:rPr>
                <w:rFonts w:ascii="Times New Roman" w:hAnsi="Times New Roman"/>
                <w:szCs w:val="24"/>
              </w:rPr>
            </w:pPr>
            <w:r>
              <w:rPr>
                <w:rFonts w:ascii="Times New Roman" w:hAnsi="Times New Roman"/>
                <w:szCs w:val="24"/>
              </w:rPr>
              <w:t>14</w:t>
            </w:r>
          </w:p>
        </w:tc>
        <w:tc>
          <w:tcPr>
            <w:tcW w:w="1201" w:type="dxa"/>
            <w:tcBorders>
              <w:right w:val="single" w:sz="12" w:space="0" w:color="auto"/>
            </w:tcBorders>
            <w:shd w:val="clear" w:color="auto" w:fill="auto"/>
          </w:tcPr>
          <w:p w:rsidR="00E231E6" w:rsidRPr="000351EE" w:rsidRDefault="00E231E6" w:rsidP="00CB3A56">
            <w:pPr>
              <w:tabs>
                <w:tab w:val="left" w:pos="426"/>
              </w:tabs>
              <w:jc w:val="both"/>
              <w:rPr>
                <w:rFonts w:ascii="Times New Roman" w:hAnsi="Times New Roman"/>
                <w:szCs w:val="24"/>
              </w:rPr>
            </w:pPr>
            <w:r>
              <w:rPr>
                <w:rFonts w:ascii="Times New Roman" w:hAnsi="Times New Roman"/>
                <w:szCs w:val="24"/>
              </w:rPr>
              <w:t>28</w:t>
            </w:r>
          </w:p>
        </w:tc>
        <w:tc>
          <w:tcPr>
            <w:tcW w:w="1353" w:type="dxa"/>
            <w:tcBorders>
              <w:top w:val="single" w:sz="6" w:space="0" w:color="auto"/>
              <w:left w:val="single" w:sz="12" w:space="0" w:color="auto"/>
              <w:bottom w:val="single" w:sz="6" w:space="0" w:color="auto"/>
              <w:right w:val="single" w:sz="6" w:space="0" w:color="auto"/>
            </w:tcBorders>
            <w:shd w:val="clear" w:color="auto" w:fill="auto"/>
          </w:tcPr>
          <w:p w:rsidR="00E231E6" w:rsidRPr="000351EE" w:rsidRDefault="00E231E6" w:rsidP="00CB3A56">
            <w:pPr>
              <w:tabs>
                <w:tab w:val="left" w:pos="426"/>
              </w:tabs>
              <w:jc w:val="both"/>
              <w:rPr>
                <w:rFonts w:ascii="Times New Roman" w:hAnsi="Times New Roman"/>
                <w:szCs w:val="24"/>
              </w:rPr>
            </w:pPr>
            <w:r w:rsidRPr="000351EE">
              <w:rPr>
                <w:rFonts w:ascii="Times New Roman" w:hAnsi="Times New Roman"/>
                <w:szCs w:val="24"/>
              </w:rPr>
              <w:t>7A</w:t>
            </w:r>
          </w:p>
        </w:tc>
        <w:tc>
          <w:tcPr>
            <w:tcW w:w="948" w:type="dxa"/>
            <w:tcBorders>
              <w:top w:val="single" w:sz="6" w:space="0" w:color="auto"/>
              <w:left w:val="single" w:sz="6" w:space="0" w:color="auto"/>
              <w:bottom w:val="single" w:sz="6" w:space="0" w:color="auto"/>
              <w:right w:val="single" w:sz="6" w:space="0" w:color="auto"/>
            </w:tcBorders>
            <w:shd w:val="clear" w:color="auto" w:fill="auto"/>
          </w:tcPr>
          <w:p w:rsidR="00E231E6" w:rsidRPr="000351EE" w:rsidRDefault="00E231E6" w:rsidP="00CB3A56">
            <w:pPr>
              <w:tabs>
                <w:tab w:val="left" w:pos="426"/>
              </w:tabs>
              <w:jc w:val="both"/>
              <w:rPr>
                <w:rFonts w:ascii="Times New Roman" w:hAnsi="Times New Roman"/>
                <w:szCs w:val="24"/>
              </w:rPr>
            </w:pPr>
            <w:r>
              <w:rPr>
                <w:rFonts w:ascii="Times New Roman" w:hAnsi="Times New Roman"/>
                <w:szCs w:val="24"/>
              </w:rPr>
              <w:t>14</w:t>
            </w:r>
          </w:p>
        </w:tc>
        <w:tc>
          <w:tcPr>
            <w:tcW w:w="1257" w:type="dxa"/>
            <w:tcBorders>
              <w:top w:val="single" w:sz="6" w:space="0" w:color="auto"/>
              <w:left w:val="single" w:sz="6" w:space="0" w:color="auto"/>
              <w:bottom w:val="single" w:sz="6" w:space="0" w:color="auto"/>
              <w:right w:val="single" w:sz="6" w:space="0" w:color="auto"/>
            </w:tcBorders>
            <w:shd w:val="clear" w:color="auto" w:fill="auto"/>
          </w:tcPr>
          <w:p w:rsidR="00E231E6" w:rsidRPr="000351EE" w:rsidRDefault="00E231E6" w:rsidP="00CB3A56">
            <w:pPr>
              <w:tabs>
                <w:tab w:val="left" w:pos="426"/>
              </w:tabs>
              <w:jc w:val="both"/>
              <w:rPr>
                <w:rFonts w:ascii="Times New Roman" w:hAnsi="Times New Roman"/>
                <w:szCs w:val="24"/>
              </w:rPr>
            </w:pPr>
            <w:r>
              <w:rPr>
                <w:rFonts w:ascii="Times New Roman" w:hAnsi="Times New Roman"/>
                <w:szCs w:val="24"/>
              </w:rPr>
              <w:t>20</w:t>
            </w:r>
          </w:p>
        </w:tc>
        <w:tc>
          <w:tcPr>
            <w:tcW w:w="1249" w:type="dxa"/>
            <w:tcBorders>
              <w:top w:val="single" w:sz="6" w:space="0" w:color="auto"/>
              <w:left w:val="single" w:sz="6" w:space="0" w:color="auto"/>
              <w:bottom w:val="single" w:sz="6" w:space="0" w:color="auto"/>
              <w:right w:val="single" w:sz="6" w:space="0" w:color="auto"/>
            </w:tcBorders>
            <w:shd w:val="clear" w:color="auto" w:fill="auto"/>
          </w:tcPr>
          <w:p w:rsidR="00E231E6" w:rsidRPr="000351EE" w:rsidRDefault="00E231E6" w:rsidP="00CB3A56">
            <w:pPr>
              <w:tabs>
                <w:tab w:val="left" w:pos="426"/>
              </w:tabs>
              <w:jc w:val="both"/>
              <w:rPr>
                <w:rFonts w:ascii="Times New Roman" w:hAnsi="Times New Roman"/>
                <w:szCs w:val="24"/>
              </w:rPr>
            </w:pPr>
            <w:r>
              <w:rPr>
                <w:rFonts w:ascii="Times New Roman" w:hAnsi="Times New Roman"/>
                <w:szCs w:val="24"/>
              </w:rPr>
              <w:t>34</w:t>
            </w:r>
          </w:p>
        </w:tc>
      </w:tr>
      <w:tr w:rsidR="00E231E6" w:rsidRPr="000351EE" w:rsidTr="00323C2A">
        <w:trPr>
          <w:trHeight w:val="341"/>
        </w:trPr>
        <w:tc>
          <w:tcPr>
            <w:tcW w:w="1394" w:type="dxa"/>
            <w:shd w:val="clear" w:color="auto" w:fill="auto"/>
          </w:tcPr>
          <w:p w:rsidR="00E231E6" w:rsidRPr="000351EE" w:rsidRDefault="00E231E6" w:rsidP="00CB3A56">
            <w:pPr>
              <w:tabs>
                <w:tab w:val="left" w:pos="426"/>
              </w:tabs>
              <w:jc w:val="both"/>
              <w:rPr>
                <w:rFonts w:ascii="Times New Roman" w:hAnsi="Times New Roman"/>
                <w:szCs w:val="24"/>
              </w:rPr>
            </w:pPr>
            <w:r w:rsidRPr="000351EE">
              <w:rPr>
                <w:rFonts w:ascii="Times New Roman" w:hAnsi="Times New Roman"/>
                <w:szCs w:val="24"/>
              </w:rPr>
              <w:t>5B</w:t>
            </w:r>
          </w:p>
        </w:tc>
        <w:tc>
          <w:tcPr>
            <w:tcW w:w="875" w:type="dxa"/>
            <w:shd w:val="clear" w:color="auto" w:fill="auto"/>
          </w:tcPr>
          <w:p w:rsidR="00E231E6" w:rsidRPr="000351EE" w:rsidRDefault="00E231E6" w:rsidP="00CB3A56">
            <w:pPr>
              <w:tabs>
                <w:tab w:val="left" w:pos="426"/>
              </w:tabs>
              <w:jc w:val="both"/>
              <w:rPr>
                <w:rFonts w:ascii="Times New Roman" w:hAnsi="Times New Roman"/>
                <w:szCs w:val="24"/>
              </w:rPr>
            </w:pPr>
            <w:r>
              <w:rPr>
                <w:rFonts w:ascii="Times New Roman" w:hAnsi="Times New Roman"/>
                <w:szCs w:val="24"/>
              </w:rPr>
              <w:t>13</w:t>
            </w:r>
          </w:p>
        </w:tc>
        <w:tc>
          <w:tcPr>
            <w:tcW w:w="1052" w:type="dxa"/>
            <w:shd w:val="clear" w:color="auto" w:fill="auto"/>
          </w:tcPr>
          <w:p w:rsidR="00E231E6" w:rsidRPr="000351EE" w:rsidRDefault="00E231E6" w:rsidP="00CB3A56">
            <w:pPr>
              <w:tabs>
                <w:tab w:val="left" w:pos="426"/>
              </w:tabs>
              <w:jc w:val="both"/>
              <w:rPr>
                <w:rFonts w:ascii="Times New Roman" w:hAnsi="Times New Roman"/>
                <w:szCs w:val="24"/>
              </w:rPr>
            </w:pPr>
            <w:r>
              <w:rPr>
                <w:rFonts w:ascii="Times New Roman" w:hAnsi="Times New Roman"/>
                <w:szCs w:val="24"/>
              </w:rPr>
              <w:t>16</w:t>
            </w:r>
          </w:p>
        </w:tc>
        <w:tc>
          <w:tcPr>
            <w:tcW w:w="1201" w:type="dxa"/>
            <w:tcBorders>
              <w:right w:val="single" w:sz="12" w:space="0" w:color="auto"/>
            </w:tcBorders>
            <w:shd w:val="clear" w:color="auto" w:fill="auto"/>
          </w:tcPr>
          <w:p w:rsidR="00E231E6" w:rsidRPr="000351EE" w:rsidRDefault="00E231E6" w:rsidP="00CB3A56">
            <w:pPr>
              <w:tabs>
                <w:tab w:val="left" w:pos="426"/>
              </w:tabs>
              <w:jc w:val="both"/>
              <w:rPr>
                <w:rFonts w:ascii="Times New Roman" w:hAnsi="Times New Roman"/>
                <w:szCs w:val="24"/>
              </w:rPr>
            </w:pPr>
            <w:r>
              <w:rPr>
                <w:rFonts w:ascii="Times New Roman" w:hAnsi="Times New Roman"/>
                <w:szCs w:val="24"/>
              </w:rPr>
              <w:t>29</w:t>
            </w:r>
          </w:p>
        </w:tc>
        <w:tc>
          <w:tcPr>
            <w:tcW w:w="1353" w:type="dxa"/>
            <w:tcBorders>
              <w:top w:val="single" w:sz="6" w:space="0" w:color="auto"/>
              <w:left w:val="single" w:sz="12" w:space="0" w:color="auto"/>
              <w:bottom w:val="single" w:sz="6" w:space="0" w:color="auto"/>
              <w:right w:val="single" w:sz="6" w:space="0" w:color="auto"/>
            </w:tcBorders>
            <w:shd w:val="clear" w:color="auto" w:fill="auto"/>
          </w:tcPr>
          <w:p w:rsidR="00E231E6" w:rsidRPr="000351EE" w:rsidRDefault="00E231E6" w:rsidP="00CB3A56">
            <w:pPr>
              <w:tabs>
                <w:tab w:val="left" w:pos="426"/>
              </w:tabs>
              <w:jc w:val="both"/>
              <w:rPr>
                <w:rFonts w:ascii="Times New Roman" w:hAnsi="Times New Roman"/>
                <w:szCs w:val="24"/>
              </w:rPr>
            </w:pPr>
            <w:r w:rsidRPr="000351EE">
              <w:rPr>
                <w:rFonts w:ascii="Times New Roman" w:hAnsi="Times New Roman"/>
                <w:szCs w:val="24"/>
              </w:rPr>
              <w:t>7B</w:t>
            </w:r>
          </w:p>
        </w:tc>
        <w:tc>
          <w:tcPr>
            <w:tcW w:w="948" w:type="dxa"/>
            <w:tcBorders>
              <w:top w:val="single" w:sz="6" w:space="0" w:color="auto"/>
              <w:left w:val="single" w:sz="6" w:space="0" w:color="auto"/>
              <w:bottom w:val="single" w:sz="6" w:space="0" w:color="auto"/>
              <w:right w:val="single" w:sz="6" w:space="0" w:color="auto"/>
            </w:tcBorders>
            <w:shd w:val="clear" w:color="auto" w:fill="auto"/>
          </w:tcPr>
          <w:p w:rsidR="00E231E6" w:rsidRPr="000351EE" w:rsidRDefault="00E231E6" w:rsidP="00CB3A56">
            <w:pPr>
              <w:tabs>
                <w:tab w:val="left" w:pos="426"/>
              </w:tabs>
              <w:jc w:val="both"/>
              <w:rPr>
                <w:rFonts w:ascii="Times New Roman" w:hAnsi="Times New Roman"/>
                <w:szCs w:val="24"/>
              </w:rPr>
            </w:pPr>
            <w:r>
              <w:rPr>
                <w:rFonts w:ascii="Times New Roman" w:hAnsi="Times New Roman"/>
                <w:szCs w:val="24"/>
              </w:rPr>
              <w:t>15</w:t>
            </w:r>
          </w:p>
        </w:tc>
        <w:tc>
          <w:tcPr>
            <w:tcW w:w="1257" w:type="dxa"/>
            <w:tcBorders>
              <w:top w:val="single" w:sz="6" w:space="0" w:color="auto"/>
              <w:left w:val="single" w:sz="6" w:space="0" w:color="auto"/>
              <w:bottom w:val="single" w:sz="6" w:space="0" w:color="auto"/>
              <w:right w:val="single" w:sz="6" w:space="0" w:color="auto"/>
            </w:tcBorders>
            <w:shd w:val="clear" w:color="auto" w:fill="auto"/>
          </w:tcPr>
          <w:p w:rsidR="00E231E6" w:rsidRPr="000351EE" w:rsidRDefault="00E231E6" w:rsidP="00CB3A56">
            <w:pPr>
              <w:tabs>
                <w:tab w:val="left" w:pos="426"/>
              </w:tabs>
              <w:jc w:val="both"/>
              <w:rPr>
                <w:rFonts w:ascii="Times New Roman" w:hAnsi="Times New Roman"/>
                <w:szCs w:val="24"/>
              </w:rPr>
            </w:pPr>
            <w:r>
              <w:rPr>
                <w:rFonts w:ascii="Times New Roman" w:hAnsi="Times New Roman"/>
                <w:szCs w:val="24"/>
              </w:rPr>
              <w:t>21</w:t>
            </w:r>
          </w:p>
        </w:tc>
        <w:tc>
          <w:tcPr>
            <w:tcW w:w="1249" w:type="dxa"/>
            <w:tcBorders>
              <w:top w:val="single" w:sz="6" w:space="0" w:color="auto"/>
              <w:left w:val="single" w:sz="6" w:space="0" w:color="auto"/>
              <w:bottom w:val="single" w:sz="6" w:space="0" w:color="auto"/>
              <w:right w:val="single" w:sz="6" w:space="0" w:color="auto"/>
            </w:tcBorders>
            <w:shd w:val="clear" w:color="auto" w:fill="auto"/>
          </w:tcPr>
          <w:p w:rsidR="00E231E6" w:rsidRPr="000351EE" w:rsidRDefault="00E231E6" w:rsidP="00CB3A56">
            <w:pPr>
              <w:tabs>
                <w:tab w:val="left" w:pos="426"/>
              </w:tabs>
              <w:jc w:val="both"/>
              <w:rPr>
                <w:rFonts w:ascii="Times New Roman" w:hAnsi="Times New Roman"/>
                <w:szCs w:val="24"/>
              </w:rPr>
            </w:pPr>
            <w:r>
              <w:rPr>
                <w:rFonts w:ascii="Times New Roman" w:hAnsi="Times New Roman"/>
                <w:szCs w:val="24"/>
              </w:rPr>
              <w:t>36</w:t>
            </w:r>
          </w:p>
        </w:tc>
      </w:tr>
      <w:tr w:rsidR="00E231E6" w:rsidRPr="000351EE" w:rsidTr="00323C2A">
        <w:trPr>
          <w:trHeight w:val="341"/>
        </w:trPr>
        <w:tc>
          <w:tcPr>
            <w:tcW w:w="1394" w:type="dxa"/>
            <w:shd w:val="clear" w:color="auto" w:fill="auto"/>
          </w:tcPr>
          <w:p w:rsidR="00E231E6" w:rsidRPr="000351EE" w:rsidRDefault="00E231E6" w:rsidP="00CB3A56">
            <w:pPr>
              <w:tabs>
                <w:tab w:val="left" w:pos="426"/>
              </w:tabs>
              <w:jc w:val="both"/>
              <w:rPr>
                <w:rFonts w:ascii="Times New Roman" w:hAnsi="Times New Roman"/>
                <w:szCs w:val="24"/>
              </w:rPr>
            </w:pPr>
            <w:r w:rsidRPr="000351EE">
              <w:rPr>
                <w:rFonts w:ascii="Times New Roman" w:hAnsi="Times New Roman"/>
                <w:szCs w:val="24"/>
              </w:rPr>
              <w:t>5C</w:t>
            </w:r>
          </w:p>
        </w:tc>
        <w:tc>
          <w:tcPr>
            <w:tcW w:w="875" w:type="dxa"/>
            <w:shd w:val="clear" w:color="auto" w:fill="auto"/>
          </w:tcPr>
          <w:p w:rsidR="00E231E6" w:rsidRPr="000351EE" w:rsidRDefault="00E231E6" w:rsidP="00CB3A56">
            <w:pPr>
              <w:tabs>
                <w:tab w:val="left" w:pos="426"/>
              </w:tabs>
              <w:jc w:val="both"/>
              <w:rPr>
                <w:rFonts w:ascii="Times New Roman" w:hAnsi="Times New Roman"/>
                <w:szCs w:val="24"/>
              </w:rPr>
            </w:pPr>
            <w:r>
              <w:rPr>
                <w:rFonts w:ascii="Times New Roman" w:hAnsi="Times New Roman"/>
                <w:szCs w:val="24"/>
              </w:rPr>
              <w:t>13</w:t>
            </w:r>
          </w:p>
        </w:tc>
        <w:tc>
          <w:tcPr>
            <w:tcW w:w="1052" w:type="dxa"/>
            <w:shd w:val="clear" w:color="auto" w:fill="auto"/>
          </w:tcPr>
          <w:p w:rsidR="00E231E6" w:rsidRPr="000351EE" w:rsidRDefault="00E231E6" w:rsidP="00CB3A56">
            <w:pPr>
              <w:tabs>
                <w:tab w:val="left" w:pos="426"/>
              </w:tabs>
              <w:jc w:val="both"/>
              <w:rPr>
                <w:rFonts w:ascii="Times New Roman" w:hAnsi="Times New Roman"/>
                <w:szCs w:val="24"/>
              </w:rPr>
            </w:pPr>
            <w:r>
              <w:rPr>
                <w:rFonts w:ascii="Times New Roman" w:hAnsi="Times New Roman"/>
                <w:szCs w:val="24"/>
              </w:rPr>
              <w:t>16</w:t>
            </w:r>
          </w:p>
        </w:tc>
        <w:tc>
          <w:tcPr>
            <w:tcW w:w="1201" w:type="dxa"/>
            <w:tcBorders>
              <w:right w:val="single" w:sz="12" w:space="0" w:color="auto"/>
            </w:tcBorders>
            <w:shd w:val="clear" w:color="auto" w:fill="auto"/>
          </w:tcPr>
          <w:p w:rsidR="00E231E6" w:rsidRPr="000351EE" w:rsidRDefault="00E231E6" w:rsidP="00CB3A56">
            <w:pPr>
              <w:tabs>
                <w:tab w:val="left" w:pos="426"/>
              </w:tabs>
              <w:jc w:val="both"/>
              <w:rPr>
                <w:rFonts w:ascii="Times New Roman" w:hAnsi="Times New Roman"/>
                <w:szCs w:val="24"/>
              </w:rPr>
            </w:pPr>
            <w:r>
              <w:rPr>
                <w:rFonts w:ascii="Times New Roman" w:hAnsi="Times New Roman"/>
                <w:szCs w:val="24"/>
              </w:rPr>
              <w:t>29</w:t>
            </w:r>
          </w:p>
        </w:tc>
        <w:tc>
          <w:tcPr>
            <w:tcW w:w="1353" w:type="dxa"/>
            <w:tcBorders>
              <w:top w:val="single" w:sz="6" w:space="0" w:color="auto"/>
              <w:left w:val="single" w:sz="12" w:space="0" w:color="auto"/>
              <w:bottom w:val="single" w:sz="6" w:space="0" w:color="auto"/>
              <w:right w:val="single" w:sz="6" w:space="0" w:color="auto"/>
            </w:tcBorders>
            <w:shd w:val="clear" w:color="auto" w:fill="auto"/>
          </w:tcPr>
          <w:p w:rsidR="00E231E6" w:rsidRPr="000351EE" w:rsidRDefault="00E231E6" w:rsidP="00CB3A56">
            <w:pPr>
              <w:tabs>
                <w:tab w:val="left" w:pos="426"/>
              </w:tabs>
              <w:jc w:val="both"/>
              <w:rPr>
                <w:rFonts w:ascii="Times New Roman" w:hAnsi="Times New Roman"/>
                <w:szCs w:val="24"/>
              </w:rPr>
            </w:pPr>
            <w:r w:rsidRPr="000351EE">
              <w:rPr>
                <w:rFonts w:ascii="Times New Roman" w:hAnsi="Times New Roman"/>
                <w:szCs w:val="24"/>
              </w:rPr>
              <w:t>7C</w:t>
            </w:r>
          </w:p>
        </w:tc>
        <w:tc>
          <w:tcPr>
            <w:tcW w:w="948" w:type="dxa"/>
            <w:tcBorders>
              <w:top w:val="single" w:sz="6" w:space="0" w:color="auto"/>
              <w:left w:val="single" w:sz="6" w:space="0" w:color="auto"/>
              <w:bottom w:val="single" w:sz="6" w:space="0" w:color="auto"/>
              <w:right w:val="single" w:sz="6" w:space="0" w:color="auto"/>
            </w:tcBorders>
            <w:shd w:val="clear" w:color="auto" w:fill="auto"/>
          </w:tcPr>
          <w:p w:rsidR="00E231E6" w:rsidRPr="000351EE" w:rsidRDefault="00E231E6" w:rsidP="00CB3A56">
            <w:pPr>
              <w:tabs>
                <w:tab w:val="left" w:pos="426"/>
              </w:tabs>
              <w:jc w:val="both"/>
              <w:rPr>
                <w:rFonts w:ascii="Times New Roman" w:hAnsi="Times New Roman"/>
                <w:szCs w:val="24"/>
              </w:rPr>
            </w:pPr>
            <w:r>
              <w:rPr>
                <w:rFonts w:ascii="Times New Roman" w:hAnsi="Times New Roman"/>
                <w:szCs w:val="24"/>
              </w:rPr>
              <w:t>13</w:t>
            </w:r>
          </w:p>
        </w:tc>
        <w:tc>
          <w:tcPr>
            <w:tcW w:w="1257" w:type="dxa"/>
            <w:tcBorders>
              <w:top w:val="single" w:sz="6" w:space="0" w:color="auto"/>
              <w:left w:val="single" w:sz="6" w:space="0" w:color="auto"/>
              <w:bottom w:val="single" w:sz="6" w:space="0" w:color="auto"/>
              <w:right w:val="single" w:sz="6" w:space="0" w:color="auto"/>
            </w:tcBorders>
            <w:shd w:val="clear" w:color="auto" w:fill="auto"/>
          </w:tcPr>
          <w:p w:rsidR="00E231E6" w:rsidRPr="000351EE" w:rsidRDefault="00E231E6" w:rsidP="00CB3A56">
            <w:pPr>
              <w:tabs>
                <w:tab w:val="left" w:pos="426"/>
              </w:tabs>
              <w:jc w:val="both"/>
              <w:rPr>
                <w:rFonts w:ascii="Times New Roman" w:hAnsi="Times New Roman"/>
                <w:szCs w:val="24"/>
              </w:rPr>
            </w:pPr>
            <w:r>
              <w:rPr>
                <w:rFonts w:ascii="Times New Roman" w:hAnsi="Times New Roman"/>
                <w:szCs w:val="24"/>
              </w:rPr>
              <w:t>21</w:t>
            </w:r>
          </w:p>
        </w:tc>
        <w:tc>
          <w:tcPr>
            <w:tcW w:w="1249" w:type="dxa"/>
            <w:tcBorders>
              <w:top w:val="single" w:sz="6" w:space="0" w:color="auto"/>
              <w:left w:val="single" w:sz="6" w:space="0" w:color="auto"/>
              <w:bottom w:val="single" w:sz="6" w:space="0" w:color="auto"/>
              <w:right w:val="single" w:sz="6" w:space="0" w:color="auto"/>
            </w:tcBorders>
            <w:shd w:val="clear" w:color="auto" w:fill="auto"/>
          </w:tcPr>
          <w:p w:rsidR="00E231E6" w:rsidRPr="000351EE" w:rsidRDefault="00E231E6" w:rsidP="00CB3A56">
            <w:pPr>
              <w:tabs>
                <w:tab w:val="left" w:pos="426"/>
              </w:tabs>
              <w:jc w:val="both"/>
              <w:rPr>
                <w:rFonts w:ascii="Times New Roman" w:hAnsi="Times New Roman"/>
                <w:szCs w:val="24"/>
              </w:rPr>
            </w:pPr>
            <w:r>
              <w:rPr>
                <w:rFonts w:ascii="Times New Roman" w:hAnsi="Times New Roman"/>
                <w:szCs w:val="24"/>
              </w:rPr>
              <w:t>34</w:t>
            </w:r>
          </w:p>
        </w:tc>
      </w:tr>
      <w:tr w:rsidR="00E231E6" w:rsidRPr="000351EE" w:rsidTr="00323C2A">
        <w:trPr>
          <w:trHeight w:val="341"/>
        </w:trPr>
        <w:tc>
          <w:tcPr>
            <w:tcW w:w="1394" w:type="dxa"/>
            <w:shd w:val="clear" w:color="auto" w:fill="auto"/>
          </w:tcPr>
          <w:p w:rsidR="00E231E6" w:rsidRPr="000351EE" w:rsidRDefault="00E231E6" w:rsidP="00CB3A56">
            <w:pPr>
              <w:tabs>
                <w:tab w:val="left" w:pos="426"/>
              </w:tabs>
              <w:jc w:val="both"/>
              <w:rPr>
                <w:rFonts w:ascii="Times New Roman" w:hAnsi="Times New Roman"/>
                <w:szCs w:val="24"/>
              </w:rPr>
            </w:pPr>
            <w:r w:rsidRPr="000351EE">
              <w:rPr>
                <w:rFonts w:ascii="Times New Roman" w:hAnsi="Times New Roman"/>
                <w:szCs w:val="24"/>
              </w:rPr>
              <w:t>5D</w:t>
            </w:r>
          </w:p>
        </w:tc>
        <w:tc>
          <w:tcPr>
            <w:tcW w:w="875" w:type="dxa"/>
            <w:shd w:val="clear" w:color="auto" w:fill="auto"/>
          </w:tcPr>
          <w:p w:rsidR="00E231E6" w:rsidRPr="000351EE" w:rsidRDefault="00E231E6" w:rsidP="00CB3A56">
            <w:pPr>
              <w:tabs>
                <w:tab w:val="left" w:pos="426"/>
              </w:tabs>
              <w:jc w:val="both"/>
              <w:rPr>
                <w:rFonts w:ascii="Times New Roman" w:hAnsi="Times New Roman"/>
                <w:szCs w:val="24"/>
              </w:rPr>
            </w:pPr>
            <w:r>
              <w:rPr>
                <w:rFonts w:ascii="Times New Roman" w:hAnsi="Times New Roman"/>
                <w:szCs w:val="24"/>
              </w:rPr>
              <w:t>13</w:t>
            </w:r>
          </w:p>
        </w:tc>
        <w:tc>
          <w:tcPr>
            <w:tcW w:w="1052" w:type="dxa"/>
            <w:shd w:val="clear" w:color="auto" w:fill="auto"/>
          </w:tcPr>
          <w:p w:rsidR="00E231E6" w:rsidRPr="000351EE" w:rsidRDefault="00E231E6" w:rsidP="00CB3A56">
            <w:pPr>
              <w:tabs>
                <w:tab w:val="left" w:pos="426"/>
              </w:tabs>
              <w:jc w:val="both"/>
              <w:rPr>
                <w:rFonts w:ascii="Times New Roman" w:hAnsi="Times New Roman"/>
                <w:szCs w:val="24"/>
              </w:rPr>
            </w:pPr>
            <w:r>
              <w:rPr>
                <w:rFonts w:ascii="Times New Roman" w:hAnsi="Times New Roman"/>
                <w:szCs w:val="24"/>
              </w:rPr>
              <w:t>18</w:t>
            </w:r>
          </w:p>
        </w:tc>
        <w:tc>
          <w:tcPr>
            <w:tcW w:w="1201" w:type="dxa"/>
            <w:tcBorders>
              <w:right w:val="single" w:sz="12" w:space="0" w:color="auto"/>
            </w:tcBorders>
            <w:shd w:val="clear" w:color="auto" w:fill="auto"/>
          </w:tcPr>
          <w:p w:rsidR="00E231E6" w:rsidRPr="000351EE" w:rsidRDefault="00E231E6" w:rsidP="00CB3A56">
            <w:pPr>
              <w:tabs>
                <w:tab w:val="left" w:pos="426"/>
              </w:tabs>
              <w:jc w:val="both"/>
              <w:rPr>
                <w:rFonts w:ascii="Times New Roman" w:hAnsi="Times New Roman"/>
                <w:szCs w:val="24"/>
              </w:rPr>
            </w:pPr>
            <w:r>
              <w:rPr>
                <w:rFonts w:ascii="Times New Roman" w:hAnsi="Times New Roman"/>
                <w:szCs w:val="24"/>
              </w:rPr>
              <w:t>31</w:t>
            </w:r>
          </w:p>
        </w:tc>
        <w:tc>
          <w:tcPr>
            <w:tcW w:w="1353" w:type="dxa"/>
            <w:tcBorders>
              <w:top w:val="single" w:sz="6" w:space="0" w:color="auto"/>
              <w:left w:val="single" w:sz="12" w:space="0" w:color="auto"/>
              <w:bottom w:val="single" w:sz="6" w:space="0" w:color="auto"/>
              <w:right w:val="single" w:sz="6" w:space="0" w:color="auto"/>
            </w:tcBorders>
            <w:shd w:val="clear" w:color="auto" w:fill="auto"/>
          </w:tcPr>
          <w:p w:rsidR="00E231E6" w:rsidRPr="000351EE" w:rsidRDefault="00E231E6" w:rsidP="00CB3A56">
            <w:pPr>
              <w:tabs>
                <w:tab w:val="left" w:pos="426"/>
              </w:tabs>
              <w:jc w:val="both"/>
              <w:rPr>
                <w:rFonts w:ascii="Times New Roman" w:hAnsi="Times New Roman"/>
                <w:szCs w:val="24"/>
              </w:rPr>
            </w:pPr>
            <w:r w:rsidRPr="000351EE">
              <w:rPr>
                <w:rFonts w:ascii="Times New Roman" w:hAnsi="Times New Roman"/>
                <w:szCs w:val="24"/>
              </w:rPr>
              <w:t>7D</w:t>
            </w:r>
          </w:p>
        </w:tc>
        <w:tc>
          <w:tcPr>
            <w:tcW w:w="948" w:type="dxa"/>
            <w:tcBorders>
              <w:top w:val="single" w:sz="6" w:space="0" w:color="auto"/>
              <w:left w:val="single" w:sz="6" w:space="0" w:color="auto"/>
              <w:bottom w:val="single" w:sz="6" w:space="0" w:color="auto"/>
              <w:right w:val="single" w:sz="6" w:space="0" w:color="auto"/>
            </w:tcBorders>
            <w:shd w:val="clear" w:color="auto" w:fill="auto"/>
          </w:tcPr>
          <w:p w:rsidR="00E231E6" w:rsidRPr="000351EE" w:rsidRDefault="00CB3A56" w:rsidP="00CB3A56">
            <w:pPr>
              <w:tabs>
                <w:tab w:val="left" w:pos="426"/>
              </w:tabs>
              <w:jc w:val="both"/>
              <w:rPr>
                <w:rFonts w:ascii="Times New Roman" w:hAnsi="Times New Roman"/>
                <w:szCs w:val="24"/>
              </w:rPr>
            </w:pPr>
            <w:r>
              <w:rPr>
                <w:rFonts w:ascii="Times New Roman" w:hAnsi="Times New Roman"/>
                <w:szCs w:val="24"/>
              </w:rPr>
              <w:t>14</w:t>
            </w:r>
          </w:p>
        </w:tc>
        <w:tc>
          <w:tcPr>
            <w:tcW w:w="1257" w:type="dxa"/>
            <w:tcBorders>
              <w:top w:val="single" w:sz="6" w:space="0" w:color="auto"/>
              <w:left w:val="single" w:sz="6" w:space="0" w:color="auto"/>
              <w:bottom w:val="single" w:sz="6" w:space="0" w:color="auto"/>
              <w:right w:val="single" w:sz="6" w:space="0" w:color="auto"/>
            </w:tcBorders>
            <w:shd w:val="clear" w:color="auto" w:fill="auto"/>
          </w:tcPr>
          <w:p w:rsidR="00E231E6" w:rsidRPr="000351EE" w:rsidRDefault="00CB3A56" w:rsidP="00CB3A56">
            <w:pPr>
              <w:tabs>
                <w:tab w:val="left" w:pos="426"/>
              </w:tabs>
              <w:jc w:val="both"/>
              <w:rPr>
                <w:rFonts w:ascii="Times New Roman" w:hAnsi="Times New Roman"/>
                <w:szCs w:val="24"/>
              </w:rPr>
            </w:pPr>
            <w:r>
              <w:rPr>
                <w:rFonts w:ascii="Times New Roman" w:hAnsi="Times New Roman"/>
                <w:szCs w:val="24"/>
              </w:rPr>
              <w:t>21</w:t>
            </w:r>
          </w:p>
        </w:tc>
        <w:tc>
          <w:tcPr>
            <w:tcW w:w="1249" w:type="dxa"/>
            <w:tcBorders>
              <w:top w:val="single" w:sz="6" w:space="0" w:color="auto"/>
              <w:left w:val="single" w:sz="6" w:space="0" w:color="auto"/>
              <w:bottom w:val="single" w:sz="6" w:space="0" w:color="auto"/>
              <w:right w:val="single" w:sz="6" w:space="0" w:color="auto"/>
            </w:tcBorders>
            <w:shd w:val="clear" w:color="auto" w:fill="auto"/>
          </w:tcPr>
          <w:p w:rsidR="00E231E6" w:rsidRPr="000351EE" w:rsidRDefault="00CB3A56" w:rsidP="00CB3A56">
            <w:pPr>
              <w:tabs>
                <w:tab w:val="left" w:pos="426"/>
              </w:tabs>
              <w:jc w:val="both"/>
              <w:rPr>
                <w:rFonts w:ascii="Times New Roman" w:hAnsi="Times New Roman"/>
                <w:szCs w:val="24"/>
              </w:rPr>
            </w:pPr>
            <w:r>
              <w:rPr>
                <w:rFonts w:ascii="Times New Roman" w:hAnsi="Times New Roman"/>
                <w:szCs w:val="24"/>
              </w:rPr>
              <w:t>35</w:t>
            </w:r>
          </w:p>
        </w:tc>
      </w:tr>
      <w:tr w:rsidR="00E231E6" w:rsidRPr="000351EE" w:rsidTr="00323C2A">
        <w:trPr>
          <w:trHeight w:val="341"/>
        </w:trPr>
        <w:tc>
          <w:tcPr>
            <w:tcW w:w="1394" w:type="dxa"/>
            <w:shd w:val="clear" w:color="auto" w:fill="auto"/>
          </w:tcPr>
          <w:p w:rsidR="00E231E6" w:rsidRPr="000351EE" w:rsidRDefault="00E231E6" w:rsidP="00CB3A56">
            <w:pPr>
              <w:tabs>
                <w:tab w:val="left" w:pos="426"/>
              </w:tabs>
              <w:jc w:val="both"/>
              <w:rPr>
                <w:rFonts w:ascii="Times New Roman" w:hAnsi="Times New Roman"/>
                <w:szCs w:val="24"/>
              </w:rPr>
            </w:pPr>
            <w:r w:rsidRPr="000351EE">
              <w:rPr>
                <w:rFonts w:ascii="Times New Roman" w:hAnsi="Times New Roman"/>
                <w:szCs w:val="24"/>
              </w:rPr>
              <w:t>5E</w:t>
            </w:r>
          </w:p>
        </w:tc>
        <w:tc>
          <w:tcPr>
            <w:tcW w:w="875" w:type="dxa"/>
            <w:shd w:val="clear" w:color="auto" w:fill="auto"/>
          </w:tcPr>
          <w:p w:rsidR="00E231E6" w:rsidRPr="000351EE" w:rsidRDefault="00E231E6" w:rsidP="00CB3A56">
            <w:pPr>
              <w:tabs>
                <w:tab w:val="left" w:pos="426"/>
              </w:tabs>
              <w:jc w:val="both"/>
              <w:rPr>
                <w:rFonts w:ascii="Times New Roman" w:hAnsi="Times New Roman"/>
                <w:szCs w:val="24"/>
              </w:rPr>
            </w:pPr>
            <w:r>
              <w:rPr>
                <w:rFonts w:ascii="Times New Roman" w:hAnsi="Times New Roman"/>
                <w:szCs w:val="24"/>
              </w:rPr>
              <w:t>13</w:t>
            </w:r>
          </w:p>
        </w:tc>
        <w:tc>
          <w:tcPr>
            <w:tcW w:w="1052" w:type="dxa"/>
            <w:shd w:val="clear" w:color="auto" w:fill="auto"/>
          </w:tcPr>
          <w:p w:rsidR="00E231E6" w:rsidRPr="000351EE" w:rsidRDefault="00E231E6" w:rsidP="00CB3A56">
            <w:pPr>
              <w:tabs>
                <w:tab w:val="left" w:pos="426"/>
              </w:tabs>
              <w:jc w:val="both"/>
              <w:rPr>
                <w:rFonts w:ascii="Times New Roman" w:hAnsi="Times New Roman"/>
                <w:szCs w:val="24"/>
              </w:rPr>
            </w:pPr>
            <w:r>
              <w:rPr>
                <w:rFonts w:ascii="Times New Roman" w:hAnsi="Times New Roman"/>
                <w:szCs w:val="24"/>
              </w:rPr>
              <w:t>16</w:t>
            </w:r>
          </w:p>
        </w:tc>
        <w:tc>
          <w:tcPr>
            <w:tcW w:w="1201" w:type="dxa"/>
            <w:tcBorders>
              <w:right w:val="single" w:sz="12" w:space="0" w:color="auto"/>
            </w:tcBorders>
            <w:shd w:val="clear" w:color="auto" w:fill="auto"/>
          </w:tcPr>
          <w:p w:rsidR="00E231E6" w:rsidRPr="000351EE" w:rsidRDefault="00E231E6" w:rsidP="00CB3A56">
            <w:pPr>
              <w:tabs>
                <w:tab w:val="left" w:pos="426"/>
              </w:tabs>
              <w:jc w:val="both"/>
              <w:rPr>
                <w:rFonts w:ascii="Times New Roman" w:hAnsi="Times New Roman"/>
                <w:szCs w:val="24"/>
              </w:rPr>
            </w:pPr>
            <w:r>
              <w:rPr>
                <w:rFonts w:ascii="Times New Roman" w:hAnsi="Times New Roman"/>
                <w:szCs w:val="24"/>
              </w:rPr>
              <w:t>29</w:t>
            </w:r>
          </w:p>
        </w:tc>
        <w:tc>
          <w:tcPr>
            <w:tcW w:w="1353" w:type="dxa"/>
            <w:tcBorders>
              <w:top w:val="single" w:sz="6" w:space="0" w:color="auto"/>
              <w:left w:val="single" w:sz="12" w:space="0" w:color="auto"/>
              <w:bottom w:val="single" w:sz="6" w:space="0" w:color="auto"/>
              <w:right w:val="single" w:sz="6" w:space="0" w:color="auto"/>
            </w:tcBorders>
            <w:shd w:val="clear" w:color="auto" w:fill="auto"/>
          </w:tcPr>
          <w:p w:rsidR="00E231E6" w:rsidRPr="000351EE" w:rsidRDefault="00E231E6" w:rsidP="00CB3A56">
            <w:pPr>
              <w:tabs>
                <w:tab w:val="left" w:pos="426"/>
              </w:tabs>
              <w:jc w:val="both"/>
              <w:rPr>
                <w:rFonts w:ascii="Times New Roman" w:hAnsi="Times New Roman"/>
                <w:szCs w:val="24"/>
              </w:rPr>
            </w:pPr>
            <w:r w:rsidRPr="000351EE">
              <w:rPr>
                <w:rFonts w:ascii="Times New Roman" w:hAnsi="Times New Roman"/>
                <w:szCs w:val="24"/>
              </w:rPr>
              <w:t>7E</w:t>
            </w:r>
          </w:p>
        </w:tc>
        <w:tc>
          <w:tcPr>
            <w:tcW w:w="948" w:type="dxa"/>
            <w:tcBorders>
              <w:top w:val="single" w:sz="6" w:space="0" w:color="auto"/>
              <w:left w:val="single" w:sz="6" w:space="0" w:color="auto"/>
              <w:bottom w:val="single" w:sz="6" w:space="0" w:color="auto"/>
              <w:right w:val="single" w:sz="6" w:space="0" w:color="auto"/>
            </w:tcBorders>
            <w:shd w:val="clear" w:color="auto" w:fill="auto"/>
          </w:tcPr>
          <w:p w:rsidR="00E231E6" w:rsidRPr="000351EE" w:rsidRDefault="00CB3A56" w:rsidP="00CB3A56">
            <w:pPr>
              <w:tabs>
                <w:tab w:val="left" w:pos="426"/>
              </w:tabs>
              <w:jc w:val="both"/>
              <w:rPr>
                <w:rFonts w:ascii="Times New Roman" w:hAnsi="Times New Roman"/>
                <w:szCs w:val="24"/>
              </w:rPr>
            </w:pPr>
            <w:r>
              <w:rPr>
                <w:rFonts w:ascii="Times New Roman" w:hAnsi="Times New Roman"/>
                <w:szCs w:val="24"/>
              </w:rPr>
              <w:t>14</w:t>
            </w:r>
          </w:p>
        </w:tc>
        <w:tc>
          <w:tcPr>
            <w:tcW w:w="1257" w:type="dxa"/>
            <w:tcBorders>
              <w:top w:val="single" w:sz="6" w:space="0" w:color="auto"/>
              <w:left w:val="single" w:sz="6" w:space="0" w:color="auto"/>
              <w:bottom w:val="single" w:sz="6" w:space="0" w:color="auto"/>
              <w:right w:val="single" w:sz="6" w:space="0" w:color="auto"/>
            </w:tcBorders>
            <w:shd w:val="clear" w:color="auto" w:fill="auto"/>
          </w:tcPr>
          <w:p w:rsidR="00E231E6" w:rsidRPr="000351EE" w:rsidRDefault="00CB3A56" w:rsidP="00CB3A56">
            <w:pPr>
              <w:tabs>
                <w:tab w:val="left" w:pos="426"/>
              </w:tabs>
              <w:jc w:val="both"/>
              <w:rPr>
                <w:rFonts w:ascii="Times New Roman" w:hAnsi="Times New Roman"/>
                <w:szCs w:val="24"/>
              </w:rPr>
            </w:pPr>
            <w:r>
              <w:rPr>
                <w:rFonts w:ascii="Times New Roman" w:hAnsi="Times New Roman"/>
                <w:szCs w:val="24"/>
              </w:rPr>
              <w:t>19</w:t>
            </w:r>
          </w:p>
        </w:tc>
        <w:tc>
          <w:tcPr>
            <w:tcW w:w="1249" w:type="dxa"/>
            <w:tcBorders>
              <w:top w:val="single" w:sz="6" w:space="0" w:color="auto"/>
              <w:left w:val="single" w:sz="6" w:space="0" w:color="auto"/>
              <w:bottom w:val="single" w:sz="6" w:space="0" w:color="auto"/>
              <w:right w:val="single" w:sz="6" w:space="0" w:color="auto"/>
            </w:tcBorders>
            <w:shd w:val="clear" w:color="auto" w:fill="auto"/>
          </w:tcPr>
          <w:p w:rsidR="00E231E6" w:rsidRPr="000351EE" w:rsidRDefault="00CB3A56" w:rsidP="00CB3A56">
            <w:pPr>
              <w:tabs>
                <w:tab w:val="left" w:pos="426"/>
              </w:tabs>
              <w:jc w:val="both"/>
              <w:rPr>
                <w:rFonts w:ascii="Times New Roman" w:hAnsi="Times New Roman"/>
                <w:szCs w:val="24"/>
              </w:rPr>
            </w:pPr>
            <w:r>
              <w:rPr>
                <w:rFonts w:ascii="Times New Roman" w:hAnsi="Times New Roman"/>
                <w:szCs w:val="24"/>
              </w:rPr>
              <w:t>33</w:t>
            </w:r>
          </w:p>
        </w:tc>
      </w:tr>
      <w:tr w:rsidR="00E231E6" w:rsidRPr="000351EE" w:rsidTr="00323C2A">
        <w:trPr>
          <w:trHeight w:val="341"/>
        </w:trPr>
        <w:tc>
          <w:tcPr>
            <w:tcW w:w="1394" w:type="dxa"/>
            <w:shd w:val="clear" w:color="auto" w:fill="auto"/>
          </w:tcPr>
          <w:p w:rsidR="00E231E6" w:rsidRPr="000351EE" w:rsidRDefault="00E231E6" w:rsidP="00CB3A56">
            <w:pPr>
              <w:tabs>
                <w:tab w:val="left" w:pos="426"/>
              </w:tabs>
              <w:jc w:val="both"/>
              <w:rPr>
                <w:rFonts w:ascii="Times New Roman" w:hAnsi="Times New Roman"/>
                <w:szCs w:val="24"/>
              </w:rPr>
            </w:pPr>
            <w:r w:rsidRPr="000351EE">
              <w:rPr>
                <w:rFonts w:ascii="Times New Roman" w:hAnsi="Times New Roman"/>
                <w:szCs w:val="24"/>
              </w:rPr>
              <w:t>5F</w:t>
            </w:r>
          </w:p>
        </w:tc>
        <w:tc>
          <w:tcPr>
            <w:tcW w:w="875" w:type="dxa"/>
            <w:shd w:val="clear" w:color="auto" w:fill="auto"/>
          </w:tcPr>
          <w:p w:rsidR="00E231E6" w:rsidRPr="000351EE" w:rsidRDefault="00E231E6" w:rsidP="00CB3A56">
            <w:pPr>
              <w:tabs>
                <w:tab w:val="left" w:pos="426"/>
              </w:tabs>
              <w:jc w:val="both"/>
              <w:rPr>
                <w:rFonts w:ascii="Times New Roman" w:hAnsi="Times New Roman"/>
                <w:szCs w:val="24"/>
              </w:rPr>
            </w:pPr>
            <w:r>
              <w:rPr>
                <w:rFonts w:ascii="Times New Roman" w:hAnsi="Times New Roman"/>
                <w:szCs w:val="24"/>
              </w:rPr>
              <w:t>14</w:t>
            </w:r>
          </w:p>
        </w:tc>
        <w:tc>
          <w:tcPr>
            <w:tcW w:w="1052" w:type="dxa"/>
            <w:shd w:val="clear" w:color="auto" w:fill="auto"/>
          </w:tcPr>
          <w:p w:rsidR="00E231E6" w:rsidRPr="000351EE" w:rsidRDefault="00E231E6" w:rsidP="00CB3A56">
            <w:pPr>
              <w:tabs>
                <w:tab w:val="left" w:pos="426"/>
              </w:tabs>
              <w:jc w:val="both"/>
              <w:rPr>
                <w:rFonts w:ascii="Times New Roman" w:hAnsi="Times New Roman"/>
                <w:szCs w:val="24"/>
              </w:rPr>
            </w:pPr>
            <w:r>
              <w:rPr>
                <w:rFonts w:ascii="Times New Roman" w:hAnsi="Times New Roman"/>
                <w:szCs w:val="24"/>
              </w:rPr>
              <w:t>14</w:t>
            </w:r>
          </w:p>
        </w:tc>
        <w:tc>
          <w:tcPr>
            <w:tcW w:w="1201" w:type="dxa"/>
            <w:tcBorders>
              <w:right w:val="single" w:sz="12" w:space="0" w:color="auto"/>
            </w:tcBorders>
            <w:shd w:val="clear" w:color="auto" w:fill="auto"/>
          </w:tcPr>
          <w:p w:rsidR="00E231E6" w:rsidRPr="000351EE" w:rsidRDefault="00E231E6" w:rsidP="00CB3A56">
            <w:pPr>
              <w:tabs>
                <w:tab w:val="left" w:pos="426"/>
              </w:tabs>
              <w:jc w:val="both"/>
              <w:rPr>
                <w:rFonts w:ascii="Times New Roman" w:hAnsi="Times New Roman"/>
                <w:szCs w:val="24"/>
              </w:rPr>
            </w:pPr>
            <w:r>
              <w:rPr>
                <w:rFonts w:ascii="Times New Roman" w:hAnsi="Times New Roman"/>
                <w:szCs w:val="24"/>
              </w:rPr>
              <w:t>28</w:t>
            </w:r>
          </w:p>
        </w:tc>
        <w:tc>
          <w:tcPr>
            <w:tcW w:w="1353" w:type="dxa"/>
            <w:tcBorders>
              <w:top w:val="single" w:sz="6" w:space="0" w:color="auto"/>
              <w:left w:val="single" w:sz="12" w:space="0" w:color="auto"/>
              <w:bottom w:val="single" w:sz="6" w:space="0" w:color="auto"/>
              <w:right w:val="single" w:sz="6" w:space="0" w:color="auto"/>
            </w:tcBorders>
            <w:shd w:val="clear" w:color="auto" w:fill="auto"/>
          </w:tcPr>
          <w:p w:rsidR="00E231E6" w:rsidRPr="000351EE" w:rsidRDefault="00E231E6" w:rsidP="00CB3A56">
            <w:pPr>
              <w:tabs>
                <w:tab w:val="left" w:pos="426"/>
              </w:tabs>
              <w:jc w:val="both"/>
              <w:rPr>
                <w:rFonts w:ascii="Times New Roman" w:hAnsi="Times New Roman"/>
                <w:szCs w:val="24"/>
              </w:rPr>
            </w:pPr>
            <w:r w:rsidRPr="000351EE">
              <w:rPr>
                <w:rFonts w:ascii="Times New Roman" w:hAnsi="Times New Roman"/>
                <w:szCs w:val="24"/>
              </w:rPr>
              <w:t>7F</w:t>
            </w:r>
          </w:p>
        </w:tc>
        <w:tc>
          <w:tcPr>
            <w:tcW w:w="948" w:type="dxa"/>
            <w:tcBorders>
              <w:top w:val="single" w:sz="6" w:space="0" w:color="auto"/>
              <w:left w:val="single" w:sz="6" w:space="0" w:color="auto"/>
              <w:bottom w:val="single" w:sz="6" w:space="0" w:color="auto"/>
              <w:right w:val="single" w:sz="6" w:space="0" w:color="auto"/>
            </w:tcBorders>
            <w:shd w:val="clear" w:color="auto" w:fill="auto"/>
          </w:tcPr>
          <w:p w:rsidR="00E231E6" w:rsidRPr="000351EE" w:rsidRDefault="00CB3A56" w:rsidP="00CB3A56">
            <w:pPr>
              <w:tabs>
                <w:tab w:val="left" w:pos="426"/>
              </w:tabs>
              <w:jc w:val="both"/>
              <w:rPr>
                <w:rFonts w:ascii="Times New Roman" w:hAnsi="Times New Roman"/>
                <w:szCs w:val="24"/>
              </w:rPr>
            </w:pPr>
            <w:r>
              <w:rPr>
                <w:rFonts w:ascii="Times New Roman" w:hAnsi="Times New Roman"/>
                <w:szCs w:val="24"/>
              </w:rPr>
              <w:t>15</w:t>
            </w:r>
          </w:p>
        </w:tc>
        <w:tc>
          <w:tcPr>
            <w:tcW w:w="1257" w:type="dxa"/>
            <w:tcBorders>
              <w:top w:val="single" w:sz="6" w:space="0" w:color="auto"/>
              <w:left w:val="single" w:sz="6" w:space="0" w:color="auto"/>
              <w:bottom w:val="single" w:sz="6" w:space="0" w:color="auto"/>
              <w:right w:val="single" w:sz="6" w:space="0" w:color="auto"/>
            </w:tcBorders>
            <w:shd w:val="clear" w:color="auto" w:fill="auto"/>
          </w:tcPr>
          <w:p w:rsidR="00E231E6" w:rsidRPr="000351EE" w:rsidRDefault="00CB3A56" w:rsidP="00CB3A56">
            <w:pPr>
              <w:tabs>
                <w:tab w:val="left" w:pos="426"/>
              </w:tabs>
              <w:jc w:val="both"/>
              <w:rPr>
                <w:rFonts w:ascii="Times New Roman" w:hAnsi="Times New Roman"/>
                <w:szCs w:val="24"/>
              </w:rPr>
            </w:pPr>
            <w:r>
              <w:rPr>
                <w:rFonts w:ascii="Times New Roman" w:hAnsi="Times New Roman"/>
                <w:szCs w:val="24"/>
              </w:rPr>
              <w:t>20</w:t>
            </w:r>
          </w:p>
        </w:tc>
        <w:tc>
          <w:tcPr>
            <w:tcW w:w="1249" w:type="dxa"/>
            <w:tcBorders>
              <w:top w:val="single" w:sz="6" w:space="0" w:color="auto"/>
              <w:left w:val="single" w:sz="6" w:space="0" w:color="auto"/>
              <w:bottom w:val="single" w:sz="6" w:space="0" w:color="auto"/>
              <w:right w:val="single" w:sz="6" w:space="0" w:color="auto"/>
            </w:tcBorders>
            <w:shd w:val="clear" w:color="auto" w:fill="auto"/>
          </w:tcPr>
          <w:p w:rsidR="00E231E6" w:rsidRPr="000351EE" w:rsidRDefault="00CB3A56" w:rsidP="00CB3A56">
            <w:pPr>
              <w:tabs>
                <w:tab w:val="left" w:pos="426"/>
              </w:tabs>
              <w:jc w:val="both"/>
              <w:rPr>
                <w:rFonts w:ascii="Times New Roman" w:hAnsi="Times New Roman"/>
                <w:szCs w:val="24"/>
              </w:rPr>
            </w:pPr>
            <w:r>
              <w:rPr>
                <w:rFonts w:ascii="Times New Roman" w:hAnsi="Times New Roman"/>
                <w:szCs w:val="24"/>
              </w:rPr>
              <w:t>35</w:t>
            </w:r>
          </w:p>
        </w:tc>
      </w:tr>
      <w:tr w:rsidR="00E231E6" w:rsidRPr="000351EE" w:rsidTr="00323C2A">
        <w:trPr>
          <w:trHeight w:val="321"/>
        </w:trPr>
        <w:tc>
          <w:tcPr>
            <w:tcW w:w="1394" w:type="dxa"/>
            <w:shd w:val="clear" w:color="auto" w:fill="auto"/>
          </w:tcPr>
          <w:p w:rsidR="00E231E6" w:rsidRPr="000351EE" w:rsidRDefault="00E231E6" w:rsidP="00CB3A56">
            <w:pPr>
              <w:tabs>
                <w:tab w:val="left" w:pos="426"/>
              </w:tabs>
              <w:jc w:val="both"/>
              <w:rPr>
                <w:rFonts w:ascii="Times New Roman" w:hAnsi="Times New Roman"/>
                <w:szCs w:val="24"/>
              </w:rPr>
            </w:pPr>
            <w:r w:rsidRPr="000351EE">
              <w:rPr>
                <w:rFonts w:ascii="Times New Roman" w:hAnsi="Times New Roman"/>
                <w:szCs w:val="24"/>
              </w:rPr>
              <w:t>5G</w:t>
            </w:r>
          </w:p>
        </w:tc>
        <w:tc>
          <w:tcPr>
            <w:tcW w:w="875" w:type="dxa"/>
            <w:shd w:val="clear" w:color="auto" w:fill="auto"/>
          </w:tcPr>
          <w:p w:rsidR="00E231E6" w:rsidRPr="000351EE" w:rsidRDefault="00E231E6" w:rsidP="00CB3A56">
            <w:pPr>
              <w:tabs>
                <w:tab w:val="left" w:pos="426"/>
              </w:tabs>
              <w:jc w:val="both"/>
              <w:rPr>
                <w:rFonts w:ascii="Times New Roman" w:hAnsi="Times New Roman"/>
                <w:szCs w:val="24"/>
              </w:rPr>
            </w:pPr>
            <w:r>
              <w:rPr>
                <w:rFonts w:ascii="Times New Roman" w:hAnsi="Times New Roman"/>
                <w:szCs w:val="24"/>
              </w:rPr>
              <w:t>13</w:t>
            </w:r>
          </w:p>
        </w:tc>
        <w:tc>
          <w:tcPr>
            <w:tcW w:w="1052" w:type="dxa"/>
            <w:shd w:val="clear" w:color="auto" w:fill="auto"/>
          </w:tcPr>
          <w:p w:rsidR="00E231E6" w:rsidRPr="000351EE" w:rsidRDefault="00E231E6" w:rsidP="00CB3A56">
            <w:pPr>
              <w:tabs>
                <w:tab w:val="left" w:pos="426"/>
              </w:tabs>
              <w:jc w:val="both"/>
              <w:rPr>
                <w:rFonts w:ascii="Times New Roman" w:hAnsi="Times New Roman"/>
                <w:szCs w:val="24"/>
              </w:rPr>
            </w:pPr>
            <w:r>
              <w:rPr>
                <w:rFonts w:ascii="Times New Roman" w:hAnsi="Times New Roman"/>
                <w:szCs w:val="24"/>
              </w:rPr>
              <w:t>18</w:t>
            </w:r>
          </w:p>
        </w:tc>
        <w:tc>
          <w:tcPr>
            <w:tcW w:w="1201" w:type="dxa"/>
            <w:tcBorders>
              <w:right w:val="single" w:sz="12" w:space="0" w:color="auto"/>
            </w:tcBorders>
            <w:shd w:val="clear" w:color="auto" w:fill="auto"/>
          </w:tcPr>
          <w:p w:rsidR="00E231E6" w:rsidRPr="000351EE" w:rsidRDefault="00E231E6" w:rsidP="00CB3A56">
            <w:pPr>
              <w:tabs>
                <w:tab w:val="left" w:pos="426"/>
              </w:tabs>
              <w:jc w:val="both"/>
              <w:rPr>
                <w:rFonts w:ascii="Times New Roman" w:hAnsi="Times New Roman"/>
                <w:szCs w:val="24"/>
              </w:rPr>
            </w:pPr>
            <w:r>
              <w:rPr>
                <w:rFonts w:ascii="Times New Roman" w:hAnsi="Times New Roman"/>
                <w:szCs w:val="24"/>
              </w:rPr>
              <w:t>31</w:t>
            </w:r>
          </w:p>
        </w:tc>
        <w:tc>
          <w:tcPr>
            <w:tcW w:w="1353" w:type="dxa"/>
            <w:tcBorders>
              <w:top w:val="single" w:sz="6" w:space="0" w:color="auto"/>
              <w:left w:val="single" w:sz="12" w:space="0" w:color="auto"/>
              <w:bottom w:val="single" w:sz="6" w:space="0" w:color="auto"/>
              <w:right w:val="single" w:sz="6" w:space="0" w:color="auto"/>
            </w:tcBorders>
            <w:shd w:val="clear" w:color="auto" w:fill="auto"/>
          </w:tcPr>
          <w:p w:rsidR="00E231E6" w:rsidRPr="000351EE" w:rsidRDefault="00E231E6" w:rsidP="00CB3A56">
            <w:pPr>
              <w:tabs>
                <w:tab w:val="left" w:pos="426"/>
              </w:tabs>
              <w:jc w:val="both"/>
              <w:rPr>
                <w:rFonts w:ascii="Times New Roman" w:hAnsi="Times New Roman"/>
                <w:szCs w:val="24"/>
              </w:rPr>
            </w:pPr>
            <w:r w:rsidRPr="000351EE">
              <w:rPr>
                <w:rFonts w:ascii="Times New Roman" w:hAnsi="Times New Roman"/>
                <w:szCs w:val="24"/>
              </w:rPr>
              <w:t>7G</w:t>
            </w:r>
          </w:p>
        </w:tc>
        <w:tc>
          <w:tcPr>
            <w:tcW w:w="948" w:type="dxa"/>
            <w:tcBorders>
              <w:top w:val="single" w:sz="6" w:space="0" w:color="auto"/>
              <w:left w:val="single" w:sz="6" w:space="0" w:color="auto"/>
              <w:bottom w:val="single" w:sz="6" w:space="0" w:color="auto"/>
              <w:right w:val="single" w:sz="6" w:space="0" w:color="auto"/>
            </w:tcBorders>
            <w:shd w:val="clear" w:color="auto" w:fill="auto"/>
          </w:tcPr>
          <w:p w:rsidR="00E231E6" w:rsidRPr="000351EE" w:rsidRDefault="00CB3A56" w:rsidP="00CB3A56">
            <w:pPr>
              <w:tabs>
                <w:tab w:val="left" w:pos="426"/>
              </w:tabs>
              <w:jc w:val="both"/>
              <w:rPr>
                <w:rFonts w:ascii="Times New Roman" w:hAnsi="Times New Roman"/>
                <w:szCs w:val="24"/>
              </w:rPr>
            </w:pPr>
            <w:r>
              <w:rPr>
                <w:rFonts w:ascii="Times New Roman" w:hAnsi="Times New Roman"/>
                <w:szCs w:val="24"/>
              </w:rPr>
              <w:t>14</w:t>
            </w:r>
          </w:p>
        </w:tc>
        <w:tc>
          <w:tcPr>
            <w:tcW w:w="1257" w:type="dxa"/>
            <w:tcBorders>
              <w:top w:val="single" w:sz="6" w:space="0" w:color="auto"/>
              <w:left w:val="single" w:sz="6" w:space="0" w:color="auto"/>
              <w:bottom w:val="single" w:sz="6" w:space="0" w:color="auto"/>
              <w:right w:val="single" w:sz="6" w:space="0" w:color="auto"/>
            </w:tcBorders>
            <w:shd w:val="clear" w:color="auto" w:fill="auto"/>
          </w:tcPr>
          <w:p w:rsidR="00E231E6" w:rsidRPr="000351EE" w:rsidRDefault="00CB3A56" w:rsidP="00CB3A56">
            <w:pPr>
              <w:tabs>
                <w:tab w:val="left" w:pos="426"/>
              </w:tabs>
              <w:jc w:val="both"/>
              <w:rPr>
                <w:rFonts w:ascii="Times New Roman" w:hAnsi="Times New Roman"/>
                <w:szCs w:val="24"/>
              </w:rPr>
            </w:pPr>
            <w:r>
              <w:rPr>
                <w:rFonts w:ascii="Times New Roman" w:hAnsi="Times New Roman"/>
                <w:szCs w:val="24"/>
              </w:rPr>
              <w:t>19</w:t>
            </w:r>
          </w:p>
        </w:tc>
        <w:tc>
          <w:tcPr>
            <w:tcW w:w="1249" w:type="dxa"/>
            <w:tcBorders>
              <w:top w:val="single" w:sz="6" w:space="0" w:color="auto"/>
              <w:left w:val="single" w:sz="6" w:space="0" w:color="auto"/>
              <w:bottom w:val="single" w:sz="6" w:space="0" w:color="auto"/>
              <w:right w:val="single" w:sz="6" w:space="0" w:color="auto"/>
            </w:tcBorders>
            <w:shd w:val="clear" w:color="auto" w:fill="auto"/>
          </w:tcPr>
          <w:p w:rsidR="00E231E6" w:rsidRPr="000351EE" w:rsidRDefault="00CB3A56" w:rsidP="00CB3A56">
            <w:pPr>
              <w:tabs>
                <w:tab w:val="left" w:pos="426"/>
              </w:tabs>
              <w:jc w:val="both"/>
              <w:rPr>
                <w:rFonts w:ascii="Times New Roman" w:hAnsi="Times New Roman"/>
                <w:szCs w:val="24"/>
              </w:rPr>
            </w:pPr>
            <w:r>
              <w:rPr>
                <w:rFonts w:ascii="Times New Roman" w:hAnsi="Times New Roman"/>
                <w:szCs w:val="24"/>
              </w:rPr>
              <w:t>33</w:t>
            </w:r>
          </w:p>
        </w:tc>
      </w:tr>
      <w:tr w:rsidR="00E231E6" w:rsidRPr="000351EE" w:rsidTr="00323C2A">
        <w:trPr>
          <w:trHeight w:val="341"/>
        </w:trPr>
        <w:tc>
          <w:tcPr>
            <w:tcW w:w="1394" w:type="dxa"/>
            <w:shd w:val="clear" w:color="auto" w:fill="auto"/>
          </w:tcPr>
          <w:p w:rsidR="00E231E6" w:rsidRPr="000351EE" w:rsidRDefault="00E231E6" w:rsidP="00CB3A56">
            <w:pPr>
              <w:tabs>
                <w:tab w:val="left" w:pos="426"/>
              </w:tabs>
              <w:jc w:val="both"/>
              <w:rPr>
                <w:rFonts w:ascii="Times New Roman" w:hAnsi="Times New Roman"/>
                <w:szCs w:val="24"/>
              </w:rPr>
            </w:pPr>
            <w:r w:rsidRPr="000351EE">
              <w:rPr>
                <w:rFonts w:ascii="Times New Roman" w:hAnsi="Times New Roman"/>
                <w:szCs w:val="24"/>
              </w:rPr>
              <w:t>5H</w:t>
            </w:r>
          </w:p>
        </w:tc>
        <w:tc>
          <w:tcPr>
            <w:tcW w:w="875" w:type="dxa"/>
            <w:shd w:val="clear" w:color="auto" w:fill="auto"/>
          </w:tcPr>
          <w:p w:rsidR="00E231E6" w:rsidRPr="000351EE" w:rsidRDefault="00E231E6" w:rsidP="00CB3A56">
            <w:pPr>
              <w:tabs>
                <w:tab w:val="left" w:pos="426"/>
              </w:tabs>
              <w:jc w:val="both"/>
              <w:rPr>
                <w:rFonts w:ascii="Times New Roman" w:hAnsi="Times New Roman"/>
                <w:szCs w:val="24"/>
              </w:rPr>
            </w:pPr>
            <w:r>
              <w:rPr>
                <w:rFonts w:ascii="Times New Roman" w:hAnsi="Times New Roman"/>
                <w:szCs w:val="24"/>
              </w:rPr>
              <w:t>13</w:t>
            </w:r>
          </w:p>
        </w:tc>
        <w:tc>
          <w:tcPr>
            <w:tcW w:w="1052" w:type="dxa"/>
            <w:shd w:val="clear" w:color="auto" w:fill="auto"/>
          </w:tcPr>
          <w:p w:rsidR="00E231E6" w:rsidRPr="000351EE" w:rsidRDefault="00E231E6" w:rsidP="00CB3A56">
            <w:pPr>
              <w:tabs>
                <w:tab w:val="left" w:pos="426"/>
              </w:tabs>
              <w:jc w:val="both"/>
              <w:rPr>
                <w:rFonts w:ascii="Times New Roman" w:hAnsi="Times New Roman"/>
                <w:szCs w:val="24"/>
              </w:rPr>
            </w:pPr>
            <w:r>
              <w:rPr>
                <w:rFonts w:ascii="Times New Roman" w:hAnsi="Times New Roman"/>
                <w:szCs w:val="24"/>
              </w:rPr>
              <w:t>15</w:t>
            </w:r>
          </w:p>
        </w:tc>
        <w:tc>
          <w:tcPr>
            <w:tcW w:w="1201" w:type="dxa"/>
            <w:tcBorders>
              <w:right w:val="single" w:sz="12" w:space="0" w:color="auto"/>
            </w:tcBorders>
            <w:shd w:val="clear" w:color="auto" w:fill="auto"/>
          </w:tcPr>
          <w:p w:rsidR="00E231E6" w:rsidRPr="000351EE" w:rsidRDefault="00E231E6" w:rsidP="00CB3A56">
            <w:pPr>
              <w:tabs>
                <w:tab w:val="left" w:pos="426"/>
              </w:tabs>
              <w:jc w:val="both"/>
              <w:rPr>
                <w:rFonts w:ascii="Times New Roman" w:hAnsi="Times New Roman"/>
                <w:szCs w:val="24"/>
              </w:rPr>
            </w:pPr>
            <w:r>
              <w:rPr>
                <w:rFonts w:ascii="Times New Roman" w:hAnsi="Times New Roman"/>
                <w:szCs w:val="24"/>
              </w:rPr>
              <w:t>28</w:t>
            </w:r>
          </w:p>
        </w:tc>
        <w:tc>
          <w:tcPr>
            <w:tcW w:w="1353" w:type="dxa"/>
            <w:tcBorders>
              <w:top w:val="single" w:sz="6" w:space="0" w:color="auto"/>
              <w:left w:val="single" w:sz="12" w:space="0" w:color="auto"/>
              <w:bottom w:val="single" w:sz="6" w:space="0" w:color="auto"/>
              <w:right w:val="single" w:sz="6" w:space="0" w:color="auto"/>
            </w:tcBorders>
            <w:shd w:val="clear" w:color="auto" w:fill="auto"/>
          </w:tcPr>
          <w:p w:rsidR="00E231E6" w:rsidRPr="000351EE" w:rsidRDefault="00E231E6" w:rsidP="00CB3A56">
            <w:pPr>
              <w:tabs>
                <w:tab w:val="left" w:pos="426"/>
              </w:tabs>
              <w:jc w:val="both"/>
              <w:rPr>
                <w:rFonts w:ascii="Times New Roman" w:hAnsi="Times New Roman"/>
                <w:szCs w:val="24"/>
              </w:rPr>
            </w:pPr>
            <w:r>
              <w:rPr>
                <w:rFonts w:ascii="Times New Roman" w:hAnsi="Times New Roman"/>
                <w:szCs w:val="24"/>
              </w:rPr>
              <w:t>7H</w:t>
            </w:r>
          </w:p>
        </w:tc>
        <w:tc>
          <w:tcPr>
            <w:tcW w:w="948" w:type="dxa"/>
            <w:tcBorders>
              <w:top w:val="single" w:sz="6" w:space="0" w:color="auto"/>
              <w:left w:val="single" w:sz="6" w:space="0" w:color="auto"/>
              <w:bottom w:val="single" w:sz="6" w:space="0" w:color="auto"/>
              <w:right w:val="single" w:sz="6" w:space="0" w:color="auto"/>
            </w:tcBorders>
            <w:shd w:val="clear" w:color="auto" w:fill="auto"/>
          </w:tcPr>
          <w:p w:rsidR="00E231E6" w:rsidRPr="000351EE" w:rsidRDefault="00CB3A56" w:rsidP="00CB3A56">
            <w:pPr>
              <w:tabs>
                <w:tab w:val="left" w:pos="426"/>
              </w:tabs>
              <w:jc w:val="both"/>
              <w:rPr>
                <w:rFonts w:ascii="Times New Roman" w:hAnsi="Times New Roman"/>
                <w:szCs w:val="24"/>
              </w:rPr>
            </w:pPr>
            <w:r>
              <w:rPr>
                <w:rFonts w:ascii="Times New Roman" w:hAnsi="Times New Roman"/>
                <w:szCs w:val="24"/>
              </w:rPr>
              <w:t>14</w:t>
            </w:r>
          </w:p>
        </w:tc>
        <w:tc>
          <w:tcPr>
            <w:tcW w:w="1257" w:type="dxa"/>
            <w:tcBorders>
              <w:top w:val="single" w:sz="6" w:space="0" w:color="auto"/>
              <w:left w:val="single" w:sz="6" w:space="0" w:color="auto"/>
              <w:bottom w:val="single" w:sz="6" w:space="0" w:color="auto"/>
              <w:right w:val="single" w:sz="6" w:space="0" w:color="auto"/>
            </w:tcBorders>
            <w:shd w:val="clear" w:color="auto" w:fill="auto"/>
          </w:tcPr>
          <w:p w:rsidR="00E231E6" w:rsidRPr="000351EE" w:rsidRDefault="00CB3A56" w:rsidP="00CB3A56">
            <w:pPr>
              <w:tabs>
                <w:tab w:val="left" w:pos="426"/>
              </w:tabs>
              <w:jc w:val="both"/>
              <w:rPr>
                <w:rFonts w:ascii="Times New Roman" w:hAnsi="Times New Roman"/>
                <w:szCs w:val="24"/>
              </w:rPr>
            </w:pPr>
            <w:r>
              <w:rPr>
                <w:rFonts w:ascii="Times New Roman" w:hAnsi="Times New Roman"/>
                <w:szCs w:val="24"/>
              </w:rPr>
              <w:t>19</w:t>
            </w:r>
          </w:p>
        </w:tc>
        <w:tc>
          <w:tcPr>
            <w:tcW w:w="1249" w:type="dxa"/>
            <w:tcBorders>
              <w:top w:val="single" w:sz="6" w:space="0" w:color="auto"/>
              <w:left w:val="single" w:sz="6" w:space="0" w:color="auto"/>
              <w:bottom w:val="single" w:sz="6" w:space="0" w:color="auto"/>
              <w:right w:val="single" w:sz="6" w:space="0" w:color="auto"/>
            </w:tcBorders>
            <w:shd w:val="clear" w:color="auto" w:fill="auto"/>
          </w:tcPr>
          <w:p w:rsidR="00E231E6" w:rsidRPr="000351EE" w:rsidRDefault="00CB3A56" w:rsidP="00CB3A56">
            <w:pPr>
              <w:tabs>
                <w:tab w:val="left" w:pos="426"/>
              </w:tabs>
              <w:jc w:val="both"/>
              <w:rPr>
                <w:rFonts w:ascii="Times New Roman" w:hAnsi="Times New Roman"/>
                <w:szCs w:val="24"/>
              </w:rPr>
            </w:pPr>
            <w:r>
              <w:rPr>
                <w:rFonts w:ascii="Times New Roman" w:hAnsi="Times New Roman"/>
                <w:szCs w:val="24"/>
              </w:rPr>
              <w:t>33</w:t>
            </w:r>
          </w:p>
        </w:tc>
      </w:tr>
      <w:tr w:rsidR="00E231E6" w:rsidRPr="000351EE" w:rsidTr="00323C2A">
        <w:trPr>
          <w:trHeight w:val="341"/>
        </w:trPr>
        <w:tc>
          <w:tcPr>
            <w:tcW w:w="1394" w:type="dxa"/>
            <w:shd w:val="clear" w:color="auto" w:fill="auto"/>
          </w:tcPr>
          <w:p w:rsidR="00E231E6" w:rsidRPr="000351EE" w:rsidRDefault="00E231E6" w:rsidP="00CB3A56">
            <w:pPr>
              <w:tabs>
                <w:tab w:val="left" w:pos="426"/>
              </w:tabs>
              <w:jc w:val="both"/>
              <w:rPr>
                <w:rFonts w:ascii="Times New Roman" w:hAnsi="Times New Roman"/>
                <w:szCs w:val="24"/>
              </w:rPr>
            </w:pPr>
            <w:r>
              <w:rPr>
                <w:rFonts w:ascii="Times New Roman" w:hAnsi="Times New Roman"/>
                <w:szCs w:val="24"/>
              </w:rPr>
              <w:t>5K</w:t>
            </w:r>
          </w:p>
        </w:tc>
        <w:tc>
          <w:tcPr>
            <w:tcW w:w="875" w:type="dxa"/>
            <w:shd w:val="clear" w:color="auto" w:fill="auto"/>
          </w:tcPr>
          <w:p w:rsidR="00E231E6" w:rsidRPr="000351EE" w:rsidRDefault="00E231E6" w:rsidP="00CB3A56">
            <w:pPr>
              <w:tabs>
                <w:tab w:val="left" w:pos="426"/>
              </w:tabs>
              <w:jc w:val="both"/>
              <w:rPr>
                <w:rFonts w:ascii="Times New Roman" w:hAnsi="Times New Roman"/>
                <w:szCs w:val="24"/>
              </w:rPr>
            </w:pPr>
            <w:r>
              <w:rPr>
                <w:rFonts w:ascii="Times New Roman" w:hAnsi="Times New Roman"/>
                <w:szCs w:val="24"/>
              </w:rPr>
              <w:t>13</w:t>
            </w:r>
          </w:p>
        </w:tc>
        <w:tc>
          <w:tcPr>
            <w:tcW w:w="1052" w:type="dxa"/>
            <w:shd w:val="clear" w:color="auto" w:fill="auto"/>
          </w:tcPr>
          <w:p w:rsidR="00E231E6" w:rsidRPr="000351EE" w:rsidRDefault="00E231E6" w:rsidP="00CB3A56">
            <w:pPr>
              <w:tabs>
                <w:tab w:val="left" w:pos="426"/>
              </w:tabs>
              <w:jc w:val="both"/>
              <w:rPr>
                <w:rFonts w:ascii="Times New Roman" w:hAnsi="Times New Roman"/>
                <w:szCs w:val="24"/>
              </w:rPr>
            </w:pPr>
            <w:r>
              <w:rPr>
                <w:rFonts w:ascii="Times New Roman" w:hAnsi="Times New Roman"/>
                <w:szCs w:val="24"/>
              </w:rPr>
              <w:t>18</w:t>
            </w:r>
          </w:p>
        </w:tc>
        <w:tc>
          <w:tcPr>
            <w:tcW w:w="1201" w:type="dxa"/>
            <w:tcBorders>
              <w:right w:val="single" w:sz="12" w:space="0" w:color="auto"/>
            </w:tcBorders>
            <w:shd w:val="clear" w:color="auto" w:fill="auto"/>
          </w:tcPr>
          <w:p w:rsidR="00E231E6" w:rsidRPr="000351EE" w:rsidRDefault="00E231E6" w:rsidP="00CB3A56">
            <w:pPr>
              <w:tabs>
                <w:tab w:val="left" w:pos="426"/>
              </w:tabs>
              <w:jc w:val="both"/>
              <w:rPr>
                <w:rFonts w:ascii="Times New Roman" w:hAnsi="Times New Roman"/>
                <w:szCs w:val="24"/>
              </w:rPr>
            </w:pPr>
            <w:r>
              <w:rPr>
                <w:rFonts w:ascii="Times New Roman" w:hAnsi="Times New Roman"/>
                <w:szCs w:val="24"/>
              </w:rPr>
              <w:t>31</w:t>
            </w:r>
          </w:p>
        </w:tc>
        <w:tc>
          <w:tcPr>
            <w:tcW w:w="1353" w:type="dxa"/>
            <w:tcBorders>
              <w:top w:val="single" w:sz="6" w:space="0" w:color="auto"/>
              <w:left w:val="single" w:sz="12" w:space="0" w:color="auto"/>
              <w:bottom w:val="single" w:sz="6" w:space="0" w:color="auto"/>
              <w:right w:val="single" w:sz="6" w:space="0" w:color="auto"/>
            </w:tcBorders>
            <w:shd w:val="clear" w:color="auto" w:fill="auto"/>
          </w:tcPr>
          <w:p w:rsidR="00E231E6" w:rsidRPr="000351EE" w:rsidRDefault="00E231E6" w:rsidP="00CB3A56">
            <w:pPr>
              <w:tabs>
                <w:tab w:val="left" w:pos="426"/>
              </w:tabs>
              <w:jc w:val="both"/>
              <w:rPr>
                <w:rFonts w:ascii="Times New Roman" w:hAnsi="Times New Roman"/>
                <w:szCs w:val="24"/>
              </w:rPr>
            </w:pPr>
            <w:r>
              <w:rPr>
                <w:rFonts w:ascii="Times New Roman" w:hAnsi="Times New Roman"/>
                <w:szCs w:val="24"/>
              </w:rPr>
              <w:t>7K</w:t>
            </w:r>
          </w:p>
        </w:tc>
        <w:tc>
          <w:tcPr>
            <w:tcW w:w="948" w:type="dxa"/>
            <w:tcBorders>
              <w:top w:val="single" w:sz="6" w:space="0" w:color="auto"/>
              <w:left w:val="single" w:sz="6" w:space="0" w:color="auto"/>
              <w:bottom w:val="single" w:sz="6" w:space="0" w:color="auto"/>
              <w:right w:val="single" w:sz="6" w:space="0" w:color="auto"/>
            </w:tcBorders>
            <w:shd w:val="clear" w:color="auto" w:fill="auto"/>
          </w:tcPr>
          <w:p w:rsidR="00E231E6" w:rsidRPr="000351EE" w:rsidRDefault="00CB3A56" w:rsidP="00CB3A56">
            <w:pPr>
              <w:tabs>
                <w:tab w:val="left" w:pos="426"/>
              </w:tabs>
              <w:jc w:val="both"/>
              <w:rPr>
                <w:rFonts w:ascii="Times New Roman" w:hAnsi="Times New Roman"/>
                <w:szCs w:val="24"/>
              </w:rPr>
            </w:pPr>
            <w:r>
              <w:rPr>
                <w:rFonts w:ascii="Times New Roman" w:hAnsi="Times New Roman"/>
                <w:szCs w:val="24"/>
              </w:rPr>
              <w:t>13</w:t>
            </w:r>
          </w:p>
        </w:tc>
        <w:tc>
          <w:tcPr>
            <w:tcW w:w="1257" w:type="dxa"/>
            <w:tcBorders>
              <w:top w:val="single" w:sz="6" w:space="0" w:color="auto"/>
              <w:left w:val="single" w:sz="6" w:space="0" w:color="auto"/>
              <w:bottom w:val="single" w:sz="6" w:space="0" w:color="auto"/>
              <w:right w:val="single" w:sz="6" w:space="0" w:color="auto"/>
            </w:tcBorders>
            <w:shd w:val="clear" w:color="auto" w:fill="auto"/>
          </w:tcPr>
          <w:p w:rsidR="00E231E6" w:rsidRPr="000351EE" w:rsidRDefault="00CB3A56" w:rsidP="00CB3A56">
            <w:pPr>
              <w:tabs>
                <w:tab w:val="left" w:pos="426"/>
              </w:tabs>
              <w:jc w:val="both"/>
              <w:rPr>
                <w:rFonts w:ascii="Times New Roman" w:hAnsi="Times New Roman"/>
                <w:szCs w:val="24"/>
              </w:rPr>
            </w:pPr>
            <w:r>
              <w:rPr>
                <w:rFonts w:ascii="Times New Roman" w:hAnsi="Times New Roman"/>
                <w:szCs w:val="24"/>
              </w:rPr>
              <w:t>19</w:t>
            </w:r>
          </w:p>
        </w:tc>
        <w:tc>
          <w:tcPr>
            <w:tcW w:w="1249" w:type="dxa"/>
            <w:tcBorders>
              <w:top w:val="single" w:sz="6" w:space="0" w:color="auto"/>
              <w:left w:val="single" w:sz="6" w:space="0" w:color="auto"/>
              <w:bottom w:val="single" w:sz="6" w:space="0" w:color="auto"/>
              <w:right w:val="single" w:sz="6" w:space="0" w:color="auto"/>
            </w:tcBorders>
            <w:shd w:val="clear" w:color="auto" w:fill="auto"/>
          </w:tcPr>
          <w:p w:rsidR="00E231E6" w:rsidRPr="000351EE" w:rsidRDefault="00CB3A56" w:rsidP="00CB3A56">
            <w:pPr>
              <w:tabs>
                <w:tab w:val="left" w:pos="426"/>
              </w:tabs>
              <w:jc w:val="both"/>
              <w:rPr>
                <w:rFonts w:ascii="Times New Roman" w:hAnsi="Times New Roman"/>
                <w:szCs w:val="24"/>
              </w:rPr>
            </w:pPr>
            <w:r>
              <w:rPr>
                <w:rFonts w:ascii="Times New Roman" w:hAnsi="Times New Roman"/>
                <w:szCs w:val="24"/>
              </w:rPr>
              <w:t>32</w:t>
            </w:r>
          </w:p>
        </w:tc>
      </w:tr>
      <w:tr w:rsidR="00E231E6" w:rsidRPr="000351EE" w:rsidTr="00323C2A">
        <w:trPr>
          <w:trHeight w:val="341"/>
        </w:trPr>
        <w:tc>
          <w:tcPr>
            <w:tcW w:w="1394" w:type="dxa"/>
            <w:shd w:val="clear" w:color="auto" w:fill="auto"/>
          </w:tcPr>
          <w:p w:rsidR="00E231E6" w:rsidRPr="000351EE" w:rsidRDefault="00E231E6" w:rsidP="00E231E6">
            <w:pPr>
              <w:tabs>
                <w:tab w:val="left" w:pos="426"/>
              </w:tabs>
              <w:jc w:val="both"/>
              <w:rPr>
                <w:rFonts w:ascii="Times New Roman" w:hAnsi="Times New Roman"/>
                <w:szCs w:val="24"/>
              </w:rPr>
            </w:pPr>
            <w:r w:rsidRPr="000351EE">
              <w:rPr>
                <w:rFonts w:ascii="Times New Roman" w:hAnsi="Times New Roman"/>
                <w:szCs w:val="24"/>
              </w:rPr>
              <w:t>6A</w:t>
            </w:r>
          </w:p>
        </w:tc>
        <w:tc>
          <w:tcPr>
            <w:tcW w:w="875" w:type="dxa"/>
            <w:shd w:val="clear" w:color="auto" w:fill="auto"/>
          </w:tcPr>
          <w:p w:rsidR="00E231E6" w:rsidRPr="000351EE" w:rsidRDefault="00E231E6" w:rsidP="00E231E6">
            <w:pPr>
              <w:tabs>
                <w:tab w:val="left" w:pos="426"/>
              </w:tabs>
              <w:jc w:val="both"/>
              <w:rPr>
                <w:rFonts w:ascii="Times New Roman" w:hAnsi="Times New Roman"/>
                <w:szCs w:val="24"/>
              </w:rPr>
            </w:pPr>
            <w:r>
              <w:rPr>
                <w:rFonts w:ascii="Times New Roman" w:hAnsi="Times New Roman"/>
                <w:szCs w:val="24"/>
              </w:rPr>
              <w:t>16</w:t>
            </w:r>
          </w:p>
        </w:tc>
        <w:tc>
          <w:tcPr>
            <w:tcW w:w="1052" w:type="dxa"/>
            <w:shd w:val="clear" w:color="auto" w:fill="auto"/>
          </w:tcPr>
          <w:p w:rsidR="00E231E6" w:rsidRPr="000351EE" w:rsidRDefault="00E231E6" w:rsidP="00E231E6">
            <w:pPr>
              <w:tabs>
                <w:tab w:val="left" w:pos="426"/>
              </w:tabs>
              <w:jc w:val="both"/>
              <w:rPr>
                <w:rFonts w:ascii="Times New Roman" w:hAnsi="Times New Roman"/>
                <w:szCs w:val="24"/>
              </w:rPr>
            </w:pPr>
            <w:r>
              <w:rPr>
                <w:rFonts w:ascii="Times New Roman" w:hAnsi="Times New Roman"/>
                <w:szCs w:val="24"/>
              </w:rPr>
              <w:t>17</w:t>
            </w:r>
          </w:p>
        </w:tc>
        <w:tc>
          <w:tcPr>
            <w:tcW w:w="1201" w:type="dxa"/>
            <w:tcBorders>
              <w:right w:val="single" w:sz="12" w:space="0" w:color="auto"/>
            </w:tcBorders>
            <w:shd w:val="clear" w:color="auto" w:fill="auto"/>
          </w:tcPr>
          <w:p w:rsidR="00E231E6" w:rsidRPr="000351EE" w:rsidRDefault="00E231E6" w:rsidP="00E231E6">
            <w:pPr>
              <w:tabs>
                <w:tab w:val="left" w:pos="426"/>
              </w:tabs>
              <w:jc w:val="both"/>
              <w:rPr>
                <w:rFonts w:ascii="Times New Roman" w:hAnsi="Times New Roman"/>
                <w:szCs w:val="24"/>
              </w:rPr>
            </w:pPr>
            <w:r>
              <w:rPr>
                <w:rFonts w:ascii="Times New Roman" w:hAnsi="Times New Roman"/>
                <w:szCs w:val="24"/>
              </w:rPr>
              <w:t>33</w:t>
            </w:r>
          </w:p>
        </w:tc>
        <w:tc>
          <w:tcPr>
            <w:tcW w:w="1353" w:type="dxa"/>
            <w:tcBorders>
              <w:top w:val="single" w:sz="6" w:space="0" w:color="auto"/>
              <w:left w:val="single" w:sz="12" w:space="0" w:color="auto"/>
              <w:bottom w:val="single" w:sz="6" w:space="0" w:color="auto"/>
              <w:right w:val="single" w:sz="6" w:space="0" w:color="auto"/>
            </w:tcBorders>
            <w:shd w:val="clear" w:color="auto" w:fill="auto"/>
          </w:tcPr>
          <w:p w:rsidR="00E231E6" w:rsidRPr="000351EE" w:rsidRDefault="00E231E6" w:rsidP="00E231E6">
            <w:pPr>
              <w:tabs>
                <w:tab w:val="left" w:pos="426"/>
              </w:tabs>
              <w:jc w:val="both"/>
              <w:rPr>
                <w:rFonts w:ascii="Times New Roman" w:hAnsi="Times New Roman"/>
                <w:szCs w:val="24"/>
              </w:rPr>
            </w:pPr>
            <w:r w:rsidRPr="000351EE">
              <w:rPr>
                <w:rFonts w:ascii="Times New Roman" w:hAnsi="Times New Roman"/>
                <w:szCs w:val="24"/>
              </w:rPr>
              <w:t>8A</w:t>
            </w:r>
          </w:p>
        </w:tc>
        <w:tc>
          <w:tcPr>
            <w:tcW w:w="948" w:type="dxa"/>
            <w:tcBorders>
              <w:top w:val="single" w:sz="6" w:space="0" w:color="auto"/>
              <w:left w:val="single" w:sz="6" w:space="0" w:color="auto"/>
              <w:bottom w:val="single" w:sz="6" w:space="0" w:color="auto"/>
              <w:right w:val="single" w:sz="6" w:space="0" w:color="auto"/>
            </w:tcBorders>
            <w:shd w:val="clear" w:color="auto" w:fill="auto"/>
          </w:tcPr>
          <w:p w:rsidR="00E231E6" w:rsidRPr="000351EE" w:rsidRDefault="00CB3A56" w:rsidP="00E231E6">
            <w:pPr>
              <w:tabs>
                <w:tab w:val="left" w:pos="426"/>
              </w:tabs>
              <w:jc w:val="both"/>
              <w:rPr>
                <w:rFonts w:ascii="Times New Roman" w:hAnsi="Times New Roman"/>
                <w:szCs w:val="24"/>
              </w:rPr>
            </w:pPr>
            <w:r>
              <w:rPr>
                <w:rFonts w:ascii="Times New Roman" w:hAnsi="Times New Roman"/>
                <w:szCs w:val="24"/>
              </w:rPr>
              <w:t>17</w:t>
            </w:r>
          </w:p>
        </w:tc>
        <w:tc>
          <w:tcPr>
            <w:tcW w:w="1257" w:type="dxa"/>
            <w:tcBorders>
              <w:top w:val="single" w:sz="6" w:space="0" w:color="auto"/>
              <w:left w:val="single" w:sz="6" w:space="0" w:color="auto"/>
              <w:bottom w:val="single" w:sz="6" w:space="0" w:color="auto"/>
              <w:right w:val="single" w:sz="6" w:space="0" w:color="auto"/>
            </w:tcBorders>
            <w:shd w:val="clear" w:color="auto" w:fill="auto"/>
          </w:tcPr>
          <w:p w:rsidR="00E231E6" w:rsidRPr="000351EE" w:rsidRDefault="00CB3A56" w:rsidP="00E231E6">
            <w:pPr>
              <w:tabs>
                <w:tab w:val="left" w:pos="426"/>
              </w:tabs>
              <w:jc w:val="both"/>
              <w:rPr>
                <w:rFonts w:ascii="Times New Roman" w:hAnsi="Times New Roman"/>
                <w:szCs w:val="24"/>
              </w:rPr>
            </w:pPr>
            <w:r>
              <w:rPr>
                <w:rFonts w:ascii="Times New Roman" w:hAnsi="Times New Roman"/>
                <w:szCs w:val="24"/>
              </w:rPr>
              <w:t>19</w:t>
            </w:r>
          </w:p>
        </w:tc>
        <w:tc>
          <w:tcPr>
            <w:tcW w:w="1249" w:type="dxa"/>
            <w:tcBorders>
              <w:top w:val="single" w:sz="6" w:space="0" w:color="auto"/>
              <w:left w:val="single" w:sz="6" w:space="0" w:color="auto"/>
              <w:bottom w:val="single" w:sz="6" w:space="0" w:color="auto"/>
              <w:right w:val="single" w:sz="6" w:space="0" w:color="auto"/>
            </w:tcBorders>
            <w:shd w:val="clear" w:color="auto" w:fill="auto"/>
          </w:tcPr>
          <w:p w:rsidR="00E231E6" w:rsidRPr="000351EE" w:rsidRDefault="00CB3A56" w:rsidP="00E231E6">
            <w:pPr>
              <w:tabs>
                <w:tab w:val="left" w:pos="426"/>
              </w:tabs>
              <w:jc w:val="both"/>
              <w:rPr>
                <w:rFonts w:ascii="Times New Roman" w:hAnsi="Times New Roman"/>
                <w:szCs w:val="24"/>
              </w:rPr>
            </w:pPr>
            <w:r>
              <w:rPr>
                <w:rFonts w:ascii="Times New Roman" w:hAnsi="Times New Roman"/>
                <w:szCs w:val="24"/>
              </w:rPr>
              <w:t>36</w:t>
            </w:r>
          </w:p>
        </w:tc>
      </w:tr>
      <w:tr w:rsidR="00E231E6" w:rsidRPr="000351EE" w:rsidTr="00323C2A">
        <w:trPr>
          <w:trHeight w:val="341"/>
        </w:trPr>
        <w:tc>
          <w:tcPr>
            <w:tcW w:w="1394" w:type="dxa"/>
            <w:shd w:val="clear" w:color="auto" w:fill="auto"/>
          </w:tcPr>
          <w:p w:rsidR="00E231E6" w:rsidRPr="000351EE" w:rsidRDefault="00E231E6" w:rsidP="00E231E6">
            <w:pPr>
              <w:tabs>
                <w:tab w:val="left" w:pos="426"/>
              </w:tabs>
              <w:jc w:val="both"/>
              <w:rPr>
                <w:rFonts w:ascii="Times New Roman" w:hAnsi="Times New Roman"/>
                <w:szCs w:val="24"/>
              </w:rPr>
            </w:pPr>
            <w:r w:rsidRPr="000351EE">
              <w:rPr>
                <w:rFonts w:ascii="Times New Roman" w:hAnsi="Times New Roman"/>
                <w:szCs w:val="24"/>
              </w:rPr>
              <w:t>6B</w:t>
            </w:r>
          </w:p>
        </w:tc>
        <w:tc>
          <w:tcPr>
            <w:tcW w:w="875" w:type="dxa"/>
            <w:shd w:val="clear" w:color="auto" w:fill="auto"/>
          </w:tcPr>
          <w:p w:rsidR="00E231E6" w:rsidRPr="000351EE" w:rsidRDefault="00E231E6" w:rsidP="00E231E6">
            <w:pPr>
              <w:tabs>
                <w:tab w:val="left" w:pos="426"/>
              </w:tabs>
              <w:jc w:val="both"/>
              <w:rPr>
                <w:rFonts w:ascii="Times New Roman" w:hAnsi="Times New Roman"/>
                <w:szCs w:val="24"/>
              </w:rPr>
            </w:pPr>
            <w:r>
              <w:rPr>
                <w:rFonts w:ascii="Times New Roman" w:hAnsi="Times New Roman"/>
                <w:szCs w:val="24"/>
              </w:rPr>
              <w:t>17</w:t>
            </w:r>
          </w:p>
        </w:tc>
        <w:tc>
          <w:tcPr>
            <w:tcW w:w="1052" w:type="dxa"/>
            <w:shd w:val="clear" w:color="auto" w:fill="auto"/>
          </w:tcPr>
          <w:p w:rsidR="00E231E6" w:rsidRPr="000351EE" w:rsidRDefault="00E231E6" w:rsidP="00E231E6">
            <w:pPr>
              <w:tabs>
                <w:tab w:val="left" w:pos="426"/>
              </w:tabs>
              <w:jc w:val="both"/>
              <w:rPr>
                <w:rFonts w:ascii="Times New Roman" w:hAnsi="Times New Roman"/>
                <w:szCs w:val="24"/>
              </w:rPr>
            </w:pPr>
            <w:r>
              <w:rPr>
                <w:rFonts w:ascii="Times New Roman" w:hAnsi="Times New Roman"/>
                <w:szCs w:val="24"/>
              </w:rPr>
              <w:t>15</w:t>
            </w:r>
          </w:p>
        </w:tc>
        <w:tc>
          <w:tcPr>
            <w:tcW w:w="1201" w:type="dxa"/>
            <w:tcBorders>
              <w:right w:val="single" w:sz="12" w:space="0" w:color="auto"/>
            </w:tcBorders>
            <w:shd w:val="clear" w:color="auto" w:fill="auto"/>
          </w:tcPr>
          <w:p w:rsidR="00E231E6" w:rsidRPr="000351EE" w:rsidRDefault="00E231E6" w:rsidP="00E231E6">
            <w:pPr>
              <w:tabs>
                <w:tab w:val="left" w:pos="426"/>
              </w:tabs>
              <w:jc w:val="both"/>
              <w:rPr>
                <w:rFonts w:ascii="Times New Roman" w:hAnsi="Times New Roman"/>
                <w:szCs w:val="24"/>
              </w:rPr>
            </w:pPr>
            <w:r>
              <w:rPr>
                <w:rFonts w:ascii="Times New Roman" w:hAnsi="Times New Roman"/>
                <w:szCs w:val="24"/>
              </w:rPr>
              <w:t>32</w:t>
            </w:r>
          </w:p>
        </w:tc>
        <w:tc>
          <w:tcPr>
            <w:tcW w:w="1353" w:type="dxa"/>
            <w:tcBorders>
              <w:top w:val="single" w:sz="6" w:space="0" w:color="auto"/>
              <w:left w:val="single" w:sz="12" w:space="0" w:color="auto"/>
              <w:bottom w:val="single" w:sz="6" w:space="0" w:color="auto"/>
              <w:right w:val="single" w:sz="6" w:space="0" w:color="auto"/>
            </w:tcBorders>
            <w:shd w:val="clear" w:color="auto" w:fill="auto"/>
          </w:tcPr>
          <w:p w:rsidR="00E231E6" w:rsidRPr="000351EE" w:rsidRDefault="00E231E6" w:rsidP="00E231E6">
            <w:pPr>
              <w:tabs>
                <w:tab w:val="left" w:pos="426"/>
              </w:tabs>
              <w:jc w:val="both"/>
              <w:rPr>
                <w:rFonts w:ascii="Times New Roman" w:hAnsi="Times New Roman"/>
                <w:szCs w:val="24"/>
              </w:rPr>
            </w:pPr>
            <w:r w:rsidRPr="000351EE">
              <w:rPr>
                <w:rFonts w:ascii="Times New Roman" w:hAnsi="Times New Roman"/>
                <w:szCs w:val="24"/>
              </w:rPr>
              <w:t>8B</w:t>
            </w:r>
          </w:p>
        </w:tc>
        <w:tc>
          <w:tcPr>
            <w:tcW w:w="948" w:type="dxa"/>
            <w:tcBorders>
              <w:top w:val="single" w:sz="6" w:space="0" w:color="auto"/>
              <w:left w:val="single" w:sz="6" w:space="0" w:color="auto"/>
              <w:bottom w:val="single" w:sz="6" w:space="0" w:color="auto"/>
              <w:right w:val="single" w:sz="6" w:space="0" w:color="auto"/>
            </w:tcBorders>
            <w:shd w:val="clear" w:color="auto" w:fill="auto"/>
          </w:tcPr>
          <w:p w:rsidR="00E231E6" w:rsidRPr="000351EE" w:rsidRDefault="00CB3A56" w:rsidP="00E231E6">
            <w:pPr>
              <w:tabs>
                <w:tab w:val="left" w:pos="426"/>
              </w:tabs>
              <w:jc w:val="both"/>
              <w:rPr>
                <w:rFonts w:ascii="Times New Roman" w:hAnsi="Times New Roman"/>
                <w:szCs w:val="24"/>
              </w:rPr>
            </w:pPr>
            <w:r>
              <w:rPr>
                <w:rFonts w:ascii="Times New Roman" w:hAnsi="Times New Roman"/>
                <w:szCs w:val="24"/>
              </w:rPr>
              <w:t>13</w:t>
            </w:r>
          </w:p>
        </w:tc>
        <w:tc>
          <w:tcPr>
            <w:tcW w:w="1257" w:type="dxa"/>
            <w:tcBorders>
              <w:top w:val="single" w:sz="6" w:space="0" w:color="auto"/>
              <w:left w:val="single" w:sz="6" w:space="0" w:color="auto"/>
              <w:bottom w:val="single" w:sz="6" w:space="0" w:color="auto"/>
              <w:right w:val="single" w:sz="6" w:space="0" w:color="auto"/>
            </w:tcBorders>
            <w:shd w:val="clear" w:color="auto" w:fill="auto"/>
          </w:tcPr>
          <w:p w:rsidR="00E231E6" w:rsidRPr="000351EE" w:rsidRDefault="00CB3A56" w:rsidP="00E231E6">
            <w:pPr>
              <w:tabs>
                <w:tab w:val="left" w:pos="426"/>
              </w:tabs>
              <w:jc w:val="both"/>
              <w:rPr>
                <w:rFonts w:ascii="Times New Roman" w:hAnsi="Times New Roman"/>
                <w:szCs w:val="24"/>
              </w:rPr>
            </w:pPr>
            <w:r>
              <w:rPr>
                <w:rFonts w:ascii="Times New Roman" w:hAnsi="Times New Roman"/>
                <w:szCs w:val="24"/>
              </w:rPr>
              <w:t>18</w:t>
            </w:r>
          </w:p>
        </w:tc>
        <w:tc>
          <w:tcPr>
            <w:tcW w:w="1249" w:type="dxa"/>
            <w:tcBorders>
              <w:top w:val="single" w:sz="6" w:space="0" w:color="auto"/>
              <w:left w:val="single" w:sz="6" w:space="0" w:color="auto"/>
              <w:bottom w:val="single" w:sz="6" w:space="0" w:color="auto"/>
              <w:right w:val="single" w:sz="6" w:space="0" w:color="auto"/>
            </w:tcBorders>
            <w:shd w:val="clear" w:color="auto" w:fill="auto"/>
          </w:tcPr>
          <w:p w:rsidR="00E231E6" w:rsidRPr="000351EE" w:rsidRDefault="00CB3A56" w:rsidP="00E231E6">
            <w:pPr>
              <w:tabs>
                <w:tab w:val="left" w:pos="426"/>
              </w:tabs>
              <w:jc w:val="both"/>
              <w:rPr>
                <w:rFonts w:ascii="Times New Roman" w:hAnsi="Times New Roman"/>
                <w:szCs w:val="24"/>
              </w:rPr>
            </w:pPr>
            <w:r>
              <w:rPr>
                <w:rFonts w:ascii="Times New Roman" w:hAnsi="Times New Roman"/>
                <w:szCs w:val="24"/>
              </w:rPr>
              <w:t>31</w:t>
            </w:r>
          </w:p>
        </w:tc>
      </w:tr>
      <w:tr w:rsidR="00E231E6" w:rsidRPr="000351EE" w:rsidTr="00323C2A">
        <w:trPr>
          <w:trHeight w:val="341"/>
        </w:trPr>
        <w:tc>
          <w:tcPr>
            <w:tcW w:w="1394" w:type="dxa"/>
            <w:shd w:val="clear" w:color="auto" w:fill="auto"/>
          </w:tcPr>
          <w:p w:rsidR="00E231E6" w:rsidRPr="000351EE" w:rsidRDefault="00E231E6" w:rsidP="00E231E6">
            <w:pPr>
              <w:tabs>
                <w:tab w:val="left" w:pos="426"/>
              </w:tabs>
              <w:jc w:val="both"/>
              <w:rPr>
                <w:rFonts w:ascii="Times New Roman" w:hAnsi="Times New Roman"/>
                <w:szCs w:val="24"/>
              </w:rPr>
            </w:pPr>
            <w:r w:rsidRPr="000351EE">
              <w:rPr>
                <w:rFonts w:ascii="Times New Roman" w:hAnsi="Times New Roman"/>
                <w:szCs w:val="24"/>
              </w:rPr>
              <w:t>6C</w:t>
            </w:r>
          </w:p>
        </w:tc>
        <w:tc>
          <w:tcPr>
            <w:tcW w:w="875" w:type="dxa"/>
            <w:shd w:val="clear" w:color="auto" w:fill="auto"/>
          </w:tcPr>
          <w:p w:rsidR="00E231E6" w:rsidRPr="000351EE" w:rsidRDefault="00E231E6" w:rsidP="00E231E6">
            <w:pPr>
              <w:tabs>
                <w:tab w:val="left" w:pos="426"/>
              </w:tabs>
              <w:jc w:val="both"/>
              <w:rPr>
                <w:rFonts w:ascii="Times New Roman" w:hAnsi="Times New Roman"/>
                <w:szCs w:val="24"/>
              </w:rPr>
            </w:pPr>
            <w:r>
              <w:rPr>
                <w:rFonts w:ascii="Times New Roman" w:hAnsi="Times New Roman"/>
                <w:szCs w:val="24"/>
              </w:rPr>
              <w:t>20</w:t>
            </w:r>
          </w:p>
        </w:tc>
        <w:tc>
          <w:tcPr>
            <w:tcW w:w="1052" w:type="dxa"/>
            <w:shd w:val="clear" w:color="auto" w:fill="auto"/>
          </w:tcPr>
          <w:p w:rsidR="00E231E6" w:rsidRPr="000351EE" w:rsidRDefault="00E231E6" w:rsidP="00E231E6">
            <w:pPr>
              <w:tabs>
                <w:tab w:val="left" w:pos="426"/>
              </w:tabs>
              <w:jc w:val="both"/>
              <w:rPr>
                <w:rFonts w:ascii="Times New Roman" w:hAnsi="Times New Roman"/>
                <w:szCs w:val="24"/>
              </w:rPr>
            </w:pPr>
            <w:r>
              <w:rPr>
                <w:rFonts w:ascii="Times New Roman" w:hAnsi="Times New Roman"/>
                <w:szCs w:val="24"/>
              </w:rPr>
              <w:t>14</w:t>
            </w:r>
          </w:p>
        </w:tc>
        <w:tc>
          <w:tcPr>
            <w:tcW w:w="1201" w:type="dxa"/>
            <w:tcBorders>
              <w:right w:val="single" w:sz="12" w:space="0" w:color="auto"/>
            </w:tcBorders>
            <w:shd w:val="clear" w:color="auto" w:fill="auto"/>
          </w:tcPr>
          <w:p w:rsidR="00E231E6" w:rsidRPr="000351EE" w:rsidRDefault="00E231E6" w:rsidP="00E231E6">
            <w:pPr>
              <w:tabs>
                <w:tab w:val="left" w:pos="426"/>
              </w:tabs>
              <w:jc w:val="both"/>
              <w:rPr>
                <w:rFonts w:ascii="Times New Roman" w:hAnsi="Times New Roman"/>
                <w:szCs w:val="24"/>
              </w:rPr>
            </w:pPr>
            <w:r>
              <w:rPr>
                <w:rFonts w:ascii="Times New Roman" w:hAnsi="Times New Roman"/>
                <w:szCs w:val="24"/>
              </w:rPr>
              <w:t>34</w:t>
            </w:r>
          </w:p>
        </w:tc>
        <w:tc>
          <w:tcPr>
            <w:tcW w:w="1353" w:type="dxa"/>
            <w:tcBorders>
              <w:top w:val="single" w:sz="6" w:space="0" w:color="auto"/>
              <w:left w:val="single" w:sz="12" w:space="0" w:color="auto"/>
              <w:bottom w:val="single" w:sz="6" w:space="0" w:color="auto"/>
              <w:right w:val="single" w:sz="6" w:space="0" w:color="auto"/>
            </w:tcBorders>
            <w:shd w:val="clear" w:color="auto" w:fill="auto"/>
          </w:tcPr>
          <w:p w:rsidR="00E231E6" w:rsidRPr="000351EE" w:rsidRDefault="00E231E6" w:rsidP="00E231E6">
            <w:pPr>
              <w:tabs>
                <w:tab w:val="left" w:pos="426"/>
              </w:tabs>
              <w:jc w:val="both"/>
              <w:rPr>
                <w:rFonts w:ascii="Times New Roman" w:hAnsi="Times New Roman"/>
                <w:szCs w:val="24"/>
              </w:rPr>
            </w:pPr>
            <w:r w:rsidRPr="000351EE">
              <w:rPr>
                <w:rFonts w:ascii="Times New Roman" w:hAnsi="Times New Roman"/>
                <w:szCs w:val="24"/>
              </w:rPr>
              <w:t>8C</w:t>
            </w:r>
          </w:p>
        </w:tc>
        <w:tc>
          <w:tcPr>
            <w:tcW w:w="948" w:type="dxa"/>
            <w:tcBorders>
              <w:top w:val="single" w:sz="6" w:space="0" w:color="auto"/>
              <w:left w:val="single" w:sz="6" w:space="0" w:color="auto"/>
              <w:bottom w:val="single" w:sz="6" w:space="0" w:color="auto"/>
              <w:right w:val="single" w:sz="6" w:space="0" w:color="auto"/>
            </w:tcBorders>
            <w:shd w:val="clear" w:color="auto" w:fill="auto"/>
          </w:tcPr>
          <w:p w:rsidR="00E231E6" w:rsidRPr="000351EE" w:rsidRDefault="00CB3A56" w:rsidP="00E231E6">
            <w:pPr>
              <w:tabs>
                <w:tab w:val="left" w:pos="426"/>
              </w:tabs>
              <w:jc w:val="both"/>
              <w:rPr>
                <w:rFonts w:ascii="Times New Roman" w:hAnsi="Times New Roman"/>
                <w:szCs w:val="24"/>
              </w:rPr>
            </w:pPr>
            <w:r>
              <w:rPr>
                <w:rFonts w:ascii="Times New Roman" w:hAnsi="Times New Roman"/>
                <w:szCs w:val="24"/>
              </w:rPr>
              <w:t>20</w:t>
            </w:r>
          </w:p>
        </w:tc>
        <w:tc>
          <w:tcPr>
            <w:tcW w:w="1257" w:type="dxa"/>
            <w:tcBorders>
              <w:top w:val="single" w:sz="6" w:space="0" w:color="auto"/>
              <w:left w:val="single" w:sz="6" w:space="0" w:color="auto"/>
              <w:bottom w:val="single" w:sz="6" w:space="0" w:color="auto"/>
              <w:right w:val="single" w:sz="6" w:space="0" w:color="auto"/>
            </w:tcBorders>
            <w:shd w:val="clear" w:color="auto" w:fill="auto"/>
          </w:tcPr>
          <w:p w:rsidR="00E231E6" w:rsidRPr="000351EE" w:rsidRDefault="00CB3A56" w:rsidP="00E231E6">
            <w:pPr>
              <w:tabs>
                <w:tab w:val="left" w:pos="426"/>
              </w:tabs>
              <w:jc w:val="both"/>
              <w:rPr>
                <w:rFonts w:ascii="Times New Roman" w:hAnsi="Times New Roman"/>
                <w:szCs w:val="24"/>
              </w:rPr>
            </w:pPr>
            <w:r>
              <w:rPr>
                <w:rFonts w:ascii="Times New Roman" w:hAnsi="Times New Roman"/>
                <w:szCs w:val="24"/>
              </w:rPr>
              <w:t>15</w:t>
            </w:r>
          </w:p>
        </w:tc>
        <w:tc>
          <w:tcPr>
            <w:tcW w:w="1249" w:type="dxa"/>
            <w:tcBorders>
              <w:top w:val="single" w:sz="6" w:space="0" w:color="auto"/>
              <w:left w:val="single" w:sz="6" w:space="0" w:color="auto"/>
              <w:bottom w:val="single" w:sz="6" w:space="0" w:color="auto"/>
              <w:right w:val="single" w:sz="6" w:space="0" w:color="auto"/>
            </w:tcBorders>
            <w:shd w:val="clear" w:color="auto" w:fill="auto"/>
          </w:tcPr>
          <w:p w:rsidR="00E231E6" w:rsidRPr="000351EE" w:rsidRDefault="00CB3A56" w:rsidP="00E231E6">
            <w:pPr>
              <w:tabs>
                <w:tab w:val="left" w:pos="426"/>
              </w:tabs>
              <w:jc w:val="both"/>
              <w:rPr>
                <w:rFonts w:ascii="Times New Roman" w:hAnsi="Times New Roman"/>
                <w:szCs w:val="24"/>
              </w:rPr>
            </w:pPr>
            <w:r>
              <w:rPr>
                <w:rFonts w:ascii="Times New Roman" w:hAnsi="Times New Roman"/>
                <w:szCs w:val="24"/>
              </w:rPr>
              <w:t>35</w:t>
            </w:r>
          </w:p>
        </w:tc>
      </w:tr>
      <w:tr w:rsidR="00E231E6" w:rsidRPr="000351EE" w:rsidTr="00323C2A">
        <w:trPr>
          <w:trHeight w:val="341"/>
        </w:trPr>
        <w:tc>
          <w:tcPr>
            <w:tcW w:w="1394" w:type="dxa"/>
            <w:shd w:val="clear" w:color="auto" w:fill="auto"/>
          </w:tcPr>
          <w:p w:rsidR="00E231E6" w:rsidRPr="000351EE" w:rsidRDefault="00E231E6" w:rsidP="00E231E6">
            <w:pPr>
              <w:tabs>
                <w:tab w:val="left" w:pos="426"/>
              </w:tabs>
              <w:jc w:val="both"/>
              <w:rPr>
                <w:rFonts w:ascii="Times New Roman" w:hAnsi="Times New Roman"/>
                <w:szCs w:val="24"/>
              </w:rPr>
            </w:pPr>
            <w:r w:rsidRPr="000351EE">
              <w:rPr>
                <w:rFonts w:ascii="Times New Roman" w:hAnsi="Times New Roman"/>
                <w:szCs w:val="24"/>
              </w:rPr>
              <w:t>6D</w:t>
            </w:r>
          </w:p>
        </w:tc>
        <w:tc>
          <w:tcPr>
            <w:tcW w:w="875" w:type="dxa"/>
            <w:shd w:val="clear" w:color="auto" w:fill="auto"/>
          </w:tcPr>
          <w:p w:rsidR="00E231E6" w:rsidRPr="000351EE" w:rsidRDefault="00E231E6" w:rsidP="00E231E6">
            <w:pPr>
              <w:tabs>
                <w:tab w:val="left" w:pos="426"/>
              </w:tabs>
              <w:jc w:val="both"/>
              <w:rPr>
                <w:rFonts w:ascii="Times New Roman" w:hAnsi="Times New Roman"/>
                <w:szCs w:val="24"/>
              </w:rPr>
            </w:pPr>
            <w:r>
              <w:rPr>
                <w:rFonts w:ascii="Times New Roman" w:hAnsi="Times New Roman"/>
                <w:szCs w:val="24"/>
              </w:rPr>
              <w:t>13</w:t>
            </w:r>
          </w:p>
        </w:tc>
        <w:tc>
          <w:tcPr>
            <w:tcW w:w="1052" w:type="dxa"/>
            <w:shd w:val="clear" w:color="auto" w:fill="auto"/>
          </w:tcPr>
          <w:p w:rsidR="00E231E6" w:rsidRPr="000351EE" w:rsidRDefault="00E231E6" w:rsidP="00E231E6">
            <w:pPr>
              <w:tabs>
                <w:tab w:val="left" w:pos="426"/>
              </w:tabs>
              <w:jc w:val="both"/>
              <w:rPr>
                <w:rFonts w:ascii="Times New Roman" w:hAnsi="Times New Roman"/>
                <w:szCs w:val="24"/>
              </w:rPr>
            </w:pPr>
            <w:r>
              <w:rPr>
                <w:rFonts w:ascii="Times New Roman" w:hAnsi="Times New Roman"/>
                <w:szCs w:val="24"/>
              </w:rPr>
              <w:t>21</w:t>
            </w:r>
          </w:p>
        </w:tc>
        <w:tc>
          <w:tcPr>
            <w:tcW w:w="1201" w:type="dxa"/>
            <w:tcBorders>
              <w:right w:val="single" w:sz="12" w:space="0" w:color="auto"/>
            </w:tcBorders>
            <w:shd w:val="clear" w:color="auto" w:fill="auto"/>
          </w:tcPr>
          <w:p w:rsidR="00E231E6" w:rsidRPr="000351EE" w:rsidRDefault="00E231E6" w:rsidP="00E231E6">
            <w:pPr>
              <w:tabs>
                <w:tab w:val="left" w:pos="426"/>
              </w:tabs>
              <w:jc w:val="both"/>
              <w:rPr>
                <w:rFonts w:ascii="Times New Roman" w:hAnsi="Times New Roman"/>
                <w:szCs w:val="24"/>
              </w:rPr>
            </w:pPr>
            <w:r>
              <w:rPr>
                <w:rFonts w:ascii="Times New Roman" w:hAnsi="Times New Roman"/>
                <w:szCs w:val="24"/>
              </w:rPr>
              <w:t>34</w:t>
            </w:r>
          </w:p>
        </w:tc>
        <w:tc>
          <w:tcPr>
            <w:tcW w:w="1353" w:type="dxa"/>
            <w:tcBorders>
              <w:top w:val="single" w:sz="6" w:space="0" w:color="auto"/>
              <w:left w:val="single" w:sz="12" w:space="0" w:color="auto"/>
              <w:bottom w:val="single" w:sz="6" w:space="0" w:color="auto"/>
              <w:right w:val="single" w:sz="6" w:space="0" w:color="auto"/>
            </w:tcBorders>
            <w:shd w:val="clear" w:color="auto" w:fill="auto"/>
          </w:tcPr>
          <w:p w:rsidR="00E231E6" w:rsidRPr="000351EE" w:rsidRDefault="00E231E6" w:rsidP="00E231E6">
            <w:pPr>
              <w:tabs>
                <w:tab w:val="left" w:pos="426"/>
              </w:tabs>
              <w:jc w:val="both"/>
              <w:rPr>
                <w:rFonts w:ascii="Times New Roman" w:hAnsi="Times New Roman"/>
                <w:szCs w:val="24"/>
              </w:rPr>
            </w:pPr>
            <w:r w:rsidRPr="000351EE">
              <w:rPr>
                <w:rFonts w:ascii="Times New Roman" w:hAnsi="Times New Roman"/>
                <w:szCs w:val="24"/>
              </w:rPr>
              <w:t>8D</w:t>
            </w:r>
          </w:p>
        </w:tc>
        <w:tc>
          <w:tcPr>
            <w:tcW w:w="948" w:type="dxa"/>
            <w:tcBorders>
              <w:top w:val="single" w:sz="6" w:space="0" w:color="auto"/>
              <w:left w:val="single" w:sz="6" w:space="0" w:color="auto"/>
              <w:bottom w:val="single" w:sz="6" w:space="0" w:color="auto"/>
              <w:right w:val="single" w:sz="6" w:space="0" w:color="auto"/>
            </w:tcBorders>
            <w:shd w:val="clear" w:color="auto" w:fill="auto"/>
          </w:tcPr>
          <w:p w:rsidR="00E231E6" w:rsidRPr="000351EE" w:rsidRDefault="00CB3A56" w:rsidP="00E231E6">
            <w:pPr>
              <w:tabs>
                <w:tab w:val="left" w:pos="426"/>
              </w:tabs>
              <w:jc w:val="both"/>
              <w:rPr>
                <w:rFonts w:ascii="Times New Roman" w:hAnsi="Times New Roman"/>
                <w:szCs w:val="24"/>
              </w:rPr>
            </w:pPr>
            <w:r>
              <w:rPr>
                <w:rFonts w:ascii="Times New Roman" w:hAnsi="Times New Roman"/>
                <w:szCs w:val="24"/>
              </w:rPr>
              <w:t>18</w:t>
            </w:r>
          </w:p>
        </w:tc>
        <w:tc>
          <w:tcPr>
            <w:tcW w:w="1257" w:type="dxa"/>
            <w:tcBorders>
              <w:top w:val="single" w:sz="6" w:space="0" w:color="auto"/>
              <w:left w:val="single" w:sz="6" w:space="0" w:color="auto"/>
              <w:bottom w:val="single" w:sz="6" w:space="0" w:color="auto"/>
              <w:right w:val="single" w:sz="6" w:space="0" w:color="auto"/>
            </w:tcBorders>
            <w:shd w:val="clear" w:color="auto" w:fill="auto"/>
          </w:tcPr>
          <w:p w:rsidR="00E231E6" w:rsidRPr="000351EE" w:rsidRDefault="00CB3A56" w:rsidP="00E231E6">
            <w:pPr>
              <w:tabs>
                <w:tab w:val="left" w:pos="426"/>
              </w:tabs>
              <w:jc w:val="both"/>
              <w:rPr>
                <w:rFonts w:ascii="Times New Roman" w:hAnsi="Times New Roman"/>
                <w:szCs w:val="24"/>
              </w:rPr>
            </w:pPr>
            <w:r>
              <w:rPr>
                <w:rFonts w:ascii="Times New Roman" w:hAnsi="Times New Roman"/>
                <w:szCs w:val="24"/>
              </w:rPr>
              <w:t>19</w:t>
            </w:r>
          </w:p>
        </w:tc>
        <w:tc>
          <w:tcPr>
            <w:tcW w:w="1249" w:type="dxa"/>
            <w:tcBorders>
              <w:top w:val="single" w:sz="6" w:space="0" w:color="auto"/>
              <w:left w:val="single" w:sz="6" w:space="0" w:color="auto"/>
              <w:bottom w:val="single" w:sz="6" w:space="0" w:color="auto"/>
              <w:right w:val="single" w:sz="6" w:space="0" w:color="auto"/>
            </w:tcBorders>
            <w:shd w:val="clear" w:color="auto" w:fill="auto"/>
          </w:tcPr>
          <w:p w:rsidR="00E231E6" w:rsidRPr="000351EE" w:rsidRDefault="00CB3A56" w:rsidP="00E231E6">
            <w:pPr>
              <w:tabs>
                <w:tab w:val="left" w:pos="426"/>
              </w:tabs>
              <w:jc w:val="both"/>
              <w:rPr>
                <w:rFonts w:ascii="Times New Roman" w:hAnsi="Times New Roman"/>
                <w:szCs w:val="24"/>
              </w:rPr>
            </w:pPr>
            <w:r>
              <w:rPr>
                <w:rFonts w:ascii="Times New Roman" w:hAnsi="Times New Roman"/>
                <w:szCs w:val="24"/>
              </w:rPr>
              <w:t>37</w:t>
            </w:r>
          </w:p>
        </w:tc>
      </w:tr>
      <w:tr w:rsidR="00E231E6" w:rsidRPr="000351EE" w:rsidTr="00323C2A">
        <w:trPr>
          <w:trHeight w:val="341"/>
        </w:trPr>
        <w:tc>
          <w:tcPr>
            <w:tcW w:w="1394" w:type="dxa"/>
            <w:shd w:val="clear" w:color="auto" w:fill="auto"/>
          </w:tcPr>
          <w:p w:rsidR="00E231E6" w:rsidRPr="000351EE" w:rsidRDefault="00E231E6" w:rsidP="00E231E6">
            <w:pPr>
              <w:tabs>
                <w:tab w:val="left" w:pos="426"/>
              </w:tabs>
              <w:jc w:val="both"/>
              <w:rPr>
                <w:rFonts w:ascii="Times New Roman" w:hAnsi="Times New Roman"/>
                <w:szCs w:val="24"/>
              </w:rPr>
            </w:pPr>
            <w:r w:rsidRPr="000351EE">
              <w:rPr>
                <w:rFonts w:ascii="Times New Roman" w:hAnsi="Times New Roman"/>
                <w:szCs w:val="24"/>
              </w:rPr>
              <w:t>6E</w:t>
            </w:r>
          </w:p>
        </w:tc>
        <w:tc>
          <w:tcPr>
            <w:tcW w:w="875" w:type="dxa"/>
            <w:shd w:val="clear" w:color="auto" w:fill="auto"/>
          </w:tcPr>
          <w:p w:rsidR="00E231E6" w:rsidRPr="000351EE" w:rsidRDefault="00E231E6" w:rsidP="00E231E6">
            <w:pPr>
              <w:tabs>
                <w:tab w:val="left" w:pos="426"/>
              </w:tabs>
              <w:jc w:val="both"/>
              <w:rPr>
                <w:rFonts w:ascii="Times New Roman" w:hAnsi="Times New Roman"/>
                <w:szCs w:val="24"/>
              </w:rPr>
            </w:pPr>
            <w:r>
              <w:rPr>
                <w:rFonts w:ascii="Times New Roman" w:hAnsi="Times New Roman"/>
                <w:szCs w:val="24"/>
              </w:rPr>
              <w:t>14</w:t>
            </w:r>
          </w:p>
        </w:tc>
        <w:tc>
          <w:tcPr>
            <w:tcW w:w="1052" w:type="dxa"/>
            <w:shd w:val="clear" w:color="auto" w:fill="auto"/>
          </w:tcPr>
          <w:p w:rsidR="00E231E6" w:rsidRPr="000351EE" w:rsidRDefault="00E231E6" w:rsidP="00E231E6">
            <w:pPr>
              <w:tabs>
                <w:tab w:val="left" w:pos="426"/>
              </w:tabs>
              <w:jc w:val="both"/>
              <w:rPr>
                <w:rFonts w:ascii="Times New Roman" w:hAnsi="Times New Roman"/>
                <w:szCs w:val="24"/>
              </w:rPr>
            </w:pPr>
            <w:r>
              <w:rPr>
                <w:rFonts w:ascii="Times New Roman" w:hAnsi="Times New Roman"/>
                <w:szCs w:val="24"/>
              </w:rPr>
              <w:t>18</w:t>
            </w:r>
          </w:p>
        </w:tc>
        <w:tc>
          <w:tcPr>
            <w:tcW w:w="1201" w:type="dxa"/>
            <w:tcBorders>
              <w:right w:val="single" w:sz="12" w:space="0" w:color="auto"/>
            </w:tcBorders>
            <w:shd w:val="clear" w:color="auto" w:fill="auto"/>
          </w:tcPr>
          <w:p w:rsidR="00E231E6" w:rsidRPr="000351EE" w:rsidRDefault="00E231E6" w:rsidP="00E231E6">
            <w:pPr>
              <w:tabs>
                <w:tab w:val="left" w:pos="426"/>
              </w:tabs>
              <w:jc w:val="both"/>
              <w:rPr>
                <w:rFonts w:ascii="Times New Roman" w:hAnsi="Times New Roman"/>
                <w:szCs w:val="24"/>
              </w:rPr>
            </w:pPr>
            <w:r>
              <w:rPr>
                <w:rFonts w:ascii="Times New Roman" w:hAnsi="Times New Roman"/>
                <w:szCs w:val="24"/>
              </w:rPr>
              <w:t>32</w:t>
            </w:r>
          </w:p>
        </w:tc>
        <w:tc>
          <w:tcPr>
            <w:tcW w:w="1353" w:type="dxa"/>
            <w:tcBorders>
              <w:top w:val="single" w:sz="6" w:space="0" w:color="auto"/>
              <w:left w:val="single" w:sz="12" w:space="0" w:color="auto"/>
              <w:bottom w:val="single" w:sz="6" w:space="0" w:color="auto"/>
              <w:right w:val="single" w:sz="6" w:space="0" w:color="auto"/>
            </w:tcBorders>
            <w:shd w:val="clear" w:color="auto" w:fill="auto"/>
          </w:tcPr>
          <w:p w:rsidR="00E231E6" w:rsidRPr="000351EE" w:rsidRDefault="00E231E6" w:rsidP="00E231E6">
            <w:pPr>
              <w:tabs>
                <w:tab w:val="left" w:pos="426"/>
              </w:tabs>
              <w:jc w:val="both"/>
              <w:rPr>
                <w:rFonts w:ascii="Times New Roman" w:hAnsi="Times New Roman"/>
                <w:szCs w:val="24"/>
              </w:rPr>
            </w:pPr>
            <w:r w:rsidRPr="000351EE">
              <w:rPr>
                <w:rFonts w:ascii="Times New Roman" w:hAnsi="Times New Roman"/>
                <w:szCs w:val="24"/>
              </w:rPr>
              <w:t>8</w:t>
            </w:r>
            <w:r>
              <w:rPr>
                <w:rFonts w:ascii="Times New Roman" w:hAnsi="Times New Roman"/>
                <w:szCs w:val="24"/>
              </w:rPr>
              <w:t>E</w:t>
            </w:r>
          </w:p>
        </w:tc>
        <w:tc>
          <w:tcPr>
            <w:tcW w:w="948" w:type="dxa"/>
            <w:tcBorders>
              <w:top w:val="single" w:sz="6" w:space="0" w:color="auto"/>
              <w:left w:val="single" w:sz="6" w:space="0" w:color="auto"/>
              <w:bottom w:val="single" w:sz="6" w:space="0" w:color="auto"/>
              <w:right w:val="single" w:sz="6" w:space="0" w:color="auto"/>
            </w:tcBorders>
            <w:shd w:val="clear" w:color="auto" w:fill="auto"/>
          </w:tcPr>
          <w:p w:rsidR="00E231E6" w:rsidRPr="000351EE" w:rsidRDefault="00CB3A56" w:rsidP="00E231E6">
            <w:pPr>
              <w:tabs>
                <w:tab w:val="left" w:pos="426"/>
              </w:tabs>
              <w:jc w:val="both"/>
              <w:rPr>
                <w:rFonts w:ascii="Times New Roman" w:hAnsi="Times New Roman"/>
                <w:szCs w:val="24"/>
              </w:rPr>
            </w:pPr>
            <w:r>
              <w:rPr>
                <w:rFonts w:ascii="Times New Roman" w:hAnsi="Times New Roman"/>
                <w:szCs w:val="24"/>
              </w:rPr>
              <w:t>17</w:t>
            </w:r>
          </w:p>
        </w:tc>
        <w:tc>
          <w:tcPr>
            <w:tcW w:w="1257" w:type="dxa"/>
            <w:tcBorders>
              <w:top w:val="single" w:sz="6" w:space="0" w:color="auto"/>
              <w:left w:val="single" w:sz="6" w:space="0" w:color="auto"/>
              <w:bottom w:val="single" w:sz="6" w:space="0" w:color="auto"/>
              <w:right w:val="single" w:sz="6" w:space="0" w:color="auto"/>
            </w:tcBorders>
            <w:shd w:val="clear" w:color="auto" w:fill="auto"/>
          </w:tcPr>
          <w:p w:rsidR="00E231E6" w:rsidRPr="000351EE" w:rsidRDefault="00CB3A56" w:rsidP="00E231E6">
            <w:pPr>
              <w:tabs>
                <w:tab w:val="left" w:pos="426"/>
              </w:tabs>
              <w:jc w:val="both"/>
              <w:rPr>
                <w:rFonts w:ascii="Times New Roman" w:hAnsi="Times New Roman"/>
                <w:szCs w:val="24"/>
              </w:rPr>
            </w:pPr>
            <w:r>
              <w:rPr>
                <w:rFonts w:ascii="Times New Roman" w:hAnsi="Times New Roman"/>
                <w:szCs w:val="24"/>
              </w:rPr>
              <w:t>19</w:t>
            </w:r>
          </w:p>
        </w:tc>
        <w:tc>
          <w:tcPr>
            <w:tcW w:w="1249" w:type="dxa"/>
            <w:tcBorders>
              <w:top w:val="single" w:sz="6" w:space="0" w:color="auto"/>
              <w:left w:val="single" w:sz="6" w:space="0" w:color="auto"/>
              <w:bottom w:val="single" w:sz="6" w:space="0" w:color="auto"/>
              <w:right w:val="single" w:sz="6" w:space="0" w:color="auto"/>
            </w:tcBorders>
            <w:shd w:val="clear" w:color="auto" w:fill="auto"/>
          </w:tcPr>
          <w:p w:rsidR="00E231E6" w:rsidRPr="000351EE" w:rsidRDefault="00CB3A56" w:rsidP="00E231E6">
            <w:pPr>
              <w:tabs>
                <w:tab w:val="left" w:pos="426"/>
              </w:tabs>
              <w:jc w:val="both"/>
              <w:rPr>
                <w:rFonts w:ascii="Times New Roman" w:hAnsi="Times New Roman"/>
                <w:szCs w:val="24"/>
              </w:rPr>
            </w:pPr>
            <w:r>
              <w:rPr>
                <w:rFonts w:ascii="Times New Roman" w:hAnsi="Times New Roman"/>
                <w:szCs w:val="24"/>
              </w:rPr>
              <w:t>36</w:t>
            </w:r>
          </w:p>
        </w:tc>
      </w:tr>
      <w:tr w:rsidR="00E231E6" w:rsidRPr="000351EE" w:rsidTr="00323C2A">
        <w:trPr>
          <w:trHeight w:val="321"/>
        </w:trPr>
        <w:tc>
          <w:tcPr>
            <w:tcW w:w="1394" w:type="dxa"/>
            <w:shd w:val="clear" w:color="auto" w:fill="auto"/>
          </w:tcPr>
          <w:p w:rsidR="00E231E6" w:rsidRPr="000351EE" w:rsidRDefault="00E231E6" w:rsidP="00E231E6">
            <w:pPr>
              <w:tabs>
                <w:tab w:val="left" w:pos="426"/>
              </w:tabs>
              <w:jc w:val="both"/>
              <w:rPr>
                <w:rFonts w:ascii="Times New Roman" w:hAnsi="Times New Roman"/>
                <w:szCs w:val="24"/>
              </w:rPr>
            </w:pPr>
            <w:r w:rsidRPr="000351EE">
              <w:rPr>
                <w:rFonts w:ascii="Times New Roman" w:hAnsi="Times New Roman"/>
                <w:szCs w:val="24"/>
              </w:rPr>
              <w:t>6F</w:t>
            </w:r>
          </w:p>
        </w:tc>
        <w:tc>
          <w:tcPr>
            <w:tcW w:w="875" w:type="dxa"/>
            <w:shd w:val="clear" w:color="auto" w:fill="auto"/>
          </w:tcPr>
          <w:p w:rsidR="00E231E6" w:rsidRPr="000351EE" w:rsidRDefault="00E231E6" w:rsidP="00E231E6">
            <w:pPr>
              <w:tabs>
                <w:tab w:val="left" w:pos="426"/>
              </w:tabs>
              <w:jc w:val="both"/>
              <w:rPr>
                <w:rFonts w:ascii="Times New Roman" w:hAnsi="Times New Roman"/>
                <w:szCs w:val="24"/>
              </w:rPr>
            </w:pPr>
            <w:r>
              <w:rPr>
                <w:rFonts w:ascii="Times New Roman" w:hAnsi="Times New Roman"/>
                <w:szCs w:val="24"/>
              </w:rPr>
              <w:t>18</w:t>
            </w:r>
          </w:p>
        </w:tc>
        <w:tc>
          <w:tcPr>
            <w:tcW w:w="1052" w:type="dxa"/>
            <w:shd w:val="clear" w:color="auto" w:fill="auto"/>
          </w:tcPr>
          <w:p w:rsidR="00E231E6" w:rsidRPr="000351EE" w:rsidRDefault="00E231E6" w:rsidP="00E231E6">
            <w:pPr>
              <w:tabs>
                <w:tab w:val="left" w:pos="426"/>
              </w:tabs>
              <w:jc w:val="both"/>
              <w:rPr>
                <w:rFonts w:ascii="Times New Roman" w:hAnsi="Times New Roman"/>
                <w:szCs w:val="24"/>
              </w:rPr>
            </w:pPr>
            <w:r>
              <w:rPr>
                <w:rFonts w:ascii="Times New Roman" w:hAnsi="Times New Roman"/>
                <w:szCs w:val="24"/>
              </w:rPr>
              <w:t>16</w:t>
            </w:r>
          </w:p>
        </w:tc>
        <w:tc>
          <w:tcPr>
            <w:tcW w:w="1201" w:type="dxa"/>
            <w:tcBorders>
              <w:right w:val="single" w:sz="12" w:space="0" w:color="auto"/>
            </w:tcBorders>
            <w:shd w:val="clear" w:color="auto" w:fill="auto"/>
          </w:tcPr>
          <w:p w:rsidR="00E231E6" w:rsidRPr="000351EE" w:rsidRDefault="00E231E6" w:rsidP="00E231E6">
            <w:pPr>
              <w:tabs>
                <w:tab w:val="left" w:pos="426"/>
              </w:tabs>
              <w:jc w:val="both"/>
              <w:rPr>
                <w:rFonts w:ascii="Times New Roman" w:hAnsi="Times New Roman"/>
                <w:szCs w:val="24"/>
              </w:rPr>
            </w:pPr>
            <w:r>
              <w:rPr>
                <w:rFonts w:ascii="Times New Roman" w:hAnsi="Times New Roman"/>
                <w:szCs w:val="24"/>
              </w:rPr>
              <w:t>34</w:t>
            </w:r>
          </w:p>
        </w:tc>
        <w:tc>
          <w:tcPr>
            <w:tcW w:w="1353" w:type="dxa"/>
            <w:tcBorders>
              <w:top w:val="single" w:sz="6" w:space="0" w:color="auto"/>
              <w:left w:val="single" w:sz="12" w:space="0" w:color="auto"/>
              <w:bottom w:val="single" w:sz="6" w:space="0" w:color="auto"/>
              <w:right w:val="single" w:sz="6" w:space="0" w:color="auto"/>
            </w:tcBorders>
            <w:shd w:val="clear" w:color="auto" w:fill="auto"/>
          </w:tcPr>
          <w:p w:rsidR="00E231E6" w:rsidRPr="000351EE" w:rsidRDefault="00E231E6" w:rsidP="00E231E6">
            <w:pPr>
              <w:tabs>
                <w:tab w:val="left" w:pos="426"/>
              </w:tabs>
              <w:jc w:val="both"/>
              <w:rPr>
                <w:rFonts w:ascii="Times New Roman" w:hAnsi="Times New Roman"/>
                <w:szCs w:val="24"/>
              </w:rPr>
            </w:pPr>
            <w:r w:rsidRPr="000351EE">
              <w:rPr>
                <w:rFonts w:ascii="Times New Roman" w:hAnsi="Times New Roman"/>
                <w:szCs w:val="24"/>
              </w:rPr>
              <w:t>8</w:t>
            </w:r>
            <w:r w:rsidR="00CB3A56">
              <w:rPr>
                <w:rFonts w:ascii="Times New Roman" w:hAnsi="Times New Roman"/>
                <w:szCs w:val="24"/>
              </w:rPr>
              <w:t>F</w:t>
            </w:r>
          </w:p>
        </w:tc>
        <w:tc>
          <w:tcPr>
            <w:tcW w:w="948" w:type="dxa"/>
            <w:tcBorders>
              <w:top w:val="single" w:sz="6" w:space="0" w:color="auto"/>
              <w:left w:val="single" w:sz="6" w:space="0" w:color="auto"/>
              <w:bottom w:val="single" w:sz="6" w:space="0" w:color="auto"/>
              <w:right w:val="single" w:sz="6" w:space="0" w:color="auto"/>
            </w:tcBorders>
            <w:shd w:val="clear" w:color="auto" w:fill="auto"/>
          </w:tcPr>
          <w:p w:rsidR="00E231E6" w:rsidRPr="000351EE" w:rsidRDefault="00CB3A56" w:rsidP="00E231E6">
            <w:pPr>
              <w:tabs>
                <w:tab w:val="left" w:pos="426"/>
              </w:tabs>
              <w:jc w:val="both"/>
              <w:rPr>
                <w:rFonts w:ascii="Times New Roman" w:hAnsi="Times New Roman"/>
                <w:szCs w:val="24"/>
              </w:rPr>
            </w:pPr>
            <w:r>
              <w:rPr>
                <w:rFonts w:ascii="Times New Roman" w:hAnsi="Times New Roman"/>
                <w:szCs w:val="24"/>
              </w:rPr>
              <w:t>13</w:t>
            </w:r>
          </w:p>
        </w:tc>
        <w:tc>
          <w:tcPr>
            <w:tcW w:w="1257" w:type="dxa"/>
            <w:tcBorders>
              <w:top w:val="single" w:sz="6" w:space="0" w:color="auto"/>
              <w:left w:val="single" w:sz="6" w:space="0" w:color="auto"/>
              <w:bottom w:val="single" w:sz="6" w:space="0" w:color="auto"/>
              <w:right w:val="single" w:sz="6" w:space="0" w:color="auto"/>
            </w:tcBorders>
            <w:shd w:val="clear" w:color="auto" w:fill="auto"/>
          </w:tcPr>
          <w:p w:rsidR="00E231E6" w:rsidRPr="000351EE" w:rsidRDefault="00CB3A56" w:rsidP="00E231E6">
            <w:pPr>
              <w:tabs>
                <w:tab w:val="left" w:pos="426"/>
              </w:tabs>
              <w:jc w:val="both"/>
              <w:rPr>
                <w:rFonts w:ascii="Times New Roman" w:hAnsi="Times New Roman"/>
                <w:szCs w:val="24"/>
              </w:rPr>
            </w:pPr>
            <w:r>
              <w:rPr>
                <w:rFonts w:ascii="Times New Roman" w:hAnsi="Times New Roman"/>
                <w:szCs w:val="24"/>
              </w:rPr>
              <w:t>22</w:t>
            </w:r>
          </w:p>
        </w:tc>
        <w:tc>
          <w:tcPr>
            <w:tcW w:w="1249" w:type="dxa"/>
            <w:tcBorders>
              <w:top w:val="single" w:sz="6" w:space="0" w:color="auto"/>
              <w:left w:val="single" w:sz="6" w:space="0" w:color="auto"/>
              <w:bottom w:val="single" w:sz="6" w:space="0" w:color="auto"/>
              <w:right w:val="single" w:sz="6" w:space="0" w:color="auto"/>
            </w:tcBorders>
            <w:shd w:val="clear" w:color="auto" w:fill="auto"/>
          </w:tcPr>
          <w:p w:rsidR="00E231E6" w:rsidRPr="000351EE" w:rsidRDefault="00CB3A56" w:rsidP="00E231E6">
            <w:pPr>
              <w:tabs>
                <w:tab w:val="left" w:pos="426"/>
              </w:tabs>
              <w:jc w:val="both"/>
              <w:rPr>
                <w:rFonts w:ascii="Times New Roman" w:hAnsi="Times New Roman"/>
                <w:szCs w:val="24"/>
              </w:rPr>
            </w:pPr>
            <w:r>
              <w:rPr>
                <w:rFonts w:ascii="Times New Roman" w:hAnsi="Times New Roman"/>
                <w:szCs w:val="24"/>
              </w:rPr>
              <w:t>35</w:t>
            </w:r>
          </w:p>
        </w:tc>
      </w:tr>
      <w:tr w:rsidR="00E231E6" w:rsidRPr="000351EE" w:rsidTr="00323C2A">
        <w:trPr>
          <w:trHeight w:val="341"/>
        </w:trPr>
        <w:tc>
          <w:tcPr>
            <w:tcW w:w="1394" w:type="dxa"/>
            <w:shd w:val="clear" w:color="auto" w:fill="auto"/>
          </w:tcPr>
          <w:p w:rsidR="00E231E6" w:rsidRPr="000351EE" w:rsidRDefault="00E231E6" w:rsidP="00E231E6">
            <w:pPr>
              <w:tabs>
                <w:tab w:val="left" w:pos="426"/>
              </w:tabs>
              <w:jc w:val="both"/>
              <w:rPr>
                <w:rFonts w:ascii="Times New Roman" w:hAnsi="Times New Roman"/>
                <w:szCs w:val="24"/>
              </w:rPr>
            </w:pPr>
            <w:r>
              <w:rPr>
                <w:rFonts w:ascii="Times New Roman" w:hAnsi="Times New Roman"/>
                <w:szCs w:val="24"/>
              </w:rPr>
              <w:t>6G</w:t>
            </w:r>
          </w:p>
        </w:tc>
        <w:tc>
          <w:tcPr>
            <w:tcW w:w="875" w:type="dxa"/>
            <w:shd w:val="clear" w:color="auto" w:fill="auto"/>
          </w:tcPr>
          <w:p w:rsidR="00E231E6" w:rsidRPr="000351EE" w:rsidRDefault="00E231E6" w:rsidP="00E231E6">
            <w:pPr>
              <w:tabs>
                <w:tab w:val="left" w:pos="426"/>
              </w:tabs>
              <w:jc w:val="both"/>
              <w:rPr>
                <w:rFonts w:ascii="Times New Roman" w:hAnsi="Times New Roman"/>
                <w:szCs w:val="24"/>
              </w:rPr>
            </w:pPr>
            <w:r>
              <w:rPr>
                <w:rFonts w:ascii="Times New Roman" w:hAnsi="Times New Roman"/>
                <w:szCs w:val="24"/>
              </w:rPr>
              <w:t>15</w:t>
            </w:r>
          </w:p>
        </w:tc>
        <w:tc>
          <w:tcPr>
            <w:tcW w:w="1052" w:type="dxa"/>
            <w:shd w:val="clear" w:color="auto" w:fill="auto"/>
          </w:tcPr>
          <w:p w:rsidR="00E231E6" w:rsidRPr="000351EE" w:rsidRDefault="00E231E6" w:rsidP="00E231E6">
            <w:pPr>
              <w:tabs>
                <w:tab w:val="left" w:pos="426"/>
              </w:tabs>
              <w:jc w:val="both"/>
              <w:rPr>
                <w:rFonts w:ascii="Times New Roman" w:hAnsi="Times New Roman"/>
                <w:szCs w:val="24"/>
              </w:rPr>
            </w:pPr>
            <w:r>
              <w:rPr>
                <w:rFonts w:ascii="Times New Roman" w:hAnsi="Times New Roman"/>
                <w:szCs w:val="24"/>
              </w:rPr>
              <w:t>18</w:t>
            </w:r>
          </w:p>
        </w:tc>
        <w:tc>
          <w:tcPr>
            <w:tcW w:w="1201" w:type="dxa"/>
            <w:tcBorders>
              <w:right w:val="single" w:sz="12" w:space="0" w:color="auto"/>
            </w:tcBorders>
            <w:shd w:val="clear" w:color="auto" w:fill="auto"/>
          </w:tcPr>
          <w:p w:rsidR="00E231E6" w:rsidRPr="000351EE" w:rsidRDefault="00E231E6" w:rsidP="00E231E6">
            <w:pPr>
              <w:tabs>
                <w:tab w:val="left" w:pos="426"/>
              </w:tabs>
              <w:jc w:val="both"/>
              <w:rPr>
                <w:rFonts w:ascii="Times New Roman" w:hAnsi="Times New Roman"/>
                <w:szCs w:val="24"/>
              </w:rPr>
            </w:pPr>
            <w:r>
              <w:rPr>
                <w:rFonts w:ascii="Times New Roman" w:hAnsi="Times New Roman"/>
                <w:szCs w:val="24"/>
              </w:rPr>
              <w:t>33</w:t>
            </w:r>
          </w:p>
        </w:tc>
        <w:tc>
          <w:tcPr>
            <w:tcW w:w="1353" w:type="dxa"/>
            <w:tcBorders>
              <w:top w:val="single" w:sz="6" w:space="0" w:color="auto"/>
              <w:left w:val="single" w:sz="12" w:space="0" w:color="auto"/>
              <w:bottom w:val="single" w:sz="6" w:space="0" w:color="auto"/>
              <w:right w:val="single" w:sz="6" w:space="0" w:color="auto"/>
            </w:tcBorders>
            <w:shd w:val="clear" w:color="auto" w:fill="auto"/>
          </w:tcPr>
          <w:p w:rsidR="00E231E6" w:rsidRPr="000351EE" w:rsidRDefault="00CB3A56" w:rsidP="00E231E6">
            <w:pPr>
              <w:tabs>
                <w:tab w:val="left" w:pos="426"/>
              </w:tabs>
              <w:jc w:val="both"/>
              <w:rPr>
                <w:rFonts w:ascii="Times New Roman" w:hAnsi="Times New Roman"/>
                <w:szCs w:val="24"/>
              </w:rPr>
            </w:pPr>
            <w:r>
              <w:rPr>
                <w:rFonts w:ascii="Times New Roman" w:hAnsi="Times New Roman"/>
                <w:szCs w:val="24"/>
              </w:rPr>
              <w:t>8G</w:t>
            </w:r>
          </w:p>
        </w:tc>
        <w:tc>
          <w:tcPr>
            <w:tcW w:w="948" w:type="dxa"/>
            <w:tcBorders>
              <w:top w:val="single" w:sz="6" w:space="0" w:color="auto"/>
              <w:left w:val="single" w:sz="6" w:space="0" w:color="auto"/>
              <w:bottom w:val="single" w:sz="6" w:space="0" w:color="auto"/>
              <w:right w:val="single" w:sz="6" w:space="0" w:color="auto"/>
            </w:tcBorders>
            <w:shd w:val="clear" w:color="auto" w:fill="auto"/>
          </w:tcPr>
          <w:p w:rsidR="00E231E6" w:rsidRPr="000351EE" w:rsidRDefault="00CB3A56" w:rsidP="00E231E6">
            <w:pPr>
              <w:tabs>
                <w:tab w:val="left" w:pos="426"/>
              </w:tabs>
              <w:jc w:val="both"/>
              <w:rPr>
                <w:rFonts w:ascii="Times New Roman" w:hAnsi="Times New Roman"/>
                <w:szCs w:val="24"/>
              </w:rPr>
            </w:pPr>
            <w:r>
              <w:rPr>
                <w:rFonts w:ascii="Times New Roman" w:hAnsi="Times New Roman"/>
                <w:szCs w:val="24"/>
              </w:rPr>
              <w:t>17</w:t>
            </w:r>
          </w:p>
        </w:tc>
        <w:tc>
          <w:tcPr>
            <w:tcW w:w="1257" w:type="dxa"/>
            <w:tcBorders>
              <w:top w:val="single" w:sz="6" w:space="0" w:color="auto"/>
              <w:left w:val="single" w:sz="6" w:space="0" w:color="auto"/>
              <w:bottom w:val="single" w:sz="6" w:space="0" w:color="auto"/>
              <w:right w:val="single" w:sz="6" w:space="0" w:color="auto"/>
            </w:tcBorders>
            <w:shd w:val="clear" w:color="auto" w:fill="auto"/>
          </w:tcPr>
          <w:p w:rsidR="00E231E6" w:rsidRPr="000351EE" w:rsidRDefault="00CB3A56" w:rsidP="00E231E6">
            <w:pPr>
              <w:tabs>
                <w:tab w:val="left" w:pos="426"/>
              </w:tabs>
              <w:jc w:val="both"/>
              <w:rPr>
                <w:rFonts w:ascii="Times New Roman" w:hAnsi="Times New Roman"/>
                <w:szCs w:val="24"/>
              </w:rPr>
            </w:pPr>
            <w:r>
              <w:rPr>
                <w:rFonts w:ascii="Times New Roman" w:hAnsi="Times New Roman"/>
                <w:szCs w:val="24"/>
              </w:rPr>
              <w:t>20</w:t>
            </w:r>
          </w:p>
        </w:tc>
        <w:tc>
          <w:tcPr>
            <w:tcW w:w="1249" w:type="dxa"/>
            <w:tcBorders>
              <w:top w:val="single" w:sz="6" w:space="0" w:color="auto"/>
              <w:left w:val="single" w:sz="6" w:space="0" w:color="auto"/>
              <w:bottom w:val="single" w:sz="6" w:space="0" w:color="auto"/>
              <w:right w:val="single" w:sz="6" w:space="0" w:color="auto"/>
            </w:tcBorders>
            <w:shd w:val="clear" w:color="auto" w:fill="auto"/>
          </w:tcPr>
          <w:p w:rsidR="00E231E6" w:rsidRPr="000351EE" w:rsidRDefault="00CB3A56" w:rsidP="00E231E6">
            <w:pPr>
              <w:tabs>
                <w:tab w:val="left" w:pos="426"/>
              </w:tabs>
              <w:jc w:val="both"/>
              <w:rPr>
                <w:rFonts w:ascii="Times New Roman" w:hAnsi="Times New Roman"/>
                <w:szCs w:val="24"/>
              </w:rPr>
            </w:pPr>
            <w:r>
              <w:rPr>
                <w:rFonts w:ascii="Times New Roman" w:hAnsi="Times New Roman"/>
                <w:szCs w:val="24"/>
              </w:rPr>
              <w:t>34</w:t>
            </w:r>
          </w:p>
        </w:tc>
      </w:tr>
      <w:tr w:rsidR="00E231E6" w:rsidRPr="000351EE" w:rsidTr="00323C2A">
        <w:trPr>
          <w:trHeight w:val="341"/>
        </w:trPr>
        <w:tc>
          <w:tcPr>
            <w:tcW w:w="1394" w:type="dxa"/>
            <w:shd w:val="clear" w:color="auto" w:fill="auto"/>
          </w:tcPr>
          <w:p w:rsidR="00E231E6" w:rsidRPr="000351EE" w:rsidRDefault="00E231E6" w:rsidP="00E231E6">
            <w:pPr>
              <w:tabs>
                <w:tab w:val="left" w:pos="426"/>
              </w:tabs>
              <w:jc w:val="both"/>
              <w:rPr>
                <w:rFonts w:ascii="Times New Roman" w:hAnsi="Times New Roman"/>
                <w:szCs w:val="24"/>
              </w:rPr>
            </w:pPr>
            <w:r>
              <w:rPr>
                <w:rFonts w:ascii="Times New Roman" w:hAnsi="Times New Roman"/>
                <w:szCs w:val="24"/>
              </w:rPr>
              <w:t>6H</w:t>
            </w:r>
          </w:p>
        </w:tc>
        <w:tc>
          <w:tcPr>
            <w:tcW w:w="875" w:type="dxa"/>
            <w:shd w:val="clear" w:color="auto" w:fill="auto"/>
          </w:tcPr>
          <w:p w:rsidR="00E231E6" w:rsidRPr="000351EE" w:rsidRDefault="00E231E6" w:rsidP="00E231E6">
            <w:pPr>
              <w:tabs>
                <w:tab w:val="left" w:pos="426"/>
              </w:tabs>
              <w:jc w:val="both"/>
              <w:rPr>
                <w:rFonts w:ascii="Times New Roman" w:hAnsi="Times New Roman"/>
                <w:szCs w:val="24"/>
              </w:rPr>
            </w:pPr>
            <w:r>
              <w:rPr>
                <w:rFonts w:ascii="Times New Roman" w:hAnsi="Times New Roman"/>
                <w:szCs w:val="24"/>
              </w:rPr>
              <w:t>16</w:t>
            </w:r>
          </w:p>
        </w:tc>
        <w:tc>
          <w:tcPr>
            <w:tcW w:w="1052" w:type="dxa"/>
            <w:shd w:val="clear" w:color="auto" w:fill="auto"/>
          </w:tcPr>
          <w:p w:rsidR="00E231E6" w:rsidRPr="000351EE" w:rsidRDefault="00E231E6" w:rsidP="00E231E6">
            <w:pPr>
              <w:tabs>
                <w:tab w:val="left" w:pos="426"/>
              </w:tabs>
              <w:jc w:val="both"/>
              <w:rPr>
                <w:rFonts w:ascii="Times New Roman" w:hAnsi="Times New Roman"/>
                <w:szCs w:val="24"/>
              </w:rPr>
            </w:pPr>
            <w:r>
              <w:rPr>
                <w:rFonts w:ascii="Times New Roman" w:hAnsi="Times New Roman"/>
                <w:szCs w:val="24"/>
              </w:rPr>
              <w:t>17</w:t>
            </w:r>
          </w:p>
        </w:tc>
        <w:tc>
          <w:tcPr>
            <w:tcW w:w="1201" w:type="dxa"/>
            <w:tcBorders>
              <w:right w:val="single" w:sz="12" w:space="0" w:color="auto"/>
            </w:tcBorders>
            <w:shd w:val="clear" w:color="auto" w:fill="auto"/>
          </w:tcPr>
          <w:p w:rsidR="00E231E6" w:rsidRPr="000351EE" w:rsidRDefault="00E231E6" w:rsidP="00E231E6">
            <w:pPr>
              <w:tabs>
                <w:tab w:val="left" w:pos="426"/>
              </w:tabs>
              <w:jc w:val="both"/>
              <w:rPr>
                <w:rFonts w:ascii="Times New Roman" w:hAnsi="Times New Roman"/>
                <w:szCs w:val="24"/>
              </w:rPr>
            </w:pPr>
            <w:r>
              <w:rPr>
                <w:rFonts w:ascii="Times New Roman" w:hAnsi="Times New Roman"/>
                <w:szCs w:val="24"/>
              </w:rPr>
              <w:t>33</w:t>
            </w:r>
          </w:p>
        </w:tc>
        <w:tc>
          <w:tcPr>
            <w:tcW w:w="1353" w:type="dxa"/>
            <w:tcBorders>
              <w:top w:val="single" w:sz="6" w:space="0" w:color="auto"/>
              <w:left w:val="single" w:sz="12" w:space="0" w:color="auto"/>
              <w:bottom w:val="single" w:sz="6" w:space="0" w:color="auto"/>
              <w:right w:val="single" w:sz="6" w:space="0" w:color="auto"/>
            </w:tcBorders>
            <w:shd w:val="clear" w:color="auto" w:fill="auto"/>
          </w:tcPr>
          <w:p w:rsidR="00E231E6" w:rsidRPr="000351EE" w:rsidRDefault="00CB3A56" w:rsidP="00E231E6">
            <w:pPr>
              <w:tabs>
                <w:tab w:val="left" w:pos="426"/>
              </w:tabs>
              <w:jc w:val="both"/>
              <w:rPr>
                <w:rFonts w:ascii="Times New Roman" w:hAnsi="Times New Roman"/>
                <w:szCs w:val="24"/>
              </w:rPr>
            </w:pPr>
            <w:r>
              <w:rPr>
                <w:rFonts w:ascii="Times New Roman" w:hAnsi="Times New Roman"/>
                <w:szCs w:val="24"/>
              </w:rPr>
              <w:t>8H</w:t>
            </w:r>
          </w:p>
        </w:tc>
        <w:tc>
          <w:tcPr>
            <w:tcW w:w="948" w:type="dxa"/>
            <w:tcBorders>
              <w:top w:val="single" w:sz="6" w:space="0" w:color="auto"/>
              <w:left w:val="single" w:sz="6" w:space="0" w:color="auto"/>
              <w:bottom w:val="single" w:sz="6" w:space="0" w:color="auto"/>
              <w:right w:val="single" w:sz="6" w:space="0" w:color="auto"/>
            </w:tcBorders>
            <w:shd w:val="clear" w:color="auto" w:fill="auto"/>
          </w:tcPr>
          <w:p w:rsidR="00E231E6" w:rsidRPr="000351EE" w:rsidRDefault="00CB3A56" w:rsidP="00E231E6">
            <w:pPr>
              <w:tabs>
                <w:tab w:val="left" w:pos="426"/>
              </w:tabs>
              <w:jc w:val="both"/>
              <w:rPr>
                <w:rFonts w:ascii="Times New Roman" w:hAnsi="Times New Roman"/>
                <w:szCs w:val="24"/>
              </w:rPr>
            </w:pPr>
            <w:r>
              <w:rPr>
                <w:rFonts w:ascii="Times New Roman" w:hAnsi="Times New Roman"/>
                <w:szCs w:val="24"/>
              </w:rPr>
              <w:t>17</w:t>
            </w:r>
          </w:p>
        </w:tc>
        <w:tc>
          <w:tcPr>
            <w:tcW w:w="1257" w:type="dxa"/>
            <w:tcBorders>
              <w:top w:val="single" w:sz="6" w:space="0" w:color="auto"/>
              <w:left w:val="single" w:sz="6" w:space="0" w:color="auto"/>
              <w:bottom w:val="single" w:sz="6" w:space="0" w:color="auto"/>
              <w:right w:val="single" w:sz="6" w:space="0" w:color="auto"/>
            </w:tcBorders>
            <w:shd w:val="clear" w:color="auto" w:fill="auto"/>
          </w:tcPr>
          <w:p w:rsidR="00E231E6" w:rsidRPr="000351EE" w:rsidRDefault="00CB3A56" w:rsidP="00E231E6">
            <w:pPr>
              <w:tabs>
                <w:tab w:val="left" w:pos="426"/>
              </w:tabs>
              <w:jc w:val="both"/>
              <w:rPr>
                <w:rFonts w:ascii="Times New Roman" w:hAnsi="Times New Roman"/>
                <w:szCs w:val="24"/>
              </w:rPr>
            </w:pPr>
            <w:r>
              <w:rPr>
                <w:rFonts w:ascii="Times New Roman" w:hAnsi="Times New Roman"/>
                <w:szCs w:val="24"/>
              </w:rPr>
              <w:t>21</w:t>
            </w:r>
          </w:p>
        </w:tc>
        <w:tc>
          <w:tcPr>
            <w:tcW w:w="1249" w:type="dxa"/>
            <w:tcBorders>
              <w:top w:val="single" w:sz="6" w:space="0" w:color="auto"/>
              <w:left w:val="single" w:sz="6" w:space="0" w:color="auto"/>
              <w:bottom w:val="single" w:sz="6" w:space="0" w:color="auto"/>
              <w:right w:val="single" w:sz="6" w:space="0" w:color="auto"/>
            </w:tcBorders>
            <w:shd w:val="clear" w:color="auto" w:fill="auto"/>
          </w:tcPr>
          <w:p w:rsidR="00E231E6" w:rsidRPr="000351EE" w:rsidRDefault="00CB3A56" w:rsidP="00E231E6">
            <w:pPr>
              <w:tabs>
                <w:tab w:val="left" w:pos="426"/>
              </w:tabs>
              <w:jc w:val="both"/>
              <w:rPr>
                <w:rFonts w:ascii="Times New Roman" w:hAnsi="Times New Roman"/>
                <w:szCs w:val="24"/>
              </w:rPr>
            </w:pPr>
            <w:r>
              <w:rPr>
                <w:rFonts w:ascii="Times New Roman" w:hAnsi="Times New Roman"/>
                <w:szCs w:val="24"/>
              </w:rPr>
              <w:t>38</w:t>
            </w:r>
          </w:p>
        </w:tc>
      </w:tr>
      <w:tr w:rsidR="00E231E6" w:rsidRPr="000351EE" w:rsidTr="00323C2A">
        <w:trPr>
          <w:trHeight w:val="341"/>
        </w:trPr>
        <w:tc>
          <w:tcPr>
            <w:tcW w:w="1394" w:type="dxa"/>
            <w:shd w:val="clear" w:color="auto" w:fill="auto"/>
          </w:tcPr>
          <w:p w:rsidR="00E231E6" w:rsidRPr="000351EE" w:rsidRDefault="00E231E6" w:rsidP="00E231E6">
            <w:pPr>
              <w:tabs>
                <w:tab w:val="left" w:pos="426"/>
              </w:tabs>
              <w:jc w:val="both"/>
              <w:rPr>
                <w:rFonts w:ascii="Times New Roman" w:hAnsi="Times New Roman"/>
                <w:szCs w:val="24"/>
              </w:rPr>
            </w:pPr>
            <w:r>
              <w:rPr>
                <w:rFonts w:ascii="Times New Roman" w:hAnsi="Times New Roman"/>
                <w:szCs w:val="24"/>
              </w:rPr>
              <w:t>6K</w:t>
            </w:r>
          </w:p>
        </w:tc>
        <w:tc>
          <w:tcPr>
            <w:tcW w:w="875" w:type="dxa"/>
            <w:shd w:val="clear" w:color="auto" w:fill="auto"/>
          </w:tcPr>
          <w:p w:rsidR="00E231E6" w:rsidRPr="000351EE" w:rsidRDefault="00E231E6" w:rsidP="00E231E6">
            <w:pPr>
              <w:tabs>
                <w:tab w:val="left" w:pos="426"/>
              </w:tabs>
              <w:jc w:val="both"/>
              <w:rPr>
                <w:rFonts w:ascii="Times New Roman" w:hAnsi="Times New Roman"/>
                <w:szCs w:val="24"/>
              </w:rPr>
            </w:pPr>
            <w:r>
              <w:rPr>
                <w:rFonts w:ascii="Times New Roman" w:hAnsi="Times New Roman"/>
                <w:szCs w:val="24"/>
              </w:rPr>
              <w:t>16</w:t>
            </w:r>
          </w:p>
        </w:tc>
        <w:tc>
          <w:tcPr>
            <w:tcW w:w="1052" w:type="dxa"/>
            <w:shd w:val="clear" w:color="auto" w:fill="auto"/>
          </w:tcPr>
          <w:p w:rsidR="00E231E6" w:rsidRPr="000351EE" w:rsidRDefault="00E231E6" w:rsidP="00E231E6">
            <w:pPr>
              <w:tabs>
                <w:tab w:val="left" w:pos="426"/>
              </w:tabs>
              <w:jc w:val="both"/>
              <w:rPr>
                <w:rFonts w:ascii="Times New Roman" w:hAnsi="Times New Roman"/>
                <w:szCs w:val="24"/>
              </w:rPr>
            </w:pPr>
            <w:r>
              <w:rPr>
                <w:rFonts w:ascii="Times New Roman" w:hAnsi="Times New Roman"/>
                <w:szCs w:val="24"/>
              </w:rPr>
              <w:t>17</w:t>
            </w:r>
          </w:p>
        </w:tc>
        <w:tc>
          <w:tcPr>
            <w:tcW w:w="1201" w:type="dxa"/>
            <w:tcBorders>
              <w:right w:val="single" w:sz="12" w:space="0" w:color="auto"/>
            </w:tcBorders>
            <w:shd w:val="clear" w:color="auto" w:fill="auto"/>
          </w:tcPr>
          <w:p w:rsidR="00E231E6" w:rsidRPr="000351EE" w:rsidRDefault="00E231E6" w:rsidP="00E231E6">
            <w:pPr>
              <w:tabs>
                <w:tab w:val="left" w:pos="426"/>
              </w:tabs>
              <w:jc w:val="both"/>
              <w:rPr>
                <w:rFonts w:ascii="Times New Roman" w:hAnsi="Times New Roman"/>
                <w:szCs w:val="24"/>
              </w:rPr>
            </w:pPr>
            <w:r>
              <w:rPr>
                <w:rFonts w:ascii="Times New Roman" w:hAnsi="Times New Roman"/>
                <w:szCs w:val="24"/>
              </w:rPr>
              <w:t>33</w:t>
            </w:r>
          </w:p>
        </w:tc>
        <w:tc>
          <w:tcPr>
            <w:tcW w:w="1353" w:type="dxa"/>
            <w:tcBorders>
              <w:top w:val="single" w:sz="6" w:space="0" w:color="auto"/>
              <w:left w:val="single" w:sz="12" w:space="0" w:color="auto"/>
              <w:bottom w:val="single" w:sz="6" w:space="0" w:color="auto"/>
              <w:right w:val="single" w:sz="6" w:space="0" w:color="auto"/>
            </w:tcBorders>
            <w:shd w:val="clear" w:color="auto" w:fill="auto"/>
          </w:tcPr>
          <w:p w:rsidR="00E231E6" w:rsidRPr="000351EE" w:rsidRDefault="00CB3A56" w:rsidP="00E231E6">
            <w:pPr>
              <w:tabs>
                <w:tab w:val="left" w:pos="426"/>
              </w:tabs>
              <w:jc w:val="both"/>
              <w:rPr>
                <w:rFonts w:ascii="Times New Roman" w:hAnsi="Times New Roman"/>
                <w:szCs w:val="24"/>
              </w:rPr>
            </w:pPr>
            <w:r>
              <w:rPr>
                <w:rFonts w:ascii="Times New Roman" w:hAnsi="Times New Roman"/>
                <w:szCs w:val="24"/>
              </w:rPr>
              <w:t>8K</w:t>
            </w:r>
          </w:p>
        </w:tc>
        <w:tc>
          <w:tcPr>
            <w:tcW w:w="948" w:type="dxa"/>
            <w:tcBorders>
              <w:top w:val="single" w:sz="6" w:space="0" w:color="auto"/>
              <w:left w:val="single" w:sz="6" w:space="0" w:color="auto"/>
              <w:bottom w:val="single" w:sz="6" w:space="0" w:color="auto"/>
              <w:right w:val="single" w:sz="6" w:space="0" w:color="auto"/>
            </w:tcBorders>
            <w:shd w:val="clear" w:color="auto" w:fill="auto"/>
          </w:tcPr>
          <w:p w:rsidR="00E231E6" w:rsidRPr="000351EE" w:rsidRDefault="00CB3A56" w:rsidP="00E231E6">
            <w:pPr>
              <w:tabs>
                <w:tab w:val="left" w:pos="426"/>
              </w:tabs>
              <w:jc w:val="both"/>
              <w:rPr>
                <w:rFonts w:ascii="Times New Roman" w:hAnsi="Times New Roman"/>
                <w:szCs w:val="24"/>
              </w:rPr>
            </w:pPr>
            <w:r>
              <w:rPr>
                <w:rFonts w:ascii="Times New Roman" w:hAnsi="Times New Roman"/>
                <w:szCs w:val="24"/>
              </w:rPr>
              <w:t>14</w:t>
            </w:r>
          </w:p>
        </w:tc>
        <w:tc>
          <w:tcPr>
            <w:tcW w:w="1257" w:type="dxa"/>
            <w:tcBorders>
              <w:top w:val="single" w:sz="6" w:space="0" w:color="auto"/>
              <w:left w:val="single" w:sz="6" w:space="0" w:color="auto"/>
              <w:bottom w:val="single" w:sz="6" w:space="0" w:color="auto"/>
              <w:right w:val="single" w:sz="6" w:space="0" w:color="auto"/>
            </w:tcBorders>
            <w:shd w:val="clear" w:color="auto" w:fill="auto"/>
          </w:tcPr>
          <w:p w:rsidR="00E231E6" w:rsidRPr="000351EE" w:rsidRDefault="00CB3A56" w:rsidP="00E231E6">
            <w:pPr>
              <w:tabs>
                <w:tab w:val="left" w:pos="426"/>
              </w:tabs>
              <w:jc w:val="both"/>
              <w:rPr>
                <w:rFonts w:ascii="Times New Roman" w:hAnsi="Times New Roman"/>
                <w:szCs w:val="24"/>
              </w:rPr>
            </w:pPr>
            <w:r>
              <w:rPr>
                <w:rFonts w:ascii="Times New Roman" w:hAnsi="Times New Roman"/>
                <w:szCs w:val="24"/>
              </w:rPr>
              <w:t>22</w:t>
            </w:r>
          </w:p>
        </w:tc>
        <w:tc>
          <w:tcPr>
            <w:tcW w:w="1249" w:type="dxa"/>
            <w:tcBorders>
              <w:top w:val="single" w:sz="6" w:space="0" w:color="auto"/>
              <w:left w:val="single" w:sz="6" w:space="0" w:color="auto"/>
              <w:bottom w:val="single" w:sz="6" w:space="0" w:color="auto"/>
              <w:right w:val="single" w:sz="6" w:space="0" w:color="auto"/>
            </w:tcBorders>
            <w:shd w:val="clear" w:color="auto" w:fill="auto"/>
          </w:tcPr>
          <w:p w:rsidR="00E231E6" w:rsidRPr="000351EE" w:rsidRDefault="00CB3A56" w:rsidP="00E231E6">
            <w:pPr>
              <w:tabs>
                <w:tab w:val="left" w:pos="426"/>
              </w:tabs>
              <w:jc w:val="both"/>
              <w:rPr>
                <w:rFonts w:ascii="Times New Roman" w:hAnsi="Times New Roman"/>
                <w:szCs w:val="24"/>
              </w:rPr>
            </w:pPr>
            <w:r>
              <w:rPr>
                <w:rFonts w:ascii="Times New Roman" w:hAnsi="Times New Roman"/>
                <w:szCs w:val="24"/>
              </w:rPr>
              <w:t>36</w:t>
            </w:r>
          </w:p>
        </w:tc>
      </w:tr>
      <w:tr w:rsidR="00E231E6" w:rsidRPr="000351EE" w:rsidTr="00323C2A">
        <w:trPr>
          <w:trHeight w:val="682"/>
        </w:trPr>
        <w:tc>
          <w:tcPr>
            <w:tcW w:w="1394" w:type="dxa"/>
            <w:shd w:val="clear" w:color="auto" w:fill="auto"/>
          </w:tcPr>
          <w:p w:rsidR="00E231E6" w:rsidRPr="000351EE" w:rsidRDefault="00CB3A56" w:rsidP="00E231E6">
            <w:pPr>
              <w:tabs>
                <w:tab w:val="left" w:pos="426"/>
              </w:tabs>
              <w:jc w:val="both"/>
              <w:rPr>
                <w:rFonts w:ascii="Times New Roman" w:hAnsi="Times New Roman"/>
                <w:szCs w:val="24"/>
              </w:rPr>
            </w:pPr>
            <w:r>
              <w:rPr>
                <w:rFonts w:ascii="Times New Roman" w:hAnsi="Times New Roman"/>
                <w:szCs w:val="24"/>
              </w:rPr>
              <w:t>5A HAFİF ZİHİNSEL</w:t>
            </w:r>
          </w:p>
        </w:tc>
        <w:tc>
          <w:tcPr>
            <w:tcW w:w="875" w:type="dxa"/>
            <w:shd w:val="clear" w:color="auto" w:fill="auto"/>
          </w:tcPr>
          <w:p w:rsidR="00E231E6" w:rsidRPr="000351EE" w:rsidRDefault="00CB3A56" w:rsidP="00E231E6">
            <w:pPr>
              <w:tabs>
                <w:tab w:val="left" w:pos="426"/>
              </w:tabs>
              <w:jc w:val="both"/>
              <w:rPr>
                <w:rFonts w:ascii="Times New Roman" w:hAnsi="Times New Roman"/>
                <w:szCs w:val="24"/>
              </w:rPr>
            </w:pPr>
            <w:r>
              <w:rPr>
                <w:rFonts w:ascii="Times New Roman" w:hAnsi="Times New Roman"/>
                <w:szCs w:val="24"/>
              </w:rPr>
              <w:t>1</w:t>
            </w:r>
          </w:p>
        </w:tc>
        <w:tc>
          <w:tcPr>
            <w:tcW w:w="1052" w:type="dxa"/>
            <w:shd w:val="clear" w:color="auto" w:fill="auto"/>
          </w:tcPr>
          <w:p w:rsidR="00E231E6" w:rsidRPr="000351EE" w:rsidRDefault="00CB3A56" w:rsidP="00E231E6">
            <w:pPr>
              <w:tabs>
                <w:tab w:val="left" w:pos="426"/>
              </w:tabs>
              <w:jc w:val="both"/>
              <w:rPr>
                <w:rFonts w:ascii="Times New Roman" w:hAnsi="Times New Roman"/>
                <w:szCs w:val="24"/>
              </w:rPr>
            </w:pPr>
            <w:r>
              <w:rPr>
                <w:rFonts w:ascii="Times New Roman" w:hAnsi="Times New Roman"/>
                <w:szCs w:val="24"/>
              </w:rPr>
              <w:t>1</w:t>
            </w:r>
          </w:p>
        </w:tc>
        <w:tc>
          <w:tcPr>
            <w:tcW w:w="1201" w:type="dxa"/>
            <w:tcBorders>
              <w:right w:val="single" w:sz="12" w:space="0" w:color="auto"/>
            </w:tcBorders>
            <w:shd w:val="clear" w:color="auto" w:fill="auto"/>
          </w:tcPr>
          <w:p w:rsidR="00E231E6" w:rsidRPr="000351EE" w:rsidRDefault="00CB3A56" w:rsidP="00E231E6">
            <w:pPr>
              <w:tabs>
                <w:tab w:val="left" w:pos="426"/>
              </w:tabs>
              <w:jc w:val="both"/>
              <w:rPr>
                <w:rFonts w:ascii="Times New Roman" w:hAnsi="Times New Roman"/>
                <w:szCs w:val="24"/>
              </w:rPr>
            </w:pPr>
            <w:r>
              <w:rPr>
                <w:rFonts w:ascii="Times New Roman" w:hAnsi="Times New Roman"/>
                <w:szCs w:val="24"/>
              </w:rPr>
              <w:t>2</w:t>
            </w:r>
          </w:p>
        </w:tc>
        <w:tc>
          <w:tcPr>
            <w:tcW w:w="1353" w:type="dxa"/>
            <w:tcBorders>
              <w:top w:val="single" w:sz="6" w:space="0" w:color="auto"/>
              <w:left w:val="single" w:sz="12" w:space="0" w:color="auto"/>
              <w:bottom w:val="single" w:sz="6" w:space="0" w:color="auto"/>
              <w:right w:val="single" w:sz="6" w:space="0" w:color="auto"/>
            </w:tcBorders>
            <w:shd w:val="clear" w:color="auto" w:fill="auto"/>
          </w:tcPr>
          <w:p w:rsidR="00E231E6" w:rsidRPr="000351EE" w:rsidRDefault="00CB3A56" w:rsidP="00E231E6">
            <w:pPr>
              <w:tabs>
                <w:tab w:val="left" w:pos="426"/>
              </w:tabs>
              <w:jc w:val="both"/>
              <w:rPr>
                <w:rFonts w:ascii="Times New Roman" w:hAnsi="Times New Roman"/>
                <w:szCs w:val="24"/>
              </w:rPr>
            </w:pPr>
            <w:r>
              <w:rPr>
                <w:rFonts w:ascii="Times New Roman" w:hAnsi="Times New Roman"/>
                <w:szCs w:val="24"/>
              </w:rPr>
              <w:t>7A HAFİF ZİHİNSEL</w:t>
            </w:r>
          </w:p>
        </w:tc>
        <w:tc>
          <w:tcPr>
            <w:tcW w:w="948" w:type="dxa"/>
            <w:tcBorders>
              <w:top w:val="single" w:sz="6" w:space="0" w:color="auto"/>
              <w:left w:val="single" w:sz="6" w:space="0" w:color="auto"/>
              <w:bottom w:val="single" w:sz="6" w:space="0" w:color="auto"/>
              <w:right w:val="single" w:sz="6" w:space="0" w:color="auto"/>
            </w:tcBorders>
            <w:shd w:val="clear" w:color="auto" w:fill="auto"/>
          </w:tcPr>
          <w:p w:rsidR="00E231E6" w:rsidRPr="000351EE" w:rsidRDefault="00037282" w:rsidP="00E231E6">
            <w:pPr>
              <w:tabs>
                <w:tab w:val="left" w:pos="426"/>
              </w:tabs>
              <w:jc w:val="both"/>
              <w:rPr>
                <w:rFonts w:ascii="Times New Roman" w:hAnsi="Times New Roman"/>
                <w:szCs w:val="24"/>
              </w:rPr>
            </w:pPr>
            <w:r>
              <w:rPr>
                <w:rFonts w:ascii="Times New Roman" w:hAnsi="Times New Roman"/>
                <w:szCs w:val="24"/>
              </w:rPr>
              <w:t>1</w:t>
            </w:r>
          </w:p>
        </w:tc>
        <w:tc>
          <w:tcPr>
            <w:tcW w:w="1257" w:type="dxa"/>
            <w:tcBorders>
              <w:top w:val="single" w:sz="6" w:space="0" w:color="auto"/>
              <w:left w:val="single" w:sz="6" w:space="0" w:color="auto"/>
              <w:bottom w:val="single" w:sz="6" w:space="0" w:color="auto"/>
              <w:right w:val="single" w:sz="6" w:space="0" w:color="auto"/>
            </w:tcBorders>
            <w:shd w:val="clear" w:color="auto" w:fill="auto"/>
          </w:tcPr>
          <w:p w:rsidR="00E231E6" w:rsidRPr="000351EE" w:rsidRDefault="00037282" w:rsidP="00E231E6">
            <w:pPr>
              <w:tabs>
                <w:tab w:val="left" w:pos="426"/>
              </w:tabs>
              <w:jc w:val="both"/>
              <w:rPr>
                <w:rFonts w:ascii="Times New Roman" w:hAnsi="Times New Roman"/>
                <w:szCs w:val="24"/>
              </w:rPr>
            </w:pPr>
            <w:r>
              <w:rPr>
                <w:rFonts w:ascii="Times New Roman" w:hAnsi="Times New Roman"/>
                <w:szCs w:val="24"/>
              </w:rPr>
              <w:t>0</w:t>
            </w:r>
          </w:p>
        </w:tc>
        <w:tc>
          <w:tcPr>
            <w:tcW w:w="1249" w:type="dxa"/>
            <w:tcBorders>
              <w:top w:val="single" w:sz="6" w:space="0" w:color="auto"/>
              <w:left w:val="single" w:sz="6" w:space="0" w:color="auto"/>
              <w:bottom w:val="single" w:sz="6" w:space="0" w:color="auto"/>
              <w:right w:val="single" w:sz="6" w:space="0" w:color="auto"/>
            </w:tcBorders>
            <w:shd w:val="clear" w:color="auto" w:fill="auto"/>
          </w:tcPr>
          <w:p w:rsidR="00E231E6" w:rsidRPr="000351EE" w:rsidRDefault="00037282" w:rsidP="00E231E6">
            <w:pPr>
              <w:tabs>
                <w:tab w:val="left" w:pos="426"/>
              </w:tabs>
              <w:jc w:val="both"/>
              <w:rPr>
                <w:rFonts w:ascii="Times New Roman" w:hAnsi="Times New Roman"/>
                <w:szCs w:val="24"/>
              </w:rPr>
            </w:pPr>
            <w:r>
              <w:rPr>
                <w:rFonts w:ascii="Times New Roman" w:hAnsi="Times New Roman"/>
                <w:szCs w:val="24"/>
              </w:rPr>
              <w:t>1</w:t>
            </w:r>
          </w:p>
        </w:tc>
      </w:tr>
      <w:tr w:rsidR="00CB3A56" w:rsidRPr="000351EE" w:rsidTr="00323C2A">
        <w:trPr>
          <w:trHeight w:val="662"/>
        </w:trPr>
        <w:tc>
          <w:tcPr>
            <w:tcW w:w="1394" w:type="dxa"/>
            <w:shd w:val="clear" w:color="auto" w:fill="auto"/>
          </w:tcPr>
          <w:p w:rsidR="00CB3A56" w:rsidRPr="000351EE" w:rsidRDefault="00CB3A56" w:rsidP="00CB3A56">
            <w:pPr>
              <w:tabs>
                <w:tab w:val="left" w:pos="426"/>
              </w:tabs>
              <w:jc w:val="both"/>
              <w:rPr>
                <w:rFonts w:ascii="Times New Roman" w:hAnsi="Times New Roman"/>
                <w:szCs w:val="24"/>
              </w:rPr>
            </w:pPr>
            <w:r>
              <w:rPr>
                <w:rFonts w:ascii="Times New Roman" w:hAnsi="Times New Roman"/>
                <w:szCs w:val="24"/>
              </w:rPr>
              <w:t>5B HAFİF ZİHİNSEL</w:t>
            </w:r>
          </w:p>
        </w:tc>
        <w:tc>
          <w:tcPr>
            <w:tcW w:w="875" w:type="dxa"/>
            <w:shd w:val="clear" w:color="auto" w:fill="auto"/>
          </w:tcPr>
          <w:p w:rsidR="00CB3A56" w:rsidRPr="000351EE" w:rsidRDefault="00CB3A56" w:rsidP="00CB3A56">
            <w:pPr>
              <w:tabs>
                <w:tab w:val="left" w:pos="426"/>
              </w:tabs>
              <w:jc w:val="both"/>
              <w:rPr>
                <w:rFonts w:ascii="Times New Roman" w:hAnsi="Times New Roman"/>
                <w:szCs w:val="24"/>
              </w:rPr>
            </w:pPr>
            <w:r>
              <w:rPr>
                <w:rFonts w:ascii="Times New Roman" w:hAnsi="Times New Roman"/>
                <w:szCs w:val="24"/>
              </w:rPr>
              <w:t>1</w:t>
            </w:r>
          </w:p>
        </w:tc>
        <w:tc>
          <w:tcPr>
            <w:tcW w:w="1052" w:type="dxa"/>
            <w:shd w:val="clear" w:color="auto" w:fill="auto"/>
          </w:tcPr>
          <w:p w:rsidR="00CB3A56" w:rsidRPr="000351EE" w:rsidRDefault="00CB3A56" w:rsidP="00CB3A56">
            <w:pPr>
              <w:tabs>
                <w:tab w:val="left" w:pos="426"/>
              </w:tabs>
              <w:jc w:val="both"/>
              <w:rPr>
                <w:rFonts w:ascii="Times New Roman" w:hAnsi="Times New Roman"/>
                <w:szCs w:val="24"/>
              </w:rPr>
            </w:pPr>
            <w:r>
              <w:rPr>
                <w:rFonts w:ascii="Times New Roman" w:hAnsi="Times New Roman"/>
                <w:szCs w:val="24"/>
              </w:rPr>
              <w:t>1</w:t>
            </w:r>
          </w:p>
        </w:tc>
        <w:tc>
          <w:tcPr>
            <w:tcW w:w="1201" w:type="dxa"/>
            <w:tcBorders>
              <w:right w:val="single" w:sz="12" w:space="0" w:color="auto"/>
            </w:tcBorders>
            <w:shd w:val="clear" w:color="auto" w:fill="auto"/>
          </w:tcPr>
          <w:p w:rsidR="00CB3A56" w:rsidRPr="000351EE" w:rsidRDefault="00CB3A56" w:rsidP="00CB3A56">
            <w:pPr>
              <w:tabs>
                <w:tab w:val="left" w:pos="426"/>
              </w:tabs>
              <w:jc w:val="both"/>
              <w:rPr>
                <w:rFonts w:ascii="Times New Roman" w:hAnsi="Times New Roman"/>
                <w:szCs w:val="24"/>
              </w:rPr>
            </w:pPr>
            <w:r>
              <w:rPr>
                <w:rFonts w:ascii="Times New Roman" w:hAnsi="Times New Roman"/>
                <w:szCs w:val="24"/>
              </w:rPr>
              <w:t>2</w:t>
            </w:r>
          </w:p>
        </w:tc>
        <w:tc>
          <w:tcPr>
            <w:tcW w:w="1353" w:type="dxa"/>
            <w:tcBorders>
              <w:top w:val="single" w:sz="6" w:space="0" w:color="auto"/>
              <w:left w:val="single" w:sz="12" w:space="0" w:color="auto"/>
              <w:bottom w:val="single" w:sz="6" w:space="0" w:color="auto"/>
              <w:right w:val="single" w:sz="6" w:space="0" w:color="auto"/>
            </w:tcBorders>
            <w:shd w:val="clear" w:color="auto" w:fill="auto"/>
          </w:tcPr>
          <w:p w:rsidR="00CB3A56" w:rsidRPr="000351EE" w:rsidRDefault="00CB3A56" w:rsidP="00CB3A56">
            <w:pPr>
              <w:tabs>
                <w:tab w:val="left" w:pos="426"/>
              </w:tabs>
              <w:jc w:val="both"/>
              <w:rPr>
                <w:rFonts w:ascii="Times New Roman" w:hAnsi="Times New Roman"/>
                <w:szCs w:val="24"/>
              </w:rPr>
            </w:pPr>
            <w:r>
              <w:rPr>
                <w:rFonts w:ascii="Times New Roman" w:hAnsi="Times New Roman"/>
                <w:szCs w:val="24"/>
              </w:rPr>
              <w:t>7B HAFİF ZİHİNSEL</w:t>
            </w:r>
          </w:p>
        </w:tc>
        <w:tc>
          <w:tcPr>
            <w:tcW w:w="948" w:type="dxa"/>
            <w:tcBorders>
              <w:top w:val="single" w:sz="6" w:space="0" w:color="auto"/>
              <w:left w:val="single" w:sz="6" w:space="0" w:color="auto"/>
              <w:bottom w:val="single" w:sz="6" w:space="0" w:color="auto"/>
              <w:right w:val="single" w:sz="6" w:space="0" w:color="auto"/>
            </w:tcBorders>
            <w:shd w:val="clear" w:color="auto" w:fill="auto"/>
          </w:tcPr>
          <w:p w:rsidR="00CB3A56" w:rsidRPr="000351EE" w:rsidRDefault="00037282" w:rsidP="00CB3A56">
            <w:pPr>
              <w:tabs>
                <w:tab w:val="left" w:pos="426"/>
              </w:tabs>
              <w:jc w:val="both"/>
              <w:rPr>
                <w:rFonts w:ascii="Times New Roman" w:hAnsi="Times New Roman"/>
                <w:szCs w:val="24"/>
              </w:rPr>
            </w:pPr>
            <w:r>
              <w:rPr>
                <w:rFonts w:ascii="Times New Roman" w:hAnsi="Times New Roman"/>
                <w:szCs w:val="24"/>
              </w:rPr>
              <w:t>1</w:t>
            </w:r>
          </w:p>
        </w:tc>
        <w:tc>
          <w:tcPr>
            <w:tcW w:w="1257" w:type="dxa"/>
            <w:tcBorders>
              <w:top w:val="single" w:sz="6" w:space="0" w:color="auto"/>
              <w:left w:val="single" w:sz="6" w:space="0" w:color="auto"/>
              <w:bottom w:val="single" w:sz="6" w:space="0" w:color="auto"/>
              <w:right w:val="single" w:sz="6" w:space="0" w:color="auto"/>
            </w:tcBorders>
            <w:shd w:val="clear" w:color="auto" w:fill="auto"/>
          </w:tcPr>
          <w:p w:rsidR="00CB3A56" w:rsidRPr="000351EE" w:rsidRDefault="00037282" w:rsidP="00CB3A56">
            <w:pPr>
              <w:tabs>
                <w:tab w:val="left" w:pos="426"/>
              </w:tabs>
              <w:jc w:val="both"/>
              <w:rPr>
                <w:rFonts w:ascii="Times New Roman" w:hAnsi="Times New Roman"/>
                <w:szCs w:val="24"/>
              </w:rPr>
            </w:pPr>
            <w:r>
              <w:rPr>
                <w:rFonts w:ascii="Times New Roman" w:hAnsi="Times New Roman"/>
                <w:szCs w:val="24"/>
              </w:rPr>
              <w:t>3</w:t>
            </w:r>
          </w:p>
        </w:tc>
        <w:tc>
          <w:tcPr>
            <w:tcW w:w="1249" w:type="dxa"/>
            <w:tcBorders>
              <w:top w:val="single" w:sz="6" w:space="0" w:color="auto"/>
              <w:left w:val="single" w:sz="6" w:space="0" w:color="auto"/>
              <w:bottom w:val="single" w:sz="6" w:space="0" w:color="auto"/>
              <w:right w:val="single" w:sz="6" w:space="0" w:color="auto"/>
            </w:tcBorders>
            <w:shd w:val="clear" w:color="auto" w:fill="auto"/>
          </w:tcPr>
          <w:p w:rsidR="00CB3A56" w:rsidRPr="000351EE" w:rsidRDefault="00037282" w:rsidP="00CB3A56">
            <w:pPr>
              <w:tabs>
                <w:tab w:val="left" w:pos="426"/>
              </w:tabs>
              <w:jc w:val="both"/>
              <w:rPr>
                <w:rFonts w:ascii="Times New Roman" w:hAnsi="Times New Roman"/>
                <w:szCs w:val="24"/>
              </w:rPr>
            </w:pPr>
            <w:r>
              <w:rPr>
                <w:rFonts w:ascii="Times New Roman" w:hAnsi="Times New Roman"/>
                <w:szCs w:val="24"/>
              </w:rPr>
              <w:t>4</w:t>
            </w:r>
          </w:p>
        </w:tc>
      </w:tr>
      <w:tr w:rsidR="00CB3A56" w:rsidRPr="000351EE" w:rsidTr="00323C2A">
        <w:trPr>
          <w:trHeight w:val="682"/>
        </w:trPr>
        <w:tc>
          <w:tcPr>
            <w:tcW w:w="1394" w:type="dxa"/>
            <w:shd w:val="clear" w:color="auto" w:fill="auto"/>
          </w:tcPr>
          <w:p w:rsidR="00CB3A56" w:rsidRPr="000351EE" w:rsidRDefault="00CB3A56" w:rsidP="00CB3A56">
            <w:pPr>
              <w:tabs>
                <w:tab w:val="left" w:pos="426"/>
              </w:tabs>
              <w:jc w:val="both"/>
              <w:rPr>
                <w:rFonts w:ascii="Times New Roman" w:hAnsi="Times New Roman"/>
                <w:szCs w:val="24"/>
              </w:rPr>
            </w:pPr>
            <w:r>
              <w:rPr>
                <w:rFonts w:ascii="Times New Roman" w:hAnsi="Times New Roman"/>
                <w:szCs w:val="24"/>
              </w:rPr>
              <w:t>5A HAFİF OTİSTİK</w:t>
            </w:r>
          </w:p>
        </w:tc>
        <w:tc>
          <w:tcPr>
            <w:tcW w:w="875" w:type="dxa"/>
            <w:shd w:val="clear" w:color="auto" w:fill="auto"/>
          </w:tcPr>
          <w:p w:rsidR="00CB3A56" w:rsidRPr="000351EE" w:rsidRDefault="00CB3A56" w:rsidP="00CB3A56">
            <w:pPr>
              <w:tabs>
                <w:tab w:val="left" w:pos="426"/>
              </w:tabs>
              <w:jc w:val="both"/>
              <w:rPr>
                <w:rFonts w:ascii="Times New Roman" w:hAnsi="Times New Roman"/>
                <w:szCs w:val="24"/>
              </w:rPr>
            </w:pPr>
            <w:r>
              <w:rPr>
                <w:rFonts w:ascii="Times New Roman" w:hAnsi="Times New Roman"/>
                <w:szCs w:val="24"/>
              </w:rPr>
              <w:t>2</w:t>
            </w:r>
          </w:p>
        </w:tc>
        <w:tc>
          <w:tcPr>
            <w:tcW w:w="1052" w:type="dxa"/>
            <w:shd w:val="clear" w:color="auto" w:fill="auto"/>
          </w:tcPr>
          <w:p w:rsidR="00CB3A56" w:rsidRPr="000351EE" w:rsidRDefault="00CB3A56" w:rsidP="00CB3A56">
            <w:pPr>
              <w:tabs>
                <w:tab w:val="left" w:pos="426"/>
              </w:tabs>
              <w:jc w:val="both"/>
              <w:rPr>
                <w:rFonts w:ascii="Times New Roman" w:hAnsi="Times New Roman"/>
                <w:szCs w:val="24"/>
              </w:rPr>
            </w:pPr>
            <w:r>
              <w:rPr>
                <w:rFonts w:ascii="Times New Roman" w:hAnsi="Times New Roman"/>
                <w:szCs w:val="24"/>
              </w:rPr>
              <w:t>0</w:t>
            </w:r>
          </w:p>
        </w:tc>
        <w:tc>
          <w:tcPr>
            <w:tcW w:w="1201" w:type="dxa"/>
            <w:tcBorders>
              <w:right w:val="single" w:sz="12" w:space="0" w:color="auto"/>
            </w:tcBorders>
            <w:shd w:val="clear" w:color="auto" w:fill="auto"/>
          </w:tcPr>
          <w:p w:rsidR="00CB3A56" w:rsidRPr="000351EE" w:rsidRDefault="00CB3A56" w:rsidP="00CB3A56">
            <w:pPr>
              <w:tabs>
                <w:tab w:val="left" w:pos="426"/>
              </w:tabs>
              <w:jc w:val="both"/>
              <w:rPr>
                <w:rFonts w:ascii="Times New Roman" w:hAnsi="Times New Roman"/>
                <w:szCs w:val="24"/>
              </w:rPr>
            </w:pPr>
            <w:r>
              <w:rPr>
                <w:rFonts w:ascii="Times New Roman" w:hAnsi="Times New Roman"/>
                <w:szCs w:val="24"/>
              </w:rPr>
              <w:t>2</w:t>
            </w:r>
          </w:p>
        </w:tc>
        <w:tc>
          <w:tcPr>
            <w:tcW w:w="1353" w:type="dxa"/>
            <w:tcBorders>
              <w:top w:val="single" w:sz="6" w:space="0" w:color="auto"/>
              <w:left w:val="single" w:sz="12" w:space="0" w:color="auto"/>
              <w:bottom w:val="single" w:sz="6" w:space="0" w:color="auto"/>
              <w:right w:val="single" w:sz="6" w:space="0" w:color="auto"/>
            </w:tcBorders>
            <w:shd w:val="clear" w:color="auto" w:fill="auto"/>
          </w:tcPr>
          <w:p w:rsidR="00CB3A56" w:rsidRPr="000351EE" w:rsidRDefault="00CB3A56" w:rsidP="00CB3A56">
            <w:pPr>
              <w:tabs>
                <w:tab w:val="left" w:pos="426"/>
              </w:tabs>
              <w:jc w:val="both"/>
              <w:rPr>
                <w:rFonts w:ascii="Times New Roman" w:hAnsi="Times New Roman"/>
                <w:szCs w:val="24"/>
              </w:rPr>
            </w:pPr>
            <w:r>
              <w:rPr>
                <w:rFonts w:ascii="Times New Roman" w:hAnsi="Times New Roman"/>
                <w:szCs w:val="24"/>
              </w:rPr>
              <w:t>8A HAFİF ZİHİNSEL</w:t>
            </w:r>
          </w:p>
        </w:tc>
        <w:tc>
          <w:tcPr>
            <w:tcW w:w="948" w:type="dxa"/>
            <w:tcBorders>
              <w:top w:val="single" w:sz="6" w:space="0" w:color="auto"/>
              <w:left w:val="single" w:sz="6" w:space="0" w:color="auto"/>
              <w:bottom w:val="single" w:sz="6" w:space="0" w:color="auto"/>
              <w:right w:val="single" w:sz="6" w:space="0" w:color="auto"/>
            </w:tcBorders>
            <w:shd w:val="clear" w:color="auto" w:fill="auto"/>
          </w:tcPr>
          <w:p w:rsidR="00CB3A56" w:rsidRPr="000351EE" w:rsidRDefault="00037282" w:rsidP="00CB3A56">
            <w:pPr>
              <w:tabs>
                <w:tab w:val="left" w:pos="426"/>
              </w:tabs>
              <w:jc w:val="both"/>
              <w:rPr>
                <w:rFonts w:ascii="Times New Roman" w:hAnsi="Times New Roman"/>
                <w:szCs w:val="24"/>
              </w:rPr>
            </w:pPr>
            <w:r>
              <w:rPr>
                <w:rFonts w:ascii="Times New Roman" w:hAnsi="Times New Roman"/>
                <w:szCs w:val="24"/>
              </w:rPr>
              <w:t>5</w:t>
            </w:r>
          </w:p>
        </w:tc>
        <w:tc>
          <w:tcPr>
            <w:tcW w:w="1257" w:type="dxa"/>
            <w:tcBorders>
              <w:top w:val="single" w:sz="6" w:space="0" w:color="auto"/>
              <w:left w:val="single" w:sz="6" w:space="0" w:color="auto"/>
              <w:bottom w:val="single" w:sz="6" w:space="0" w:color="auto"/>
              <w:right w:val="single" w:sz="6" w:space="0" w:color="auto"/>
            </w:tcBorders>
            <w:shd w:val="clear" w:color="auto" w:fill="auto"/>
          </w:tcPr>
          <w:p w:rsidR="00CB3A56" w:rsidRPr="000351EE" w:rsidRDefault="00037282" w:rsidP="00CB3A56">
            <w:pPr>
              <w:tabs>
                <w:tab w:val="left" w:pos="426"/>
              </w:tabs>
              <w:jc w:val="both"/>
              <w:rPr>
                <w:rFonts w:ascii="Times New Roman" w:hAnsi="Times New Roman"/>
                <w:szCs w:val="24"/>
              </w:rPr>
            </w:pPr>
            <w:r>
              <w:rPr>
                <w:rFonts w:ascii="Times New Roman" w:hAnsi="Times New Roman"/>
                <w:szCs w:val="24"/>
              </w:rPr>
              <w:t>2</w:t>
            </w:r>
          </w:p>
        </w:tc>
        <w:tc>
          <w:tcPr>
            <w:tcW w:w="1249" w:type="dxa"/>
            <w:tcBorders>
              <w:top w:val="single" w:sz="6" w:space="0" w:color="auto"/>
              <w:left w:val="single" w:sz="6" w:space="0" w:color="auto"/>
              <w:bottom w:val="single" w:sz="6" w:space="0" w:color="auto"/>
              <w:right w:val="single" w:sz="6" w:space="0" w:color="auto"/>
            </w:tcBorders>
            <w:shd w:val="clear" w:color="auto" w:fill="auto"/>
          </w:tcPr>
          <w:p w:rsidR="00CB3A56" w:rsidRPr="000351EE" w:rsidRDefault="00037282" w:rsidP="00CB3A56">
            <w:pPr>
              <w:tabs>
                <w:tab w:val="left" w:pos="426"/>
              </w:tabs>
              <w:jc w:val="both"/>
              <w:rPr>
                <w:rFonts w:ascii="Times New Roman" w:hAnsi="Times New Roman"/>
                <w:szCs w:val="24"/>
              </w:rPr>
            </w:pPr>
            <w:r>
              <w:rPr>
                <w:rFonts w:ascii="Times New Roman" w:hAnsi="Times New Roman"/>
                <w:szCs w:val="24"/>
              </w:rPr>
              <w:t>7</w:t>
            </w:r>
          </w:p>
        </w:tc>
      </w:tr>
      <w:tr w:rsidR="00CB3A56" w:rsidRPr="000351EE" w:rsidTr="00323C2A">
        <w:trPr>
          <w:trHeight w:val="682"/>
        </w:trPr>
        <w:tc>
          <w:tcPr>
            <w:tcW w:w="1394" w:type="dxa"/>
            <w:shd w:val="clear" w:color="auto" w:fill="auto"/>
          </w:tcPr>
          <w:p w:rsidR="00CB3A56" w:rsidRPr="000351EE" w:rsidRDefault="00CB3A56" w:rsidP="00CB3A56">
            <w:pPr>
              <w:tabs>
                <w:tab w:val="left" w:pos="426"/>
              </w:tabs>
              <w:jc w:val="both"/>
              <w:rPr>
                <w:rFonts w:ascii="Times New Roman" w:hAnsi="Times New Roman"/>
                <w:szCs w:val="24"/>
              </w:rPr>
            </w:pPr>
            <w:r>
              <w:rPr>
                <w:rFonts w:ascii="Times New Roman" w:hAnsi="Times New Roman"/>
                <w:szCs w:val="24"/>
              </w:rPr>
              <w:t>5B HAFİF OTİSTİK</w:t>
            </w:r>
          </w:p>
        </w:tc>
        <w:tc>
          <w:tcPr>
            <w:tcW w:w="875" w:type="dxa"/>
            <w:shd w:val="clear" w:color="auto" w:fill="auto"/>
          </w:tcPr>
          <w:p w:rsidR="00CB3A56" w:rsidRPr="000351EE" w:rsidRDefault="00CB3A56" w:rsidP="00CB3A56">
            <w:pPr>
              <w:tabs>
                <w:tab w:val="left" w:pos="426"/>
              </w:tabs>
              <w:jc w:val="both"/>
              <w:rPr>
                <w:rFonts w:ascii="Times New Roman" w:hAnsi="Times New Roman"/>
                <w:szCs w:val="24"/>
              </w:rPr>
            </w:pPr>
            <w:r>
              <w:rPr>
                <w:rFonts w:ascii="Times New Roman" w:hAnsi="Times New Roman"/>
                <w:szCs w:val="24"/>
              </w:rPr>
              <w:t>1</w:t>
            </w:r>
          </w:p>
        </w:tc>
        <w:tc>
          <w:tcPr>
            <w:tcW w:w="1052" w:type="dxa"/>
            <w:shd w:val="clear" w:color="auto" w:fill="auto"/>
          </w:tcPr>
          <w:p w:rsidR="00CB3A56" w:rsidRPr="000351EE" w:rsidRDefault="00CB3A56" w:rsidP="00CB3A56">
            <w:pPr>
              <w:tabs>
                <w:tab w:val="left" w:pos="426"/>
              </w:tabs>
              <w:jc w:val="both"/>
              <w:rPr>
                <w:rFonts w:ascii="Times New Roman" w:hAnsi="Times New Roman"/>
                <w:szCs w:val="24"/>
              </w:rPr>
            </w:pPr>
            <w:r>
              <w:rPr>
                <w:rFonts w:ascii="Times New Roman" w:hAnsi="Times New Roman"/>
                <w:szCs w:val="24"/>
              </w:rPr>
              <w:t>0</w:t>
            </w:r>
          </w:p>
        </w:tc>
        <w:tc>
          <w:tcPr>
            <w:tcW w:w="1201" w:type="dxa"/>
            <w:tcBorders>
              <w:right w:val="single" w:sz="12" w:space="0" w:color="auto"/>
            </w:tcBorders>
            <w:shd w:val="clear" w:color="auto" w:fill="auto"/>
          </w:tcPr>
          <w:p w:rsidR="00CB3A56" w:rsidRPr="000351EE" w:rsidRDefault="00CB3A56" w:rsidP="00CB3A56">
            <w:pPr>
              <w:tabs>
                <w:tab w:val="left" w:pos="426"/>
              </w:tabs>
              <w:jc w:val="both"/>
              <w:rPr>
                <w:rFonts w:ascii="Times New Roman" w:hAnsi="Times New Roman"/>
                <w:szCs w:val="24"/>
              </w:rPr>
            </w:pPr>
            <w:r>
              <w:rPr>
                <w:rFonts w:ascii="Times New Roman" w:hAnsi="Times New Roman"/>
                <w:szCs w:val="24"/>
              </w:rPr>
              <w:t>1</w:t>
            </w:r>
          </w:p>
        </w:tc>
        <w:tc>
          <w:tcPr>
            <w:tcW w:w="1353" w:type="dxa"/>
            <w:tcBorders>
              <w:top w:val="single" w:sz="6" w:space="0" w:color="auto"/>
              <w:left w:val="single" w:sz="12" w:space="0" w:color="auto"/>
              <w:bottom w:val="single" w:sz="6" w:space="0" w:color="auto"/>
              <w:right w:val="single" w:sz="6" w:space="0" w:color="auto"/>
            </w:tcBorders>
            <w:shd w:val="clear" w:color="auto" w:fill="auto"/>
          </w:tcPr>
          <w:p w:rsidR="00CB3A56" w:rsidRPr="000351EE" w:rsidRDefault="00CB3A56" w:rsidP="00CB3A56">
            <w:pPr>
              <w:tabs>
                <w:tab w:val="left" w:pos="426"/>
              </w:tabs>
              <w:jc w:val="both"/>
              <w:rPr>
                <w:rFonts w:ascii="Times New Roman" w:hAnsi="Times New Roman"/>
                <w:szCs w:val="24"/>
              </w:rPr>
            </w:pPr>
            <w:r>
              <w:rPr>
                <w:rFonts w:ascii="Times New Roman" w:hAnsi="Times New Roman"/>
                <w:szCs w:val="24"/>
              </w:rPr>
              <w:t>8B HAFİF ZİHİNSEL</w:t>
            </w:r>
          </w:p>
        </w:tc>
        <w:tc>
          <w:tcPr>
            <w:tcW w:w="948" w:type="dxa"/>
            <w:tcBorders>
              <w:top w:val="single" w:sz="6" w:space="0" w:color="auto"/>
              <w:left w:val="single" w:sz="6" w:space="0" w:color="auto"/>
              <w:bottom w:val="single" w:sz="6" w:space="0" w:color="auto"/>
              <w:right w:val="single" w:sz="6" w:space="0" w:color="auto"/>
            </w:tcBorders>
            <w:shd w:val="clear" w:color="auto" w:fill="auto"/>
          </w:tcPr>
          <w:p w:rsidR="00CB3A56" w:rsidRPr="000351EE" w:rsidRDefault="00037282" w:rsidP="00CB3A56">
            <w:pPr>
              <w:tabs>
                <w:tab w:val="left" w:pos="426"/>
              </w:tabs>
              <w:jc w:val="both"/>
              <w:rPr>
                <w:rFonts w:ascii="Times New Roman" w:hAnsi="Times New Roman"/>
                <w:szCs w:val="24"/>
              </w:rPr>
            </w:pPr>
            <w:r>
              <w:rPr>
                <w:rFonts w:ascii="Times New Roman" w:hAnsi="Times New Roman"/>
                <w:szCs w:val="24"/>
              </w:rPr>
              <w:t>1</w:t>
            </w:r>
          </w:p>
        </w:tc>
        <w:tc>
          <w:tcPr>
            <w:tcW w:w="1257" w:type="dxa"/>
            <w:tcBorders>
              <w:top w:val="single" w:sz="6" w:space="0" w:color="auto"/>
              <w:left w:val="single" w:sz="6" w:space="0" w:color="auto"/>
              <w:bottom w:val="single" w:sz="6" w:space="0" w:color="auto"/>
              <w:right w:val="single" w:sz="6" w:space="0" w:color="auto"/>
            </w:tcBorders>
            <w:shd w:val="clear" w:color="auto" w:fill="auto"/>
          </w:tcPr>
          <w:p w:rsidR="00CB3A56" w:rsidRPr="000351EE" w:rsidRDefault="00037282" w:rsidP="00CB3A56">
            <w:pPr>
              <w:tabs>
                <w:tab w:val="left" w:pos="426"/>
              </w:tabs>
              <w:jc w:val="both"/>
              <w:rPr>
                <w:rFonts w:ascii="Times New Roman" w:hAnsi="Times New Roman"/>
                <w:szCs w:val="24"/>
              </w:rPr>
            </w:pPr>
            <w:r>
              <w:rPr>
                <w:rFonts w:ascii="Times New Roman" w:hAnsi="Times New Roman"/>
                <w:szCs w:val="24"/>
              </w:rPr>
              <w:t>2</w:t>
            </w:r>
          </w:p>
        </w:tc>
        <w:tc>
          <w:tcPr>
            <w:tcW w:w="1249" w:type="dxa"/>
            <w:tcBorders>
              <w:top w:val="single" w:sz="6" w:space="0" w:color="auto"/>
              <w:left w:val="single" w:sz="6" w:space="0" w:color="auto"/>
              <w:bottom w:val="single" w:sz="6" w:space="0" w:color="auto"/>
              <w:right w:val="single" w:sz="6" w:space="0" w:color="auto"/>
            </w:tcBorders>
            <w:shd w:val="clear" w:color="auto" w:fill="auto"/>
          </w:tcPr>
          <w:p w:rsidR="00CB3A56" w:rsidRPr="000351EE" w:rsidRDefault="00037282" w:rsidP="00CB3A56">
            <w:pPr>
              <w:tabs>
                <w:tab w:val="left" w:pos="426"/>
              </w:tabs>
              <w:jc w:val="both"/>
              <w:rPr>
                <w:rFonts w:ascii="Times New Roman" w:hAnsi="Times New Roman"/>
                <w:szCs w:val="24"/>
              </w:rPr>
            </w:pPr>
            <w:r>
              <w:rPr>
                <w:rFonts w:ascii="Times New Roman" w:hAnsi="Times New Roman"/>
                <w:szCs w:val="24"/>
              </w:rPr>
              <w:t>3</w:t>
            </w:r>
          </w:p>
        </w:tc>
      </w:tr>
      <w:tr w:rsidR="00CB3A56" w:rsidRPr="000351EE" w:rsidTr="00323C2A">
        <w:trPr>
          <w:trHeight w:val="682"/>
        </w:trPr>
        <w:tc>
          <w:tcPr>
            <w:tcW w:w="1394" w:type="dxa"/>
            <w:shd w:val="clear" w:color="auto" w:fill="auto"/>
          </w:tcPr>
          <w:p w:rsidR="00CB3A56" w:rsidRPr="000351EE" w:rsidRDefault="00CB3A56" w:rsidP="00CB3A56">
            <w:pPr>
              <w:tabs>
                <w:tab w:val="left" w:pos="426"/>
              </w:tabs>
              <w:jc w:val="both"/>
              <w:rPr>
                <w:rFonts w:ascii="Times New Roman" w:hAnsi="Times New Roman"/>
                <w:szCs w:val="24"/>
              </w:rPr>
            </w:pPr>
            <w:r>
              <w:rPr>
                <w:rFonts w:ascii="Times New Roman" w:hAnsi="Times New Roman"/>
                <w:szCs w:val="24"/>
              </w:rPr>
              <w:t>6B HAFİF OTİSTİK</w:t>
            </w:r>
          </w:p>
        </w:tc>
        <w:tc>
          <w:tcPr>
            <w:tcW w:w="875" w:type="dxa"/>
            <w:shd w:val="clear" w:color="auto" w:fill="auto"/>
          </w:tcPr>
          <w:p w:rsidR="00CB3A56" w:rsidRPr="000351EE" w:rsidRDefault="00037282" w:rsidP="00CB3A56">
            <w:pPr>
              <w:tabs>
                <w:tab w:val="left" w:pos="426"/>
              </w:tabs>
              <w:jc w:val="both"/>
              <w:rPr>
                <w:rFonts w:ascii="Times New Roman" w:hAnsi="Times New Roman"/>
                <w:szCs w:val="24"/>
              </w:rPr>
            </w:pPr>
            <w:r>
              <w:rPr>
                <w:rFonts w:ascii="Times New Roman" w:hAnsi="Times New Roman"/>
                <w:szCs w:val="24"/>
              </w:rPr>
              <w:t>0</w:t>
            </w:r>
          </w:p>
        </w:tc>
        <w:tc>
          <w:tcPr>
            <w:tcW w:w="1052" w:type="dxa"/>
            <w:shd w:val="clear" w:color="auto" w:fill="auto"/>
          </w:tcPr>
          <w:p w:rsidR="00CB3A56" w:rsidRPr="000351EE" w:rsidRDefault="00037282" w:rsidP="00CB3A56">
            <w:pPr>
              <w:tabs>
                <w:tab w:val="left" w:pos="426"/>
              </w:tabs>
              <w:jc w:val="both"/>
              <w:rPr>
                <w:rFonts w:ascii="Times New Roman" w:hAnsi="Times New Roman"/>
                <w:szCs w:val="24"/>
              </w:rPr>
            </w:pPr>
            <w:r>
              <w:rPr>
                <w:rFonts w:ascii="Times New Roman" w:hAnsi="Times New Roman"/>
                <w:szCs w:val="24"/>
              </w:rPr>
              <w:t>1</w:t>
            </w:r>
          </w:p>
        </w:tc>
        <w:tc>
          <w:tcPr>
            <w:tcW w:w="1201" w:type="dxa"/>
            <w:tcBorders>
              <w:right w:val="single" w:sz="12" w:space="0" w:color="auto"/>
            </w:tcBorders>
            <w:shd w:val="clear" w:color="auto" w:fill="auto"/>
          </w:tcPr>
          <w:p w:rsidR="00CB3A56" w:rsidRPr="000351EE" w:rsidRDefault="00037282" w:rsidP="00CB3A56">
            <w:pPr>
              <w:tabs>
                <w:tab w:val="left" w:pos="426"/>
              </w:tabs>
              <w:jc w:val="both"/>
              <w:rPr>
                <w:rFonts w:ascii="Times New Roman" w:hAnsi="Times New Roman"/>
                <w:szCs w:val="24"/>
              </w:rPr>
            </w:pPr>
            <w:r>
              <w:rPr>
                <w:rFonts w:ascii="Times New Roman" w:hAnsi="Times New Roman"/>
                <w:szCs w:val="24"/>
              </w:rPr>
              <w:t>1</w:t>
            </w:r>
          </w:p>
        </w:tc>
        <w:tc>
          <w:tcPr>
            <w:tcW w:w="1353" w:type="dxa"/>
            <w:tcBorders>
              <w:top w:val="single" w:sz="6" w:space="0" w:color="auto"/>
              <w:left w:val="single" w:sz="12" w:space="0" w:color="auto"/>
              <w:bottom w:val="single" w:sz="6" w:space="0" w:color="auto"/>
              <w:right w:val="single" w:sz="6" w:space="0" w:color="auto"/>
            </w:tcBorders>
            <w:shd w:val="clear" w:color="auto" w:fill="auto"/>
          </w:tcPr>
          <w:p w:rsidR="00CB3A56" w:rsidRPr="000351EE" w:rsidRDefault="00CB3A56" w:rsidP="00CB3A56">
            <w:pPr>
              <w:tabs>
                <w:tab w:val="left" w:pos="426"/>
              </w:tabs>
              <w:jc w:val="both"/>
              <w:rPr>
                <w:rFonts w:ascii="Times New Roman" w:hAnsi="Times New Roman"/>
                <w:szCs w:val="24"/>
              </w:rPr>
            </w:pPr>
            <w:r>
              <w:rPr>
                <w:rFonts w:ascii="Times New Roman" w:hAnsi="Times New Roman"/>
                <w:szCs w:val="24"/>
              </w:rPr>
              <w:t>8A HAFİF OTİSTİK</w:t>
            </w:r>
          </w:p>
        </w:tc>
        <w:tc>
          <w:tcPr>
            <w:tcW w:w="948" w:type="dxa"/>
            <w:tcBorders>
              <w:top w:val="single" w:sz="6" w:space="0" w:color="auto"/>
              <w:left w:val="single" w:sz="6" w:space="0" w:color="auto"/>
              <w:bottom w:val="single" w:sz="6" w:space="0" w:color="auto"/>
              <w:right w:val="single" w:sz="6" w:space="0" w:color="auto"/>
            </w:tcBorders>
            <w:shd w:val="clear" w:color="auto" w:fill="auto"/>
          </w:tcPr>
          <w:p w:rsidR="00CB3A56" w:rsidRPr="000351EE" w:rsidRDefault="00037282" w:rsidP="00CB3A56">
            <w:pPr>
              <w:tabs>
                <w:tab w:val="left" w:pos="426"/>
              </w:tabs>
              <w:jc w:val="both"/>
              <w:rPr>
                <w:rFonts w:ascii="Times New Roman" w:hAnsi="Times New Roman"/>
                <w:szCs w:val="24"/>
              </w:rPr>
            </w:pPr>
            <w:r>
              <w:rPr>
                <w:rFonts w:ascii="Times New Roman" w:hAnsi="Times New Roman"/>
                <w:szCs w:val="24"/>
              </w:rPr>
              <w:t>1</w:t>
            </w:r>
          </w:p>
        </w:tc>
        <w:tc>
          <w:tcPr>
            <w:tcW w:w="1257" w:type="dxa"/>
            <w:tcBorders>
              <w:top w:val="single" w:sz="6" w:space="0" w:color="auto"/>
              <w:left w:val="single" w:sz="6" w:space="0" w:color="auto"/>
              <w:bottom w:val="single" w:sz="6" w:space="0" w:color="auto"/>
              <w:right w:val="single" w:sz="6" w:space="0" w:color="auto"/>
            </w:tcBorders>
            <w:shd w:val="clear" w:color="auto" w:fill="auto"/>
          </w:tcPr>
          <w:p w:rsidR="00CB3A56" w:rsidRPr="000351EE" w:rsidRDefault="00037282" w:rsidP="00CB3A56">
            <w:pPr>
              <w:tabs>
                <w:tab w:val="left" w:pos="426"/>
              </w:tabs>
              <w:jc w:val="both"/>
              <w:rPr>
                <w:rFonts w:ascii="Times New Roman" w:hAnsi="Times New Roman"/>
                <w:szCs w:val="24"/>
              </w:rPr>
            </w:pPr>
            <w:r>
              <w:rPr>
                <w:rFonts w:ascii="Times New Roman" w:hAnsi="Times New Roman"/>
                <w:szCs w:val="24"/>
              </w:rPr>
              <w:t>1</w:t>
            </w:r>
          </w:p>
        </w:tc>
        <w:tc>
          <w:tcPr>
            <w:tcW w:w="1249" w:type="dxa"/>
            <w:tcBorders>
              <w:top w:val="single" w:sz="6" w:space="0" w:color="auto"/>
              <w:left w:val="single" w:sz="6" w:space="0" w:color="auto"/>
              <w:bottom w:val="single" w:sz="6" w:space="0" w:color="auto"/>
              <w:right w:val="single" w:sz="6" w:space="0" w:color="auto"/>
            </w:tcBorders>
            <w:shd w:val="clear" w:color="auto" w:fill="auto"/>
          </w:tcPr>
          <w:p w:rsidR="00CB3A56" w:rsidRPr="000351EE" w:rsidRDefault="00037282" w:rsidP="00CB3A56">
            <w:pPr>
              <w:tabs>
                <w:tab w:val="left" w:pos="426"/>
              </w:tabs>
              <w:jc w:val="both"/>
              <w:rPr>
                <w:rFonts w:ascii="Times New Roman" w:hAnsi="Times New Roman"/>
                <w:szCs w:val="24"/>
              </w:rPr>
            </w:pPr>
            <w:r>
              <w:rPr>
                <w:rFonts w:ascii="Times New Roman" w:hAnsi="Times New Roman"/>
                <w:szCs w:val="24"/>
              </w:rPr>
              <w:t>2</w:t>
            </w:r>
          </w:p>
        </w:tc>
      </w:tr>
      <w:tr w:rsidR="00CB3A56" w:rsidRPr="000351EE" w:rsidTr="00323C2A">
        <w:trPr>
          <w:trHeight w:val="662"/>
        </w:trPr>
        <w:tc>
          <w:tcPr>
            <w:tcW w:w="1394" w:type="dxa"/>
            <w:shd w:val="clear" w:color="auto" w:fill="auto"/>
          </w:tcPr>
          <w:p w:rsidR="00CB3A56" w:rsidRPr="000351EE" w:rsidRDefault="00CB3A56" w:rsidP="00CB3A56">
            <w:pPr>
              <w:tabs>
                <w:tab w:val="left" w:pos="426"/>
              </w:tabs>
              <w:jc w:val="both"/>
              <w:rPr>
                <w:rFonts w:ascii="Times New Roman" w:hAnsi="Times New Roman"/>
                <w:szCs w:val="24"/>
              </w:rPr>
            </w:pPr>
          </w:p>
        </w:tc>
        <w:tc>
          <w:tcPr>
            <w:tcW w:w="875" w:type="dxa"/>
            <w:shd w:val="clear" w:color="auto" w:fill="auto"/>
          </w:tcPr>
          <w:p w:rsidR="00CB3A56" w:rsidRPr="000351EE" w:rsidRDefault="00CB3A56" w:rsidP="00CB3A56">
            <w:pPr>
              <w:tabs>
                <w:tab w:val="left" w:pos="426"/>
              </w:tabs>
              <w:jc w:val="both"/>
              <w:rPr>
                <w:rFonts w:ascii="Times New Roman" w:hAnsi="Times New Roman"/>
                <w:szCs w:val="24"/>
              </w:rPr>
            </w:pPr>
          </w:p>
        </w:tc>
        <w:tc>
          <w:tcPr>
            <w:tcW w:w="1052" w:type="dxa"/>
            <w:shd w:val="clear" w:color="auto" w:fill="auto"/>
          </w:tcPr>
          <w:p w:rsidR="00CB3A56" w:rsidRPr="000351EE" w:rsidRDefault="00CB3A56" w:rsidP="00CB3A56">
            <w:pPr>
              <w:tabs>
                <w:tab w:val="left" w:pos="426"/>
              </w:tabs>
              <w:jc w:val="both"/>
              <w:rPr>
                <w:rFonts w:ascii="Times New Roman" w:hAnsi="Times New Roman"/>
                <w:szCs w:val="24"/>
              </w:rPr>
            </w:pPr>
          </w:p>
        </w:tc>
        <w:tc>
          <w:tcPr>
            <w:tcW w:w="1201" w:type="dxa"/>
            <w:tcBorders>
              <w:right w:val="single" w:sz="12" w:space="0" w:color="auto"/>
            </w:tcBorders>
            <w:shd w:val="clear" w:color="auto" w:fill="auto"/>
          </w:tcPr>
          <w:p w:rsidR="00CB3A56" w:rsidRPr="000351EE" w:rsidRDefault="00CB3A56" w:rsidP="00CB3A56">
            <w:pPr>
              <w:tabs>
                <w:tab w:val="left" w:pos="426"/>
              </w:tabs>
              <w:jc w:val="both"/>
              <w:rPr>
                <w:rFonts w:ascii="Times New Roman" w:hAnsi="Times New Roman"/>
                <w:szCs w:val="24"/>
              </w:rPr>
            </w:pPr>
          </w:p>
        </w:tc>
        <w:tc>
          <w:tcPr>
            <w:tcW w:w="1353" w:type="dxa"/>
            <w:tcBorders>
              <w:top w:val="single" w:sz="6" w:space="0" w:color="auto"/>
              <w:left w:val="single" w:sz="12" w:space="0" w:color="auto"/>
              <w:bottom w:val="single" w:sz="6" w:space="0" w:color="auto"/>
              <w:right w:val="single" w:sz="6" w:space="0" w:color="auto"/>
            </w:tcBorders>
            <w:shd w:val="clear" w:color="auto" w:fill="auto"/>
          </w:tcPr>
          <w:p w:rsidR="00CB3A56" w:rsidRPr="000351EE" w:rsidRDefault="00CB3A56" w:rsidP="00CB3A56">
            <w:pPr>
              <w:tabs>
                <w:tab w:val="left" w:pos="426"/>
              </w:tabs>
              <w:jc w:val="both"/>
              <w:rPr>
                <w:rFonts w:ascii="Times New Roman" w:hAnsi="Times New Roman"/>
                <w:szCs w:val="24"/>
              </w:rPr>
            </w:pPr>
            <w:r>
              <w:rPr>
                <w:rFonts w:ascii="Times New Roman" w:hAnsi="Times New Roman"/>
                <w:szCs w:val="24"/>
              </w:rPr>
              <w:t>8B HAFİF OTİSTİK</w:t>
            </w:r>
          </w:p>
        </w:tc>
        <w:tc>
          <w:tcPr>
            <w:tcW w:w="948" w:type="dxa"/>
            <w:tcBorders>
              <w:top w:val="single" w:sz="6" w:space="0" w:color="auto"/>
              <w:left w:val="single" w:sz="6" w:space="0" w:color="auto"/>
              <w:bottom w:val="single" w:sz="6" w:space="0" w:color="auto"/>
              <w:right w:val="single" w:sz="6" w:space="0" w:color="auto"/>
            </w:tcBorders>
            <w:shd w:val="clear" w:color="auto" w:fill="auto"/>
          </w:tcPr>
          <w:p w:rsidR="00CB3A56" w:rsidRPr="000351EE" w:rsidRDefault="00037282" w:rsidP="00CB3A56">
            <w:pPr>
              <w:tabs>
                <w:tab w:val="left" w:pos="426"/>
              </w:tabs>
              <w:jc w:val="both"/>
              <w:rPr>
                <w:rFonts w:ascii="Times New Roman" w:hAnsi="Times New Roman"/>
                <w:szCs w:val="24"/>
              </w:rPr>
            </w:pPr>
            <w:r>
              <w:rPr>
                <w:rFonts w:ascii="Times New Roman" w:hAnsi="Times New Roman"/>
                <w:szCs w:val="24"/>
              </w:rPr>
              <w:t>2</w:t>
            </w:r>
          </w:p>
        </w:tc>
        <w:tc>
          <w:tcPr>
            <w:tcW w:w="1257" w:type="dxa"/>
            <w:tcBorders>
              <w:top w:val="single" w:sz="6" w:space="0" w:color="auto"/>
              <w:left w:val="single" w:sz="6" w:space="0" w:color="auto"/>
              <w:bottom w:val="single" w:sz="6" w:space="0" w:color="auto"/>
              <w:right w:val="single" w:sz="6" w:space="0" w:color="auto"/>
            </w:tcBorders>
            <w:shd w:val="clear" w:color="auto" w:fill="auto"/>
          </w:tcPr>
          <w:p w:rsidR="00CB3A56" w:rsidRPr="000351EE" w:rsidRDefault="00037282" w:rsidP="00CB3A56">
            <w:pPr>
              <w:tabs>
                <w:tab w:val="left" w:pos="426"/>
              </w:tabs>
              <w:jc w:val="both"/>
              <w:rPr>
                <w:rFonts w:ascii="Times New Roman" w:hAnsi="Times New Roman"/>
                <w:szCs w:val="24"/>
              </w:rPr>
            </w:pPr>
            <w:r>
              <w:rPr>
                <w:rFonts w:ascii="Times New Roman" w:hAnsi="Times New Roman"/>
                <w:szCs w:val="24"/>
              </w:rPr>
              <w:t>0</w:t>
            </w:r>
          </w:p>
        </w:tc>
        <w:tc>
          <w:tcPr>
            <w:tcW w:w="1249" w:type="dxa"/>
            <w:tcBorders>
              <w:top w:val="single" w:sz="6" w:space="0" w:color="auto"/>
              <w:left w:val="single" w:sz="6" w:space="0" w:color="auto"/>
              <w:bottom w:val="single" w:sz="6" w:space="0" w:color="auto"/>
              <w:right w:val="single" w:sz="6" w:space="0" w:color="auto"/>
            </w:tcBorders>
            <w:shd w:val="clear" w:color="auto" w:fill="auto"/>
          </w:tcPr>
          <w:p w:rsidR="00CB3A56" w:rsidRPr="000351EE" w:rsidRDefault="00037282" w:rsidP="00CB3A56">
            <w:pPr>
              <w:tabs>
                <w:tab w:val="left" w:pos="426"/>
              </w:tabs>
              <w:jc w:val="both"/>
              <w:rPr>
                <w:rFonts w:ascii="Times New Roman" w:hAnsi="Times New Roman"/>
                <w:szCs w:val="24"/>
              </w:rPr>
            </w:pPr>
            <w:r>
              <w:rPr>
                <w:rFonts w:ascii="Times New Roman" w:hAnsi="Times New Roman"/>
                <w:szCs w:val="24"/>
              </w:rPr>
              <w:t>2</w:t>
            </w:r>
          </w:p>
        </w:tc>
      </w:tr>
    </w:tbl>
    <w:p w:rsidR="00261790" w:rsidRDefault="00261790"/>
    <w:p w:rsidR="00261790" w:rsidRDefault="00261790"/>
    <w:p w:rsidR="00261790" w:rsidRDefault="00261790"/>
    <w:p w:rsidR="00261790" w:rsidRDefault="00261790"/>
    <w:p w:rsidR="00261790" w:rsidRDefault="00261790"/>
    <w:p w:rsidR="00FA4588" w:rsidRDefault="00FA4588"/>
    <w:p w:rsidR="00FA4588" w:rsidRDefault="00FA4588"/>
    <w:p w:rsidR="00FA4588" w:rsidRDefault="00FA4588"/>
    <w:p w:rsidR="000243E0" w:rsidRDefault="000243E0"/>
    <w:p w:rsidR="000243E0" w:rsidRDefault="000243E0"/>
    <w:p w:rsidR="00261790" w:rsidRDefault="00261790"/>
    <w:p w:rsidR="00261790" w:rsidRDefault="00261790"/>
    <w:p w:rsidR="00261790" w:rsidRDefault="00261790"/>
    <w:p w:rsidR="00A0412F" w:rsidRDefault="00261790">
      <w:r>
        <w:rPr>
          <w:noProof/>
          <w:lang w:eastAsia="tr-TR"/>
        </w:rPr>
        <mc:AlternateContent>
          <mc:Choice Requires="wps">
            <w:drawing>
              <wp:anchor distT="0" distB="0" distL="114300" distR="114300" simplePos="0" relativeHeight="483992576" behindDoc="0" locked="0" layoutInCell="1" allowOverlap="1">
                <wp:simplePos x="0" y="0"/>
                <wp:positionH relativeFrom="column">
                  <wp:posOffset>239395</wp:posOffset>
                </wp:positionH>
                <wp:positionV relativeFrom="paragraph">
                  <wp:posOffset>-90805</wp:posOffset>
                </wp:positionV>
                <wp:extent cx="3641725" cy="337820"/>
                <wp:effectExtent l="39370" t="33020" r="33655" b="38735"/>
                <wp:wrapNone/>
                <wp:docPr id="10" name="Dikdörtgen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41725" cy="337820"/>
                        </a:xfrm>
                        <a:prstGeom prst="rect">
                          <a:avLst/>
                        </a:prstGeom>
                        <a:solidFill>
                          <a:schemeClr val="lt1">
                            <a:lumMod val="100000"/>
                            <a:lumOff val="0"/>
                          </a:schemeClr>
                        </a:solidFill>
                        <a:ln w="63500" cmpd="thickThin">
                          <a:solidFill>
                            <a:schemeClr val="accent2">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6F4308" w:rsidRPr="00CA69EF" w:rsidRDefault="006F4308" w:rsidP="00261790">
                            <w:pPr>
                              <w:rPr>
                                <w:b/>
                                <w:color w:val="000000" w:themeColor="text1"/>
                              </w:rPr>
                            </w:pPr>
                            <w:r>
                              <w:rPr>
                                <w:b/>
                                <w:color w:val="000000" w:themeColor="text1"/>
                              </w:rPr>
                              <w:t>2.7.3. Teknolojik Düzey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ikdörtgen 10" o:spid="_x0000_s1077" style="position:absolute;margin-left:18.85pt;margin-top:-7.15pt;width:286.75pt;height:26.6pt;z-index:48399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" fillcolor="white [3201]" strokecolor="#c0504d [3205]" strokeweight="5pt">
                <v:stroke linestyle="thickThin"/>
                <v:shadow color="#868686"/>
                <v:textbox>
                  <w:txbxContent>
                    <w:p w:rsidR="006F4308" w:rsidRPr="00CA69EF" w:rsidRDefault="006F4308" w:rsidP="00261790">
                      <w:pPr>
                        <w:rPr>
                          <w:b/>
                          <w:color w:val="000000" w:themeColor="text1"/>
                        </w:rPr>
                      </w:pPr>
                      <w:r>
                        <w:rPr>
                          <w:b/>
                          <w:color w:val="000000" w:themeColor="text1"/>
                        </w:rPr>
                        <w:t>2.7.3. Teknolojik Düzey</w:t>
                      </w:r>
                    </w:p>
                  </w:txbxContent>
                </v:textbox>
              </v:rect>
            </w:pict>
          </mc:Fallback>
        </mc:AlternateContent>
      </w:r>
    </w:p>
    <w:p w:rsidR="00001065" w:rsidRDefault="00001065" w:rsidP="00001065">
      <w:pPr>
        <w:rPr>
          <w:rFonts w:ascii="Times New Roman" w:hAnsi="Times New Roman" w:cs="Times New Roman"/>
          <w:sz w:val="24"/>
          <w:szCs w:val="24"/>
        </w:rPr>
      </w:pPr>
    </w:p>
    <w:p w:rsidR="00261790" w:rsidRPr="00001065" w:rsidRDefault="00261790" w:rsidP="00001065">
      <w:pPr>
        <w:rPr>
          <w:rFonts w:ascii="Times New Roman" w:hAnsi="Times New Roman" w:cs="Times New Roman"/>
          <w:sz w:val="24"/>
          <w:szCs w:val="24"/>
        </w:rPr>
      </w:pPr>
    </w:p>
    <w:p w:rsidR="00261790" w:rsidRPr="001A3E8F" w:rsidRDefault="00261790" w:rsidP="00261790">
      <w:pPr>
        <w:rPr>
          <w:rStyle w:val="fontstyle01"/>
          <w:sz w:val="20"/>
          <w:szCs w:val="20"/>
        </w:rPr>
      </w:pPr>
      <w:r w:rsidRPr="001A3E8F">
        <w:rPr>
          <w:rStyle w:val="fontstyle01"/>
          <w:sz w:val="20"/>
          <w:szCs w:val="20"/>
        </w:rPr>
        <w:t xml:space="preserve">Okulumuzda bilgiyi üretmek için eğitim teknolojilerinden yoğun olarak </w:t>
      </w:r>
      <w:r w:rsidR="001A3EB4" w:rsidRPr="001A3E8F">
        <w:rPr>
          <w:rStyle w:val="fontstyle01"/>
          <w:sz w:val="20"/>
          <w:szCs w:val="20"/>
        </w:rPr>
        <w:t>yararlanılmaktadır. Okulumuz</w:t>
      </w:r>
      <w:r w:rsidRPr="001A3E8F">
        <w:rPr>
          <w:rStyle w:val="fontstyle01"/>
          <w:sz w:val="20"/>
          <w:szCs w:val="20"/>
        </w:rPr>
        <w:t xml:space="preserve"> eğitimde kalıcı öğrenmenin amacı ile ‘‘Bilimin ışığında, değişmeye ve gelişmeye </w:t>
      </w:r>
      <w:proofErr w:type="spellStart"/>
      <w:r w:rsidRPr="001A3E8F">
        <w:rPr>
          <w:rStyle w:val="fontstyle01"/>
          <w:sz w:val="20"/>
          <w:szCs w:val="20"/>
        </w:rPr>
        <w:t>açıkolmak</w:t>
      </w:r>
      <w:proofErr w:type="spellEnd"/>
      <w:r w:rsidRPr="001A3E8F">
        <w:rPr>
          <w:rStyle w:val="fontstyle01"/>
          <w:sz w:val="20"/>
          <w:szCs w:val="20"/>
        </w:rPr>
        <w:t xml:space="preserve">’’ ilkesinden, “Eğitim-öğretimde teknolojik alt yapının iyileştirilmesi </w:t>
      </w:r>
      <w:r w:rsidR="001A3EB4" w:rsidRPr="001A3E8F">
        <w:rPr>
          <w:rStyle w:val="fontstyle01"/>
          <w:sz w:val="20"/>
          <w:szCs w:val="20"/>
        </w:rPr>
        <w:t>ve yaygınlaştırılması</w:t>
      </w:r>
      <w:r w:rsidRPr="001A3E8F">
        <w:rPr>
          <w:rStyle w:val="fontstyle01"/>
          <w:sz w:val="20"/>
          <w:szCs w:val="20"/>
        </w:rPr>
        <w:t xml:space="preserve">” stratejisinden hareketle, teknolojiyi en üst düzeyde kullanmaktadır. </w:t>
      </w:r>
      <w:r w:rsidR="001A3EB4" w:rsidRPr="001A3E8F">
        <w:rPr>
          <w:rStyle w:val="fontstyle01"/>
          <w:sz w:val="20"/>
          <w:szCs w:val="20"/>
        </w:rPr>
        <w:t>Bu amaçla</w:t>
      </w:r>
      <w:r w:rsidRPr="001A3E8F">
        <w:rPr>
          <w:rStyle w:val="fontstyle01"/>
          <w:sz w:val="20"/>
          <w:szCs w:val="20"/>
        </w:rPr>
        <w:t xml:space="preserve"> gerekli bütçe oluşturulmaktadır.</w:t>
      </w:r>
    </w:p>
    <w:p w:rsidR="00261790" w:rsidRPr="001A3E8F" w:rsidRDefault="00261790" w:rsidP="00261790">
      <w:pPr>
        <w:rPr>
          <w:rStyle w:val="fontstyle01"/>
          <w:sz w:val="20"/>
          <w:szCs w:val="20"/>
        </w:rPr>
      </w:pPr>
      <w:r w:rsidRPr="001A3E8F">
        <w:rPr>
          <w:rStyle w:val="fontstyle01"/>
          <w:sz w:val="20"/>
          <w:szCs w:val="20"/>
        </w:rPr>
        <w:t>Teknolojinin önemi ve çağdaş eğitim anlayışımızdan hareketle öğretmenlerimiz, ders</w:t>
      </w:r>
      <w:r>
        <w:rPr>
          <w:rStyle w:val="fontstyle01"/>
          <w:sz w:val="20"/>
          <w:szCs w:val="20"/>
        </w:rPr>
        <w:t xml:space="preserve"> </w:t>
      </w:r>
      <w:r w:rsidRPr="001A3E8F">
        <w:rPr>
          <w:rStyle w:val="fontstyle01"/>
          <w:sz w:val="20"/>
          <w:szCs w:val="20"/>
        </w:rPr>
        <w:t xml:space="preserve">ortamında bilgisayar, </w:t>
      </w:r>
      <w:proofErr w:type="gramStart"/>
      <w:r w:rsidRPr="001A3E8F">
        <w:rPr>
          <w:rStyle w:val="fontstyle01"/>
          <w:sz w:val="20"/>
          <w:szCs w:val="20"/>
        </w:rPr>
        <w:t>projeksiyon</w:t>
      </w:r>
      <w:proofErr w:type="gramEnd"/>
      <w:r w:rsidRPr="001A3E8F">
        <w:rPr>
          <w:rStyle w:val="fontstyle01"/>
          <w:sz w:val="20"/>
          <w:szCs w:val="20"/>
        </w:rPr>
        <w:t xml:space="preserve"> makinesi, mikroskop, fotokopi </w:t>
      </w:r>
      <w:r w:rsidR="001A3EB4" w:rsidRPr="001A3E8F">
        <w:rPr>
          <w:rStyle w:val="fontstyle01"/>
          <w:sz w:val="20"/>
          <w:szCs w:val="20"/>
        </w:rPr>
        <w:t>makinesi, internet</w:t>
      </w:r>
      <w:r w:rsidRPr="001A3E8F">
        <w:rPr>
          <w:rStyle w:val="fontstyle01"/>
          <w:sz w:val="20"/>
          <w:szCs w:val="20"/>
        </w:rPr>
        <w:t xml:space="preserve"> ve baskı makinesi vb. araç-gereçleri ihtiyaç duyduklarında kullanmaktadırlar. Okulumuz</w:t>
      </w:r>
      <w:r>
        <w:rPr>
          <w:rStyle w:val="fontstyle01"/>
          <w:sz w:val="20"/>
          <w:szCs w:val="20"/>
        </w:rPr>
        <w:t xml:space="preserve"> </w:t>
      </w:r>
      <w:proofErr w:type="spellStart"/>
      <w:r w:rsidRPr="001A3E8F">
        <w:rPr>
          <w:rStyle w:val="fontstyle01"/>
          <w:sz w:val="20"/>
          <w:szCs w:val="20"/>
        </w:rPr>
        <w:t>TTNet</w:t>
      </w:r>
      <w:proofErr w:type="spellEnd"/>
      <w:r w:rsidRPr="001A3E8F">
        <w:rPr>
          <w:rStyle w:val="fontstyle01"/>
          <w:sz w:val="20"/>
          <w:szCs w:val="20"/>
        </w:rPr>
        <w:t xml:space="preserve"> internet ile internete bağlanmaktadır. İnternet okulumuzdaki tüm bilgisayarlara</w:t>
      </w:r>
      <w:r>
        <w:rPr>
          <w:rStyle w:val="fontstyle01"/>
          <w:sz w:val="20"/>
          <w:szCs w:val="20"/>
        </w:rPr>
        <w:t xml:space="preserve"> </w:t>
      </w:r>
      <w:r w:rsidRPr="001A3E8F">
        <w:rPr>
          <w:rStyle w:val="fontstyle01"/>
          <w:sz w:val="20"/>
          <w:szCs w:val="20"/>
        </w:rPr>
        <w:t>ulaşmaktadır. İdarecilerimizin odalarında, Öğretmenler ve Memur odasında, Rehber Öğretmen</w:t>
      </w:r>
      <w:r w:rsidRPr="001A3E8F">
        <w:rPr>
          <w:color w:val="000000"/>
          <w:sz w:val="20"/>
          <w:szCs w:val="20"/>
        </w:rPr>
        <w:br/>
      </w:r>
      <w:r w:rsidRPr="001A3E8F">
        <w:rPr>
          <w:rStyle w:val="fontstyle01"/>
          <w:sz w:val="20"/>
          <w:szCs w:val="20"/>
        </w:rPr>
        <w:t xml:space="preserve">odasında, Yeni bina da bulunan tüm sınıflarımızda akılı tahta, eski binada bulunan sınıflarımız da ise </w:t>
      </w:r>
      <w:proofErr w:type="gramStart"/>
      <w:r w:rsidR="001A3EB4" w:rsidRPr="001A3E8F">
        <w:rPr>
          <w:rStyle w:val="fontstyle01"/>
          <w:sz w:val="20"/>
          <w:szCs w:val="20"/>
        </w:rPr>
        <w:t>projeksiyon</w:t>
      </w:r>
      <w:proofErr w:type="gramEnd"/>
      <w:r w:rsidRPr="001A3E8F">
        <w:rPr>
          <w:rStyle w:val="fontstyle01"/>
          <w:sz w:val="20"/>
          <w:szCs w:val="20"/>
        </w:rPr>
        <w:t xml:space="preserve"> cihazı mevcuttur. Ayrıca </w:t>
      </w:r>
      <w:r w:rsidR="001A3EB4" w:rsidRPr="001A3E8F">
        <w:rPr>
          <w:rStyle w:val="fontstyle01"/>
          <w:sz w:val="20"/>
          <w:szCs w:val="20"/>
        </w:rPr>
        <w:t>okulumuzun internet</w:t>
      </w:r>
      <w:r w:rsidRPr="001A3E8F">
        <w:rPr>
          <w:rStyle w:val="fontstyle01"/>
          <w:sz w:val="20"/>
          <w:szCs w:val="20"/>
        </w:rPr>
        <w:t xml:space="preserve"> sitesi bulunmaktadır. Okulumuzda günün şartlarına ve ekonomik koşullarına </w:t>
      </w:r>
      <w:r w:rsidR="001A3EB4" w:rsidRPr="001A3E8F">
        <w:rPr>
          <w:rStyle w:val="fontstyle01"/>
          <w:sz w:val="20"/>
          <w:szCs w:val="20"/>
        </w:rPr>
        <w:t>uygun olmayan</w:t>
      </w:r>
      <w:r w:rsidRPr="001A3E8F">
        <w:rPr>
          <w:rStyle w:val="fontstyle01"/>
          <w:sz w:val="20"/>
          <w:szCs w:val="20"/>
        </w:rPr>
        <w:t xml:space="preserve"> araç-gereçler yenileri ile değiştirilmektedir. Açığa çıkan kullanım fazlası araçlar</w:t>
      </w:r>
      <w:r w:rsidRPr="001A3E8F">
        <w:rPr>
          <w:color w:val="000000"/>
          <w:sz w:val="20"/>
          <w:szCs w:val="20"/>
        </w:rPr>
        <w:br/>
      </w:r>
      <w:r w:rsidRPr="001A3E8F">
        <w:rPr>
          <w:rStyle w:val="fontstyle01"/>
          <w:sz w:val="20"/>
          <w:szCs w:val="20"/>
        </w:rPr>
        <w:t xml:space="preserve">imkânları olmayan okullara hibe edilmektedir. Okulumuz bilgi ve bilgi birikimi </w:t>
      </w:r>
      <w:r w:rsidR="001A3EB4" w:rsidRPr="001A3E8F">
        <w:rPr>
          <w:rStyle w:val="fontstyle01"/>
          <w:sz w:val="20"/>
          <w:szCs w:val="20"/>
        </w:rPr>
        <w:t>kavramlarını önemseyerek</w:t>
      </w:r>
      <w:r w:rsidRPr="001A3E8F">
        <w:rPr>
          <w:rStyle w:val="fontstyle01"/>
          <w:sz w:val="20"/>
          <w:szCs w:val="20"/>
        </w:rPr>
        <w:t xml:space="preserve"> öğrenci ve çalışanlarla ilgili gerekli bilgileri düzenli ve sistemli bir </w:t>
      </w:r>
      <w:r w:rsidR="001A3EB4" w:rsidRPr="001A3E8F">
        <w:rPr>
          <w:rStyle w:val="fontstyle01"/>
          <w:sz w:val="20"/>
          <w:szCs w:val="20"/>
        </w:rPr>
        <w:t>biçimde dosyalamaktadır</w:t>
      </w:r>
      <w:r w:rsidRPr="001A3E8F">
        <w:rPr>
          <w:rStyle w:val="fontstyle01"/>
          <w:sz w:val="20"/>
          <w:szCs w:val="20"/>
        </w:rPr>
        <w:t>.</w:t>
      </w:r>
      <w:r w:rsidRPr="001A3E8F">
        <w:rPr>
          <w:color w:val="000000"/>
          <w:sz w:val="20"/>
          <w:szCs w:val="20"/>
        </w:rPr>
        <w:br/>
      </w:r>
      <w:r w:rsidRPr="001A3E8F">
        <w:rPr>
          <w:rStyle w:val="fontstyle01"/>
          <w:sz w:val="20"/>
          <w:szCs w:val="20"/>
        </w:rPr>
        <w:t xml:space="preserve">Üst yönetimden gelen ve okul içerisinde gerekli olan bilgiler paydaşlara yazılı </w:t>
      </w:r>
      <w:r w:rsidR="001A3EB4" w:rsidRPr="001A3E8F">
        <w:rPr>
          <w:rStyle w:val="fontstyle01"/>
          <w:sz w:val="20"/>
          <w:szCs w:val="20"/>
        </w:rPr>
        <w:t>imza sirküleriyle</w:t>
      </w:r>
      <w:r w:rsidRPr="001A3E8F">
        <w:rPr>
          <w:rStyle w:val="fontstyle01"/>
          <w:sz w:val="20"/>
          <w:szCs w:val="20"/>
        </w:rPr>
        <w:t xml:space="preserve">, DYS üzerinden( </w:t>
      </w:r>
      <w:r w:rsidR="001A3EB4" w:rsidRPr="001A3E8F">
        <w:rPr>
          <w:rStyle w:val="fontstyle01"/>
          <w:sz w:val="20"/>
          <w:szCs w:val="20"/>
        </w:rPr>
        <w:t>Doküman</w:t>
      </w:r>
      <w:r w:rsidRPr="001A3E8F">
        <w:rPr>
          <w:rStyle w:val="fontstyle01"/>
          <w:sz w:val="20"/>
          <w:szCs w:val="20"/>
        </w:rPr>
        <w:t xml:space="preserve"> Yönetim Sistemi) ve sözlü olarak duyurulmaktadır.</w:t>
      </w:r>
    </w:p>
    <w:p w:rsidR="00261790" w:rsidRPr="001A3E8F" w:rsidRDefault="00261790" w:rsidP="00261790">
      <w:pPr>
        <w:rPr>
          <w:rStyle w:val="fontstyle01"/>
          <w:sz w:val="20"/>
          <w:szCs w:val="20"/>
        </w:rPr>
      </w:pPr>
      <w:r w:rsidRPr="001A3E8F">
        <w:rPr>
          <w:rStyle w:val="fontstyle01"/>
          <w:sz w:val="20"/>
          <w:szCs w:val="20"/>
        </w:rPr>
        <w:t>Okulumuza kayıt olan öğrenciler için hazırlanan öğrenci bilgi formları dosyalanarak e-</w:t>
      </w:r>
      <w:r w:rsidR="001A3EB4" w:rsidRPr="001A3E8F">
        <w:rPr>
          <w:rStyle w:val="fontstyle01"/>
          <w:sz w:val="20"/>
          <w:szCs w:val="20"/>
        </w:rPr>
        <w:t>okul yönetim</w:t>
      </w:r>
      <w:r w:rsidRPr="001A3E8F">
        <w:rPr>
          <w:rStyle w:val="fontstyle01"/>
          <w:sz w:val="20"/>
          <w:szCs w:val="20"/>
        </w:rPr>
        <w:t xml:space="preserve"> bilgi sistemine kaydedilmektedir. Bu sisteme okul idaresi yetkilileri kendi </w:t>
      </w:r>
      <w:r w:rsidR="001A3EB4" w:rsidRPr="001A3E8F">
        <w:rPr>
          <w:rStyle w:val="fontstyle01"/>
          <w:sz w:val="20"/>
          <w:szCs w:val="20"/>
        </w:rPr>
        <w:t>görev tanımları</w:t>
      </w:r>
      <w:r w:rsidRPr="001A3E8F">
        <w:rPr>
          <w:rStyle w:val="fontstyle01"/>
          <w:sz w:val="20"/>
          <w:szCs w:val="20"/>
        </w:rPr>
        <w:t xml:space="preserve"> içinde ulaşabilmekte ve bilgiler güncellenmektedir. Bu bilgilerin kaybolmaması </w:t>
      </w:r>
      <w:r w:rsidR="001A3EB4" w:rsidRPr="001A3E8F">
        <w:rPr>
          <w:rStyle w:val="fontstyle01"/>
          <w:sz w:val="20"/>
          <w:szCs w:val="20"/>
        </w:rPr>
        <w:t>için arşivlenmesi</w:t>
      </w:r>
      <w:r w:rsidRPr="001A3E8F">
        <w:rPr>
          <w:rStyle w:val="fontstyle01"/>
          <w:sz w:val="20"/>
          <w:szCs w:val="20"/>
        </w:rPr>
        <w:t xml:space="preserve"> ve yedeklenmesi </w:t>
      </w:r>
      <w:r w:rsidR="001A3EB4" w:rsidRPr="001A3E8F">
        <w:rPr>
          <w:rStyle w:val="fontstyle01"/>
          <w:sz w:val="20"/>
          <w:szCs w:val="20"/>
        </w:rPr>
        <w:t>yapılmaktadır. Rehberlik</w:t>
      </w:r>
      <w:r w:rsidRPr="001A3E8F">
        <w:rPr>
          <w:rStyle w:val="fontstyle01"/>
          <w:sz w:val="20"/>
          <w:szCs w:val="20"/>
        </w:rPr>
        <w:t xml:space="preserve"> ve psikolojik danışma bölümü, öğrencilerle ilgili yaptığı çalışmaları </w:t>
      </w:r>
      <w:r w:rsidR="001A3EB4" w:rsidRPr="001A3E8F">
        <w:rPr>
          <w:rStyle w:val="fontstyle01"/>
          <w:sz w:val="20"/>
          <w:szCs w:val="20"/>
        </w:rPr>
        <w:t>Rehberlik Yürütme</w:t>
      </w:r>
      <w:r w:rsidRPr="001A3E8F">
        <w:rPr>
          <w:rStyle w:val="fontstyle01"/>
          <w:sz w:val="20"/>
          <w:szCs w:val="20"/>
        </w:rPr>
        <w:t xml:space="preserve"> Kurulunda kurul üyeleri ile paylaşmaktadır. Paylaşılan bilgiler dikkate </w:t>
      </w:r>
      <w:r w:rsidR="001A3EB4" w:rsidRPr="001A3E8F">
        <w:rPr>
          <w:rStyle w:val="fontstyle01"/>
          <w:sz w:val="20"/>
          <w:szCs w:val="20"/>
        </w:rPr>
        <w:t>alınarak önlemlerle</w:t>
      </w:r>
      <w:r w:rsidRPr="001A3E8F">
        <w:rPr>
          <w:rStyle w:val="fontstyle01"/>
          <w:sz w:val="20"/>
          <w:szCs w:val="20"/>
        </w:rPr>
        <w:t xml:space="preserve"> ilgili planlama yapılmakta ve arşivlenmektedir</w:t>
      </w:r>
    </w:p>
    <w:p w:rsidR="00261790" w:rsidRDefault="00261790" w:rsidP="00261790">
      <w:pPr>
        <w:rPr>
          <w:rStyle w:val="fontstyle01"/>
          <w:sz w:val="20"/>
          <w:szCs w:val="20"/>
        </w:rPr>
      </w:pPr>
      <w:r w:rsidRPr="001A3E8F">
        <w:rPr>
          <w:rStyle w:val="fontstyle01"/>
          <w:sz w:val="20"/>
          <w:szCs w:val="20"/>
        </w:rPr>
        <w:t xml:space="preserve">Okulumuz binalarının dış etkenlerden korunması amacıyla bakım, onarım ihtiyaçları planlı </w:t>
      </w:r>
      <w:r w:rsidR="001A3EB4" w:rsidRPr="001A3E8F">
        <w:rPr>
          <w:rStyle w:val="fontstyle01"/>
          <w:sz w:val="20"/>
          <w:szCs w:val="20"/>
        </w:rPr>
        <w:t>ve gerektiğinde</w:t>
      </w:r>
      <w:r w:rsidRPr="001A3E8F">
        <w:rPr>
          <w:rStyle w:val="fontstyle01"/>
          <w:sz w:val="20"/>
          <w:szCs w:val="20"/>
        </w:rPr>
        <w:t xml:space="preserve"> yapılmaktadır. Binaların zemin etüdü ilgili kurumlara yaptırılmıştır. Bina </w:t>
      </w:r>
      <w:r w:rsidR="001A3EB4" w:rsidRPr="001A3E8F">
        <w:rPr>
          <w:rStyle w:val="fontstyle01"/>
          <w:sz w:val="20"/>
          <w:szCs w:val="20"/>
        </w:rPr>
        <w:t>ve</w:t>
      </w:r>
      <w:r w:rsidR="001A3EB4">
        <w:rPr>
          <w:rStyle w:val="fontstyle01"/>
          <w:sz w:val="20"/>
          <w:szCs w:val="20"/>
        </w:rPr>
        <w:t xml:space="preserve"> dersliklerde</w:t>
      </w:r>
      <w:r>
        <w:rPr>
          <w:rStyle w:val="fontstyle01"/>
          <w:sz w:val="20"/>
          <w:szCs w:val="20"/>
        </w:rPr>
        <w:t xml:space="preserve"> bulunan </w:t>
      </w:r>
      <w:r w:rsidR="001A3EB4">
        <w:rPr>
          <w:rStyle w:val="fontstyle01"/>
          <w:sz w:val="20"/>
          <w:szCs w:val="20"/>
        </w:rPr>
        <w:t>araçların,</w:t>
      </w:r>
      <w:r w:rsidR="001A3EB4" w:rsidRPr="001A3E8F">
        <w:rPr>
          <w:rStyle w:val="fontstyle01"/>
          <w:sz w:val="20"/>
          <w:szCs w:val="20"/>
        </w:rPr>
        <w:t xml:space="preserve"> elektronik</w:t>
      </w:r>
      <w:r w:rsidRPr="001A3E8F">
        <w:rPr>
          <w:rStyle w:val="fontstyle01"/>
          <w:sz w:val="20"/>
          <w:szCs w:val="20"/>
        </w:rPr>
        <w:t xml:space="preserve"> cihazların (</w:t>
      </w:r>
      <w:proofErr w:type="spellStart"/>
      <w:r w:rsidRPr="001A3E8F">
        <w:rPr>
          <w:rStyle w:val="fontstyle01"/>
          <w:sz w:val="20"/>
          <w:szCs w:val="20"/>
        </w:rPr>
        <w:t>tv</w:t>
      </w:r>
      <w:proofErr w:type="spellEnd"/>
      <w:r w:rsidRPr="001A3E8F">
        <w:rPr>
          <w:rStyle w:val="fontstyle01"/>
          <w:sz w:val="20"/>
          <w:szCs w:val="20"/>
        </w:rPr>
        <w:t xml:space="preserve">, </w:t>
      </w:r>
      <w:proofErr w:type="spellStart"/>
      <w:r w:rsidRPr="001A3E8F">
        <w:rPr>
          <w:rStyle w:val="fontstyle01"/>
          <w:sz w:val="20"/>
          <w:szCs w:val="20"/>
        </w:rPr>
        <w:t>vcd</w:t>
      </w:r>
      <w:proofErr w:type="spellEnd"/>
      <w:r w:rsidRPr="001A3E8F">
        <w:rPr>
          <w:rStyle w:val="fontstyle01"/>
          <w:sz w:val="20"/>
          <w:szCs w:val="20"/>
        </w:rPr>
        <w:t xml:space="preserve">, faks, bilgisayar, </w:t>
      </w:r>
      <w:proofErr w:type="gramStart"/>
      <w:r w:rsidR="001A3EB4" w:rsidRPr="001A3E8F">
        <w:rPr>
          <w:rStyle w:val="fontstyle01"/>
          <w:sz w:val="20"/>
          <w:szCs w:val="20"/>
        </w:rPr>
        <w:t>projeksiyon</w:t>
      </w:r>
      <w:proofErr w:type="gramEnd"/>
      <w:r w:rsidR="001A3EB4" w:rsidRPr="001A3E8F">
        <w:rPr>
          <w:rStyle w:val="fontstyle01"/>
          <w:sz w:val="20"/>
          <w:szCs w:val="20"/>
        </w:rPr>
        <w:t xml:space="preserve"> makinesi</w:t>
      </w:r>
      <w:r w:rsidRPr="001A3E8F">
        <w:rPr>
          <w:rStyle w:val="fontstyle01"/>
          <w:sz w:val="20"/>
          <w:szCs w:val="20"/>
        </w:rPr>
        <w:t xml:space="preserve">, fotokopi, baskı vb.) bakım onarımları periyodik olarak yapılmaktadır. Ayrıca bina </w:t>
      </w:r>
      <w:r w:rsidR="001A3EB4" w:rsidRPr="001A3E8F">
        <w:rPr>
          <w:rStyle w:val="fontstyle01"/>
          <w:sz w:val="20"/>
          <w:szCs w:val="20"/>
        </w:rPr>
        <w:t>ve donanımların</w:t>
      </w:r>
      <w:r w:rsidRPr="001A3E8F">
        <w:rPr>
          <w:rStyle w:val="fontstyle01"/>
          <w:sz w:val="20"/>
          <w:szCs w:val="20"/>
        </w:rPr>
        <w:t xml:space="preserve"> yangın, doğal afet, sabotaj ve teröre karşı sigortası yapılmaktadır. </w:t>
      </w:r>
      <w:r w:rsidR="001A3EB4" w:rsidRPr="001A3E8F">
        <w:rPr>
          <w:rStyle w:val="fontstyle01"/>
          <w:sz w:val="20"/>
          <w:szCs w:val="20"/>
        </w:rPr>
        <w:t>Binaların elektrik</w:t>
      </w:r>
      <w:r w:rsidRPr="001A3E8F">
        <w:rPr>
          <w:rStyle w:val="fontstyle01"/>
          <w:sz w:val="20"/>
          <w:szCs w:val="20"/>
        </w:rPr>
        <w:t xml:space="preserve"> sistemi, kalorifer kazanı, baca ve çatıların bakımı periyodik olarak yapılmaktadır</w:t>
      </w:r>
      <w:r>
        <w:rPr>
          <w:rStyle w:val="fontstyle01"/>
          <w:sz w:val="20"/>
          <w:szCs w:val="20"/>
        </w:rPr>
        <w:t>.</w:t>
      </w:r>
    </w:p>
    <w:p w:rsidR="00261790" w:rsidRDefault="00261790" w:rsidP="00001065">
      <w:pPr>
        <w:spacing w:before="271"/>
        <w:jc w:val="center"/>
        <w:rPr>
          <w:rFonts w:ascii="Times New Roman" w:hAnsi="Times New Roman" w:cs="Times New Roman"/>
          <w:b/>
          <w:i/>
          <w:iCs/>
          <w:w w:val="105"/>
          <w:sz w:val="24"/>
          <w:szCs w:val="24"/>
        </w:rPr>
      </w:pPr>
    </w:p>
    <w:p w:rsidR="00001065" w:rsidRDefault="00001065" w:rsidP="00001065">
      <w:pPr>
        <w:spacing w:before="271"/>
        <w:jc w:val="center"/>
        <w:rPr>
          <w:rFonts w:ascii="Times New Roman" w:hAnsi="Times New Roman" w:cs="Times New Roman"/>
          <w:bCs/>
          <w:i/>
          <w:iCs/>
          <w:spacing w:val="-2"/>
          <w:w w:val="105"/>
          <w:sz w:val="24"/>
          <w:szCs w:val="24"/>
        </w:rPr>
      </w:pPr>
      <w:r w:rsidRPr="00001065">
        <w:rPr>
          <w:rFonts w:ascii="Times New Roman" w:hAnsi="Times New Roman" w:cs="Times New Roman"/>
          <w:b/>
          <w:i/>
          <w:iCs/>
          <w:w w:val="105"/>
          <w:sz w:val="24"/>
          <w:szCs w:val="24"/>
        </w:rPr>
        <w:t>Tablo</w:t>
      </w:r>
      <w:r w:rsidRPr="00001065">
        <w:rPr>
          <w:rFonts w:ascii="Times New Roman" w:hAnsi="Times New Roman" w:cs="Times New Roman"/>
          <w:b/>
          <w:i/>
          <w:iCs/>
          <w:spacing w:val="-11"/>
          <w:w w:val="105"/>
          <w:sz w:val="24"/>
          <w:szCs w:val="24"/>
        </w:rPr>
        <w:t xml:space="preserve"> </w:t>
      </w:r>
      <w:r w:rsidRPr="00001065">
        <w:rPr>
          <w:rFonts w:ascii="Times New Roman" w:hAnsi="Times New Roman" w:cs="Times New Roman"/>
          <w:b/>
          <w:i/>
          <w:iCs/>
          <w:w w:val="105"/>
          <w:sz w:val="24"/>
          <w:szCs w:val="24"/>
        </w:rPr>
        <w:t>10.</w:t>
      </w:r>
      <w:r w:rsidRPr="00001065">
        <w:rPr>
          <w:rFonts w:ascii="Times New Roman" w:hAnsi="Times New Roman" w:cs="Times New Roman"/>
          <w:b/>
          <w:i/>
          <w:iCs/>
          <w:spacing w:val="-13"/>
          <w:w w:val="105"/>
          <w:sz w:val="24"/>
          <w:szCs w:val="24"/>
        </w:rPr>
        <w:t xml:space="preserve"> </w:t>
      </w:r>
      <w:r w:rsidRPr="00001065">
        <w:rPr>
          <w:rFonts w:ascii="Times New Roman" w:hAnsi="Times New Roman" w:cs="Times New Roman"/>
          <w:bCs/>
          <w:i/>
          <w:iCs/>
          <w:w w:val="105"/>
          <w:sz w:val="24"/>
          <w:szCs w:val="24"/>
        </w:rPr>
        <w:t>Teknolojik</w:t>
      </w:r>
      <w:r w:rsidRPr="00001065">
        <w:rPr>
          <w:rFonts w:ascii="Times New Roman" w:hAnsi="Times New Roman" w:cs="Times New Roman"/>
          <w:bCs/>
          <w:i/>
          <w:iCs/>
          <w:spacing w:val="-10"/>
          <w:w w:val="105"/>
          <w:sz w:val="24"/>
          <w:szCs w:val="24"/>
        </w:rPr>
        <w:t xml:space="preserve"> </w:t>
      </w:r>
      <w:r w:rsidRPr="00001065">
        <w:rPr>
          <w:rFonts w:ascii="Times New Roman" w:hAnsi="Times New Roman" w:cs="Times New Roman"/>
          <w:bCs/>
          <w:i/>
          <w:iCs/>
          <w:w w:val="105"/>
          <w:sz w:val="24"/>
          <w:szCs w:val="24"/>
        </w:rPr>
        <w:t>Araç-Gereç</w:t>
      </w:r>
      <w:r w:rsidRPr="00001065">
        <w:rPr>
          <w:rFonts w:ascii="Times New Roman" w:hAnsi="Times New Roman" w:cs="Times New Roman"/>
          <w:bCs/>
          <w:i/>
          <w:iCs/>
          <w:spacing w:val="-10"/>
          <w:w w:val="105"/>
          <w:sz w:val="24"/>
          <w:szCs w:val="24"/>
        </w:rPr>
        <w:t xml:space="preserve"> </w:t>
      </w:r>
      <w:r w:rsidRPr="00001065">
        <w:rPr>
          <w:rFonts w:ascii="Times New Roman" w:hAnsi="Times New Roman" w:cs="Times New Roman"/>
          <w:bCs/>
          <w:i/>
          <w:iCs/>
          <w:spacing w:val="-2"/>
          <w:w w:val="105"/>
          <w:sz w:val="24"/>
          <w:szCs w:val="24"/>
        </w:rPr>
        <w:t>Durumu</w:t>
      </w:r>
    </w:p>
    <w:p w:rsidR="00001065" w:rsidRDefault="00001065" w:rsidP="00001065">
      <w:pPr>
        <w:jc w:val="center"/>
        <w:rPr>
          <w:rFonts w:ascii="Times New Roman" w:hAnsi="Times New Roman" w:cs="Times New Roman"/>
          <w:bCs/>
          <w:i/>
          <w:iCs/>
          <w:spacing w:val="-2"/>
          <w:w w:val="105"/>
          <w:sz w:val="24"/>
          <w:szCs w:val="24"/>
        </w:rPr>
      </w:pPr>
    </w:p>
    <w:tbl>
      <w:tblPr>
        <w:tblStyle w:val="TableNormal"/>
        <w:tblW w:w="921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586"/>
        <w:gridCol w:w="1676"/>
        <w:gridCol w:w="1954"/>
      </w:tblGrid>
      <w:tr w:rsidR="00001065" w:rsidRPr="00001065" w:rsidTr="00001065">
        <w:trPr>
          <w:trHeight w:val="454"/>
          <w:jc w:val="center"/>
        </w:trPr>
        <w:tc>
          <w:tcPr>
            <w:tcW w:w="5586" w:type="dxa"/>
            <w:tcBorders>
              <w:bottom w:val="single" w:sz="6" w:space="0" w:color="000000"/>
              <w:right w:val="single" w:sz="6" w:space="0" w:color="000000"/>
            </w:tcBorders>
            <w:shd w:val="clear" w:color="auto" w:fill="92CDDC" w:themeFill="accent5" w:themeFillTint="99"/>
            <w:vAlign w:val="center"/>
          </w:tcPr>
          <w:p w:rsidR="00001065" w:rsidRPr="00001065" w:rsidRDefault="00001065" w:rsidP="002854FC">
            <w:pPr>
              <w:pStyle w:val="TableParagraph"/>
              <w:spacing w:line="234" w:lineRule="exact"/>
              <w:ind w:left="107"/>
              <w:jc w:val="center"/>
              <w:rPr>
                <w:rFonts w:ascii="Times New Roman" w:hAnsi="Times New Roman" w:cs="Times New Roman"/>
                <w:b/>
                <w:sz w:val="24"/>
                <w:szCs w:val="24"/>
              </w:rPr>
            </w:pPr>
            <w:r w:rsidRPr="00001065">
              <w:rPr>
                <w:rFonts w:ascii="Times New Roman" w:hAnsi="Times New Roman" w:cs="Times New Roman"/>
                <w:b/>
                <w:spacing w:val="-2"/>
                <w:sz w:val="24"/>
                <w:szCs w:val="24"/>
              </w:rPr>
              <w:t>Araç-Gereçler</w:t>
            </w:r>
          </w:p>
        </w:tc>
        <w:tc>
          <w:tcPr>
            <w:tcW w:w="1676" w:type="dxa"/>
            <w:tcBorders>
              <w:left w:val="single" w:sz="6" w:space="0" w:color="000000"/>
              <w:bottom w:val="single" w:sz="6" w:space="0" w:color="000000"/>
              <w:right w:val="single" w:sz="6" w:space="0" w:color="000000"/>
            </w:tcBorders>
            <w:shd w:val="clear" w:color="auto" w:fill="92CDDC" w:themeFill="accent5" w:themeFillTint="99"/>
            <w:vAlign w:val="center"/>
          </w:tcPr>
          <w:p w:rsidR="00001065" w:rsidRPr="00001065" w:rsidRDefault="00001065" w:rsidP="002854FC">
            <w:pPr>
              <w:pStyle w:val="TableParagraph"/>
              <w:spacing w:before="1"/>
              <w:jc w:val="center"/>
              <w:rPr>
                <w:rFonts w:ascii="Times New Roman" w:hAnsi="Times New Roman" w:cs="Times New Roman"/>
                <w:b/>
                <w:spacing w:val="-4"/>
                <w:sz w:val="24"/>
                <w:szCs w:val="24"/>
              </w:rPr>
            </w:pPr>
            <w:r w:rsidRPr="00001065">
              <w:rPr>
                <w:rFonts w:ascii="Times New Roman" w:hAnsi="Times New Roman" w:cs="Times New Roman"/>
                <w:b/>
                <w:spacing w:val="-4"/>
                <w:sz w:val="24"/>
                <w:szCs w:val="24"/>
              </w:rPr>
              <w:t>Mevcut Durum</w:t>
            </w:r>
          </w:p>
        </w:tc>
        <w:tc>
          <w:tcPr>
            <w:tcW w:w="1954" w:type="dxa"/>
            <w:tcBorders>
              <w:left w:val="single" w:sz="6" w:space="0" w:color="000000"/>
              <w:bottom w:val="single" w:sz="6" w:space="0" w:color="000000"/>
            </w:tcBorders>
            <w:shd w:val="clear" w:color="auto" w:fill="92CDDC" w:themeFill="accent5" w:themeFillTint="99"/>
            <w:vAlign w:val="center"/>
          </w:tcPr>
          <w:p w:rsidR="00001065" w:rsidRPr="00001065" w:rsidRDefault="00001065" w:rsidP="002854FC">
            <w:pPr>
              <w:pStyle w:val="TableParagraph"/>
              <w:spacing w:before="5"/>
              <w:ind w:left="356"/>
              <w:jc w:val="center"/>
              <w:rPr>
                <w:rFonts w:ascii="Times New Roman" w:hAnsi="Times New Roman" w:cs="Times New Roman"/>
                <w:b/>
                <w:sz w:val="24"/>
                <w:szCs w:val="24"/>
              </w:rPr>
            </w:pPr>
            <w:r w:rsidRPr="00001065">
              <w:rPr>
                <w:rFonts w:ascii="Times New Roman" w:hAnsi="Times New Roman" w:cs="Times New Roman"/>
                <w:b/>
                <w:spacing w:val="-2"/>
                <w:w w:val="105"/>
                <w:sz w:val="24"/>
                <w:szCs w:val="24"/>
              </w:rPr>
              <w:t>İhtiyaç</w:t>
            </w:r>
          </w:p>
        </w:tc>
      </w:tr>
      <w:tr w:rsidR="00001065" w:rsidRPr="00001065" w:rsidTr="00001065">
        <w:trPr>
          <w:trHeight w:val="454"/>
          <w:jc w:val="center"/>
        </w:trPr>
        <w:tc>
          <w:tcPr>
            <w:tcW w:w="5586" w:type="dxa"/>
            <w:tcBorders>
              <w:top w:val="single" w:sz="6" w:space="0" w:color="000000"/>
              <w:bottom w:val="single" w:sz="6" w:space="0" w:color="000000"/>
              <w:right w:val="single" w:sz="6" w:space="0" w:color="000000"/>
            </w:tcBorders>
            <w:vAlign w:val="center"/>
          </w:tcPr>
          <w:p w:rsidR="00001065" w:rsidRPr="00001065" w:rsidRDefault="00261790" w:rsidP="002854FC">
            <w:pPr>
              <w:pStyle w:val="TableParagraph"/>
              <w:spacing w:line="234" w:lineRule="exact"/>
              <w:ind w:left="107"/>
              <w:rPr>
                <w:rFonts w:ascii="Times New Roman" w:hAnsi="Times New Roman" w:cs="Times New Roman"/>
                <w:sz w:val="24"/>
                <w:szCs w:val="24"/>
              </w:rPr>
            </w:pPr>
            <w:r w:rsidRPr="000351EE">
              <w:rPr>
                <w:rFonts w:ascii="Times New Roman" w:hAnsi="Times New Roman"/>
              </w:rPr>
              <w:t>Masaüstü Bilgisayar Sayısı</w:t>
            </w:r>
          </w:p>
        </w:tc>
        <w:tc>
          <w:tcPr>
            <w:tcW w:w="1676"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001065" w:rsidRPr="00001065" w:rsidRDefault="00F516AF" w:rsidP="002854FC">
            <w:pPr>
              <w:pStyle w:val="TableParagraph"/>
              <w:rPr>
                <w:rFonts w:ascii="Times New Roman" w:hAnsi="Times New Roman" w:cs="Times New Roman"/>
                <w:sz w:val="24"/>
                <w:szCs w:val="24"/>
              </w:rPr>
            </w:pPr>
            <w:r>
              <w:rPr>
                <w:rFonts w:ascii="Times New Roman" w:hAnsi="Times New Roman" w:cs="Times New Roman"/>
                <w:sz w:val="24"/>
                <w:szCs w:val="24"/>
              </w:rPr>
              <w:t xml:space="preserve"> 10</w:t>
            </w:r>
          </w:p>
        </w:tc>
        <w:tc>
          <w:tcPr>
            <w:tcW w:w="1954" w:type="dxa"/>
            <w:tcBorders>
              <w:top w:val="single" w:sz="6" w:space="0" w:color="000000"/>
              <w:left w:val="single" w:sz="6" w:space="0" w:color="000000"/>
              <w:bottom w:val="single" w:sz="6" w:space="0" w:color="000000"/>
            </w:tcBorders>
            <w:vAlign w:val="center"/>
          </w:tcPr>
          <w:p w:rsidR="00001065" w:rsidRPr="00001065" w:rsidRDefault="00F516AF" w:rsidP="002854FC">
            <w:pPr>
              <w:pStyle w:val="TableParagraph"/>
              <w:rPr>
                <w:rFonts w:ascii="Times New Roman" w:hAnsi="Times New Roman" w:cs="Times New Roman"/>
                <w:sz w:val="24"/>
                <w:szCs w:val="24"/>
              </w:rPr>
            </w:pPr>
            <w:r>
              <w:rPr>
                <w:rFonts w:ascii="Times New Roman" w:hAnsi="Times New Roman" w:cs="Times New Roman"/>
                <w:sz w:val="24"/>
                <w:szCs w:val="24"/>
              </w:rPr>
              <w:t xml:space="preserve">  4</w:t>
            </w:r>
          </w:p>
        </w:tc>
      </w:tr>
      <w:tr w:rsidR="00001065" w:rsidRPr="00001065" w:rsidTr="00001065">
        <w:trPr>
          <w:trHeight w:val="454"/>
          <w:jc w:val="center"/>
        </w:trPr>
        <w:tc>
          <w:tcPr>
            <w:tcW w:w="5586" w:type="dxa"/>
            <w:tcBorders>
              <w:top w:val="single" w:sz="6" w:space="0" w:color="000000"/>
              <w:bottom w:val="single" w:sz="6" w:space="0" w:color="000000"/>
              <w:right w:val="single" w:sz="6" w:space="0" w:color="000000"/>
            </w:tcBorders>
            <w:vAlign w:val="center"/>
          </w:tcPr>
          <w:p w:rsidR="00001065" w:rsidRPr="00001065" w:rsidRDefault="00261790" w:rsidP="002854FC">
            <w:pPr>
              <w:pStyle w:val="TableParagraph"/>
              <w:rPr>
                <w:rFonts w:ascii="Times New Roman" w:hAnsi="Times New Roman" w:cs="Times New Roman"/>
                <w:sz w:val="24"/>
                <w:szCs w:val="24"/>
              </w:rPr>
            </w:pPr>
            <w:r>
              <w:rPr>
                <w:rFonts w:ascii="Times New Roman" w:hAnsi="Times New Roman" w:cs="Times New Roman"/>
              </w:rPr>
              <w:t xml:space="preserve"> </w:t>
            </w:r>
            <w:r w:rsidRPr="0086311A">
              <w:rPr>
                <w:rFonts w:ascii="Times New Roman" w:hAnsi="Times New Roman" w:cs="Times New Roman"/>
              </w:rPr>
              <w:t>Yazıcı</w:t>
            </w:r>
          </w:p>
        </w:tc>
        <w:tc>
          <w:tcPr>
            <w:tcW w:w="1676"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001065" w:rsidRPr="00001065" w:rsidRDefault="00F516AF" w:rsidP="002854FC">
            <w:pPr>
              <w:pStyle w:val="TableParagraph"/>
              <w:rPr>
                <w:rFonts w:ascii="Times New Roman" w:hAnsi="Times New Roman" w:cs="Times New Roman"/>
                <w:sz w:val="24"/>
                <w:szCs w:val="24"/>
              </w:rPr>
            </w:pPr>
            <w:r>
              <w:rPr>
                <w:rFonts w:ascii="Times New Roman" w:hAnsi="Times New Roman" w:cs="Times New Roman"/>
                <w:sz w:val="24"/>
                <w:szCs w:val="24"/>
              </w:rPr>
              <w:t xml:space="preserve"> 9</w:t>
            </w:r>
          </w:p>
        </w:tc>
        <w:tc>
          <w:tcPr>
            <w:tcW w:w="1954" w:type="dxa"/>
            <w:tcBorders>
              <w:top w:val="single" w:sz="6" w:space="0" w:color="000000"/>
              <w:left w:val="single" w:sz="6" w:space="0" w:color="000000"/>
              <w:bottom w:val="single" w:sz="6" w:space="0" w:color="000000"/>
            </w:tcBorders>
            <w:vAlign w:val="center"/>
          </w:tcPr>
          <w:p w:rsidR="00001065" w:rsidRPr="00001065" w:rsidRDefault="00F516AF" w:rsidP="002854FC">
            <w:pPr>
              <w:pStyle w:val="TableParagraph"/>
              <w:rPr>
                <w:rFonts w:ascii="Times New Roman" w:hAnsi="Times New Roman" w:cs="Times New Roman"/>
                <w:sz w:val="24"/>
                <w:szCs w:val="24"/>
              </w:rPr>
            </w:pPr>
            <w:r>
              <w:rPr>
                <w:rFonts w:ascii="Times New Roman" w:hAnsi="Times New Roman" w:cs="Times New Roman"/>
                <w:sz w:val="24"/>
                <w:szCs w:val="24"/>
              </w:rPr>
              <w:t xml:space="preserve">  3</w:t>
            </w:r>
          </w:p>
        </w:tc>
      </w:tr>
      <w:tr w:rsidR="00001065" w:rsidRPr="00001065" w:rsidTr="00261790">
        <w:trPr>
          <w:trHeight w:val="454"/>
          <w:jc w:val="center"/>
        </w:trPr>
        <w:tc>
          <w:tcPr>
            <w:tcW w:w="5586" w:type="dxa"/>
            <w:tcBorders>
              <w:top w:val="single" w:sz="6" w:space="0" w:color="000000"/>
              <w:bottom w:val="single" w:sz="6" w:space="0" w:color="000000"/>
              <w:right w:val="single" w:sz="6" w:space="0" w:color="000000"/>
            </w:tcBorders>
            <w:vAlign w:val="center"/>
          </w:tcPr>
          <w:p w:rsidR="00001065" w:rsidRPr="00001065" w:rsidRDefault="00261790" w:rsidP="002854FC">
            <w:pPr>
              <w:pStyle w:val="TableParagraph"/>
              <w:rPr>
                <w:rFonts w:ascii="Times New Roman" w:hAnsi="Times New Roman" w:cs="Times New Roman"/>
                <w:sz w:val="24"/>
                <w:szCs w:val="24"/>
              </w:rPr>
            </w:pPr>
            <w:r>
              <w:rPr>
                <w:rFonts w:ascii="Times New Roman" w:hAnsi="Times New Roman" w:cs="Times New Roman"/>
              </w:rPr>
              <w:t xml:space="preserve"> </w:t>
            </w:r>
            <w:r w:rsidRPr="0086311A">
              <w:rPr>
                <w:rFonts w:ascii="Times New Roman" w:hAnsi="Times New Roman" w:cs="Times New Roman"/>
              </w:rPr>
              <w:t>İnternet Bağlantısı</w:t>
            </w:r>
          </w:p>
        </w:tc>
        <w:tc>
          <w:tcPr>
            <w:tcW w:w="1676"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001065" w:rsidRPr="00001065" w:rsidRDefault="00F516AF" w:rsidP="002854FC">
            <w:pPr>
              <w:pStyle w:val="TableParagraph"/>
              <w:rPr>
                <w:rFonts w:ascii="Times New Roman" w:hAnsi="Times New Roman" w:cs="Times New Roman"/>
                <w:sz w:val="24"/>
                <w:szCs w:val="24"/>
              </w:rPr>
            </w:pPr>
            <w:r>
              <w:rPr>
                <w:rFonts w:ascii="Times New Roman" w:hAnsi="Times New Roman" w:cs="Times New Roman"/>
                <w:sz w:val="24"/>
                <w:szCs w:val="24"/>
              </w:rPr>
              <w:t xml:space="preserve">1 </w:t>
            </w:r>
          </w:p>
        </w:tc>
        <w:tc>
          <w:tcPr>
            <w:tcW w:w="1954" w:type="dxa"/>
            <w:tcBorders>
              <w:top w:val="single" w:sz="6" w:space="0" w:color="000000"/>
              <w:left w:val="single" w:sz="6" w:space="0" w:color="000000"/>
              <w:bottom w:val="single" w:sz="6" w:space="0" w:color="000000"/>
            </w:tcBorders>
            <w:vAlign w:val="center"/>
          </w:tcPr>
          <w:p w:rsidR="00001065" w:rsidRPr="00001065" w:rsidRDefault="00F516AF" w:rsidP="002854FC">
            <w:pPr>
              <w:pStyle w:val="TableParagrap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Fatif</w:t>
            </w:r>
            <w:proofErr w:type="spellEnd"/>
            <w:r>
              <w:rPr>
                <w:rFonts w:ascii="Times New Roman" w:hAnsi="Times New Roman" w:cs="Times New Roman"/>
                <w:sz w:val="24"/>
                <w:szCs w:val="24"/>
              </w:rPr>
              <w:t xml:space="preserve"> P. Al Yapısı</w:t>
            </w:r>
          </w:p>
        </w:tc>
      </w:tr>
      <w:tr w:rsidR="00261790" w:rsidRPr="00001065" w:rsidTr="00261790">
        <w:trPr>
          <w:trHeight w:val="454"/>
          <w:jc w:val="center"/>
        </w:trPr>
        <w:tc>
          <w:tcPr>
            <w:tcW w:w="5586" w:type="dxa"/>
            <w:tcBorders>
              <w:top w:val="single" w:sz="6" w:space="0" w:color="000000"/>
              <w:bottom w:val="single" w:sz="6" w:space="0" w:color="000000"/>
              <w:right w:val="single" w:sz="6" w:space="0" w:color="000000"/>
            </w:tcBorders>
            <w:vAlign w:val="center"/>
          </w:tcPr>
          <w:p w:rsidR="00261790" w:rsidRPr="00001065" w:rsidRDefault="00261790" w:rsidP="002854FC">
            <w:pPr>
              <w:pStyle w:val="TableParagraph"/>
              <w:rPr>
                <w:rFonts w:ascii="Times New Roman" w:hAnsi="Times New Roman" w:cs="Times New Roman"/>
                <w:sz w:val="24"/>
                <w:szCs w:val="24"/>
              </w:rPr>
            </w:pPr>
            <w:r w:rsidRPr="000351EE">
              <w:rPr>
                <w:rFonts w:ascii="Times New Roman" w:hAnsi="Times New Roman"/>
              </w:rPr>
              <w:t>Akıllı Tahta Sayısı</w:t>
            </w:r>
          </w:p>
        </w:tc>
        <w:tc>
          <w:tcPr>
            <w:tcW w:w="1676"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261790" w:rsidRPr="00001065" w:rsidRDefault="00F516AF" w:rsidP="002854FC">
            <w:pPr>
              <w:pStyle w:val="TableParagraph"/>
              <w:rPr>
                <w:rFonts w:ascii="Times New Roman" w:hAnsi="Times New Roman" w:cs="Times New Roman"/>
                <w:sz w:val="24"/>
                <w:szCs w:val="24"/>
              </w:rPr>
            </w:pPr>
            <w:r>
              <w:rPr>
                <w:rFonts w:ascii="Times New Roman" w:hAnsi="Times New Roman" w:cs="Times New Roman"/>
                <w:sz w:val="24"/>
                <w:szCs w:val="24"/>
              </w:rPr>
              <w:t>37</w:t>
            </w:r>
          </w:p>
        </w:tc>
        <w:tc>
          <w:tcPr>
            <w:tcW w:w="1954" w:type="dxa"/>
            <w:tcBorders>
              <w:top w:val="single" w:sz="6" w:space="0" w:color="000000"/>
              <w:left w:val="single" w:sz="6" w:space="0" w:color="000000"/>
              <w:bottom w:val="single" w:sz="6" w:space="0" w:color="000000"/>
            </w:tcBorders>
            <w:vAlign w:val="center"/>
          </w:tcPr>
          <w:p w:rsidR="00261790" w:rsidRPr="00001065" w:rsidRDefault="00F516AF" w:rsidP="002854FC">
            <w:pPr>
              <w:pStyle w:val="TableParagraph"/>
              <w:rPr>
                <w:rFonts w:ascii="Times New Roman" w:hAnsi="Times New Roman" w:cs="Times New Roman"/>
                <w:sz w:val="24"/>
                <w:szCs w:val="24"/>
              </w:rPr>
            </w:pPr>
            <w:r>
              <w:rPr>
                <w:rFonts w:ascii="Times New Roman" w:hAnsi="Times New Roman" w:cs="Times New Roman"/>
                <w:sz w:val="24"/>
                <w:szCs w:val="24"/>
              </w:rPr>
              <w:t xml:space="preserve"> 3</w:t>
            </w:r>
          </w:p>
        </w:tc>
      </w:tr>
      <w:tr w:rsidR="00261790" w:rsidRPr="00001065" w:rsidTr="00261790">
        <w:trPr>
          <w:trHeight w:val="454"/>
          <w:jc w:val="center"/>
        </w:trPr>
        <w:tc>
          <w:tcPr>
            <w:tcW w:w="5586" w:type="dxa"/>
            <w:tcBorders>
              <w:top w:val="single" w:sz="6" w:space="0" w:color="000000"/>
              <w:bottom w:val="single" w:sz="6" w:space="0" w:color="000000"/>
              <w:right w:val="single" w:sz="6" w:space="0" w:color="000000"/>
            </w:tcBorders>
            <w:vAlign w:val="center"/>
          </w:tcPr>
          <w:p w:rsidR="00261790" w:rsidRPr="00001065" w:rsidRDefault="00261790" w:rsidP="002854FC">
            <w:pPr>
              <w:pStyle w:val="TableParagraph"/>
              <w:rPr>
                <w:rFonts w:ascii="Times New Roman" w:hAnsi="Times New Roman" w:cs="Times New Roman"/>
                <w:sz w:val="24"/>
                <w:szCs w:val="24"/>
              </w:rPr>
            </w:pPr>
            <w:r w:rsidRPr="000351EE">
              <w:rPr>
                <w:rFonts w:ascii="Times New Roman" w:hAnsi="Times New Roman"/>
              </w:rPr>
              <w:t>Taşınabilir Bilgisayar Sayısı</w:t>
            </w:r>
          </w:p>
        </w:tc>
        <w:tc>
          <w:tcPr>
            <w:tcW w:w="1676"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261790" w:rsidRPr="00001065" w:rsidRDefault="00F516AF" w:rsidP="002854FC">
            <w:pPr>
              <w:pStyle w:val="TableParagraph"/>
              <w:rPr>
                <w:rFonts w:ascii="Times New Roman" w:hAnsi="Times New Roman" w:cs="Times New Roman"/>
                <w:sz w:val="24"/>
                <w:szCs w:val="24"/>
              </w:rPr>
            </w:pPr>
            <w:r>
              <w:rPr>
                <w:rFonts w:ascii="Times New Roman" w:hAnsi="Times New Roman" w:cs="Times New Roman"/>
                <w:sz w:val="24"/>
                <w:szCs w:val="24"/>
              </w:rPr>
              <w:t>2</w:t>
            </w:r>
          </w:p>
        </w:tc>
        <w:tc>
          <w:tcPr>
            <w:tcW w:w="1954" w:type="dxa"/>
            <w:tcBorders>
              <w:top w:val="single" w:sz="6" w:space="0" w:color="000000"/>
              <w:left w:val="single" w:sz="6" w:space="0" w:color="000000"/>
              <w:bottom w:val="single" w:sz="6" w:space="0" w:color="000000"/>
            </w:tcBorders>
            <w:vAlign w:val="center"/>
          </w:tcPr>
          <w:p w:rsidR="00261790" w:rsidRPr="00001065" w:rsidRDefault="00F516AF" w:rsidP="002854FC">
            <w:pPr>
              <w:pStyle w:val="TableParagraph"/>
              <w:rPr>
                <w:rFonts w:ascii="Times New Roman" w:hAnsi="Times New Roman" w:cs="Times New Roman"/>
                <w:sz w:val="24"/>
                <w:szCs w:val="24"/>
              </w:rPr>
            </w:pPr>
            <w:r>
              <w:rPr>
                <w:rFonts w:ascii="Times New Roman" w:hAnsi="Times New Roman" w:cs="Times New Roman"/>
                <w:sz w:val="24"/>
                <w:szCs w:val="24"/>
              </w:rPr>
              <w:t xml:space="preserve"> 2</w:t>
            </w:r>
          </w:p>
        </w:tc>
      </w:tr>
      <w:tr w:rsidR="00261790" w:rsidRPr="00001065" w:rsidTr="00001065">
        <w:trPr>
          <w:trHeight w:val="454"/>
          <w:jc w:val="center"/>
        </w:trPr>
        <w:tc>
          <w:tcPr>
            <w:tcW w:w="5586" w:type="dxa"/>
            <w:tcBorders>
              <w:top w:val="single" w:sz="6" w:space="0" w:color="000000"/>
              <w:right w:val="single" w:sz="6" w:space="0" w:color="000000"/>
            </w:tcBorders>
            <w:vAlign w:val="center"/>
          </w:tcPr>
          <w:p w:rsidR="00261790" w:rsidRPr="00001065" w:rsidRDefault="001A3EB4" w:rsidP="002854FC">
            <w:pPr>
              <w:pStyle w:val="TableParagraph"/>
              <w:rPr>
                <w:rFonts w:ascii="Times New Roman" w:hAnsi="Times New Roman" w:cs="Times New Roman"/>
                <w:sz w:val="24"/>
                <w:szCs w:val="24"/>
              </w:rPr>
            </w:pPr>
            <w:proofErr w:type="gramStart"/>
            <w:r w:rsidRPr="000351EE">
              <w:rPr>
                <w:rFonts w:ascii="Times New Roman" w:hAnsi="Times New Roman"/>
              </w:rPr>
              <w:t xml:space="preserve">Bilgisayar </w:t>
            </w:r>
            <w:r>
              <w:rPr>
                <w:rFonts w:ascii="Times New Roman" w:hAnsi="Times New Roman"/>
              </w:rPr>
              <w:t xml:space="preserve"> </w:t>
            </w:r>
            <w:r w:rsidR="00161534">
              <w:rPr>
                <w:rFonts w:ascii="Times New Roman" w:hAnsi="Times New Roman"/>
              </w:rPr>
              <w:t>Laboratuvarı</w:t>
            </w:r>
            <w:proofErr w:type="gramEnd"/>
            <w:r w:rsidR="00161534">
              <w:rPr>
                <w:rFonts w:ascii="Times New Roman" w:hAnsi="Times New Roman"/>
              </w:rPr>
              <w:t xml:space="preserve"> </w:t>
            </w:r>
            <w:r>
              <w:rPr>
                <w:rFonts w:ascii="Times New Roman" w:hAnsi="Times New Roman"/>
              </w:rPr>
              <w:t xml:space="preserve">Masaüstü Bilgisayar </w:t>
            </w:r>
            <w:r w:rsidRPr="000351EE">
              <w:rPr>
                <w:rFonts w:ascii="Times New Roman" w:hAnsi="Times New Roman"/>
              </w:rPr>
              <w:t>Sayısı</w:t>
            </w:r>
          </w:p>
        </w:tc>
        <w:tc>
          <w:tcPr>
            <w:tcW w:w="1676" w:type="dxa"/>
            <w:tcBorders>
              <w:top w:val="single" w:sz="6" w:space="0" w:color="000000"/>
              <w:left w:val="single" w:sz="6" w:space="0" w:color="000000"/>
              <w:right w:val="single" w:sz="6" w:space="0" w:color="000000"/>
            </w:tcBorders>
            <w:shd w:val="clear" w:color="auto" w:fill="92CDDC" w:themeFill="accent5" w:themeFillTint="99"/>
            <w:vAlign w:val="center"/>
          </w:tcPr>
          <w:p w:rsidR="00261790" w:rsidRPr="00001065" w:rsidRDefault="00F516AF" w:rsidP="002854FC">
            <w:pPr>
              <w:pStyle w:val="TableParagraph"/>
              <w:rPr>
                <w:rFonts w:ascii="Times New Roman" w:hAnsi="Times New Roman" w:cs="Times New Roman"/>
                <w:sz w:val="24"/>
                <w:szCs w:val="24"/>
              </w:rPr>
            </w:pPr>
            <w:r>
              <w:rPr>
                <w:rFonts w:ascii="Times New Roman" w:hAnsi="Times New Roman" w:cs="Times New Roman"/>
                <w:sz w:val="24"/>
                <w:szCs w:val="24"/>
              </w:rPr>
              <w:t xml:space="preserve"> 21</w:t>
            </w:r>
          </w:p>
        </w:tc>
        <w:tc>
          <w:tcPr>
            <w:tcW w:w="1954" w:type="dxa"/>
            <w:tcBorders>
              <w:top w:val="single" w:sz="6" w:space="0" w:color="000000"/>
              <w:left w:val="single" w:sz="6" w:space="0" w:color="000000"/>
            </w:tcBorders>
            <w:vAlign w:val="center"/>
          </w:tcPr>
          <w:p w:rsidR="00261790" w:rsidRPr="00001065" w:rsidRDefault="00F516AF" w:rsidP="002854FC">
            <w:pPr>
              <w:pStyle w:val="TableParagraph"/>
              <w:rPr>
                <w:rFonts w:ascii="Times New Roman" w:hAnsi="Times New Roman" w:cs="Times New Roman"/>
                <w:sz w:val="24"/>
                <w:szCs w:val="24"/>
              </w:rPr>
            </w:pPr>
            <w:r>
              <w:rPr>
                <w:rFonts w:ascii="Times New Roman" w:hAnsi="Times New Roman" w:cs="Times New Roman"/>
                <w:sz w:val="24"/>
                <w:szCs w:val="24"/>
              </w:rPr>
              <w:t xml:space="preserve"> 4</w:t>
            </w:r>
          </w:p>
        </w:tc>
      </w:tr>
    </w:tbl>
    <w:p w:rsidR="00001065" w:rsidRPr="00001065" w:rsidRDefault="00001065" w:rsidP="00001065">
      <w:pPr>
        <w:pStyle w:val="GvdeMetni"/>
        <w:spacing w:before="59"/>
        <w:rPr>
          <w:rFonts w:ascii="Times New Roman" w:hAnsi="Times New Roman" w:cs="Times New Roman"/>
          <w:b/>
        </w:rPr>
      </w:pPr>
    </w:p>
    <w:p w:rsidR="00001065" w:rsidRDefault="00001065" w:rsidP="00001065">
      <w:pPr>
        <w:pStyle w:val="GvdeMetni"/>
        <w:spacing w:before="59"/>
        <w:rPr>
          <w:rFonts w:ascii="Times New Roman" w:hAnsi="Times New Roman" w:cs="Times New Roman"/>
          <w:b/>
        </w:rPr>
      </w:pPr>
    </w:p>
    <w:p w:rsidR="00261790" w:rsidRDefault="00261790" w:rsidP="00001065">
      <w:pPr>
        <w:pStyle w:val="GvdeMetni"/>
        <w:spacing w:before="59"/>
        <w:rPr>
          <w:rFonts w:ascii="Times New Roman" w:hAnsi="Times New Roman" w:cs="Times New Roman"/>
          <w:b/>
        </w:rPr>
      </w:pPr>
    </w:p>
    <w:p w:rsidR="00261790" w:rsidRDefault="00261790" w:rsidP="00001065">
      <w:pPr>
        <w:pStyle w:val="GvdeMetni"/>
        <w:spacing w:before="59"/>
        <w:rPr>
          <w:rFonts w:ascii="Times New Roman" w:hAnsi="Times New Roman" w:cs="Times New Roman"/>
          <w:b/>
        </w:rPr>
      </w:pPr>
    </w:p>
    <w:p w:rsidR="00261790" w:rsidRDefault="00261790" w:rsidP="00001065">
      <w:pPr>
        <w:pStyle w:val="GvdeMetni"/>
        <w:spacing w:before="59"/>
        <w:rPr>
          <w:rFonts w:ascii="Times New Roman" w:hAnsi="Times New Roman" w:cs="Times New Roman"/>
          <w:b/>
        </w:rPr>
      </w:pPr>
    </w:p>
    <w:p w:rsidR="00261790" w:rsidRDefault="00261790" w:rsidP="00001065">
      <w:pPr>
        <w:rPr>
          <w:rFonts w:ascii="Times New Roman" w:hAnsi="Times New Roman" w:cs="Times New Roman"/>
          <w:b/>
          <w:sz w:val="24"/>
          <w:szCs w:val="24"/>
        </w:rPr>
      </w:pPr>
    </w:p>
    <w:p w:rsidR="00FA4588" w:rsidRDefault="00FA4588" w:rsidP="00001065">
      <w:pPr>
        <w:rPr>
          <w:rFonts w:ascii="Times New Roman" w:hAnsi="Times New Roman" w:cs="Times New Roman"/>
          <w:b/>
          <w:sz w:val="24"/>
          <w:szCs w:val="24"/>
        </w:rPr>
      </w:pPr>
    </w:p>
    <w:p w:rsidR="00FA4588" w:rsidRDefault="00FA4588" w:rsidP="00001065">
      <w:pPr>
        <w:rPr>
          <w:rFonts w:ascii="Times New Roman" w:hAnsi="Times New Roman" w:cs="Times New Roman"/>
          <w:sz w:val="24"/>
          <w:szCs w:val="24"/>
        </w:rPr>
      </w:pPr>
    </w:p>
    <w:p w:rsidR="003C721A" w:rsidRDefault="003C721A" w:rsidP="00001065">
      <w:pPr>
        <w:rPr>
          <w:rFonts w:ascii="Times New Roman" w:hAnsi="Times New Roman" w:cs="Times New Roman"/>
          <w:sz w:val="24"/>
          <w:szCs w:val="24"/>
        </w:rPr>
      </w:pPr>
    </w:p>
    <w:p w:rsidR="00001065" w:rsidRDefault="00001065" w:rsidP="00001065">
      <w:pPr>
        <w:rPr>
          <w:rFonts w:ascii="Times New Roman" w:hAnsi="Times New Roman" w:cs="Times New Roman"/>
          <w:sz w:val="24"/>
          <w:szCs w:val="24"/>
        </w:rPr>
      </w:pPr>
    </w:p>
    <w:p w:rsidR="00001065" w:rsidRDefault="00001065" w:rsidP="00001065">
      <w:pPr>
        <w:jc w:val="center"/>
        <w:rPr>
          <w:rFonts w:ascii="Times New Roman" w:hAnsi="Times New Roman" w:cs="Times New Roman"/>
          <w:bCs/>
          <w:i/>
          <w:iCs/>
          <w:spacing w:val="-2"/>
          <w:w w:val="105"/>
          <w:sz w:val="24"/>
          <w:szCs w:val="24"/>
        </w:rPr>
      </w:pPr>
      <w:r w:rsidRPr="00001065">
        <w:rPr>
          <w:rFonts w:ascii="Times New Roman" w:hAnsi="Times New Roman" w:cs="Times New Roman"/>
          <w:b/>
          <w:i/>
          <w:iCs/>
          <w:w w:val="105"/>
          <w:sz w:val="24"/>
          <w:szCs w:val="24"/>
        </w:rPr>
        <w:lastRenderedPageBreak/>
        <w:t>Tablo</w:t>
      </w:r>
      <w:r w:rsidRPr="00001065">
        <w:rPr>
          <w:rFonts w:ascii="Times New Roman" w:hAnsi="Times New Roman" w:cs="Times New Roman"/>
          <w:b/>
          <w:i/>
          <w:iCs/>
          <w:spacing w:val="-10"/>
          <w:w w:val="105"/>
          <w:sz w:val="24"/>
          <w:szCs w:val="24"/>
        </w:rPr>
        <w:t xml:space="preserve"> </w:t>
      </w:r>
      <w:r w:rsidRPr="00001065">
        <w:rPr>
          <w:rFonts w:ascii="Times New Roman" w:hAnsi="Times New Roman" w:cs="Times New Roman"/>
          <w:b/>
          <w:i/>
          <w:iCs/>
          <w:w w:val="105"/>
          <w:sz w:val="24"/>
          <w:szCs w:val="24"/>
        </w:rPr>
        <w:t>11.</w:t>
      </w:r>
      <w:r w:rsidRPr="00001065">
        <w:rPr>
          <w:rFonts w:ascii="Times New Roman" w:hAnsi="Times New Roman" w:cs="Times New Roman"/>
          <w:b/>
          <w:i/>
          <w:iCs/>
          <w:spacing w:val="-12"/>
          <w:w w:val="105"/>
          <w:sz w:val="24"/>
          <w:szCs w:val="24"/>
        </w:rPr>
        <w:t xml:space="preserve"> </w:t>
      </w:r>
      <w:r w:rsidRPr="00001065">
        <w:rPr>
          <w:rFonts w:ascii="Times New Roman" w:hAnsi="Times New Roman" w:cs="Times New Roman"/>
          <w:bCs/>
          <w:i/>
          <w:iCs/>
          <w:w w:val="105"/>
          <w:sz w:val="24"/>
          <w:szCs w:val="24"/>
        </w:rPr>
        <w:t>Fiziki</w:t>
      </w:r>
      <w:r w:rsidRPr="00001065">
        <w:rPr>
          <w:rFonts w:ascii="Times New Roman" w:hAnsi="Times New Roman" w:cs="Times New Roman"/>
          <w:bCs/>
          <w:i/>
          <w:iCs/>
          <w:spacing w:val="-9"/>
          <w:w w:val="105"/>
          <w:sz w:val="24"/>
          <w:szCs w:val="24"/>
        </w:rPr>
        <w:t xml:space="preserve"> </w:t>
      </w:r>
      <w:r w:rsidRPr="00001065">
        <w:rPr>
          <w:rFonts w:ascii="Times New Roman" w:hAnsi="Times New Roman" w:cs="Times New Roman"/>
          <w:bCs/>
          <w:i/>
          <w:iCs/>
          <w:w w:val="105"/>
          <w:sz w:val="24"/>
          <w:szCs w:val="24"/>
        </w:rPr>
        <w:t>Mekân</w:t>
      </w:r>
      <w:r w:rsidRPr="00001065">
        <w:rPr>
          <w:rFonts w:ascii="Times New Roman" w:hAnsi="Times New Roman" w:cs="Times New Roman"/>
          <w:bCs/>
          <w:i/>
          <w:iCs/>
          <w:spacing w:val="-9"/>
          <w:w w:val="105"/>
          <w:sz w:val="24"/>
          <w:szCs w:val="24"/>
        </w:rPr>
        <w:t xml:space="preserve"> </w:t>
      </w:r>
      <w:r w:rsidRPr="00001065">
        <w:rPr>
          <w:rFonts w:ascii="Times New Roman" w:hAnsi="Times New Roman" w:cs="Times New Roman"/>
          <w:bCs/>
          <w:i/>
          <w:iCs/>
          <w:spacing w:val="-2"/>
          <w:w w:val="105"/>
          <w:sz w:val="24"/>
          <w:szCs w:val="24"/>
        </w:rPr>
        <w:t>Durumu</w:t>
      </w:r>
    </w:p>
    <w:p w:rsidR="00001065" w:rsidRPr="00001065" w:rsidRDefault="00001065" w:rsidP="00001065">
      <w:pPr>
        <w:jc w:val="center"/>
        <w:rPr>
          <w:rFonts w:ascii="Times New Roman" w:hAnsi="Times New Roman" w:cs="Times New Roman"/>
          <w:i/>
          <w:iCs/>
          <w:sz w:val="24"/>
          <w:szCs w:val="24"/>
        </w:rPr>
      </w:pPr>
    </w:p>
    <w:tbl>
      <w:tblPr>
        <w:tblStyle w:val="TableNormal"/>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152"/>
        <w:gridCol w:w="1423"/>
        <w:gridCol w:w="1237"/>
        <w:gridCol w:w="1205"/>
        <w:gridCol w:w="1403"/>
      </w:tblGrid>
      <w:tr w:rsidR="00001065" w:rsidRPr="00001065" w:rsidTr="00001065">
        <w:trPr>
          <w:trHeight w:val="567"/>
          <w:jc w:val="center"/>
        </w:trPr>
        <w:tc>
          <w:tcPr>
            <w:tcW w:w="4152" w:type="dxa"/>
            <w:vAlign w:val="center"/>
          </w:tcPr>
          <w:p w:rsidR="00001065" w:rsidRPr="00001065" w:rsidRDefault="00001065" w:rsidP="002854FC">
            <w:pPr>
              <w:pStyle w:val="TableParagraph"/>
              <w:spacing w:before="5"/>
              <w:ind w:left="107"/>
              <w:rPr>
                <w:rFonts w:ascii="Times New Roman" w:hAnsi="Times New Roman" w:cs="Times New Roman"/>
                <w:sz w:val="24"/>
                <w:szCs w:val="24"/>
              </w:rPr>
            </w:pPr>
            <w:r w:rsidRPr="00001065">
              <w:rPr>
                <w:rFonts w:ascii="Times New Roman" w:hAnsi="Times New Roman" w:cs="Times New Roman"/>
                <w:spacing w:val="-5"/>
                <w:sz w:val="24"/>
                <w:szCs w:val="24"/>
              </w:rPr>
              <w:t>Fiziki</w:t>
            </w:r>
            <w:r w:rsidRPr="00001065">
              <w:rPr>
                <w:rFonts w:ascii="Times New Roman" w:hAnsi="Times New Roman" w:cs="Times New Roman"/>
                <w:spacing w:val="-2"/>
                <w:sz w:val="24"/>
                <w:szCs w:val="24"/>
              </w:rPr>
              <w:t xml:space="preserve"> Mekân</w:t>
            </w:r>
          </w:p>
        </w:tc>
        <w:tc>
          <w:tcPr>
            <w:tcW w:w="1423" w:type="dxa"/>
            <w:shd w:val="clear" w:color="auto" w:fill="92CDDC" w:themeFill="accent5" w:themeFillTint="99"/>
            <w:vAlign w:val="center"/>
          </w:tcPr>
          <w:p w:rsidR="00001065" w:rsidRPr="00001065" w:rsidRDefault="00001065" w:rsidP="002854FC">
            <w:pPr>
              <w:pStyle w:val="TableParagraph"/>
              <w:spacing w:before="5"/>
              <w:ind w:left="10"/>
              <w:jc w:val="center"/>
              <w:rPr>
                <w:rFonts w:ascii="Times New Roman" w:hAnsi="Times New Roman" w:cs="Times New Roman"/>
                <w:b/>
                <w:sz w:val="24"/>
                <w:szCs w:val="24"/>
              </w:rPr>
            </w:pPr>
            <w:r w:rsidRPr="00001065">
              <w:rPr>
                <w:rFonts w:ascii="Times New Roman" w:hAnsi="Times New Roman" w:cs="Times New Roman"/>
                <w:b/>
                <w:spacing w:val="-5"/>
                <w:sz w:val="24"/>
                <w:szCs w:val="24"/>
              </w:rPr>
              <w:t>Var</w:t>
            </w:r>
          </w:p>
        </w:tc>
        <w:tc>
          <w:tcPr>
            <w:tcW w:w="1237" w:type="dxa"/>
            <w:vAlign w:val="center"/>
          </w:tcPr>
          <w:p w:rsidR="00001065" w:rsidRPr="00001065" w:rsidRDefault="00001065" w:rsidP="002854FC">
            <w:pPr>
              <w:pStyle w:val="TableParagraph"/>
              <w:spacing w:before="1"/>
              <w:ind w:left="332"/>
              <w:rPr>
                <w:rFonts w:ascii="Times New Roman" w:hAnsi="Times New Roman" w:cs="Times New Roman"/>
                <w:b/>
                <w:sz w:val="24"/>
                <w:szCs w:val="24"/>
              </w:rPr>
            </w:pPr>
            <w:r w:rsidRPr="00001065">
              <w:rPr>
                <w:rFonts w:ascii="Times New Roman" w:hAnsi="Times New Roman" w:cs="Times New Roman"/>
                <w:b/>
                <w:spacing w:val="-5"/>
                <w:sz w:val="24"/>
                <w:szCs w:val="24"/>
              </w:rPr>
              <w:t>Yok</w:t>
            </w:r>
          </w:p>
        </w:tc>
        <w:tc>
          <w:tcPr>
            <w:tcW w:w="1205" w:type="dxa"/>
            <w:shd w:val="clear" w:color="auto" w:fill="92CDDC" w:themeFill="accent5" w:themeFillTint="99"/>
            <w:vAlign w:val="center"/>
          </w:tcPr>
          <w:p w:rsidR="00001065" w:rsidRPr="00001065" w:rsidRDefault="00001065" w:rsidP="002854FC">
            <w:pPr>
              <w:pStyle w:val="TableParagraph"/>
              <w:spacing w:before="1"/>
              <w:ind w:left="227"/>
              <w:rPr>
                <w:rFonts w:ascii="Times New Roman" w:hAnsi="Times New Roman" w:cs="Times New Roman"/>
                <w:b/>
                <w:sz w:val="24"/>
                <w:szCs w:val="24"/>
              </w:rPr>
            </w:pPr>
            <w:r w:rsidRPr="00001065">
              <w:rPr>
                <w:rFonts w:ascii="Times New Roman" w:hAnsi="Times New Roman" w:cs="Times New Roman"/>
                <w:b/>
                <w:spacing w:val="-2"/>
                <w:sz w:val="24"/>
                <w:szCs w:val="24"/>
              </w:rPr>
              <w:t>Adedi</w:t>
            </w:r>
          </w:p>
        </w:tc>
        <w:tc>
          <w:tcPr>
            <w:tcW w:w="1403" w:type="dxa"/>
            <w:vAlign w:val="center"/>
          </w:tcPr>
          <w:p w:rsidR="00001065" w:rsidRPr="00001065" w:rsidRDefault="00001065" w:rsidP="002854FC">
            <w:pPr>
              <w:pStyle w:val="TableParagraph"/>
              <w:spacing w:before="5"/>
              <w:ind w:left="263"/>
              <w:rPr>
                <w:rFonts w:ascii="Times New Roman" w:hAnsi="Times New Roman" w:cs="Times New Roman"/>
                <w:b/>
                <w:sz w:val="24"/>
                <w:szCs w:val="24"/>
              </w:rPr>
            </w:pPr>
            <w:r w:rsidRPr="00001065">
              <w:rPr>
                <w:rFonts w:ascii="Times New Roman" w:hAnsi="Times New Roman" w:cs="Times New Roman"/>
                <w:b/>
                <w:spacing w:val="-2"/>
                <w:w w:val="105"/>
                <w:sz w:val="24"/>
                <w:szCs w:val="24"/>
              </w:rPr>
              <w:t>İhtiyaç</w:t>
            </w:r>
          </w:p>
        </w:tc>
      </w:tr>
      <w:tr w:rsidR="00001065" w:rsidRPr="00001065" w:rsidTr="00001065">
        <w:trPr>
          <w:trHeight w:val="567"/>
          <w:jc w:val="center"/>
        </w:trPr>
        <w:tc>
          <w:tcPr>
            <w:tcW w:w="4152" w:type="dxa"/>
            <w:shd w:val="clear" w:color="auto" w:fill="92CDDC" w:themeFill="accent5" w:themeFillTint="99"/>
            <w:vAlign w:val="center"/>
          </w:tcPr>
          <w:p w:rsidR="00001065" w:rsidRPr="00001065" w:rsidRDefault="00001065" w:rsidP="002854FC">
            <w:pPr>
              <w:pStyle w:val="TableParagraph"/>
              <w:spacing w:before="6"/>
              <w:ind w:left="107"/>
              <w:rPr>
                <w:rFonts w:ascii="Times New Roman" w:hAnsi="Times New Roman" w:cs="Times New Roman"/>
                <w:sz w:val="24"/>
                <w:szCs w:val="24"/>
              </w:rPr>
            </w:pPr>
            <w:proofErr w:type="gramStart"/>
            <w:r w:rsidRPr="00001065">
              <w:rPr>
                <w:rFonts w:ascii="Times New Roman" w:hAnsi="Times New Roman" w:cs="Times New Roman"/>
                <w:spacing w:val="-6"/>
                <w:sz w:val="24"/>
                <w:szCs w:val="24"/>
              </w:rPr>
              <w:t>Öğretmen</w:t>
            </w:r>
            <w:r w:rsidR="00DE1DA8">
              <w:rPr>
                <w:rFonts w:ascii="Times New Roman" w:hAnsi="Times New Roman" w:cs="Times New Roman"/>
                <w:spacing w:val="-5"/>
                <w:sz w:val="24"/>
                <w:szCs w:val="24"/>
              </w:rPr>
              <w:t xml:space="preserve">ler </w:t>
            </w:r>
            <w:r w:rsidRPr="00001065">
              <w:rPr>
                <w:rFonts w:ascii="Times New Roman" w:hAnsi="Times New Roman" w:cs="Times New Roman"/>
                <w:spacing w:val="-4"/>
                <w:sz w:val="24"/>
                <w:szCs w:val="24"/>
              </w:rPr>
              <w:t xml:space="preserve"> </w:t>
            </w:r>
            <w:r w:rsidRPr="00001065">
              <w:rPr>
                <w:rFonts w:ascii="Times New Roman" w:hAnsi="Times New Roman" w:cs="Times New Roman"/>
                <w:spacing w:val="-6"/>
                <w:sz w:val="24"/>
                <w:szCs w:val="24"/>
              </w:rPr>
              <w:t>Odası</w:t>
            </w:r>
            <w:proofErr w:type="gramEnd"/>
          </w:p>
        </w:tc>
        <w:tc>
          <w:tcPr>
            <w:tcW w:w="1423" w:type="dxa"/>
            <w:shd w:val="clear" w:color="auto" w:fill="92CDDC" w:themeFill="accent5" w:themeFillTint="99"/>
            <w:vAlign w:val="center"/>
          </w:tcPr>
          <w:p w:rsidR="00001065" w:rsidRPr="00001065" w:rsidRDefault="00A41D3D" w:rsidP="002854FC">
            <w:pPr>
              <w:pStyle w:val="TableParagraph"/>
              <w:rPr>
                <w:rFonts w:ascii="Times New Roman" w:hAnsi="Times New Roman" w:cs="Times New Roman"/>
                <w:sz w:val="24"/>
                <w:szCs w:val="24"/>
              </w:rPr>
            </w:pPr>
            <w:r>
              <w:rPr>
                <w:rFonts w:ascii="Times New Roman" w:hAnsi="Times New Roman" w:cs="Times New Roman"/>
                <w:sz w:val="24"/>
                <w:szCs w:val="24"/>
              </w:rPr>
              <w:t>VAR</w:t>
            </w:r>
          </w:p>
        </w:tc>
        <w:tc>
          <w:tcPr>
            <w:tcW w:w="1237" w:type="dxa"/>
            <w:shd w:val="clear" w:color="auto" w:fill="92CDDC" w:themeFill="accent5" w:themeFillTint="99"/>
            <w:vAlign w:val="center"/>
          </w:tcPr>
          <w:p w:rsidR="00001065" w:rsidRPr="00001065" w:rsidRDefault="00001065" w:rsidP="002854FC">
            <w:pPr>
              <w:pStyle w:val="TableParagraph"/>
              <w:rPr>
                <w:rFonts w:ascii="Times New Roman" w:hAnsi="Times New Roman" w:cs="Times New Roman"/>
                <w:sz w:val="24"/>
                <w:szCs w:val="24"/>
              </w:rPr>
            </w:pPr>
          </w:p>
        </w:tc>
        <w:tc>
          <w:tcPr>
            <w:tcW w:w="1205" w:type="dxa"/>
            <w:shd w:val="clear" w:color="auto" w:fill="92CDDC" w:themeFill="accent5" w:themeFillTint="99"/>
            <w:vAlign w:val="center"/>
          </w:tcPr>
          <w:p w:rsidR="00001065" w:rsidRPr="00001065" w:rsidRDefault="00A41D3D" w:rsidP="002854FC">
            <w:pPr>
              <w:pStyle w:val="TableParagraph"/>
              <w:rPr>
                <w:rFonts w:ascii="Times New Roman" w:hAnsi="Times New Roman" w:cs="Times New Roman"/>
                <w:sz w:val="24"/>
                <w:szCs w:val="24"/>
              </w:rPr>
            </w:pPr>
            <w:r>
              <w:rPr>
                <w:rFonts w:ascii="Times New Roman" w:hAnsi="Times New Roman" w:cs="Times New Roman"/>
                <w:sz w:val="24"/>
                <w:szCs w:val="24"/>
              </w:rPr>
              <w:t>1</w:t>
            </w:r>
          </w:p>
        </w:tc>
        <w:tc>
          <w:tcPr>
            <w:tcW w:w="1403" w:type="dxa"/>
            <w:shd w:val="clear" w:color="auto" w:fill="92CDDC" w:themeFill="accent5" w:themeFillTint="99"/>
            <w:vAlign w:val="center"/>
          </w:tcPr>
          <w:p w:rsidR="00001065" w:rsidRPr="00001065" w:rsidRDefault="00A41D3D" w:rsidP="002854FC">
            <w:pPr>
              <w:pStyle w:val="TableParagraph"/>
              <w:rPr>
                <w:rFonts w:ascii="Times New Roman" w:hAnsi="Times New Roman" w:cs="Times New Roman"/>
                <w:sz w:val="24"/>
                <w:szCs w:val="24"/>
              </w:rPr>
            </w:pPr>
            <w:r>
              <w:rPr>
                <w:rFonts w:ascii="Times New Roman" w:hAnsi="Times New Roman" w:cs="Times New Roman"/>
                <w:sz w:val="24"/>
                <w:szCs w:val="24"/>
              </w:rPr>
              <w:t>YOK</w:t>
            </w:r>
          </w:p>
        </w:tc>
      </w:tr>
      <w:tr w:rsidR="00001065" w:rsidRPr="00001065" w:rsidTr="00001065">
        <w:trPr>
          <w:trHeight w:val="567"/>
          <w:jc w:val="center"/>
        </w:trPr>
        <w:tc>
          <w:tcPr>
            <w:tcW w:w="4152" w:type="dxa"/>
            <w:vAlign w:val="center"/>
          </w:tcPr>
          <w:p w:rsidR="00001065" w:rsidRPr="00001065" w:rsidRDefault="00001065" w:rsidP="002854FC">
            <w:pPr>
              <w:pStyle w:val="TableParagraph"/>
              <w:spacing w:before="22"/>
              <w:ind w:left="107"/>
              <w:rPr>
                <w:rFonts w:ascii="Times New Roman" w:hAnsi="Times New Roman" w:cs="Times New Roman"/>
                <w:sz w:val="24"/>
                <w:szCs w:val="24"/>
              </w:rPr>
            </w:pPr>
            <w:r w:rsidRPr="00001065">
              <w:rPr>
                <w:rFonts w:ascii="Times New Roman" w:hAnsi="Times New Roman" w:cs="Times New Roman"/>
                <w:w w:val="90"/>
                <w:sz w:val="24"/>
                <w:szCs w:val="24"/>
              </w:rPr>
              <w:t>Ekipman</w:t>
            </w:r>
            <w:r w:rsidRPr="00001065">
              <w:rPr>
                <w:rFonts w:ascii="Times New Roman" w:hAnsi="Times New Roman" w:cs="Times New Roman"/>
                <w:spacing w:val="23"/>
                <w:sz w:val="24"/>
                <w:szCs w:val="24"/>
              </w:rPr>
              <w:t xml:space="preserve"> </w:t>
            </w:r>
            <w:r w:rsidRPr="00001065">
              <w:rPr>
                <w:rFonts w:ascii="Times New Roman" w:hAnsi="Times New Roman" w:cs="Times New Roman"/>
                <w:spacing w:val="-2"/>
                <w:sz w:val="24"/>
                <w:szCs w:val="24"/>
              </w:rPr>
              <w:t>Odası</w:t>
            </w:r>
          </w:p>
        </w:tc>
        <w:tc>
          <w:tcPr>
            <w:tcW w:w="1423" w:type="dxa"/>
            <w:vAlign w:val="center"/>
          </w:tcPr>
          <w:p w:rsidR="00001065" w:rsidRPr="00001065" w:rsidRDefault="00DE1DA8" w:rsidP="002854FC">
            <w:pPr>
              <w:pStyle w:val="TableParagraph"/>
              <w:rPr>
                <w:rFonts w:ascii="Times New Roman" w:hAnsi="Times New Roman" w:cs="Times New Roman"/>
                <w:sz w:val="24"/>
                <w:szCs w:val="24"/>
              </w:rPr>
            </w:pPr>
            <w:r>
              <w:rPr>
                <w:rFonts w:ascii="Times New Roman" w:hAnsi="Times New Roman" w:cs="Times New Roman"/>
                <w:sz w:val="24"/>
                <w:szCs w:val="24"/>
              </w:rPr>
              <w:t>VAR</w:t>
            </w:r>
          </w:p>
        </w:tc>
        <w:tc>
          <w:tcPr>
            <w:tcW w:w="1237" w:type="dxa"/>
            <w:vAlign w:val="center"/>
          </w:tcPr>
          <w:p w:rsidR="00001065" w:rsidRPr="00001065" w:rsidRDefault="00001065" w:rsidP="002854FC">
            <w:pPr>
              <w:pStyle w:val="TableParagraph"/>
              <w:rPr>
                <w:rFonts w:ascii="Times New Roman" w:hAnsi="Times New Roman" w:cs="Times New Roman"/>
                <w:sz w:val="24"/>
                <w:szCs w:val="24"/>
              </w:rPr>
            </w:pPr>
          </w:p>
        </w:tc>
        <w:tc>
          <w:tcPr>
            <w:tcW w:w="1205" w:type="dxa"/>
            <w:vAlign w:val="center"/>
          </w:tcPr>
          <w:p w:rsidR="00001065" w:rsidRPr="00001065" w:rsidRDefault="00DE1DA8" w:rsidP="002854FC">
            <w:pPr>
              <w:pStyle w:val="TableParagraph"/>
              <w:rPr>
                <w:rFonts w:ascii="Times New Roman" w:hAnsi="Times New Roman" w:cs="Times New Roman"/>
                <w:sz w:val="24"/>
                <w:szCs w:val="24"/>
              </w:rPr>
            </w:pPr>
            <w:r>
              <w:rPr>
                <w:rFonts w:ascii="Times New Roman" w:hAnsi="Times New Roman" w:cs="Times New Roman"/>
                <w:sz w:val="24"/>
                <w:szCs w:val="24"/>
              </w:rPr>
              <w:t>1</w:t>
            </w:r>
          </w:p>
        </w:tc>
        <w:tc>
          <w:tcPr>
            <w:tcW w:w="1403" w:type="dxa"/>
            <w:vAlign w:val="center"/>
          </w:tcPr>
          <w:p w:rsidR="00001065" w:rsidRPr="00001065" w:rsidRDefault="00DE1DA8" w:rsidP="002854FC">
            <w:pPr>
              <w:pStyle w:val="TableParagraph"/>
              <w:rPr>
                <w:rFonts w:ascii="Times New Roman" w:hAnsi="Times New Roman" w:cs="Times New Roman"/>
                <w:sz w:val="24"/>
                <w:szCs w:val="24"/>
              </w:rPr>
            </w:pPr>
            <w:r>
              <w:rPr>
                <w:rFonts w:ascii="Times New Roman" w:hAnsi="Times New Roman" w:cs="Times New Roman"/>
                <w:sz w:val="24"/>
                <w:szCs w:val="24"/>
              </w:rPr>
              <w:t>YOK</w:t>
            </w:r>
          </w:p>
        </w:tc>
      </w:tr>
      <w:tr w:rsidR="00001065" w:rsidRPr="00001065" w:rsidTr="00001065">
        <w:trPr>
          <w:trHeight w:val="567"/>
          <w:jc w:val="center"/>
        </w:trPr>
        <w:tc>
          <w:tcPr>
            <w:tcW w:w="4152" w:type="dxa"/>
            <w:shd w:val="clear" w:color="auto" w:fill="92CDDC" w:themeFill="accent5" w:themeFillTint="99"/>
            <w:vAlign w:val="center"/>
          </w:tcPr>
          <w:p w:rsidR="00001065" w:rsidRPr="00001065" w:rsidRDefault="00001065" w:rsidP="002854FC">
            <w:pPr>
              <w:pStyle w:val="TableParagraph"/>
              <w:spacing w:before="20"/>
              <w:ind w:left="107"/>
              <w:rPr>
                <w:rFonts w:ascii="Times New Roman" w:hAnsi="Times New Roman" w:cs="Times New Roman"/>
                <w:sz w:val="24"/>
                <w:szCs w:val="24"/>
              </w:rPr>
            </w:pPr>
            <w:r w:rsidRPr="00001065">
              <w:rPr>
                <w:rFonts w:ascii="Times New Roman" w:hAnsi="Times New Roman" w:cs="Times New Roman"/>
                <w:spacing w:val="-2"/>
                <w:sz w:val="24"/>
                <w:szCs w:val="24"/>
              </w:rPr>
              <w:t>Kütüphane</w:t>
            </w:r>
          </w:p>
        </w:tc>
        <w:tc>
          <w:tcPr>
            <w:tcW w:w="1423" w:type="dxa"/>
            <w:shd w:val="clear" w:color="auto" w:fill="92CDDC" w:themeFill="accent5" w:themeFillTint="99"/>
            <w:vAlign w:val="center"/>
          </w:tcPr>
          <w:p w:rsidR="00001065" w:rsidRPr="00001065" w:rsidRDefault="00A41D3D" w:rsidP="002854FC">
            <w:pPr>
              <w:pStyle w:val="TableParagraph"/>
              <w:rPr>
                <w:rFonts w:ascii="Times New Roman" w:hAnsi="Times New Roman" w:cs="Times New Roman"/>
                <w:sz w:val="24"/>
                <w:szCs w:val="24"/>
              </w:rPr>
            </w:pPr>
            <w:r>
              <w:rPr>
                <w:rFonts w:ascii="Times New Roman" w:hAnsi="Times New Roman" w:cs="Times New Roman"/>
                <w:sz w:val="24"/>
                <w:szCs w:val="24"/>
              </w:rPr>
              <w:t>VAR</w:t>
            </w:r>
          </w:p>
        </w:tc>
        <w:tc>
          <w:tcPr>
            <w:tcW w:w="1237" w:type="dxa"/>
            <w:shd w:val="clear" w:color="auto" w:fill="92CDDC" w:themeFill="accent5" w:themeFillTint="99"/>
            <w:vAlign w:val="center"/>
          </w:tcPr>
          <w:p w:rsidR="00001065" w:rsidRPr="00001065" w:rsidRDefault="00001065" w:rsidP="002854FC">
            <w:pPr>
              <w:pStyle w:val="TableParagraph"/>
              <w:rPr>
                <w:rFonts w:ascii="Times New Roman" w:hAnsi="Times New Roman" w:cs="Times New Roman"/>
                <w:sz w:val="24"/>
                <w:szCs w:val="24"/>
              </w:rPr>
            </w:pPr>
          </w:p>
        </w:tc>
        <w:tc>
          <w:tcPr>
            <w:tcW w:w="1205" w:type="dxa"/>
            <w:shd w:val="clear" w:color="auto" w:fill="92CDDC" w:themeFill="accent5" w:themeFillTint="99"/>
            <w:vAlign w:val="center"/>
          </w:tcPr>
          <w:p w:rsidR="00001065" w:rsidRPr="00001065" w:rsidRDefault="00A41D3D" w:rsidP="002854FC">
            <w:pPr>
              <w:pStyle w:val="TableParagraph"/>
              <w:rPr>
                <w:rFonts w:ascii="Times New Roman" w:hAnsi="Times New Roman" w:cs="Times New Roman"/>
                <w:sz w:val="24"/>
                <w:szCs w:val="24"/>
              </w:rPr>
            </w:pPr>
            <w:r>
              <w:rPr>
                <w:rFonts w:ascii="Times New Roman" w:hAnsi="Times New Roman" w:cs="Times New Roman"/>
                <w:sz w:val="24"/>
                <w:szCs w:val="24"/>
              </w:rPr>
              <w:t>1</w:t>
            </w:r>
          </w:p>
        </w:tc>
        <w:tc>
          <w:tcPr>
            <w:tcW w:w="1403" w:type="dxa"/>
            <w:shd w:val="clear" w:color="auto" w:fill="92CDDC" w:themeFill="accent5" w:themeFillTint="99"/>
            <w:vAlign w:val="center"/>
          </w:tcPr>
          <w:p w:rsidR="00001065" w:rsidRPr="00001065" w:rsidRDefault="00A41D3D" w:rsidP="002854FC">
            <w:pPr>
              <w:pStyle w:val="TableParagraph"/>
              <w:rPr>
                <w:rFonts w:ascii="Times New Roman" w:hAnsi="Times New Roman" w:cs="Times New Roman"/>
                <w:sz w:val="24"/>
                <w:szCs w:val="24"/>
              </w:rPr>
            </w:pPr>
            <w:r>
              <w:rPr>
                <w:rFonts w:ascii="Times New Roman" w:hAnsi="Times New Roman" w:cs="Times New Roman"/>
                <w:sz w:val="24"/>
                <w:szCs w:val="24"/>
              </w:rPr>
              <w:t>YOK</w:t>
            </w:r>
          </w:p>
        </w:tc>
      </w:tr>
      <w:tr w:rsidR="00001065" w:rsidRPr="00001065" w:rsidTr="00001065">
        <w:trPr>
          <w:trHeight w:val="567"/>
          <w:jc w:val="center"/>
        </w:trPr>
        <w:tc>
          <w:tcPr>
            <w:tcW w:w="4152" w:type="dxa"/>
            <w:vAlign w:val="center"/>
          </w:tcPr>
          <w:p w:rsidR="00001065" w:rsidRPr="00001065" w:rsidRDefault="00001065" w:rsidP="002854FC">
            <w:pPr>
              <w:pStyle w:val="TableParagraph"/>
              <w:spacing w:before="22"/>
              <w:ind w:left="107"/>
              <w:rPr>
                <w:rFonts w:ascii="Times New Roman" w:hAnsi="Times New Roman" w:cs="Times New Roman"/>
                <w:sz w:val="24"/>
                <w:szCs w:val="24"/>
              </w:rPr>
            </w:pPr>
            <w:r w:rsidRPr="00001065">
              <w:rPr>
                <w:rFonts w:ascii="Times New Roman" w:hAnsi="Times New Roman" w:cs="Times New Roman"/>
                <w:spacing w:val="-5"/>
                <w:sz w:val="24"/>
                <w:szCs w:val="24"/>
              </w:rPr>
              <w:t>Rehberlik</w:t>
            </w:r>
            <w:r w:rsidRPr="00001065">
              <w:rPr>
                <w:rFonts w:ascii="Times New Roman" w:hAnsi="Times New Roman" w:cs="Times New Roman"/>
                <w:spacing w:val="1"/>
                <w:sz w:val="24"/>
                <w:szCs w:val="24"/>
              </w:rPr>
              <w:t xml:space="preserve"> </w:t>
            </w:r>
            <w:r w:rsidRPr="00001065">
              <w:rPr>
                <w:rFonts w:ascii="Times New Roman" w:hAnsi="Times New Roman" w:cs="Times New Roman"/>
                <w:spacing w:val="-2"/>
                <w:sz w:val="24"/>
                <w:szCs w:val="24"/>
              </w:rPr>
              <w:t>Servisi</w:t>
            </w:r>
          </w:p>
        </w:tc>
        <w:tc>
          <w:tcPr>
            <w:tcW w:w="1423" w:type="dxa"/>
            <w:vAlign w:val="center"/>
          </w:tcPr>
          <w:p w:rsidR="00001065" w:rsidRPr="00001065" w:rsidRDefault="00A41D3D" w:rsidP="002854FC">
            <w:pPr>
              <w:pStyle w:val="TableParagraph"/>
              <w:rPr>
                <w:rFonts w:ascii="Times New Roman" w:hAnsi="Times New Roman" w:cs="Times New Roman"/>
                <w:sz w:val="24"/>
                <w:szCs w:val="24"/>
              </w:rPr>
            </w:pPr>
            <w:r>
              <w:rPr>
                <w:rFonts w:ascii="Times New Roman" w:hAnsi="Times New Roman" w:cs="Times New Roman"/>
                <w:sz w:val="24"/>
                <w:szCs w:val="24"/>
              </w:rPr>
              <w:t>VAR</w:t>
            </w:r>
          </w:p>
        </w:tc>
        <w:tc>
          <w:tcPr>
            <w:tcW w:w="1237" w:type="dxa"/>
            <w:vAlign w:val="center"/>
          </w:tcPr>
          <w:p w:rsidR="00001065" w:rsidRPr="00001065" w:rsidRDefault="00001065" w:rsidP="002854FC">
            <w:pPr>
              <w:pStyle w:val="TableParagraph"/>
              <w:rPr>
                <w:rFonts w:ascii="Times New Roman" w:hAnsi="Times New Roman" w:cs="Times New Roman"/>
                <w:sz w:val="24"/>
                <w:szCs w:val="24"/>
              </w:rPr>
            </w:pPr>
          </w:p>
        </w:tc>
        <w:tc>
          <w:tcPr>
            <w:tcW w:w="1205" w:type="dxa"/>
            <w:vAlign w:val="center"/>
          </w:tcPr>
          <w:p w:rsidR="00001065" w:rsidRPr="00001065" w:rsidRDefault="00A41D3D" w:rsidP="002854FC">
            <w:pPr>
              <w:pStyle w:val="TableParagraph"/>
              <w:rPr>
                <w:rFonts w:ascii="Times New Roman" w:hAnsi="Times New Roman" w:cs="Times New Roman"/>
                <w:sz w:val="24"/>
                <w:szCs w:val="24"/>
              </w:rPr>
            </w:pPr>
            <w:r>
              <w:rPr>
                <w:rFonts w:ascii="Times New Roman" w:hAnsi="Times New Roman" w:cs="Times New Roman"/>
                <w:sz w:val="24"/>
                <w:szCs w:val="24"/>
              </w:rPr>
              <w:t>1</w:t>
            </w:r>
          </w:p>
        </w:tc>
        <w:tc>
          <w:tcPr>
            <w:tcW w:w="1403" w:type="dxa"/>
            <w:vAlign w:val="center"/>
          </w:tcPr>
          <w:p w:rsidR="00001065" w:rsidRPr="00001065" w:rsidRDefault="00A41D3D" w:rsidP="002854FC">
            <w:pPr>
              <w:pStyle w:val="TableParagraph"/>
              <w:rPr>
                <w:rFonts w:ascii="Times New Roman" w:hAnsi="Times New Roman" w:cs="Times New Roman"/>
                <w:sz w:val="24"/>
                <w:szCs w:val="24"/>
              </w:rPr>
            </w:pPr>
            <w:r>
              <w:rPr>
                <w:rFonts w:ascii="Times New Roman" w:hAnsi="Times New Roman" w:cs="Times New Roman"/>
                <w:sz w:val="24"/>
                <w:szCs w:val="24"/>
              </w:rPr>
              <w:t>YOK</w:t>
            </w:r>
          </w:p>
        </w:tc>
      </w:tr>
      <w:tr w:rsidR="00001065" w:rsidRPr="00001065" w:rsidTr="00001065">
        <w:trPr>
          <w:trHeight w:val="567"/>
          <w:jc w:val="center"/>
        </w:trPr>
        <w:tc>
          <w:tcPr>
            <w:tcW w:w="4152" w:type="dxa"/>
            <w:shd w:val="clear" w:color="auto" w:fill="92CDDC" w:themeFill="accent5" w:themeFillTint="99"/>
            <w:vAlign w:val="center"/>
          </w:tcPr>
          <w:p w:rsidR="00001065" w:rsidRPr="00001065" w:rsidRDefault="00001065" w:rsidP="002854FC">
            <w:pPr>
              <w:pStyle w:val="TableParagraph"/>
              <w:spacing w:before="92"/>
              <w:ind w:left="107"/>
              <w:rPr>
                <w:rFonts w:ascii="Times New Roman" w:hAnsi="Times New Roman" w:cs="Times New Roman"/>
                <w:sz w:val="24"/>
                <w:szCs w:val="24"/>
              </w:rPr>
            </w:pPr>
            <w:r w:rsidRPr="00001065">
              <w:rPr>
                <w:rFonts w:ascii="Times New Roman" w:hAnsi="Times New Roman" w:cs="Times New Roman"/>
                <w:spacing w:val="-8"/>
                <w:sz w:val="24"/>
                <w:szCs w:val="24"/>
              </w:rPr>
              <w:t>Resim</w:t>
            </w:r>
            <w:r w:rsidRPr="00001065">
              <w:rPr>
                <w:rFonts w:ascii="Times New Roman" w:hAnsi="Times New Roman" w:cs="Times New Roman"/>
                <w:spacing w:val="3"/>
                <w:sz w:val="24"/>
                <w:szCs w:val="24"/>
              </w:rPr>
              <w:t xml:space="preserve"> </w:t>
            </w:r>
            <w:r w:rsidRPr="00001065">
              <w:rPr>
                <w:rFonts w:ascii="Times New Roman" w:hAnsi="Times New Roman" w:cs="Times New Roman"/>
                <w:spacing w:val="-2"/>
                <w:sz w:val="24"/>
                <w:szCs w:val="24"/>
              </w:rPr>
              <w:t>Odası</w:t>
            </w:r>
          </w:p>
        </w:tc>
        <w:tc>
          <w:tcPr>
            <w:tcW w:w="1423" w:type="dxa"/>
            <w:shd w:val="clear" w:color="auto" w:fill="92CDDC" w:themeFill="accent5" w:themeFillTint="99"/>
            <w:vAlign w:val="center"/>
          </w:tcPr>
          <w:p w:rsidR="00001065" w:rsidRPr="00001065" w:rsidRDefault="00001065" w:rsidP="002854FC">
            <w:pPr>
              <w:pStyle w:val="TableParagraph"/>
              <w:rPr>
                <w:rFonts w:ascii="Times New Roman" w:hAnsi="Times New Roman" w:cs="Times New Roman"/>
                <w:sz w:val="24"/>
                <w:szCs w:val="24"/>
              </w:rPr>
            </w:pPr>
          </w:p>
        </w:tc>
        <w:tc>
          <w:tcPr>
            <w:tcW w:w="1237" w:type="dxa"/>
            <w:shd w:val="clear" w:color="auto" w:fill="92CDDC" w:themeFill="accent5" w:themeFillTint="99"/>
            <w:vAlign w:val="center"/>
          </w:tcPr>
          <w:p w:rsidR="00001065" w:rsidRPr="00001065" w:rsidRDefault="00A41D3D" w:rsidP="002854FC">
            <w:pPr>
              <w:pStyle w:val="TableParagraph"/>
              <w:rPr>
                <w:rFonts w:ascii="Times New Roman" w:hAnsi="Times New Roman" w:cs="Times New Roman"/>
                <w:sz w:val="24"/>
                <w:szCs w:val="24"/>
              </w:rPr>
            </w:pPr>
            <w:r>
              <w:rPr>
                <w:rFonts w:ascii="Times New Roman" w:hAnsi="Times New Roman" w:cs="Times New Roman"/>
                <w:sz w:val="24"/>
                <w:szCs w:val="24"/>
              </w:rPr>
              <w:t>YOK</w:t>
            </w:r>
          </w:p>
        </w:tc>
        <w:tc>
          <w:tcPr>
            <w:tcW w:w="1205" w:type="dxa"/>
            <w:shd w:val="clear" w:color="auto" w:fill="92CDDC" w:themeFill="accent5" w:themeFillTint="99"/>
            <w:vAlign w:val="center"/>
          </w:tcPr>
          <w:p w:rsidR="00001065" w:rsidRPr="00001065" w:rsidRDefault="00001065" w:rsidP="002854FC">
            <w:pPr>
              <w:pStyle w:val="TableParagraph"/>
              <w:rPr>
                <w:rFonts w:ascii="Times New Roman" w:hAnsi="Times New Roman" w:cs="Times New Roman"/>
                <w:sz w:val="24"/>
                <w:szCs w:val="24"/>
              </w:rPr>
            </w:pPr>
          </w:p>
        </w:tc>
        <w:tc>
          <w:tcPr>
            <w:tcW w:w="1403" w:type="dxa"/>
            <w:shd w:val="clear" w:color="auto" w:fill="92CDDC" w:themeFill="accent5" w:themeFillTint="99"/>
            <w:vAlign w:val="center"/>
          </w:tcPr>
          <w:p w:rsidR="00001065" w:rsidRPr="00001065" w:rsidRDefault="00D05B76" w:rsidP="002854FC">
            <w:pPr>
              <w:pStyle w:val="TableParagraph"/>
              <w:rPr>
                <w:rFonts w:ascii="Times New Roman" w:hAnsi="Times New Roman" w:cs="Times New Roman"/>
                <w:sz w:val="24"/>
                <w:szCs w:val="24"/>
              </w:rPr>
            </w:pPr>
            <w:r>
              <w:rPr>
                <w:rFonts w:ascii="Times New Roman" w:hAnsi="Times New Roman" w:cs="Times New Roman"/>
                <w:sz w:val="24"/>
                <w:szCs w:val="24"/>
              </w:rPr>
              <w:t>VAR</w:t>
            </w:r>
          </w:p>
        </w:tc>
      </w:tr>
      <w:tr w:rsidR="00001065" w:rsidRPr="00001065" w:rsidTr="00001065">
        <w:trPr>
          <w:trHeight w:val="567"/>
          <w:jc w:val="center"/>
        </w:trPr>
        <w:tc>
          <w:tcPr>
            <w:tcW w:w="4152" w:type="dxa"/>
            <w:vAlign w:val="center"/>
          </w:tcPr>
          <w:p w:rsidR="00001065" w:rsidRPr="00001065" w:rsidRDefault="00001065" w:rsidP="002854FC">
            <w:pPr>
              <w:pStyle w:val="TableParagraph"/>
              <w:spacing w:before="34"/>
              <w:ind w:left="107"/>
              <w:rPr>
                <w:rFonts w:ascii="Times New Roman" w:hAnsi="Times New Roman" w:cs="Times New Roman"/>
                <w:sz w:val="24"/>
                <w:szCs w:val="24"/>
              </w:rPr>
            </w:pPr>
            <w:r w:rsidRPr="00001065">
              <w:rPr>
                <w:rFonts w:ascii="Times New Roman" w:hAnsi="Times New Roman" w:cs="Times New Roman"/>
                <w:spacing w:val="-7"/>
                <w:sz w:val="24"/>
                <w:szCs w:val="24"/>
              </w:rPr>
              <w:t>Müzik</w:t>
            </w:r>
            <w:r w:rsidRPr="00001065">
              <w:rPr>
                <w:rFonts w:ascii="Times New Roman" w:hAnsi="Times New Roman" w:cs="Times New Roman"/>
                <w:spacing w:val="-5"/>
                <w:sz w:val="24"/>
                <w:szCs w:val="24"/>
              </w:rPr>
              <w:t xml:space="preserve"> </w:t>
            </w:r>
            <w:r w:rsidRPr="00001065">
              <w:rPr>
                <w:rFonts w:ascii="Times New Roman" w:hAnsi="Times New Roman" w:cs="Times New Roman"/>
                <w:spacing w:val="-2"/>
                <w:sz w:val="24"/>
                <w:szCs w:val="24"/>
              </w:rPr>
              <w:t>Odası</w:t>
            </w:r>
          </w:p>
        </w:tc>
        <w:tc>
          <w:tcPr>
            <w:tcW w:w="1423" w:type="dxa"/>
            <w:vAlign w:val="center"/>
          </w:tcPr>
          <w:p w:rsidR="00001065" w:rsidRPr="00001065" w:rsidRDefault="00001065" w:rsidP="002854FC">
            <w:pPr>
              <w:pStyle w:val="TableParagraph"/>
              <w:rPr>
                <w:rFonts w:ascii="Times New Roman" w:hAnsi="Times New Roman" w:cs="Times New Roman"/>
                <w:sz w:val="24"/>
                <w:szCs w:val="24"/>
              </w:rPr>
            </w:pPr>
          </w:p>
        </w:tc>
        <w:tc>
          <w:tcPr>
            <w:tcW w:w="1237" w:type="dxa"/>
            <w:vAlign w:val="center"/>
          </w:tcPr>
          <w:p w:rsidR="00001065" w:rsidRPr="00001065" w:rsidRDefault="00A41D3D" w:rsidP="002854FC">
            <w:pPr>
              <w:pStyle w:val="TableParagraph"/>
              <w:rPr>
                <w:rFonts w:ascii="Times New Roman" w:hAnsi="Times New Roman" w:cs="Times New Roman"/>
                <w:sz w:val="24"/>
                <w:szCs w:val="24"/>
              </w:rPr>
            </w:pPr>
            <w:r>
              <w:rPr>
                <w:rFonts w:ascii="Times New Roman" w:hAnsi="Times New Roman" w:cs="Times New Roman"/>
                <w:sz w:val="24"/>
                <w:szCs w:val="24"/>
              </w:rPr>
              <w:t>YOK</w:t>
            </w:r>
          </w:p>
        </w:tc>
        <w:tc>
          <w:tcPr>
            <w:tcW w:w="1205" w:type="dxa"/>
            <w:vAlign w:val="center"/>
          </w:tcPr>
          <w:p w:rsidR="00001065" w:rsidRPr="00001065" w:rsidRDefault="00001065" w:rsidP="002854FC">
            <w:pPr>
              <w:pStyle w:val="TableParagraph"/>
              <w:rPr>
                <w:rFonts w:ascii="Times New Roman" w:hAnsi="Times New Roman" w:cs="Times New Roman"/>
                <w:sz w:val="24"/>
                <w:szCs w:val="24"/>
              </w:rPr>
            </w:pPr>
          </w:p>
        </w:tc>
        <w:tc>
          <w:tcPr>
            <w:tcW w:w="1403" w:type="dxa"/>
            <w:vAlign w:val="center"/>
          </w:tcPr>
          <w:p w:rsidR="00001065" w:rsidRPr="00001065" w:rsidRDefault="00D05B76" w:rsidP="002854FC">
            <w:pPr>
              <w:pStyle w:val="TableParagraph"/>
              <w:rPr>
                <w:rFonts w:ascii="Times New Roman" w:hAnsi="Times New Roman" w:cs="Times New Roman"/>
                <w:sz w:val="24"/>
                <w:szCs w:val="24"/>
              </w:rPr>
            </w:pPr>
            <w:r>
              <w:rPr>
                <w:rFonts w:ascii="Times New Roman" w:hAnsi="Times New Roman" w:cs="Times New Roman"/>
                <w:sz w:val="24"/>
                <w:szCs w:val="24"/>
              </w:rPr>
              <w:t>VAR</w:t>
            </w:r>
          </w:p>
        </w:tc>
      </w:tr>
      <w:tr w:rsidR="00001065" w:rsidRPr="00001065" w:rsidTr="00001065">
        <w:trPr>
          <w:trHeight w:val="567"/>
          <w:jc w:val="center"/>
        </w:trPr>
        <w:tc>
          <w:tcPr>
            <w:tcW w:w="4152" w:type="dxa"/>
            <w:shd w:val="clear" w:color="auto" w:fill="92CDDC" w:themeFill="accent5" w:themeFillTint="99"/>
            <w:vAlign w:val="center"/>
          </w:tcPr>
          <w:p w:rsidR="00001065" w:rsidRPr="00001065" w:rsidRDefault="00001065" w:rsidP="002854FC">
            <w:pPr>
              <w:pStyle w:val="TableParagraph"/>
              <w:spacing w:before="22"/>
              <w:ind w:left="107"/>
              <w:rPr>
                <w:rFonts w:ascii="Times New Roman" w:hAnsi="Times New Roman" w:cs="Times New Roman"/>
                <w:sz w:val="24"/>
                <w:szCs w:val="24"/>
              </w:rPr>
            </w:pPr>
            <w:r w:rsidRPr="00001065">
              <w:rPr>
                <w:rFonts w:ascii="Times New Roman" w:hAnsi="Times New Roman" w:cs="Times New Roman"/>
                <w:spacing w:val="-8"/>
                <w:sz w:val="24"/>
                <w:szCs w:val="24"/>
              </w:rPr>
              <w:t>Çok</w:t>
            </w:r>
            <w:r w:rsidRPr="00001065">
              <w:rPr>
                <w:rFonts w:ascii="Times New Roman" w:hAnsi="Times New Roman" w:cs="Times New Roman"/>
                <w:spacing w:val="3"/>
                <w:sz w:val="24"/>
                <w:szCs w:val="24"/>
              </w:rPr>
              <w:t xml:space="preserve"> </w:t>
            </w:r>
            <w:r w:rsidRPr="00001065">
              <w:rPr>
                <w:rFonts w:ascii="Times New Roman" w:hAnsi="Times New Roman" w:cs="Times New Roman"/>
                <w:spacing w:val="-8"/>
                <w:sz w:val="24"/>
                <w:szCs w:val="24"/>
              </w:rPr>
              <w:t>Amaçlı</w:t>
            </w:r>
            <w:r w:rsidRPr="00001065">
              <w:rPr>
                <w:rFonts w:ascii="Times New Roman" w:hAnsi="Times New Roman" w:cs="Times New Roman"/>
                <w:spacing w:val="1"/>
                <w:sz w:val="24"/>
                <w:szCs w:val="24"/>
              </w:rPr>
              <w:t xml:space="preserve"> </w:t>
            </w:r>
            <w:r w:rsidRPr="00001065">
              <w:rPr>
                <w:rFonts w:ascii="Times New Roman" w:hAnsi="Times New Roman" w:cs="Times New Roman"/>
                <w:spacing w:val="-8"/>
                <w:sz w:val="24"/>
                <w:szCs w:val="24"/>
              </w:rPr>
              <w:t>Salon</w:t>
            </w:r>
          </w:p>
        </w:tc>
        <w:tc>
          <w:tcPr>
            <w:tcW w:w="1423" w:type="dxa"/>
            <w:shd w:val="clear" w:color="auto" w:fill="92CDDC" w:themeFill="accent5" w:themeFillTint="99"/>
            <w:vAlign w:val="center"/>
          </w:tcPr>
          <w:p w:rsidR="00001065" w:rsidRPr="00001065" w:rsidRDefault="00D05B76" w:rsidP="002854FC">
            <w:pPr>
              <w:pStyle w:val="TableParagraph"/>
              <w:rPr>
                <w:rFonts w:ascii="Times New Roman" w:hAnsi="Times New Roman" w:cs="Times New Roman"/>
                <w:sz w:val="24"/>
                <w:szCs w:val="24"/>
              </w:rPr>
            </w:pPr>
            <w:r>
              <w:rPr>
                <w:rFonts w:ascii="Times New Roman" w:hAnsi="Times New Roman" w:cs="Times New Roman"/>
                <w:sz w:val="24"/>
                <w:szCs w:val="24"/>
              </w:rPr>
              <w:t>VAR</w:t>
            </w:r>
          </w:p>
        </w:tc>
        <w:tc>
          <w:tcPr>
            <w:tcW w:w="1237" w:type="dxa"/>
            <w:shd w:val="clear" w:color="auto" w:fill="92CDDC" w:themeFill="accent5" w:themeFillTint="99"/>
            <w:vAlign w:val="center"/>
          </w:tcPr>
          <w:p w:rsidR="00001065" w:rsidRPr="00001065" w:rsidRDefault="00001065" w:rsidP="002854FC">
            <w:pPr>
              <w:pStyle w:val="TableParagraph"/>
              <w:rPr>
                <w:rFonts w:ascii="Times New Roman" w:hAnsi="Times New Roman" w:cs="Times New Roman"/>
                <w:sz w:val="24"/>
                <w:szCs w:val="24"/>
              </w:rPr>
            </w:pPr>
          </w:p>
        </w:tc>
        <w:tc>
          <w:tcPr>
            <w:tcW w:w="1205" w:type="dxa"/>
            <w:shd w:val="clear" w:color="auto" w:fill="92CDDC" w:themeFill="accent5" w:themeFillTint="99"/>
            <w:vAlign w:val="center"/>
          </w:tcPr>
          <w:p w:rsidR="00001065" w:rsidRPr="00001065" w:rsidRDefault="00D05B76" w:rsidP="002854FC">
            <w:pPr>
              <w:pStyle w:val="TableParagraph"/>
              <w:rPr>
                <w:rFonts w:ascii="Times New Roman" w:hAnsi="Times New Roman" w:cs="Times New Roman"/>
                <w:sz w:val="24"/>
                <w:szCs w:val="24"/>
              </w:rPr>
            </w:pPr>
            <w:r>
              <w:rPr>
                <w:rFonts w:ascii="Times New Roman" w:hAnsi="Times New Roman" w:cs="Times New Roman"/>
                <w:sz w:val="24"/>
                <w:szCs w:val="24"/>
              </w:rPr>
              <w:t>1</w:t>
            </w:r>
          </w:p>
        </w:tc>
        <w:tc>
          <w:tcPr>
            <w:tcW w:w="1403" w:type="dxa"/>
            <w:shd w:val="clear" w:color="auto" w:fill="92CDDC" w:themeFill="accent5" w:themeFillTint="99"/>
            <w:vAlign w:val="center"/>
          </w:tcPr>
          <w:p w:rsidR="00001065" w:rsidRPr="00001065" w:rsidRDefault="00D05B76" w:rsidP="002854FC">
            <w:pPr>
              <w:pStyle w:val="TableParagraph"/>
              <w:rPr>
                <w:rFonts w:ascii="Times New Roman" w:hAnsi="Times New Roman" w:cs="Times New Roman"/>
                <w:sz w:val="24"/>
                <w:szCs w:val="24"/>
              </w:rPr>
            </w:pPr>
            <w:r>
              <w:rPr>
                <w:rFonts w:ascii="Times New Roman" w:hAnsi="Times New Roman" w:cs="Times New Roman"/>
                <w:sz w:val="24"/>
                <w:szCs w:val="24"/>
              </w:rPr>
              <w:t>YOK</w:t>
            </w:r>
          </w:p>
        </w:tc>
      </w:tr>
      <w:tr w:rsidR="00001065" w:rsidRPr="00001065" w:rsidTr="00001065">
        <w:trPr>
          <w:trHeight w:val="567"/>
          <w:jc w:val="center"/>
        </w:trPr>
        <w:tc>
          <w:tcPr>
            <w:tcW w:w="4152" w:type="dxa"/>
            <w:vAlign w:val="center"/>
          </w:tcPr>
          <w:p w:rsidR="00001065" w:rsidRPr="00001065" w:rsidRDefault="00001065" w:rsidP="002854FC">
            <w:pPr>
              <w:pStyle w:val="TableParagraph"/>
              <w:spacing w:before="6"/>
              <w:ind w:left="107"/>
              <w:rPr>
                <w:rFonts w:ascii="Times New Roman" w:hAnsi="Times New Roman" w:cs="Times New Roman"/>
                <w:sz w:val="24"/>
                <w:szCs w:val="24"/>
              </w:rPr>
            </w:pPr>
            <w:r w:rsidRPr="00001065">
              <w:rPr>
                <w:rFonts w:ascii="Times New Roman" w:hAnsi="Times New Roman" w:cs="Times New Roman"/>
                <w:spacing w:val="-5"/>
                <w:sz w:val="24"/>
                <w:szCs w:val="24"/>
              </w:rPr>
              <w:t>Spor</w:t>
            </w:r>
            <w:r w:rsidRPr="00001065">
              <w:rPr>
                <w:rFonts w:ascii="Times New Roman" w:hAnsi="Times New Roman" w:cs="Times New Roman"/>
                <w:spacing w:val="-8"/>
                <w:sz w:val="24"/>
                <w:szCs w:val="24"/>
              </w:rPr>
              <w:t xml:space="preserve"> </w:t>
            </w:r>
            <w:r w:rsidRPr="00001065">
              <w:rPr>
                <w:rFonts w:ascii="Times New Roman" w:hAnsi="Times New Roman" w:cs="Times New Roman"/>
                <w:spacing w:val="-2"/>
                <w:sz w:val="24"/>
                <w:szCs w:val="24"/>
              </w:rPr>
              <w:t>Salonu</w:t>
            </w:r>
          </w:p>
        </w:tc>
        <w:tc>
          <w:tcPr>
            <w:tcW w:w="1423" w:type="dxa"/>
            <w:vAlign w:val="center"/>
          </w:tcPr>
          <w:p w:rsidR="00001065" w:rsidRPr="00001065" w:rsidRDefault="00001065" w:rsidP="002854FC">
            <w:pPr>
              <w:pStyle w:val="TableParagraph"/>
              <w:rPr>
                <w:rFonts w:ascii="Times New Roman" w:hAnsi="Times New Roman" w:cs="Times New Roman"/>
                <w:sz w:val="24"/>
                <w:szCs w:val="24"/>
              </w:rPr>
            </w:pPr>
          </w:p>
        </w:tc>
        <w:tc>
          <w:tcPr>
            <w:tcW w:w="1237" w:type="dxa"/>
            <w:vAlign w:val="center"/>
          </w:tcPr>
          <w:p w:rsidR="00001065" w:rsidRPr="00001065" w:rsidRDefault="00D05B76" w:rsidP="002854FC">
            <w:pPr>
              <w:pStyle w:val="TableParagraph"/>
              <w:rPr>
                <w:rFonts w:ascii="Times New Roman" w:hAnsi="Times New Roman" w:cs="Times New Roman"/>
                <w:sz w:val="24"/>
                <w:szCs w:val="24"/>
              </w:rPr>
            </w:pPr>
            <w:r>
              <w:rPr>
                <w:rFonts w:ascii="Times New Roman" w:hAnsi="Times New Roman" w:cs="Times New Roman"/>
                <w:sz w:val="24"/>
                <w:szCs w:val="24"/>
              </w:rPr>
              <w:t>YOK</w:t>
            </w:r>
          </w:p>
        </w:tc>
        <w:tc>
          <w:tcPr>
            <w:tcW w:w="1205" w:type="dxa"/>
            <w:vAlign w:val="center"/>
          </w:tcPr>
          <w:p w:rsidR="00001065" w:rsidRPr="00001065" w:rsidRDefault="00001065" w:rsidP="002854FC">
            <w:pPr>
              <w:pStyle w:val="TableParagraph"/>
              <w:rPr>
                <w:rFonts w:ascii="Times New Roman" w:hAnsi="Times New Roman" w:cs="Times New Roman"/>
                <w:sz w:val="24"/>
                <w:szCs w:val="24"/>
              </w:rPr>
            </w:pPr>
          </w:p>
        </w:tc>
        <w:tc>
          <w:tcPr>
            <w:tcW w:w="1403" w:type="dxa"/>
            <w:vAlign w:val="center"/>
          </w:tcPr>
          <w:p w:rsidR="00001065" w:rsidRPr="00001065" w:rsidRDefault="00D05B76" w:rsidP="002854FC">
            <w:pPr>
              <w:pStyle w:val="TableParagraph"/>
              <w:rPr>
                <w:rFonts w:ascii="Times New Roman" w:hAnsi="Times New Roman" w:cs="Times New Roman"/>
                <w:sz w:val="24"/>
                <w:szCs w:val="24"/>
              </w:rPr>
            </w:pPr>
            <w:r>
              <w:rPr>
                <w:rFonts w:ascii="Times New Roman" w:hAnsi="Times New Roman" w:cs="Times New Roman"/>
                <w:sz w:val="24"/>
                <w:szCs w:val="24"/>
              </w:rPr>
              <w:t>VAR</w:t>
            </w:r>
          </w:p>
        </w:tc>
      </w:tr>
      <w:tr w:rsidR="004132A8" w:rsidRPr="00001065" w:rsidTr="004132A8">
        <w:trPr>
          <w:trHeight w:val="567"/>
          <w:jc w:val="center"/>
        </w:trPr>
        <w:tc>
          <w:tcPr>
            <w:tcW w:w="4152" w:type="dxa"/>
            <w:shd w:val="clear" w:color="auto" w:fill="B6DDE8" w:themeFill="accent5" w:themeFillTint="66"/>
            <w:vAlign w:val="center"/>
          </w:tcPr>
          <w:p w:rsidR="004132A8" w:rsidRPr="00001065" w:rsidRDefault="004132A8" w:rsidP="002854FC">
            <w:pPr>
              <w:pStyle w:val="TableParagraph"/>
              <w:spacing w:before="6"/>
              <w:ind w:left="107"/>
              <w:rPr>
                <w:rFonts w:ascii="Times New Roman" w:hAnsi="Times New Roman" w:cs="Times New Roman"/>
                <w:spacing w:val="-5"/>
                <w:sz w:val="24"/>
                <w:szCs w:val="24"/>
              </w:rPr>
            </w:pPr>
            <w:r>
              <w:rPr>
                <w:rFonts w:ascii="Times New Roman" w:hAnsi="Times New Roman" w:cs="Times New Roman"/>
                <w:spacing w:val="-5"/>
                <w:sz w:val="24"/>
                <w:szCs w:val="24"/>
              </w:rPr>
              <w:t>Kantin</w:t>
            </w:r>
          </w:p>
        </w:tc>
        <w:tc>
          <w:tcPr>
            <w:tcW w:w="1423" w:type="dxa"/>
            <w:shd w:val="clear" w:color="auto" w:fill="B6DDE8" w:themeFill="accent5" w:themeFillTint="66"/>
            <w:vAlign w:val="center"/>
          </w:tcPr>
          <w:p w:rsidR="004132A8" w:rsidRPr="00001065" w:rsidRDefault="004132A8" w:rsidP="002854FC">
            <w:pPr>
              <w:pStyle w:val="TableParagraph"/>
              <w:rPr>
                <w:rFonts w:ascii="Times New Roman" w:hAnsi="Times New Roman" w:cs="Times New Roman"/>
                <w:sz w:val="24"/>
                <w:szCs w:val="24"/>
              </w:rPr>
            </w:pPr>
            <w:r>
              <w:rPr>
                <w:rFonts w:ascii="Times New Roman" w:hAnsi="Times New Roman" w:cs="Times New Roman"/>
                <w:sz w:val="24"/>
                <w:szCs w:val="24"/>
              </w:rPr>
              <w:t>VAR</w:t>
            </w:r>
          </w:p>
        </w:tc>
        <w:tc>
          <w:tcPr>
            <w:tcW w:w="1237" w:type="dxa"/>
            <w:shd w:val="clear" w:color="auto" w:fill="B6DDE8" w:themeFill="accent5" w:themeFillTint="66"/>
            <w:vAlign w:val="center"/>
          </w:tcPr>
          <w:p w:rsidR="004132A8" w:rsidRDefault="004132A8" w:rsidP="002854FC">
            <w:pPr>
              <w:pStyle w:val="TableParagraph"/>
              <w:rPr>
                <w:rFonts w:ascii="Times New Roman" w:hAnsi="Times New Roman" w:cs="Times New Roman"/>
                <w:sz w:val="24"/>
                <w:szCs w:val="24"/>
              </w:rPr>
            </w:pPr>
          </w:p>
        </w:tc>
        <w:tc>
          <w:tcPr>
            <w:tcW w:w="1205" w:type="dxa"/>
            <w:shd w:val="clear" w:color="auto" w:fill="B6DDE8" w:themeFill="accent5" w:themeFillTint="66"/>
            <w:vAlign w:val="center"/>
          </w:tcPr>
          <w:p w:rsidR="004132A8" w:rsidRPr="00001065" w:rsidRDefault="004132A8" w:rsidP="002854FC">
            <w:pPr>
              <w:pStyle w:val="TableParagraph"/>
              <w:rPr>
                <w:rFonts w:ascii="Times New Roman" w:hAnsi="Times New Roman" w:cs="Times New Roman"/>
                <w:sz w:val="24"/>
                <w:szCs w:val="24"/>
              </w:rPr>
            </w:pPr>
            <w:r>
              <w:rPr>
                <w:rFonts w:ascii="Times New Roman" w:hAnsi="Times New Roman" w:cs="Times New Roman"/>
                <w:sz w:val="24"/>
                <w:szCs w:val="24"/>
              </w:rPr>
              <w:t>1</w:t>
            </w:r>
          </w:p>
        </w:tc>
        <w:tc>
          <w:tcPr>
            <w:tcW w:w="1403" w:type="dxa"/>
            <w:shd w:val="clear" w:color="auto" w:fill="B6DDE8" w:themeFill="accent5" w:themeFillTint="66"/>
            <w:vAlign w:val="center"/>
          </w:tcPr>
          <w:p w:rsidR="004132A8" w:rsidRDefault="004132A8" w:rsidP="002854FC">
            <w:pPr>
              <w:pStyle w:val="TableParagraph"/>
              <w:rPr>
                <w:rFonts w:ascii="Times New Roman" w:hAnsi="Times New Roman" w:cs="Times New Roman"/>
                <w:sz w:val="24"/>
                <w:szCs w:val="24"/>
              </w:rPr>
            </w:pPr>
            <w:r>
              <w:rPr>
                <w:rFonts w:ascii="Times New Roman" w:hAnsi="Times New Roman" w:cs="Times New Roman"/>
                <w:sz w:val="24"/>
                <w:szCs w:val="24"/>
              </w:rPr>
              <w:t>YOK</w:t>
            </w:r>
          </w:p>
        </w:tc>
      </w:tr>
      <w:tr w:rsidR="004132A8" w:rsidRPr="00001065" w:rsidTr="00001065">
        <w:trPr>
          <w:trHeight w:val="567"/>
          <w:jc w:val="center"/>
        </w:trPr>
        <w:tc>
          <w:tcPr>
            <w:tcW w:w="4152" w:type="dxa"/>
            <w:vAlign w:val="center"/>
          </w:tcPr>
          <w:p w:rsidR="004132A8" w:rsidRDefault="004132A8" w:rsidP="002854FC">
            <w:pPr>
              <w:pStyle w:val="TableParagraph"/>
              <w:spacing w:before="6"/>
              <w:ind w:left="107"/>
              <w:rPr>
                <w:rFonts w:ascii="Times New Roman" w:hAnsi="Times New Roman" w:cs="Times New Roman"/>
                <w:spacing w:val="-5"/>
                <w:sz w:val="24"/>
                <w:szCs w:val="24"/>
              </w:rPr>
            </w:pPr>
            <w:r>
              <w:rPr>
                <w:rFonts w:ascii="Times New Roman" w:hAnsi="Times New Roman" w:cs="Times New Roman"/>
                <w:spacing w:val="-5"/>
                <w:sz w:val="24"/>
                <w:szCs w:val="24"/>
              </w:rPr>
              <w:t>Arşiv</w:t>
            </w:r>
          </w:p>
        </w:tc>
        <w:tc>
          <w:tcPr>
            <w:tcW w:w="1423" w:type="dxa"/>
            <w:vAlign w:val="center"/>
          </w:tcPr>
          <w:p w:rsidR="004132A8" w:rsidRPr="00001065" w:rsidRDefault="004132A8" w:rsidP="002854FC">
            <w:pPr>
              <w:pStyle w:val="TableParagraph"/>
              <w:rPr>
                <w:rFonts w:ascii="Times New Roman" w:hAnsi="Times New Roman" w:cs="Times New Roman"/>
                <w:sz w:val="24"/>
                <w:szCs w:val="24"/>
              </w:rPr>
            </w:pPr>
            <w:r>
              <w:rPr>
                <w:rFonts w:ascii="Times New Roman" w:hAnsi="Times New Roman" w:cs="Times New Roman"/>
                <w:sz w:val="24"/>
                <w:szCs w:val="24"/>
              </w:rPr>
              <w:t>VAR</w:t>
            </w:r>
          </w:p>
        </w:tc>
        <w:tc>
          <w:tcPr>
            <w:tcW w:w="1237" w:type="dxa"/>
            <w:vAlign w:val="center"/>
          </w:tcPr>
          <w:p w:rsidR="004132A8" w:rsidRDefault="004132A8" w:rsidP="002854FC">
            <w:pPr>
              <w:pStyle w:val="TableParagraph"/>
              <w:rPr>
                <w:rFonts w:ascii="Times New Roman" w:hAnsi="Times New Roman" w:cs="Times New Roman"/>
                <w:sz w:val="24"/>
                <w:szCs w:val="24"/>
              </w:rPr>
            </w:pPr>
          </w:p>
        </w:tc>
        <w:tc>
          <w:tcPr>
            <w:tcW w:w="1205" w:type="dxa"/>
            <w:vAlign w:val="center"/>
          </w:tcPr>
          <w:p w:rsidR="004132A8" w:rsidRPr="00001065" w:rsidRDefault="004132A8" w:rsidP="002854FC">
            <w:pPr>
              <w:pStyle w:val="TableParagraph"/>
              <w:rPr>
                <w:rFonts w:ascii="Times New Roman" w:hAnsi="Times New Roman" w:cs="Times New Roman"/>
                <w:sz w:val="24"/>
                <w:szCs w:val="24"/>
              </w:rPr>
            </w:pPr>
            <w:r>
              <w:rPr>
                <w:rFonts w:ascii="Times New Roman" w:hAnsi="Times New Roman" w:cs="Times New Roman"/>
                <w:sz w:val="24"/>
                <w:szCs w:val="24"/>
              </w:rPr>
              <w:t>1</w:t>
            </w:r>
          </w:p>
        </w:tc>
        <w:tc>
          <w:tcPr>
            <w:tcW w:w="1403" w:type="dxa"/>
            <w:vAlign w:val="center"/>
          </w:tcPr>
          <w:p w:rsidR="004132A8" w:rsidRDefault="004132A8" w:rsidP="002854FC">
            <w:pPr>
              <w:pStyle w:val="TableParagraph"/>
              <w:rPr>
                <w:rFonts w:ascii="Times New Roman" w:hAnsi="Times New Roman" w:cs="Times New Roman"/>
                <w:sz w:val="24"/>
                <w:szCs w:val="24"/>
              </w:rPr>
            </w:pPr>
            <w:r>
              <w:rPr>
                <w:rFonts w:ascii="Times New Roman" w:hAnsi="Times New Roman" w:cs="Times New Roman"/>
                <w:sz w:val="24"/>
                <w:szCs w:val="24"/>
              </w:rPr>
              <w:t>YOK</w:t>
            </w:r>
          </w:p>
        </w:tc>
      </w:tr>
      <w:tr w:rsidR="004132A8" w:rsidRPr="00001065" w:rsidTr="004132A8">
        <w:trPr>
          <w:trHeight w:val="567"/>
          <w:jc w:val="center"/>
        </w:trPr>
        <w:tc>
          <w:tcPr>
            <w:tcW w:w="4152" w:type="dxa"/>
            <w:shd w:val="clear" w:color="auto" w:fill="B6DDE8" w:themeFill="accent5" w:themeFillTint="66"/>
            <w:vAlign w:val="center"/>
          </w:tcPr>
          <w:p w:rsidR="004132A8" w:rsidRDefault="004132A8" w:rsidP="002854FC">
            <w:pPr>
              <w:pStyle w:val="TableParagraph"/>
              <w:spacing w:before="6"/>
              <w:ind w:left="107"/>
              <w:rPr>
                <w:rFonts w:ascii="Times New Roman" w:hAnsi="Times New Roman" w:cs="Times New Roman"/>
                <w:spacing w:val="-5"/>
                <w:sz w:val="24"/>
                <w:szCs w:val="24"/>
              </w:rPr>
            </w:pPr>
            <w:r>
              <w:rPr>
                <w:rFonts w:ascii="Times New Roman" w:hAnsi="Times New Roman" w:cs="Times New Roman"/>
                <w:spacing w:val="-5"/>
                <w:sz w:val="24"/>
                <w:szCs w:val="24"/>
              </w:rPr>
              <w:t>Destek Odası</w:t>
            </w:r>
          </w:p>
        </w:tc>
        <w:tc>
          <w:tcPr>
            <w:tcW w:w="1423" w:type="dxa"/>
            <w:shd w:val="clear" w:color="auto" w:fill="B6DDE8" w:themeFill="accent5" w:themeFillTint="66"/>
            <w:vAlign w:val="center"/>
          </w:tcPr>
          <w:p w:rsidR="004132A8" w:rsidRPr="00001065" w:rsidRDefault="004132A8" w:rsidP="002854FC">
            <w:pPr>
              <w:pStyle w:val="TableParagraph"/>
              <w:rPr>
                <w:rFonts w:ascii="Times New Roman" w:hAnsi="Times New Roman" w:cs="Times New Roman"/>
                <w:sz w:val="24"/>
                <w:szCs w:val="24"/>
              </w:rPr>
            </w:pPr>
            <w:r>
              <w:rPr>
                <w:rFonts w:ascii="Times New Roman" w:hAnsi="Times New Roman" w:cs="Times New Roman"/>
                <w:sz w:val="24"/>
                <w:szCs w:val="24"/>
              </w:rPr>
              <w:t>VAR</w:t>
            </w:r>
          </w:p>
        </w:tc>
        <w:tc>
          <w:tcPr>
            <w:tcW w:w="1237" w:type="dxa"/>
            <w:shd w:val="clear" w:color="auto" w:fill="B6DDE8" w:themeFill="accent5" w:themeFillTint="66"/>
            <w:vAlign w:val="center"/>
          </w:tcPr>
          <w:p w:rsidR="004132A8" w:rsidRDefault="004132A8" w:rsidP="002854FC">
            <w:pPr>
              <w:pStyle w:val="TableParagraph"/>
              <w:rPr>
                <w:rFonts w:ascii="Times New Roman" w:hAnsi="Times New Roman" w:cs="Times New Roman"/>
                <w:sz w:val="24"/>
                <w:szCs w:val="24"/>
              </w:rPr>
            </w:pPr>
          </w:p>
        </w:tc>
        <w:tc>
          <w:tcPr>
            <w:tcW w:w="1205" w:type="dxa"/>
            <w:shd w:val="clear" w:color="auto" w:fill="B6DDE8" w:themeFill="accent5" w:themeFillTint="66"/>
            <w:vAlign w:val="center"/>
          </w:tcPr>
          <w:p w:rsidR="004132A8" w:rsidRPr="00001065" w:rsidRDefault="004132A8" w:rsidP="002854FC">
            <w:pPr>
              <w:pStyle w:val="TableParagraph"/>
              <w:rPr>
                <w:rFonts w:ascii="Times New Roman" w:hAnsi="Times New Roman" w:cs="Times New Roman"/>
                <w:sz w:val="24"/>
                <w:szCs w:val="24"/>
              </w:rPr>
            </w:pPr>
            <w:r>
              <w:rPr>
                <w:rFonts w:ascii="Times New Roman" w:hAnsi="Times New Roman" w:cs="Times New Roman"/>
                <w:sz w:val="24"/>
                <w:szCs w:val="24"/>
              </w:rPr>
              <w:t>1</w:t>
            </w:r>
          </w:p>
        </w:tc>
        <w:tc>
          <w:tcPr>
            <w:tcW w:w="1403" w:type="dxa"/>
            <w:shd w:val="clear" w:color="auto" w:fill="B6DDE8" w:themeFill="accent5" w:themeFillTint="66"/>
            <w:vAlign w:val="center"/>
          </w:tcPr>
          <w:p w:rsidR="004132A8" w:rsidRDefault="004132A8" w:rsidP="002854FC">
            <w:pPr>
              <w:pStyle w:val="TableParagraph"/>
              <w:rPr>
                <w:rFonts w:ascii="Times New Roman" w:hAnsi="Times New Roman" w:cs="Times New Roman"/>
                <w:sz w:val="24"/>
                <w:szCs w:val="24"/>
              </w:rPr>
            </w:pPr>
            <w:r>
              <w:rPr>
                <w:rFonts w:ascii="Times New Roman" w:hAnsi="Times New Roman" w:cs="Times New Roman"/>
                <w:sz w:val="24"/>
                <w:szCs w:val="24"/>
              </w:rPr>
              <w:t>YOK</w:t>
            </w:r>
          </w:p>
        </w:tc>
      </w:tr>
      <w:tr w:rsidR="00161534" w:rsidRPr="00001065" w:rsidTr="00DE1DA8">
        <w:trPr>
          <w:trHeight w:val="567"/>
          <w:jc w:val="center"/>
        </w:trPr>
        <w:tc>
          <w:tcPr>
            <w:tcW w:w="4152" w:type="dxa"/>
            <w:shd w:val="clear" w:color="auto" w:fill="FFFFFF" w:themeFill="background1"/>
            <w:vAlign w:val="center"/>
          </w:tcPr>
          <w:p w:rsidR="00161534" w:rsidRDefault="00161534" w:rsidP="002854FC">
            <w:pPr>
              <w:pStyle w:val="TableParagraph"/>
              <w:spacing w:before="6"/>
              <w:ind w:left="107"/>
              <w:rPr>
                <w:rFonts w:ascii="Times New Roman" w:hAnsi="Times New Roman" w:cs="Times New Roman"/>
                <w:spacing w:val="-5"/>
                <w:sz w:val="24"/>
                <w:szCs w:val="24"/>
              </w:rPr>
            </w:pPr>
            <w:r>
              <w:rPr>
                <w:rFonts w:ascii="Times New Roman" w:hAnsi="Times New Roman" w:cs="Times New Roman"/>
                <w:spacing w:val="-5"/>
                <w:sz w:val="24"/>
                <w:szCs w:val="24"/>
              </w:rPr>
              <w:t>Bilgisayar Laboratuvarı</w:t>
            </w:r>
          </w:p>
        </w:tc>
        <w:tc>
          <w:tcPr>
            <w:tcW w:w="1423" w:type="dxa"/>
            <w:shd w:val="clear" w:color="auto" w:fill="FFFFFF" w:themeFill="background1"/>
            <w:vAlign w:val="center"/>
          </w:tcPr>
          <w:p w:rsidR="00161534" w:rsidRDefault="00DE1DA8" w:rsidP="002854FC">
            <w:pPr>
              <w:pStyle w:val="TableParagraph"/>
              <w:rPr>
                <w:rFonts w:ascii="Times New Roman" w:hAnsi="Times New Roman" w:cs="Times New Roman"/>
                <w:sz w:val="24"/>
                <w:szCs w:val="24"/>
              </w:rPr>
            </w:pPr>
            <w:r>
              <w:rPr>
                <w:rFonts w:ascii="Times New Roman" w:hAnsi="Times New Roman" w:cs="Times New Roman"/>
                <w:sz w:val="24"/>
                <w:szCs w:val="24"/>
              </w:rPr>
              <w:t>VAR</w:t>
            </w:r>
          </w:p>
        </w:tc>
        <w:tc>
          <w:tcPr>
            <w:tcW w:w="1237" w:type="dxa"/>
            <w:shd w:val="clear" w:color="auto" w:fill="FFFFFF" w:themeFill="background1"/>
            <w:vAlign w:val="center"/>
          </w:tcPr>
          <w:p w:rsidR="00161534" w:rsidRDefault="00161534" w:rsidP="002854FC">
            <w:pPr>
              <w:pStyle w:val="TableParagraph"/>
              <w:rPr>
                <w:rFonts w:ascii="Times New Roman" w:hAnsi="Times New Roman" w:cs="Times New Roman"/>
                <w:sz w:val="24"/>
                <w:szCs w:val="24"/>
              </w:rPr>
            </w:pPr>
          </w:p>
        </w:tc>
        <w:tc>
          <w:tcPr>
            <w:tcW w:w="1205" w:type="dxa"/>
            <w:shd w:val="clear" w:color="auto" w:fill="FFFFFF" w:themeFill="background1"/>
            <w:vAlign w:val="center"/>
          </w:tcPr>
          <w:p w:rsidR="00161534" w:rsidRDefault="00DE1DA8" w:rsidP="002854FC">
            <w:pPr>
              <w:pStyle w:val="TableParagraph"/>
              <w:rPr>
                <w:rFonts w:ascii="Times New Roman" w:hAnsi="Times New Roman" w:cs="Times New Roman"/>
                <w:sz w:val="24"/>
                <w:szCs w:val="24"/>
              </w:rPr>
            </w:pPr>
            <w:r>
              <w:rPr>
                <w:rFonts w:ascii="Times New Roman" w:hAnsi="Times New Roman" w:cs="Times New Roman"/>
                <w:sz w:val="24"/>
                <w:szCs w:val="24"/>
              </w:rPr>
              <w:t>1</w:t>
            </w:r>
          </w:p>
        </w:tc>
        <w:tc>
          <w:tcPr>
            <w:tcW w:w="1403" w:type="dxa"/>
            <w:shd w:val="clear" w:color="auto" w:fill="FFFFFF" w:themeFill="background1"/>
            <w:vAlign w:val="center"/>
          </w:tcPr>
          <w:p w:rsidR="00161534" w:rsidRDefault="00DE1DA8" w:rsidP="002854FC">
            <w:pPr>
              <w:pStyle w:val="TableParagraph"/>
              <w:rPr>
                <w:rFonts w:ascii="Times New Roman" w:hAnsi="Times New Roman" w:cs="Times New Roman"/>
                <w:sz w:val="24"/>
                <w:szCs w:val="24"/>
              </w:rPr>
            </w:pPr>
            <w:r>
              <w:rPr>
                <w:rFonts w:ascii="Times New Roman" w:hAnsi="Times New Roman" w:cs="Times New Roman"/>
                <w:sz w:val="24"/>
                <w:szCs w:val="24"/>
              </w:rPr>
              <w:t>YOK</w:t>
            </w:r>
          </w:p>
        </w:tc>
      </w:tr>
    </w:tbl>
    <w:p w:rsidR="00A41D3D" w:rsidRDefault="00A41D3D" w:rsidP="00303363">
      <w:pPr>
        <w:tabs>
          <w:tab w:val="left" w:pos="7320"/>
        </w:tabs>
        <w:rPr>
          <w:rFonts w:ascii="Times New Roman" w:hAnsi="Times New Roman" w:cs="Times New Roman"/>
          <w:sz w:val="24"/>
          <w:szCs w:val="24"/>
        </w:rPr>
      </w:pPr>
    </w:p>
    <w:p w:rsidR="00A41D3D" w:rsidRPr="00001065" w:rsidRDefault="00A41D3D" w:rsidP="00303363">
      <w:pPr>
        <w:tabs>
          <w:tab w:val="left" w:pos="7320"/>
        </w:tabs>
        <w:rPr>
          <w:rFonts w:ascii="Times New Roman" w:hAnsi="Times New Roman" w:cs="Times New Roman"/>
          <w:sz w:val="24"/>
          <w:szCs w:val="24"/>
        </w:rPr>
      </w:pPr>
    </w:p>
    <w:p w:rsidR="00A41D3D" w:rsidRPr="000351EE" w:rsidRDefault="00A41D3D" w:rsidP="00A41D3D">
      <w:pPr>
        <w:tabs>
          <w:tab w:val="left" w:pos="426"/>
        </w:tabs>
        <w:jc w:val="both"/>
        <w:rPr>
          <w:rFonts w:ascii="Times New Roman" w:hAnsi="Times New Roman"/>
          <w:b/>
          <w:szCs w:val="24"/>
        </w:rPr>
      </w:pPr>
      <w:r w:rsidRPr="000351EE">
        <w:rPr>
          <w:rFonts w:ascii="Times New Roman" w:hAnsi="Times New Roman"/>
          <w:b/>
          <w:szCs w:val="24"/>
        </w:rPr>
        <w:t xml:space="preserve">Okul Yerleşkesine İlişkin Bilgiler </w:t>
      </w:r>
    </w:p>
    <w:tbl>
      <w:tblPr>
        <w:tblW w:w="54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7"/>
        <w:gridCol w:w="954"/>
        <w:gridCol w:w="2772"/>
        <w:gridCol w:w="656"/>
        <w:gridCol w:w="716"/>
      </w:tblGrid>
      <w:tr w:rsidR="004132A8" w:rsidRPr="000351EE" w:rsidTr="004132A8">
        <w:trPr>
          <w:trHeight w:val="342"/>
        </w:trPr>
        <w:tc>
          <w:tcPr>
            <w:tcW w:w="2997" w:type="pct"/>
            <w:gridSpan w:val="2"/>
            <w:shd w:val="clear" w:color="auto" w:fill="auto"/>
          </w:tcPr>
          <w:p w:rsidR="00A41D3D" w:rsidRPr="000351EE" w:rsidRDefault="00A41D3D" w:rsidP="0051381A">
            <w:pPr>
              <w:tabs>
                <w:tab w:val="left" w:pos="426"/>
              </w:tabs>
              <w:jc w:val="both"/>
              <w:rPr>
                <w:rFonts w:ascii="Times New Roman" w:hAnsi="Times New Roman"/>
                <w:b/>
                <w:szCs w:val="24"/>
              </w:rPr>
            </w:pPr>
            <w:r w:rsidRPr="000351EE">
              <w:rPr>
                <w:rFonts w:ascii="Times New Roman" w:hAnsi="Times New Roman"/>
                <w:b/>
                <w:bCs/>
                <w:color w:val="000000"/>
                <w:szCs w:val="24"/>
              </w:rPr>
              <w:t xml:space="preserve">Okul Bölümleri </w:t>
            </w:r>
          </w:p>
        </w:tc>
        <w:tc>
          <w:tcPr>
            <w:tcW w:w="1340" w:type="pct"/>
            <w:shd w:val="clear" w:color="auto" w:fill="auto"/>
          </w:tcPr>
          <w:p w:rsidR="00A41D3D" w:rsidRPr="000351EE" w:rsidRDefault="00A41D3D" w:rsidP="0051381A">
            <w:pPr>
              <w:tabs>
                <w:tab w:val="left" w:pos="426"/>
              </w:tabs>
              <w:jc w:val="both"/>
              <w:rPr>
                <w:rFonts w:ascii="Times New Roman" w:hAnsi="Times New Roman"/>
                <w:b/>
                <w:szCs w:val="24"/>
              </w:rPr>
            </w:pPr>
            <w:r w:rsidRPr="000351EE">
              <w:rPr>
                <w:rFonts w:ascii="Times New Roman" w:hAnsi="Times New Roman"/>
                <w:b/>
                <w:szCs w:val="24"/>
              </w:rPr>
              <w:t>Özel Alanlar</w:t>
            </w:r>
          </w:p>
        </w:tc>
        <w:tc>
          <w:tcPr>
            <w:tcW w:w="317" w:type="pct"/>
            <w:shd w:val="clear" w:color="auto" w:fill="auto"/>
          </w:tcPr>
          <w:p w:rsidR="00A41D3D" w:rsidRPr="000351EE" w:rsidRDefault="00A41D3D" w:rsidP="0051381A">
            <w:pPr>
              <w:tabs>
                <w:tab w:val="left" w:pos="426"/>
              </w:tabs>
              <w:jc w:val="both"/>
              <w:rPr>
                <w:rFonts w:ascii="Times New Roman" w:hAnsi="Times New Roman"/>
                <w:b/>
                <w:szCs w:val="24"/>
              </w:rPr>
            </w:pPr>
            <w:r w:rsidRPr="000351EE">
              <w:rPr>
                <w:rFonts w:ascii="Times New Roman" w:hAnsi="Times New Roman"/>
                <w:b/>
                <w:szCs w:val="24"/>
              </w:rPr>
              <w:t>Var</w:t>
            </w:r>
          </w:p>
        </w:tc>
        <w:tc>
          <w:tcPr>
            <w:tcW w:w="347" w:type="pct"/>
            <w:shd w:val="clear" w:color="auto" w:fill="auto"/>
          </w:tcPr>
          <w:p w:rsidR="00A41D3D" w:rsidRPr="000351EE" w:rsidRDefault="00A41D3D" w:rsidP="0051381A">
            <w:pPr>
              <w:tabs>
                <w:tab w:val="left" w:pos="426"/>
              </w:tabs>
              <w:jc w:val="both"/>
              <w:rPr>
                <w:rFonts w:ascii="Times New Roman" w:hAnsi="Times New Roman"/>
                <w:b/>
                <w:szCs w:val="24"/>
              </w:rPr>
            </w:pPr>
            <w:r w:rsidRPr="000351EE">
              <w:rPr>
                <w:rFonts w:ascii="Times New Roman" w:hAnsi="Times New Roman"/>
                <w:b/>
                <w:szCs w:val="24"/>
              </w:rPr>
              <w:t>Yok</w:t>
            </w:r>
          </w:p>
        </w:tc>
      </w:tr>
      <w:tr w:rsidR="004132A8" w:rsidRPr="000351EE" w:rsidTr="004132A8">
        <w:trPr>
          <w:trHeight w:val="322"/>
        </w:trPr>
        <w:tc>
          <w:tcPr>
            <w:tcW w:w="2536" w:type="pct"/>
            <w:shd w:val="clear" w:color="auto" w:fill="auto"/>
          </w:tcPr>
          <w:p w:rsidR="00A41D3D" w:rsidRPr="000351EE" w:rsidRDefault="00A41D3D" w:rsidP="0051381A">
            <w:pPr>
              <w:tabs>
                <w:tab w:val="left" w:pos="426"/>
              </w:tabs>
              <w:jc w:val="both"/>
              <w:rPr>
                <w:rFonts w:ascii="Times New Roman" w:hAnsi="Times New Roman"/>
                <w:szCs w:val="24"/>
              </w:rPr>
            </w:pPr>
            <w:r w:rsidRPr="000351EE">
              <w:rPr>
                <w:rFonts w:ascii="Times New Roman" w:hAnsi="Times New Roman"/>
                <w:bCs/>
                <w:color w:val="000000"/>
                <w:szCs w:val="24"/>
              </w:rPr>
              <w:t>Okul Kat Sayısı</w:t>
            </w:r>
          </w:p>
        </w:tc>
        <w:tc>
          <w:tcPr>
            <w:tcW w:w="460" w:type="pct"/>
            <w:shd w:val="clear" w:color="auto" w:fill="auto"/>
          </w:tcPr>
          <w:p w:rsidR="00A41D3D" w:rsidRPr="000351EE" w:rsidRDefault="00A41D3D" w:rsidP="0051381A">
            <w:pPr>
              <w:tabs>
                <w:tab w:val="left" w:pos="426"/>
              </w:tabs>
              <w:jc w:val="both"/>
              <w:rPr>
                <w:rFonts w:ascii="Times New Roman" w:hAnsi="Times New Roman"/>
                <w:b/>
                <w:szCs w:val="24"/>
              </w:rPr>
            </w:pPr>
            <w:r>
              <w:rPr>
                <w:rFonts w:ascii="Times New Roman" w:hAnsi="Times New Roman"/>
                <w:b/>
                <w:szCs w:val="24"/>
              </w:rPr>
              <w:t>6</w:t>
            </w:r>
          </w:p>
        </w:tc>
        <w:tc>
          <w:tcPr>
            <w:tcW w:w="1340" w:type="pct"/>
            <w:shd w:val="clear" w:color="auto" w:fill="auto"/>
          </w:tcPr>
          <w:p w:rsidR="00A41D3D" w:rsidRPr="000351EE" w:rsidRDefault="00A41D3D" w:rsidP="0051381A">
            <w:pPr>
              <w:tabs>
                <w:tab w:val="left" w:pos="426"/>
              </w:tabs>
              <w:jc w:val="both"/>
              <w:rPr>
                <w:rFonts w:ascii="Times New Roman" w:hAnsi="Times New Roman"/>
                <w:szCs w:val="24"/>
              </w:rPr>
            </w:pPr>
            <w:r w:rsidRPr="000351EE">
              <w:rPr>
                <w:rFonts w:ascii="Times New Roman" w:hAnsi="Times New Roman"/>
                <w:szCs w:val="24"/>
              </w:rPr>
              <w:t>Çok Amaçlı Salon</w:t>
            </w:r>
          </w:p>
        </w:tc>
        <w:tc>
          <w:tcPr>
            <w:tcW w:w="317" w:type="pct"/>
            <w:shd w:val="clear" w:color="auto" w:fill="auto"/>
          </w:tcPr>
          <w:p w:rsidR="00A41D3D" w:rsidRPr="000351EE" w:rsidRDefault="00A41D3D" w:rsidP="0051381A">
            <w:pPr>
              <w:tabs>
                <w:tab w:val="left" w:pos="426"/>
              </w:tabs>
              <w:jc w:val="both"/>
              <w:rPr>
                <w:rFonts w:ascii="Times New Roman" w:hAnsi="Times New Roman"/>
                <w:b/>
                <w:szCs w:val="24"/>
              </w:rPr>
            </w:pPr>
            <w:proofErr w:type="gramStart"/>
            <w:r w:rsidRPr="000351EE">
              <w:rPr>
                <w:rFonts w:ascii="Times New Roman" w:hAnsi="Times New Roman"/>
                <w:b/>
                <w:szCs w:val="24"/>
              </w:rPr>
              <w:t>x</w:t>
            </w:r>
            <w:proofErr w:type="gramEnd"/>
          </w:p>
        </w:tc>
        <w:tc>
          <w:tcPr>
            <w:tcW w:w="347" w:type="pct"/>
            <w:shd w:val="clear" w:color="auto" w:fill="auto"/>
          </w:tcPr>
          <w:p w:rsidR="00A41D3D" w:rsidRPr="000351EE" w:rsidRDefault="00A41D3D" w:rsidP="0051381A">
            <w:pPr>
              <w:tabs>
                <w:tab w:val="left" w:pos="426"/>
              </w:tabs>
              <w:jc w:val="both"/>
              <w:rPr>
                <w:rFonts w:ascii="Times New Roman" w:hAnsi="Times New Roman"/>
                <w:b/>
                <w:szCs w:val="24"/>
              </w:rPr>
            </w:pPr>
          </w:p>
        </w:tc>
      </w:tr>
      <w:tr w:rsidR="004132A8" w:rsidRPr="000351EE" w:rsidTr="004132A8">
        <w:trPr>
          <w:trHeight w:val="342"/>
        </w:trPr>
        <w:tc>
          <w:tcPr>
            <w:tcW w:w="2536" w:type="pct"/>
            <w:shd w:val="clear" w:color="auto" w:fill="auto"/>
          </w:tcPr>
          <w:p w:rsidR="00A41D3D" w:rsidRPr="000351EE" w:rsidRDefault="00A41D3D" w:rsidP="0051381A">
            <w:pPr>
              <w:tabs>
                <w:tab w:val="left" w:pos="426"/>
              </w:tabs>
              <w:jc w:val="both"/>
              <w:rPr>
                <w:rFonts w:ascii="Times New Roman" w:hAnsi="Times New Roman"/>
                <w:szCs w:val="24"/>
              </w:rPr>
            </w:pPr>
            <w:r w:rsidRPr="000351EE">
              <w:rPr>
                <w:rFonts w:ascii="Times New Roman" w:hAnsi="Times New Roman"/>
                <w:bCs/>
                <w:color w:val="000000"/>
                <w:szCs w:val="24"/>
              </w:rPr>
              <w:t>Derslik Sayısı</w:t>
            </w:r>
          </w:p>
        </w:tc>
        <w:tc>
          <w:tcPr>
            <w:tcW w:w="460" w:type="pct"/>
            <w:shd w:val="clear" w:color="auto" w:fill="auto"/>
          </w:tcPr>
          <w:p w:rsidR="00A41D3D" w:rsidRPr="000351EE" w:rsidRDefault="00A41D3D" w:rsidP="0051381A">
            <w:pPr>
              <w:tabs>
                <w:tab w:val="left" w:pos="426"/>
              </w:tabs>
              <w:jc w:val="both"/>
              <w:rPr>
                <w:rFonts w:ascii="Times New Roman" w:hAnsi="Times New Roman"/>
                <w:b/>
                <w:szCs w:val="24"/>
              </w:rPr>
            </w:pPr>
            <w:r>
              <w:rPr>
                <w:rFonts w:ascii="Times New Roman" w:hAnsi="Times New Roman"/>
                <w:b/>
                <w:szCs w:val="24"/>
              </w:rPr>
              <w:t>36</w:t>
            </w:r>
          </w:p>
        </w:tc>
        <w:tc>
          <w:tcPr>
            <w:tcW w:w="1340" w:type="pct"/>
            <w:shd w:val="clear" w:color="auto" w:fill="auto"/>
          </w:tcPr>
          <w:p w:rsidR="00A41D3D" w:rsidRPr="000351EE" w:rsidRDefault="00A41D3D" w:rsidP="0051381A">
            <w:pPr>
              <w:tabs>
                <w:tab w:val="left" w:pos="426"/>
              </w:tabs>
              <w:jc w:val="both"/>
              <w:rPr>
                <w:rFonts w:ascii="Times New Roman" w:hAnsi="Times New Roman"/>
                <w:szCs w:val="24"/>
              </w:rPr>
            </w:pPr>
            <w:r w:rsidRPr="000351EE">
              <w:rPr>
                <w:rFonts w:ascii="Times New Roman" w:hAnsi="Times New Roman"/>
                <w:bCs/>
                <w:color w:val="000000"/>
                <w:szCs w:val="24"/>
              </w:rPr>
              <w:t>Çok Amaçlı Saha</w:t>
            </w:r>
          </w:p>
        </w:tc>
        <w:tc>
          <w:tcPr>
            <w:tcW w:w="317" w:type="pct"/>
            <w:shd w:val="clear" w:color="auto" w:fill="auto"/>
          </w:tcPr>
          <w:p w:rsidR="00A41D3D" w:rsidRPr="000351EE" w:rsidRDefault="00A41D3D" w:rsidP="0051381A">
            <w:pPr>
              <w:tabs>
                <w:tab w:val="left" w:pos="426"/>
              </w:tabs>
              <w:jc w:val="both"/>
              <w:rPr>
                <w:rFonts w:ascii="Times New Roman" w:hAnsi="Times New Roman"/>
                <w:b/>
                <w:szCs w:val="24"/>
              </w:rPr>
            </w:pPr>
          </w:p>
        </w:tc>
        <w:tc>
          <w:tcPr>
            <w:tcW w:w="347" w:type="pct"/>
            <w:shd w:val="clear" w:color="auto" w:fill="auto"/>
          </w:tcPr>
          <w:p w:rsidR="00A41D3D" w:rsidRPr="000351EE" w:rsidRDefault="00A41D3D" w:rsidP="0051381A">
            <w:pPr>
              <w:tabs>
                <w:tab w:val="left" w:pos="426"/>
              </w:tabs>
              <w:jc w:val="both"/>
              <w:rPr>
                <w:rFonts w:ascii="Times New Roman" w:hAnsi="Times New Roman"/>
                <w:b/>
                <w:szCs w:val="24"/>
              </w:rPr>
            </w:pPr>
            <w:proofErr w:type="gramStart"/>
            <w:r w:rsidRPr="000351EE">
              <w:rPr>
                <w:rFonts w:ascii="Times New Roman" w:hAnsi="Times New Roman"/>
                <w:b/>
                <w:szCs w:val="24"/>
              </w:rPr>
              <w:t>x</w:t>
            </w:r>
            <w:proofErr w:type="gramEnd"/>
          </w:p>
        </w:tc>
      </w:tr>
      <w:tr w:rsidR="004132A8" w:rsidRPr="000351EE" w:rsidTr="004132A8">
        <w:trPr>
          <w:trHeight w:val="322"/>
        </w:trPr>
        <w:tc>
          <w:tcPr>
            <w:tcW w:w="2536" w:type="pct"/>
            <w:shd w:val="clear" w:color="auto" w:fill="auto"/>
          </w:tcPr>
          <w:p w:rsidR="00A41D3D" w:rsidRPr="000351EE" w:rsidRDefault="00A41D3D" w:rsidP="0051381A">
            <w:pPr>
              <w:tabs>
                <w:tab w:val="left" w:pos="426"/>
              </w:tabs>
              <w:jc w:val="both"/>
              <w:rPr>
                <w:rFonts w:ascii="Times New Roman" w:hAnsi="Times New Roman"/>
                <w:szCs w:val="24"/>
              </w:rPr>
            </w:pPr>
            <w:r w:rsidRPr="000351EE">
              <w:rPr>
                <w:rFonts w:ascii="Times New Roman" w:hAnsi="Times New Roman"/>
                <w:bCs/>
                <w:color w:val="000000"/>
                <w:szCs w:val="24"/>
              </w:rPr>
              <w:t xml:space="preserve">Derslik Alanları </w:t>
            </w:r>
            <w:r w:rsidRPr="000351EE">
              <w:rPr>
                <w:rFonts w:ascii="Times New Roman" w:hAnsi="Times New Roman"/>
                <w:bCs/>
                <w:color w:val="000000"/>
                <w:sz w:val="20"/>
                <w:szCs w:val="24"/>
              </w:rPr>
              <w:t>(m2)</w:t>
            </w:r>
          </w:p>
        </w:tc>
        <w:tc>
          <w:tcPr>
            <w:tcW w:w="460" w:type="pct"/>
            <w:shd w:val="clear" w:color="auto" w:fill="auto"/>
          </w:tcPr>
          <w:p w:rsidR="00A41D3D" w:rsidRPr="000351EE" w:rsidRDefault="00A41D3D" w:rsidP="0051381A">
            <w:pPr>
              <w:tabs>
                <w:tab w:val="left" w:pos="426"/>
              </w:tabs>
              <w:jc w:val="both"/>
              <w:rPr>
                <w:rFonts w:ascii="Times New Roman" w:hAnsi="Times New Roman"/>
                <w:b/>
                <w:szCs w:val="24"/>
              </w:rPr>
            </w:pPr>
            <w:r w:rsidRPr="000351EE">
              <w:rPr>
                <w:rFonts w:ascii="Times New Roman" w:hAnsi="Times New Roman"/>
                <w:b/>
                <w:szCs w:val="24"/>
              </w:rPr>
              <w:t>49</w:t>
            </w:r>
          </w:p>
        </w:tc>
        <w:tc>
          <w:tcPr>
            <w:tcW w:w="1340" w:type="pct"/>
            <w:shd w:val="clear" w:color="auto" w:fill="auto"/>
          </w:tcPr>
          <w:p w:rsidR="00A41D3D" w:rsidRPr="000351EE" w:rsidRDefault="00A41D3D" w:rsidP="0051381A">
            <w:pPr>
              <w:tabs>
                <w:tab w:val="left" w:pos="426"/>
              </w:tabs>
              <w:jc w:val="both"/>
              <w:rPr>
                <w:rFonts w:ascii="Times New Roman" w:hAnsi="Times New Roman"/>
                <w:szCs w:val="24"/>
              </w:rPr>
            </w:pPr>
            <w:r w:rsidRPr="000351EE">
              <w:rPr>
                <w:rFonts w:ascii="Times New Roman" w:hAnsi="Times New Roman"/>
                <w:bCs/>
                <w:color w:val="000000"/>
                <w:szCs w:val="24"/>
              </w:rPr>
              <w:t>Kütüphane</w:t>
            </w:r>
          </w:p>
        </w:tc>
        <w:tc>
          <w:tcPr>
            <w:tcW w:w="317" w:type="pct"/>
            <w:shd w:val="clear" w:color="auto" w:fill="auto"/>
          </w:tcPr>
          <w:p w:rsidR="00A41D3D" w:rsidRPr="000351EE" w:rsidRDefault="00A41D3D" w:rsidP="0051381A">
            <w:pPr>
              <w:tabs>
                <w:tab w:val="left" w:pos="426"/>
              </w:tabs>
              <w:jc w:val="both"/>
              <w:rPr>
                <w:rFonts w:ascii="Times New Roman" w:hAnsi="Times New Roman"/>
                <w:b/>
                <w:szCs w:val="24"/>
              </w:rPr>
            </w:pPr>
            <w:proofErr w:type="gramStart"/>
            <w:r w:rsidRPr="000351EE">
              <w:rPr>
                <w:rFonts w:ascii="Times New Roman" w:hAnsi="Times New Roman"/>
                <w:b/>
                <w:szCs w:val="24"/>
              </w:rPr>
              <w:t>x</w:t>
            </w:r>
            <w:proofErr w:type="gramEnd"/>
          </w:p>
        </w:tc>
        <w:tc>
          <w:tcPr>
            <w:tcW w:w="347" w:type="pct"/>
            <w:shd w:val="clear" w:color="auto" w:fill="auto"/>
          </w:tcPr>
          <w:p w:rsidR="00A41D3D" w:rsidRPr="000351EE" w:rsidRDefault="00A41D3D" w:rsidP="0051381A">
            <w:pPr>
              <w:tabs>
                <w:tab w:val="left" w:pos="426"/>
              </w:tabs>
              <w:jc w:val="both"/>
              <w:rPr>
                <w:rFonts w:ascii="Times New Roman" w:hAnsi="Times New Roman"/>
                <w:b/>
                <w:szCs w:val="24"/>
              </w:rPr>
            </w:pPr>
          </w:p>
        </w:tc>
      </w:tr>
      <w:tr w:rsidR="004132A8" w:rsidRPr="000351EE" w:rsidTr="004132A8">
        <w:trPr>
          <w:trHeight w:val="342"/>
        </w:trPr>
        <w:tc>
          <w:tcPr>
            <w:tcW w:w="2536" w:type="pct"/>
            <w:shd w:val="clear" w:color="auto" w:fill="auto"/>
          </w:tcPr>
          <w:p w:rsidR="00A41D3D" w:rsidRPr="000351EE" w:rsidRDefault="00A41D3D" w:rsidP="0051381A">
            <w:pPr>
              <w:tabs>
                <w:tab w:val="left" w:pos="426"/>
              </w:tabs>
              <w:jc w:val="both"/>
              <w:rPr>
                <w:rFonts w:ascii="Times New Roman" w:hAnsi="Times New Roman"/>
                <w:szCs w:val="24"/>
              </w:rPr>
            </w:pPr>
            <w:r w:rsidRPr="000351EE">
              <w:rPr>
                <w:rFonts w:ascii="Times New Roman" w:hAnsi="Times New Roman"/>
                <w:bCs/>
                <w:color w:val="000000"/>
                <w:szCs w:val="24"/>
              </w:rPr>
              <w:t>Kullanılan Derslik Sayısı</w:t>
            </w:r>
          </w:p>
        </w:tc>
        <w:tc>
          <w:tcPr>
            <w:tcW w:w="460" w:type="pct"/>
            <w:shd w:val="clear" w:color="auto" w:fill="auto"/>
          </w:tcPr>
          <w:p w:rsidR="00A41D3D" w:rsidRPr="000351EE" w:rsidRDefault="00A41D3D" w:rsidP="0051381A">
            <w:pPr>
              <w:tabs>
                <w:tab w:val="left" w:pos="426"/>
              </w:tabs>
              <w:jc w:val="both"/>
              <w:rPr>
                <w:rFonts w:ascii="Times New Roman" w:hAnsi="Times New Roman"/>
                <w:b/>
                <w:szCs w:val="24"/>
              </w:rPr>
            </w:pPr>
            <w:r>
              <w:rPr>
                <w:rFonts w:ascii="Times New Roman" w:hAnsi="Times New Roman"/>
                <w:b/>
                <w:szCs w:val="24"/>
              </w:rPr>
              <w:t>36</w:t>
            </w:r>
          </w:p>
        </w:tc>
        <w:tc>
          <w:tcPr>
            <w:tcW w:w="1340" w:type="pct"/>
            <w:shd w:val="clear" w:color="auto" w:fill="auto"/>
          </w:tcPr>
          <w:p w:rsidR="00A41D3D" w:rsidRPr="000351EE" w:rsidRDefault="00A41D3D" w:rsidP="0051381A">
            <w:pPr>
              <w:tabs>
                <w:tab w:val="left" w:pos="426"/>
              </w:tabs>
              <w:jc w:val="both"/>
              <w:rPr>
                <w:rFonts w:ascii="Times New Roman" w:hAnsi="Times New Roman"/>
                <w:szCs w:val="24"/>
              </w:rPr>
            </w:pPr>
            <w:r w:rsidRPr="000351EE">
              <w:rPr>
                <w:rFonts w:ascii="Times New Roman" w:hAnsi="Times New Roman"/>
                <w:bCs/>
                <w:color w:val="000000"/>
                <w:szCs w:val="24"/>
              </w:rPr>
              <w:t>Fen Laboratuvarı</w:t>
            </w:r>
          </w:p>
        </w:tc>
        <w:tc>
          <w:tcPr>
            <w:tcW w:w="317" w:type="pct"/>
            <w:shd w:val="clear" w:color="auto" w:fill="auto"/>
          </w:tcPr>
          <w:p w:rsidR="00A41D3D" w:rsidRPr="000351EE" w:rsidRDefault="00A41D3D" w:rsidP="0051381A">
            <w:pPr>
              <w:tabs>
                <w:tab w:val="left" w:pos="426"/>
              </w:tabs>
              <w:jc w:val="both"/>
              <w:rPr>
                <w:rFonts w:ascii="Times New Roman" w:hAnsi="Times New Roman"/>
                <w:b/>
                <w:szCs w:val="24"/>
              </w:rPr>
            </w:pPr>
            <w:proofErr w:type="gramStart"/>
            <w:r w:rsidRPr="000351EE">
              <w:rPr>
                <w:rFonts w:ascii="Times New Roman" w:hAnsi="Times New Roman"/>
                <w:b/>
                <w:szCs w:val="24"/>
              </w:rPr>
              <w:t>x</w:t>
            </w:r>
            <w:proofErr w:type="gramEnd"/>
          </w:p>
        </w:tc>
        <w:tc>
          <w:tcPr>
            <w:tcW w:w="347" w:type="pct"/>
            <w:shd w:val="clear" w:color="auto" w:fill="auto"/>
          </w:tcPr>
          <w:p w:rsidR="00A41D3D" w:rsidRPr="000351EE" w:rsidRDefault="00A41D3D" w:rsidP="0051381A">
            <w:pPr>
              <w:tabs>
                <w:tab w:val="left" w:pos="426"/>
              </w:tabs>
              <w:jc w:val="both"/>
              <w:rPr>
                <w:rFonts w:ascii="Times New Roman" w:hAnsi="Times New Roman"/>
                <w:b/>
                <w:szCs w:val="24"/>
              </w:rPr>
            </w:pPr>
          </w:p>
        </w:tc>
      </w:tr>
      <w:tr w:rsidR="004132A8" w:rsidRPr="000351EE" w:rsidTr="004132A8">
        <w:trPr>
          <w:trHeight w:val="322"/>
        </w:trPr>
        <w:tc>
          <w:tcPr>
            <w:tcW w:w="2536" w:type="pct"/>
            <w:shd w:val="clear" w:color="auto" w:fill="auto"/>
          </w:tcPr>
          <w:p w:rsidR="00A41D3D" w:rsidRPr="000351EE" w:rsidRDefault="00A41D3D" w:rsidP="0051381A">
            <w:pPr>
              <w:tabs>
                <w:tab w:val="left" w:pos="426"/>
              </w:tabs>
              <w:jc w:val="both"/>
              <w:rPr>
                <w:rFonts w:ascii="Times New Roman" w:hAnsi="Times New Roman"/>
                <w:szCs w:val="24"/>
              </w:rPr>
            </w:pPr>
            <w:r w:rsidRPr="000351EE">
              <w:rPr>
                <w:rFonts w:ascii="Times New Roman" w:hAnsi="Times New Roman"/>
                <w:bCs/>
                <w:color w:val="000000"/>
                <w:szCs w:val="24"/>
              </w:rPr>
              <w:t>Şube Sayısı</w:t>
            </w:r>
          </w:p>
        </w:tc>
        <w:tc>
          <w:tcPr>
            <w:tcW w:w="460" w:type="pct"/>
            <w:shd w:val="clear" w:color="auto" w:fill="auto"/>
          </w:tcPr>
          <w:p w:rsidR="00A41D3D" w:rsidRPr="000351EE" w:rsidRDefault="00A41D3D" w:rsidP="0051381A">
            <w:pPr>
              <w:tabs>
                <w:tab w:val="left" w:pos="426"/>
              </w:tabs>
              <w:jc w:val="both"/>
              <w:rPr>
                <w:rFonts w:ascii="Times New Roman" w:hAnsi="Times New Roman"/>
                <w:b/>
                <w:szCs w:val="24"/>
              </w:rPr>
            </w:pPr>
            <w:r>
              <w:rPr>
                <w:rFonts w:ascii="Times New Roman" w:hAnsi="Times New Roman"/>
                <w:b/>
                <w:szCs w:val="24"/>
              </w:rPr>
              <w:t>36</w:t>
            </w:r>
          </w:p>
        </w:tc>
        <w:tc>
          <w:tcPr>
            <w:tcW w:w="1340" w:type="pct"/>
            <w:shd w:val="clear" w:color="auto" w:fill="auto"/>
          </w:tcPr>
          <w:p w:rsidR="00A41D3D" w:rsidRPr="000351EE" w:rsidRDefault="00A41D3D" w:rsidP="0051381A">
            <w:pPr>
              <w:tabs>
                <w:tab w:val="left" w:pos="426"/>
              </w:tabs>
              <w:jc w:val="both"/>
              <w:rPr>
                <w:rFonts w:ascii="Times New Roman" w:hAnsi="Times New Roman"/>
                <w:szCs w:val="24"/>
              </w:rPr>
            </w:pPr>
            <w:r w:rsidRPr="000351EE">
              <w:rPr>
                <w:rFonts w:ascii="Times New Roman" w:hAnsi="Times New Roman"/>
                <w:bCs/>
                <w:color w:val="000000"/>
                <w:szCs w:val="24"/>
              </w:rPr>
              <w:t>Bilgisayar Laboratuvarı</w:t>
            </w:r>
          </w:p>
        </w:tc>
        <w:tc>
          <w:tcPr>
            <w:tcW w:w="317" w:type="pct"/>
            <w:shd w:val="clear" w:color="auto" w:fill="auto"/>
          </w:tcPr>
          <w:p w:rsidR="00A41D3D" w:rsidRPr="000351EE" w:rsidRDefault="00A41D3D" w:rsidP="0051381A">
            <w:pPr>
              <w:tabs>
                <w:tab w:val="left" w:pos="426"/>
              </w:tabs>
              <w:jc w:val="both"/>
              <w:rPr>
                <w:rFonts w:ascii="Times New Roman" w:hAnsi="Times New Roman"/>
                <w:b/>
                <w:szCs w:val="24"/>
              </w:rPr>
            </w:pPr>
            <w:proofErr w:type="gramStart"/>
            <w:r w:rsidRPr="000351EE">
              <w:rPr>
                <w:rFonts w:ascii="Times New Roman" w:hAnsi="Times New Roman"/>
                <w:b/>
                <w:szCs w:val="24"/>
              </w:rPr>
              <w:t>x</w:t>
            </w:r>
            <w:proofErr w:type="gramEnd"/>
          </w:p>
        </w:tc>
        <w:tc>
          <w:tcPr>
            <w:tcW w:w="347" w:type="pct"/>
            <w:shd w:val="clear" w:color="auto" w:fill="auto"/>
          </w:tcPr>
          <w:p w:rsidR="00A41D3D" w:rsidRPr="000351EE" w:rsidRDefault="00A41D3D" w:rsidP="0051381A">
            <w:pPr>
              <w:tabs>
                <w:tab w:val="left" w:pos="426"/>
              </w:tabs>
              <w:jc w:val="both"/>
              <w:rPr>
                <w:rFonts w:ascii="Times New Roman" w:hAnsi="Times New Roman"/>
                <w:b/>
                <w:szCs w:val="24"/>
              </w:rPr>
            </w:pPr>
          </w:p>
        </w:tc>
      </w:tr>
      <w:tr w:rsidR="004132A8" w:rsidRPr="000351EE" w:rsidTr="004132A8">
        <w:trPr>
          <w:trHeight w:val="342"/>
        </w:trPr>
        <w:tc>
          <w:tcPr>
            <w:tcW w:w="2536" w:type="pct"/>
            <w:shd w:val="clear" w:color="auto" w:fill="auto"/>
          </w:tcPr>
          <w:p w:rsidR="00A41D3D" w:rsidRPr="000351EE" w:rsidRDefault="00A41D3D" w:rsidP="0051381A">
            <w:pPr>
              <w:tabs>
                <w:tab w:val="left" w:pos="426"/>
              </w:tabs>
              <w:jc w:val="both"/>
              <w:rPr>
                <w:rFonts w:ascii="Times New Roman" w:hAnsi="Times New Roman"/>
                <w:szCs w:val="24"/>
              </w:rPr>
            </w:pPr>
            <w:r w:rsidRPr="000351EE">
              <w:rPr>
                <w:rFonts w:ascii="Times New Roman" w:hAnsi="Times New Roman"/>
                <w:bCs/>
                <w:color w:val="000000"/>
                <w:szCs w:val="24"/>
              </w:rPr>
              <w:t xml:space="preserve">İdari Odaların Alanı </w:t>
            </w:r>
            <w:r w:rsidRPr="000351EE">
              <w:rPr>
                <w:rFonts w:ascii="Times New Roman" w:hAnsi="Times New Roman"/>
                <w:bCs/>
                <w:color w:val="000000"/>
                <w:sz w:val="20"/>
                <w:szCs w:val="24"/>
              </w:rPr>
              <w:t>(m2)</w:t>
            </w:r>
          </w:p>
        </w:tc>
        <w:tc>
          <w:tcPr>
            <w:tcW w:w="460" w:type="pct"/>
            <w:shd w:val="clear" w:color="auto" w:fill="auto"/>
          </w:tcPr>
          <w:p w:rsidR="00A41D3D" w:rsidRPr="000351EE" w:rsidRDefault="00A41D3D" w:rsidP="0051381A">
            <w:pPr>
              <w:tabs>
                <w:tab w:val="left" w:pos="426"/>
              </w:tabs>
              <w:jc w:val="both"/>
              <w:rPr>
                <w:rFonts w:ascii="Times New Roman" w:hAnsi="Times New Roman"/>
                <w:b/>
                <w:szCs w:val="24"/>
              </w:rPr>
            </w:pPr>
            <w:r w:rsidRPr="000351EE">
              <w:rPr>
                <w:rFonts w:ascii="Times New Roman" w:hAnsi="Times New Roman"/>
                <w:b/>
                <w:szCs w:val="24"/>
              </w:rPr>
              <w:t>25</w:t>
            </w:r>
          </w:p>
        </w:tc>
        <w:tc>
          <w:tcPr>
            <w:tcW w:w="1340" w:type="pct"/>
            <w:shd w:val="clear" w:color="auto" w:fill="auto"/>
          </w:tcPr>
          <w:p w:rsidR="00A41D3D" w:rsidRPr="000351EE" w:rsidRDefault="00A41D3D" w:rsidP="0051381A">
            <w:pPr>
              <w:tabs>
                <w:tab w:val="left" w:pos="426"/>
              </w:tabs>
              <w:jc w:val="both"/>
              <w:rPr>
                <w:rFonts w:ascii="Times New Roman" w:hAnsi="Times New Roman"/>
                <w:szCs w:val="24"/>
              </w:rPr>
            </w:pPr>
            <w:r w:rsidRPr="000351EE">
              <w:rPr>
                <w:rFonts w:ascii="Times New Roman" w:hAnsi="Times New Roman"/>
                <w:bCs/>
                <w:color w:val="000000"/>
                <w:szCs w:val="24"/>
              </w:rPr>
              <w:t>İş Atölyesi</w:t>
            </w:r>
          </w:p>
        </w:tc>
        <w:tc>
          <w:tcPr>
            <w:tcW w:w="317" w:type="pct"/>
            <w:shd w:val="clear" w:color="auto" w:fill="auto"/>
          </w:tcPr>
          <w:p w:rsidR="00A41D3D" w:rsidRPr="000351EE" w:rsidRDefault="00A41D3D" w:rsidP="0051381A">
            <w:pPr>
              <w:tabs>
                <w:tab w:val="left" w:pos="426"/>
              </w:tabs>
              <w:jc w:val="both"/>
              <w:rPr>
                <w:rFonts w:ascii="Times New Roman" w:hAnsi="Times New Roman"/>
                <w:b/>
                <w:szCs w:val="24"/>
              </w:rPr>
            </w:pPr>
            <w:proofErr w:type="gramStart"/>
            <w:r w:rsidRPr="000351EE">
              <w:rPr>
                <w:rFonts w:ascii="Times New Roman" w:hAnsi="Times New Roman"/>
                <w:b/>
                <w:szCs w:val="24"/>
              </w:rPr>
              <w:t>x</w:t>
            </w:r>
            <w:proofErr w:type="gramEnd"/>
          </w:p>
        </w:tc>
        <w:tc>
          <w:tcPr>
            <w:tcW w:w="347" w:type="pct"/>
            <w:shd w:val="clear" w:color="auto" w:fill="auto"/>
          </w:tcPr>
          <w:p w:rsidR="00A41D3D" w:rsidRPr="000351EE" w:rsidRDefault="00A41D3D" w:rsidP="0051381A">
            <w:pPr>
              <w:tabs>
                <w:tab w:val="left" w:pos="426"/>
              </w:tabs>
              <w:jc w:val="both"/>
              <w:rPr>
                <w:rFonts w:ascii="Times New Roman" w:hAnsi="Times New Roman"/>
                <w:b/>
                <w:szCs w:val="24"/>
              </w:rPr>
            </w:pPr>
          </w:p>
        </w:tc>
      </w:tr>
      <w:tr w:rsidR="004132A8" w:rsidRPr="000351EE" w:rsidTr="004132A8">
        <w:trPr>
          <w:trHeight w:val="322"/>
        </w:trPr>
        <w:tc>
          <w:tcPr>
            <w:tcW w:w="2536" w:type="pct"/>
            <w:shd w:val="clear" w:color="auto" w:fill="auto"/>
          </w:tcPr>
          <w:p w:rsidR="00A41D3D" w:rsidRPr="000351EE" w:rsidRDefault="00A41D3D" w:rsidP="0051381A">
            <w:pPr>
              <w:tabs>
                <w:tab w:val="left" w:pos="426"/>
              </w:tabs>
              <w:jc w:val="both"/>
              <w:rPr>
                <w:rFonts w:ascii="Times New Roman" w:hAnsi="Times New Roman"/>
                <w:bCs/>
                <w:color w:val="000000"/>
                <w:szCs w:val="24"/>
              </w:rPr>
            </w:pPr>
            <w:r w:rsidRPr="000351EE">
              <w:rPr>
                <w:rFonts w:ascii="Times New Roman" w:hAnsi="Times New Roman"/>
                <w:bCs/>
                <w:color w:val="000000"/>
                <w:szCs w:val="24"/>
              </w:rPr>
              <w:t xml:space="preserve">Öğretmenler Odası </w:t>
            </w:r>
            <w:r w:rsidRPr="000351EE">
              <w:rPr>
                <w:rFonts w:ascii="Times New Roman" w:hAnsi="Times New Roman"/>
                <w:bCs/>
                <w:color w:val="000000"/>
                <w:sz w:val="20"/>
                <w:szCs w:val="24"/>
              </w:rPr>
              <w:t>(m2)</w:t>
            </w:r>
          </w:p>
        </w:tc>
        <w:tc>
          <w:tcPr>
            <w:tcW w:w="460" w:type="pct"/>
            <w:shd w:val="clear" w:color="auto" w:fill="auto"/>
          </w:tcPr>
          <w:p w:rsidR="00A41D3D" w:rsidRPr="000351EE" w:rsidRDefault="00A41D3D" w:rsidP="0051381A">
            <w:pPr>
              <w:tabs>
                <w:tab w:val="left" w:pos="426"/>
              </w:tabs>
              <w:jc w:val="both"/>
              <w:rPr>
                <w:rFonts w:ascii="Times New Roman" w:hAnsi="Times New Roman"/>
                <w:b/>
                <w:szCs w:val="24"/>
              </w:rPr>
            </w:pPr>
            <w:r w:rsidRPr="000351EE">
              <w:rPr>
                <w:rFonts w:ascii="Times New Roman" w:hAnsi="Times New Roman"/>
                <w:b/>
                <w:szCs w:val="24"/>
              </w:rPr>
              <w:t>120</w:t>
            </w:r>
          </w:p>
        </w:tc>
        <w:tc>
          <w:tcPr>
            <w:tcW w:w="1340" w:type="pct"/>
            <w:shd w:val="clear" w:color="auto" w:fill="auto"/>
          </w:tcPr>
          <w:p w:rsidR="00A41D3D" w:rsidRPr="000351EE" w:rsidRDefault="00A41D3D" w:rsidP="0051381A">
            <w:pPr>
              <w:tabs>
                <w:tab w:val="left" w:pos="426"/>
              </w:tabs>
              <w:jc w:val="both"/>
              <w:rPr>
                <w:rFonts w:ascii="Times New Roman" w:hAnsi="Times New Roman"/>
                <w:szCs w:val="24"/>
              </w:rPr>
            </w:pPr>
            <w:r w:rsidRPr="000351EE">
              <w:rPr>
                <w:rFonts w:ascii="Times New Roman" w:hAnsi="Times New Roman"/>
                <w:szCs w:val="24"/>
              </w:rPr>
              <w:t>Beceri Atölyesi</w:t>
            </w:r>
          </w:p>
        </w:tc>
        <w:tc>
          <w:tcPr>
            <w:tcW w:w="317" w:type="pct"/>
            <w:shd w:val="clear" w:color="auto" w:fill="auto"/>
          </w:tcPr>
          <w:p w:rsidR="00A41D3D" w:rsidRPr="000351EE" w:rsidRDefault="00A41D3D" w:rsidP="0051381A">
            <w:pPr>
              <w:tabs>
                <w:tab w:val="left" w:pos="426"/>
              </w:tabs>
              <w:jc w:val="both"/>
              <w:rPr>
                <w:rFonts w:ascii="Times New Roman" w:hAnsi="Times New Roman"/>
                <w:b/>
                <w:szCs w:val="24"/>
              </w:rPr>
            </w:pPr>
          </w:p>
        </w:tc>
        <w:tc>
          <w:tcPr>
            <w:tcW w:w="347" w:type="pct"/>
            <w:shd w:val="clear" w:color="auto" w:fill="auto"/>
          </w:tcPr>
          <w:p w:rsidR="00A41D3D" w:rsidRPr="000351EE" w:rsidRDefault="00A41D3D" w:rsidP="0051381A">
            <w:pPr>
              <w:tabs>
                <w:tab w:val="left" w:pos="426"/>
              </w:tabs>
              <w:jc w:val="both"/>
              <w:rPr>
                <w:rFonts w:ascii="Times New Roman" w:hAnsi="Times New Roman"/>
                <w:b/>
                <w:szCs w:val="24"/>
              </w:rPr>
            </w:pPr>
            <w:proofErr w:type="gramStart"/>
            <w:r w:rsidRPr="000351EE">
              <w:rPr>
                <w:rFonts w:ascii="Times New Roman" w:hAnsi="Times New Roman"/>
                <w:b/>
                <w:szCs w:val="24"/>
              </w:rPr>
              <w:t>x</w:t>
            </w:r>
            <w:proofErr w:type="gramEnd"/>
          </w:p>
        </w:tc>
      </w:tr>
      <w:tr w:rsidR="004132A8" w:rsidRPr="000351EE" w:rsidTr="004132A8">
        <w:trPr>
          <w:trHeight w:val="342"/>
        </w:trPr>
        <w:tc>
          <w:tcPr>
            <w:tcW w:w="2536" w:type="pct"/>
            <w:shd w:val="clear" w:color="auto" w:fill="auto"/>
          </w:tcPr>
          <w:p w:rsidR="00A41D3D" w:rsidRPr="000351EE" w:rsidRDefault="00A41D3D" w:rsidP="0051381A">
            <w:pPr>
              <w:tabs>
                <w:tab w:val="left" w:pos="426"/>
              </w:tabs>
              <w:jc w:val="both"/>
              <w:rPr>
                <w:rFonts w:ascii="Times New Roman" w:hAnsi="Times New Roman"/>
                <w:bCs/>
                <w:color w:val="000000"/>
                <w:szCs w:val="24"/>
              </w:rPr>
            </w:pPr>
            <w:r w:rsidRPr="000351EE">
              <w:rPr>
                <w:rFonts w:ascii="Times New Roman" w:hAnsi="Times New Roman"/>
                <w:bCs/>
                <w:color w:val="000000"/>
                <w:szCs w:val="24"/>
              </w:rPr>
              <w:t xml:space="preserve">Okul Oturum Alanı </w:t>
            </w:r>
            <w:r w:rsidRPr="000351EE">
              <w:rPr>
                <w:rFonts w:ascii="Times New Roman" w:hAnsi="Times New Roman"/>
                <w:bCs/>
                <w:color w:val="000000"/>
                <w:sz w:val="20"/>
                <w:szCs w:val="24"/>
              </w:rPr>
              <w:t>(m2)</w:t>
            </w:r>
          </w:p>
        </w:tc>
        <w:tc>
          <w:tcPr>
            <w:tcW w:w="460" w:type="pct"/>
            <w:shd w:val="clear" w:color="auto" w:fill="auto"/>
          </w:tcPr>
          <w:p w:rsidR="00A41D3D" w:rsidRPr="000351EE" w:rsidRDefault="00A41D3D" w:rsidP="0051381A">
            <w:pPr>
              <w:tabs>
                <w:tab w:val="left" w:pos="426"/>
              </w:tabs>
              <w:jc w:val="both"/>
              <w:rPr>
                <w:rFonts w:ascii="Times New Roman" w:hAnsi="Times New Roman"/>
                <w:b/>
                <w:szCs w:val="24"/>
              </w:rPr>
            </w:pPr>
          </w:p>
        </w:tc>
        <w:tc>
          <w:tcPr>
            <w:tcW w:w="1340" w:type="pct"/>
            <w:shd w:val="clear" w:color="auto" w:fill="auto"/>
          </w:tcPr>
          <w:p w:rsidR="00A41D3D" w:rsidRPr="000351EE" w:rsidRDefault="00A41D3D" w:rsidP="0051381A">
            <w:pPr>
              <w:tabs>
                <w:tab w:val="left" w:pos="426"/>
              </w:tabs>
              <w:jc w:val="both"/>
              <w:rPr>
                <w:rFonts w:ascii="Times New Roman" w:hAnsi="Times New Roman"/>
                <w:szCs w:val="24"/>
              </w:rPr>
            </w:pPr>
            <w:r w:rsidRPr="000351EE">
              <w:rPr>
                <w:rFonts w:ascii="Times New Roman" w:hAnsi="Times New Roman"/>
                <w:szCs w:val="24"/>
              </w:rPr>
              <w:t>Pansiyon</w:t>
            </w:r>
          </w:p>
        </w:tc>
        <w:tc>
          <w:tcPr>
            <w:tcW w:w="317" w:type="pct"/>
            <w:shd w:val="clear" w:color="auto" w:fill="auto"/>
          </w:tcPr>
          <w:p w:rsidR="00A41D3D" w:rsidRPr="000351EE" w:rsidRDefault="00A41D3D" w:rsidP="0051381A">
            <w:pPr>
              <w:tabs>
                <w:tab w:val="left" w:pos="426"/>
              </w:tabs>
              <w:jc w:val="both"/>
              <w:rPr>
                <w:rFonts w:ascii="Times New Roman" w:hAnsi="Times New Roman"/>
                <w:b/>
                <w:szCs w:val="24"/>
              </w:rPr>
            </w:pPr>
          </w:p>
        </w:tc>
        <w:tc>
          <w:tcPr>
            <w:tcW w:w="347" w:type="pct"/>
            <w:shd w:val="clear" w:color="auto" w:fill="auto"/>
          </w:tcPr>
          <w:p w:rsidR="00A41D3D" w:rsidRPr="000351EE" w:rsidRDefault="00A41D3D" w:rsidP="0051381A">
            <w:pPr>
              <w:tabs>
                <w:tab w:val="left" w:pos="426"/>
              </w:tabs>
              <w:jc w:val="both"/>
              <w:rPr>
                <w:rFonts w:ascii="Times New Roman" w:hAnsi="Times New Roman"/>
                <w:b/>
                <w:szCs w:val="24"/>
              </w:rPr>
            </w:pPr>
            <w:proofErr w:type="gramStart"/>
            <w:r w:rsidRPr="000351EE">
              <w:rPr>
                <w:rFonts w:ascii="Times New Roman" w:hAnsi="Times New Roman"/>
                <w:b/>
                <w:szCs w:val="24"/>
              </w:rPr>
              <w:t>x</w:t>
            </w:r>
            <w:proofErr w:type="gramEnd"/>
          </w:p>
        </w:tc>
      </w:tr>
      <w:tr w:rsidR="004132A8" w:rsidRPr="000351EE" w:rsidTr="004132A8">
        <w:trPr>
          <w:trHeight w:val="322"/>
        </w:trPr>
        <w:tc>
          <w:tcPr>
            <w:tcW w:w="2536" w:type="pct"/>
            <w:shd w:val="clear" w:color="auto" w:fill="auto"/>
          </w:tcPr>
          <w:p w:rsidR="00A41D3D" w:rsidRPr="000351EE" w:rsidRDefault="00A41D3D" w:rsidP="0051381A">
            <w:pPr>
              <w:tabs>
                <w:tab w:val="left" w:pos="426"/>
              </w:tabs>
              <w:jc w:val="both"/>
              <w:rPr>
                <w:rFonts w:ascii="Times New Roman" w:hAnsi="Times New Roman"/>
                <w:bCs/>
                <w:color w:val="000000"/>
                <w:szCs w:val="24"/>
              </w:rPr>
            </w:pPr>
            <w:r w:rsidRPr="000351EE">
              <w:rPr>
                <w:rFonts w:ascii="Times New Roman" w:hAnsi="Times New Roman"/>
                <w:bCs/>
                <w:color w:val="000000"/>
                <w:szCs w:val="24"/>
              </w:rPr>
              <w:t xml:space="preserve">Okul Bahçesi </w:t>
            </w:r>
            <w:r w:rsidRPr="000351EE">
              <w:rPr>
                <w:rFonts w:ascii="Times New Roman" w:hAnsi="Times New Roman"/>
                <w:bCs/>
                <w:color w:val="000000"/>
                <w:sz w:val="20"/>
                <w:szCs w:val="24"/>
              </w:rPr>
              <w:t>(Açık Alan)(m2)</w:t>
            </w:r>
          </w:p>
        </w:tc>
        <w:tc>
          <w:tcPr>
            <w:tcW w:w="460" w:type="pct"/>
            <w:shd w:val="clear" w:color="auto" w:fill="auto"/>
          </w:tcPr>
          <w:p w:rsidR="00A41D3D" w:rsidRPr="000351EE" w:rsidRDefault="00A41D3D" w:rsidP="0051381A">
            <w:pPr>
              <w:tabs>
                <w:tab w:val="left" w:pos="426"/>
              </w:tabs>
              <w:jc w:val="both"/>
              <w:rPr>
                <w:rFonts w:ascii="Times New Roman" w:hAnsi="Times New Roman"/>
                <w:b/>
                <w:szCs w:val="24"/>
              </w:rPr>
            </w:pPr>
          </w:p>
        </w:tc>
        <w:tc>
          <w:tcPr>
            <w:tcW w:w="1340" w:type="pct"/>
            <w:shd w:val="clear" w:color="auto" w:fill="auto"/>
          </w:tcPr>
          <w:p w:rsidR="00A41D3D" w:rsidRPr="000351EE" w:rsidRDefault="00A41D3D" w:rsidP="0051381A">
            <w:pPr>
              <w:tabs>
                <w:tab w:val="left" w:pos="426"/>
              </w:tabs>
              <w:jc w:val="both"/>
              <w:rPr>
                <w:rFonts w:ascii="Times New Roman" w:hAnsi="Times New Roman"/>
                <w:szCs w:val="24"/>
              </w:rPr>
            </w:pPr>
            <w:r w:rsidRPr="000351EE">
              <w:rPr>
                <w:rFonts w:ascii="Times New Roman" w:hAnsi="Times New Roman"/>
                <w:szCs w:val="24"/>
              </w:rPr>
              <w:t>Mescit</w:t>
            </w:r>
          </w:p>
        </w:tc>
        <w:tc>
          <w:tcPr>
            <w:tcW w:w="317" w:type="pct"/>
            <w:shd w:val="clear" w:color="auto" w:fill="auto"/>
          </w:tcPr>
          <w:p w:rsidR="00A41D3D" w:rsidRPr="000351EE" w:rsidRDefault="00A41D3D" w:rsidP="0051381A">
            <w:pPr>
              <w:tabs>
                <w:tab w:val="left" w:pos="426"/>
              </w:tabs>
              <w:jc w:val="both"/>
              <w:rPr>
                <w:rFonts w:ascii="Times New Roman" w:hAnsi="Times New Roman"/>
                <w:b/>
                <w:szCs w:val="24"/>
              </w:rPr>
            </w:pPr>
            <w:proofErr w:type="gramStart"/>
            <w:r w:rsidRPr="000351EE">
              <w:rPr>
                <w:rFonts w:ascii="Times New Roman" w:hAnsi="Times New Roman"/>
                <w:b/>
                <w:szCs w:val="24"/>
              </w:rPr>
              <w:t>x</w:t>
            </w:r>
            <w:proofErr w:type="gramEnd"/>
          </w:p>
        </w:tc>
        <w:tc>
          <w:tcPr>
            <w:tcW w:w="347" w:type="pct"/>
            <w:shd w:val="clear" w:color="auto" w:fill="auto"/>
          </w:tcPr>
          <w:p w:rsidR="00A41D3D" w:rsidRPr="000351EE" w:rsidRDefault="00A41D3D" w:rsidP="0051381A">
            <w:pPr>
              <w:tabs>
                <w:tab w:val="left" w:pos="426"/>
              </w:tabs>
              <w:jc w:val="both"/>
              <w:rPr>
                <w:rFonts w:ascii="Times New Roman" w:hAnsi="Times New Roman"/>
                <w:b/>
                <w:szCs w:val="24"/>
              </w:rPr>
            </w:pPr>
          </w:p>
        </w:tc>
      </w:tr>
      <w:tr w:rsidR="004132A8" w:rsidRPr="000351EE" w:rsidTr="004132A8">
        <w:trPr>
          <w:trHeight w:val="342"/>
        </w:trPr>
        <w:tc>
          <w:tcPr>
            <w:tcW w:w="2536" w:type="pct"/>
            <w:shd w:val="clear" w:color="auto" w:fill="auto"/>
          </w:tcPr>
          <w:p w:rsidR="00A41D3D" w:rsidRPr="000351EE" w:rsidRDefault="00A41D3D" w:rsidP="0051381A">
            <w:pPr>
              <w:tabs>
                <w:tab w:val="left" w:pos="426"/>
              </w:tabs>
              <w:jc w:val="both"/>
              <w:rPr>
                <w:rFonts w:ascii="Times New Roman" w:hAnsi="Times New Roman"/>
                <w:bCs/>
                <w:color w:val="000000"/>
                <w:szCs w:val="24"/>
              </w:rPr>
            </w:pPr>
            <w:r w:rsidRPr="000351EE">
              <w:rPr>
                <w:rFonts w:ascii="Times New Roman" w:hAnsi="Times New Roman"/>
                <w:bCs/>
                <w:color w:val="000000"/>
                <w:szCs w:val="24"/>
              </w:rPr>
              <w:t xml:space="preserve">Okul Kapalı Alan </w:t>
            </w:r>
            <w:r w:rsidRPr="000351EE">
              <w:rPr>
                <w:rFonts w:ascii="Times New Roman" w:hAnsi="Times New Roman"/>
                <w:bCs/>
                <w:color w:val="000000"/>
                <w:sz w:val="20"/>
                <w:szCs w:val="24"/>
              </w:rPr>
              <w:t>(m2)</w:t>
            </w:r>
          </w:p>
        </w:tc>
        <w:tc>
          <w:tcPr>
            <w:tcW w:w="460" w:type="pct"/>
            <w:shd w:val="clear" w:color="auto" w:fill="auto"/>
          </w:tcPr>
          <w:p w:rsidR="00A41D3D" w:rsidRPr="000351EE" w:rsidRDefault="00A41D3D" w:rsidP="0051381A">
            <w:pPr>
              <w:tabs>
                <w:tab w:val="left" w:pos="426"/>
              </w:tabs>
              <w:jc w:val="both"/>
              <w:rPr>
                <w:rFonts w:ascii="Times New Roman" w:hAnsi="Times New Roman"/>
                <w:b/>
                <w:szCs w:val="24"/>
              </w:rPr>
            </w:pPr>
          </w:p>
        </w:tc>
        <w:tc>
          <w:tcPr>
            <w:tcW w:w="1340" w:type="pct"/>
            <w:shd w:val="clear" w:color="auto" w:fill="auto"/>
          </w:tcPr>
          <w:p w:rsidR="00A41D3D" w:rsidRPr="000351EE" w:rsidRDefault="00A41D3D" w:rsidP="0051381A">
            <w:pPr>
              <w:tabs>
                <w:tab w:val="left" w:pos="426"/>
              </w:tabs>
              <w:jc w:val="both"/>
              <w:rPr>
                <w:rFonts w:ascii="Times New Roman" w:hAnsi="Times New Roman"/>
                <w:szCs w:val="24"/>
              </w:rPr>
            </w:pPr>
          </w:p>
        </w:tc>
        <w:tc>
          <w:tcPr>
            <w:tcW w:w="317" w:type="pct"/>
            <w:shd w:val="clear" w:color="auto" w:fill="auto"/>
          </w:tcPr>
          <w:p w:rsidR="00A41D3D" w:rsidRPr="000351EE" w:rsidRDefault="00A41D3D" w:rsidP="0051381A">
            <w:pPr>
              <w:tabs>
                <w:tab w:val="left" w:pos="426"/>
              </w:tabs>
              <w:jc w:val="both"/>
              <w:rPr>
                <w:rFonts w:ascii="Times New Roman" w:hAnsi="Times New Roman"/>
                <w:b/>
                <w:szCs w:val="24"/>
              </w:rPr>
            </w:pPr>
          </w:p>
        </w:tc>
        <w:tc>
          <w:tcPr>
            <w:tcW w:w="347" w:type="pct"/>
            <w:shd w:val="clear" w:color="auto" w:fill="auto"/>
          </w:tcPr>
          <w:p w:rsidR="00A41D3D" w:rsidRPr="000351EE" w:rsidRDefault="00A41D3D" w:rsidP="0051381A">
            <w:pPr>
              <w:tabs>
                <w:tab w:val="left" w:pos="426"/>
              </w:tabs>
              <w:jc w:val="both"/>
              <w:rPr>
                <w:rFonts w:ascii="Times New Roman" w:hAnsi="Times New Roman"/>
                <w:b/>
                <w:szCs w:val="24"/>
              </w:rPr>
            </w:pPr>
          </w:p>
        </w:tc>
      </w:tr>
      <w:tr w:rsidR="004132A8" w:rsidRPr="000351EE" w:rsidTr="004132A8">
        <w:trPr>
          <w:trHeight w:val="646"/>
        </w:trPr>
        <w:tc>
          <w:tcPr>
            <w:tcW w:w="2536" w:type="pct"/>
            <w:shd w:val="clear" w:color="auto" w:fill="auto"/>
          </w:tcPr>
          <w:p w:rsidR="00A41D3D" w:rsidRPr="000351EE" w:rsidRDefault="00A41D3D" w:rsidP="0051381A">
            <w:pPr>
              <w:tabs>
                <w:tab w:val="left" w:pos="426"/>
              </w:tabs>
              <w:jc w:val="both"/>
              <w:rPr>
                <w:rFonts w:ascii="Times New Roman" w:hAnsi="Times New Roman"/>
                <w:bCs/>
                <w:color w:val="000000"/>
                <w:szCs w:val="24"/>
              </w:rPr>
            </w:pPr>
            <w:r w:rsidRPr="000351EE">
              <w:rPr>
                <w:rFonts w:ascii="Times New Roman" w:hAnsi="Times New Roman"/>
                <w:bCs/>
                <w:color w:val="000000"/>
                <w:szCs w:val="24"/>
              </w:rPr>
              <w:t xml:space="preserve">Sanatsal, bilimsel ve sportif amaçlı toplam alan </w:t>
            </w:r>
            <w:r w:rsidRPr="000351EE">
              <w:rPr>
                <w:rFonts w:ascii="Times New Roman" w:hAnsi="Times New Roman"/>
                <w:bCs/>
                <w:color w:val="000000"/>
                <w:sz w:val="20"/>
                <w:szCs w:val="20"/>
              </w:rPr>
              <w:t>(m</w:t>
            </w:r>
            <w:r w:rsidRPr="000351EE">
              <w:rPr>
                <w:rFonts w:ascii="Times New Roman" w:hAnsi="Times New Roman"/>
                <w:bCs/>
                <w:color w:val="000000"/>
                <w:sz w:val="20"/>
                <w:szCs w:val="20"/>
                <w:vertAlign w:val="superscript"/>
              </w:rPr>
              <w:t>2</w:t>
            </w:r>
            <w:r w:rsidRPr="000351EE">
              <w:rPr>
                <w:rFonts w:ascii="Times New Roman" w:hAnsi="Times New Roman"/>
                <w:bCs/>
                <w:color w:val="000000"/>
                <w:sz w:val="20"/>
                <w:szCs w:val="24"/>
              </w:rPr>
              <w:t>)</w:t>
            </w:r>
          </w:p>
        </w:tc>
        <w:tc>
          <w:tcPr>
            <w:tcW w:w="460" w:type="pct"/>
            <w:shd w:val="clear" w:color="auto" w:fill="auto"/>
          </w:tcPr>
          <w:p w:rsidR="00A41D3D" w:rsidRPr="000351EE" w:rsidRDefault="00A41D3D" w:rsidP="0051381A">
            <w:pPr>
              <w:tabs>
                <w:tab w:val="left" w:pos="426"/>
              </w:tabs>
              <w:jc w:val="both"/>
              <w:rPr>
                <w:rFonts w:ascii="Times New Roman" w:hAnsi="Times New Roman"/>
                <w:b/>
                <w:szCs w:val="24"/>
              </w:rPr>
            </w:pPr>
          </w:p>
        </w:tc>
        <w:tc>
          <w:tcPr>
            <w:tcW w:w="1340" w:type="pct"/>
            <w:shd w:val="clear" w:color="auto" w:fill="auto"/>
          </w:tcPr>
          <w:p w:rsidR="00A41D3D" w:rsidRPr="000351EE" w:rsidRDefault="00A41D3D" w:rsidP="0051381A">
            <w:pPr>
              <w:tabs>
                <w:tab w:val="left" w:pos="426"/>
              </w:tabs>
              <w:jc w:val="both"/>
              <w:rPr>
                <w:rFonts w:ascii="Times New Roman" w:hAnsi="Times New Roman"/>
                <w:szCs w:val="24"/>
              </w:rPr>
            </w:pPr>
          </w:p>
        </w:tc>
        <w:tc>
          <w:tcPr>
            <w:tcW w:w="317" w:type="pct"/>
            <w:shd w:val="clear" w:color="auto" w:fill="auto"/>
          </w:tcPr>
          <w:p w:rsidR="00A41D3D" w:rsidRPr="000351EE" w:rsidRDefault="00A41D3D" w:rsidP="0051381A">
            <w:pPr>
              <w:tabs>
                <w:tab w:val="left" w:pos="426"/>
              </w:tabs>
              <w:jc w:val="both"/>
              <w:rPr>
                <w:rFonts w:ascii="Times New Roman" w:hAnsi="Times New Roman"/>
                <w:b/>
                <w:szCs w:val="24"/>
              </w:rPr>
            </w:pPr>
          </w:p>
        </w:tc>
        <w:tc>
          <w:tcPr>
            <w:tcW w:w="347" w:type="pct"/>
            <w:shd w:val="clear" w:color="auto" w:fill="auto"/>
          </w:tcPr>
          <w:p w:rsidR="00A41D3D" w:rsidRPr="000351EE" w:rsidRDefault="00A41D3D" w:rsidP="0051381A">
            <w:pPr>
              <w:tabs>
                <w:tab w:val="left" w:pos="426"/>
              </w:tabs>
              <w:jc w:val="both"/>
              <w:rPr>
                <w:rFonts w:ascii="Times New Roman" w:hAnsi="Times New Roman"/>
                <w:b/>
                <w:szCs w:val="24"/>
              </w:rPr>
            </w:pPr>
          </w:p>
        </w:tc>
      </w:tr>
      <w:tr w:rsidR="004132A8" w:rsidRPr="000351EE" w:rsidTr="004132A8">
        <w:trPr>
          <w:trHeight w:val="322"/>
        </w:trPr>
        <w:tc>
          <w:tcPr>
            <w:tcW w:w="2536" w:type="pct"/>
            <w:shd w:val="clear" w:color="auto" w:fill="auto"/>
          </w:tcPr>
          <w:p w:rsidR="00A41D3D" w:rsidRPr="000351EE" w:rsidRDefault="00A41D3D" w:rsidP="0051381A">
            <w:pPr>
              <w:tabs>
                <w:tab w:val="left" w:pos="426"/>
              </w:tabs>
              <w:jc w:val="both"/>
              <w:rPr>
                <w:rFonts w:ascii="Times New Roman" w:hAnsi="Times New Roman"/>
                <w:bCs/>
                <w:color w:val="000000"/>
                <w:szCs w:val="24"/>
              </w:rPr>
            </w:pPr>
            <w:r w:rsidRPr="000351EE">
              <w:rPr>
                <w:rFonts w:ascii="Times New Roman" w:hAnsi="Times New Roman"/>
                <w:bCs/>
                <w:color w:val="000000"/>
                <w:szCs w:val="24"/>
              </w:rPr>
              <w:t xml:space="preserve">Kantin </w:t>
            </w:r>
            <w:r w:rsidRPr="000351EE">
              <w:rPr>
                <w:rFonts w:ascii="Times New Roman" w:hAnsi="Times New Roman"/>
                <w:bCs/>
                <w:color w:val="000000"/>
                <w:sz w:val="20"/>
                <w:szCs w:val="24"/>
              </w:rPr>
              <w:t>(m2)</w:t>
            </w:r>
          </w:p>
        </w:tc>
        <w:tc>
          <w:tcPr>
            <w:tcW w:w="460" w:type="pct"/>
            <w:shd w:val="clear" w:color="auto" w:fill="auto"/>
          </w:tcPr>
          <w:p w:rsidR="00A41D3D" w:rsidRPr="000351EE" w:rsidRDefault="00A41D3D" w:rsidP="0051381A">
            <w:pPr>
              <w:tabs>
                <w:tab w:val="left" w:pos="426"/>
              </w:tabs>
              <w:jc w:val="both"/>
              <w:rPr>
                <w:rFonts w:ascii="Times New Roman" w:hAnsi="Times New Roman"/>
                <w:b/>
                <w:szCs w:val="24"/>
              </w:rPr>
            </w:pPr>
            <w:r w:rsidRPr="000351EE">
              <w:rPr>
                <w:rFonts w:ascii="Times New Roman" w:hAnsi="Times New Roman"/>
                <w:b/>
                <w:szCs w:val="24"/>
              </w:rPr>
              <w:t>50</w:t>
            </w:r>
          </w:p>
        </w:tc>
        <w:tc>
          <w:tcPr>
            <w:tcW w:w="1340" w:type="pct"/>
            <w:shd w:val="clear" w:color="auto" w:fill="auto"/>
          </w:tcPr>
          <w:p w:rsidR="00A41D3D" w:rsidRPr="000351EE" w:rsidRDefault="00A41D3D" w:rsidP="0051381A">
            <w:pPr>
              <w:tabs>
                <w:tab w:val="left" w:pos="426"/>
              </w:tabs>
              <w:jc w:val="both"/>
              <w:rPr>
                <w:rFonts w:ascii="Times New Roman" w:hAnsi="Times New Roman"/>
                <w:szCs w:val="24"/>
              </w:rPr>
            </w:pPr>
          </w:p>
        </w:tc>
        <w:tc>
          <w:tcPr>
            <w:tcW w:w="317" w:type="pct"/>
            <w:shd w:val="clear" w:color="auto" w:fill="auto"/>
          </w:tcPr>
          <w:p w:rsidR="00A41D3D" w:rsidRPr="000351EE" w:rsidRDefault="00A41D3D" w:rsidP="0051381A">
            <w:pPr>
              <w:tabs>
                <w:tab w:val="left" w:pos="426"/>
              </w:tabs>
              <w:jc w:val="both"/>
              <w:rPr>
                <w:rFonts w:ascii="Times New Roman" w:hAnsi="Times New Roman"/>
                <w:b/>
                <w:szCs w:val="24"/>
              </w:rPr>
            </w:pPr>
          </w:p>
        </w:tc>
        <w:tc>
          <w:tcPr>
            <w:tcW w:w="347" w:type="pct"/>
            <w:shd w:val="clear" w:color="auto" w:fill="auto"/>
          </w:tcPr>
          <w:p w:rsidR="00A41D3D" w:rsidRPr="000351EE" w:rsidRDefault="00A41D3D" w:rsidP="0051381A">
            <w:pPr>
              <w:tabs>
                <w:tab w:val="left" w:pos="426"/>
              </w:tabs>
              <w:jc w:val="both"/>
              <w:rPr>
                <w:rFonts w:ascii="Times New Roman" w:hAnsi="Times New Roman"/>
                <w:b/>
                <w:szCs w:val="24"/>
              </w:rPr>
            </w:pPr>
          </w:p>
        </w:tc>
      </w:tr>
      <w:tr w:rsidR="004132A8" w:rsidRPr="000351EE" w:rsidTr="004132A8">
        <w:trPr>
          <w:trHeight w:val="322"/>
        </w:trPr>
        <w:tc>
          <w:tcPr>
            <w:tcW w:w="2536" w:type="pct"/>
            <w:shd w:val="clear" w:color="auto" w:fill="auto"/>
          </w:tcPr>
          <w:p w:rsidR="00A41D3D" w:rsidRPr="000351EE" w:rsidRDefault="00A41D3D" w:rsidP="0051381A">
            <w:pPr>
              <w:tabs>
                <w:tab w:val="left" w:pos="426"/>
              </w:tabs>
              <w:jc w:val="both"/>
              <w:rPr>
                <w:rFonts w:ascii="Times New Roman" w:hAnsi="Times New Roman"/>
                <w:bCs/>
                <w:color w:val="000000"/>
                <w:szCs w:val="24"/>
              </w:rPr>
            </w:pPr>
            <w:r w:rsidRPr="000351EE">
              <w:rPr>
                <w:rFonts w:ascii="Times New Roman" w:hAnsi="Times New Roman"/>
                <w:bCs/>
                <w:color w:val="000000"/>
                <w:szCs w:val="24"/>
              </w:rPr>
              <w:t>Tuvalet Sayısı</w:t>
            </w:r>
          </w:p>
        </w:tc>
        <w:tc>
          <w:tcPr>
            <w:tcW w:w="460" w:type="pct"/>
            <w:shd w:val="clear" w:color="auto" w:fill="auto"/>
          </w:tcPr>
          <w:p w:rsidR="00A41D3D" w:rsidRPr="000351EE" w:rsidRDefault="00A41D3D" w:rsidP="0051381A">
            <w:pPr>
              <w:tabs>
                <w:tab w:val="left" w:pos="426"/>
              </w:tabs>
              <w:jc w:val="both"/>
              <w:rPr>
                <w:rFonts w:ascii="Times New Roman" w:hAnsi="Times New Roman"/>
                <w:b/>
                <w:szCs w:val="24"/>
              </w:rPr>
            </w:pPr>
            <w:r w:rsidRPr="000351EE">
              <w:rPr>
                <w:rFonts w:ascii="Times New Roman" w:hAnsi="Times New Roman"/>
                <w:b/>
                <w:szCs w:val="24"/>
              </w:rPr>
              <w:t>12</w:t>
            </w:r>
          </w:p>
        </w:tc>
        <w:tc>
          <w:tcPr>
            <w:tcW w:w="1340" w:type="pct"/>
            <w:shd w:val="clear" w:color="auto" w:fill="auto"/>
          </w:tcPr>
          <w:p w:rsidR="00A41D3D" w:rsidRPr="000351EE" w:rsidRDefault="00A41D3D" w:rsidP="0051381A">
            <w:pPr>
              <w:tabs>
                <w:tab w:val="left" w:pos="426"/>
              </w:tabs>
              <w:jc w:val="both"/>
              <w:rPr>
                <w:rFonts w:ascii="Times New Roman" w:hAnsi="Times New Roman"/>
                <w:szCs w:val="24"/>
              </w:rPr>
            </w:pPr>
          </w:p>
        </w:tc>
        <w:tc>
          <w:tcPr>
            <w:tcW w:w="317" w:type="pct"/>
            <w:shd w:val="clear" w:color="auto" w:fill="auto"/>
          </w:tcPr>
          <w:p w:rsidR="00A41D3D" w:rsidRPr="000351EE" w:rsidRDefault="00A41D3D" w:rsidP="0051381A">
            <w:pPr>
              <w:tabs>
                <w:tab w:val="left" w:pos="426"/>
              </w:tabs>
              <w:jc w:val="both"/>
              <w:rPr>
                <w:rFonts w:ascii="Times New Roman" w:hAnsi="Times New Roman"/>
                <w:b/>
                <w:szCs w:val="24"/>
              </w:rPr>
            </w:pPr>
          </w:p>
        </w:tc>
        <w:tc>
          <w:tcPr>
            <w:tcW w:w="347" w:type="pct"/>
            <w:shd w:val="clear" w:color="auto" w:fill="auto"/>
          </w:tcPr>
          <w:p w:rsidR="00A41D3D" w:rsidRPr="000351EE" w:rsidRDefault="00A41D3D" w:rsidP="0051381A">
            <w:pPr>
              <w:tabs>
                <w:tab w:val="left" w:pos="426"/>
              </w:tabs>
              <w:jc w:val="both"/>
              <w:rPr>
                <w:rFonts w:ascii="Times New Roman" w:hAnsi="Times New Roman"/>
                <w:b/>
                <w:szCs w:val="24"/>
              </w:rPr>
            </w:pPr>
          </w:p>
        </w:tc>
      </w:tr>
    </w:tbl>
    <w:p w:rsidR="00B6260D" w:rsidRPr="00CE5C87" w:rsidRDefault="00001065" w:rsidP="002131C7">
      <w:pPr>
        <w:rPr>
          <w:b/>
          <w:bCs/>
        </w:rPr>
      </w:pPr>
      <w:r>
        <w:br w:type="page"/>
      </w:r>
      <w:bookmarkStart w:id="11" w:name="_Toc164264125"/>
      <w:r w:rsidR="00CE5C87">
        <w:rPr>
          <w:b/>
          <w:bCs/>
        </w:rPr>
        <w:lastRenderedPageBreak/>
        <w:t xml:space="preserve">2.7.4 </w:t>
      </w:r>
      <w:r w:rsidR="00B6260D" w:rsidRPr="00CE5C87">
        <w:rPr>
          <w:b/>
          <w:bCs/>
        </w:rPr>
        <w:t>Mali Kaynaklar</w:t>
      </w:r>
      <w:bookmarkEnd w:id="11"/>
      <w:r w:rsidR="00FE568A" w:rsidRPr="00FE568A">
        <w:rPr>
          <w:noProof/>
          <w:lang w:eastAsia="tr-TR"/>
        </w:rPr>
        <mc:AlternateContent>
          <mc:Choice Requires="wps">
            <w:drawing>
              <wp:anchor distT="0" distB="0" distL="114300" distR="114300" simplePos="0" relativeHeight="483994624" behindDoc="0" locked="0" layoutInCell="1" allowOverlap="1" wp14:anchorId="4CAF8691" wp14:editId="04CA3BB3">
                <wp:simplePos x="0" y="0"/>
                <wp:positionH relativeFrom="column">
                  <wp:posOffset>0</wp:posOffset>
                </wp:positionH>
                <wp:positionV relativeFrom="paragraph">
                  <wp:posOffset>32385</wp:posOffset>
                </wp:positionV>
                <wp:extent cx="3641725" cy="337820"/>
                <wp:effectExtent l="39370" t="33020" r="33655" b="38735"/>
                <wp:wrapNone/>
                <wp:docPr id="11" name="Dikdörtgen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41725" cy="337820"/>
                        </a:xfrm>
                        <a:prstGeom prst="rect">
                          <a:avLst/>
                        </a:prstGeom>
                        <a:solidFill>
                          <a:sysClr val="window" lastClr="FFFFFF">
                            <a:lumMod val="100000"/>
                            <a:lumOff val="0"/>
                          </a:sysClr>
                        </a:solidFill>
                        <a:ln w="63500" cmpd="thickThin">
                          <a:solidFill>
                            <a:srgbClr val="C0504D">
                              <a:lumMod val="100000"/>
                              <a:lumOff val="0"/>
                            </a:srgb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6F4308" w:rsidRPr="00CA69EF" w:rsidRDefault="006F4308" w:rsidP="001F0DE8">
                            <w:pPr>
                              <w:rPr>
                                <w:b/>
                                <w:color w:val="000000" w:themeColor="text1"/>
                              </w:rPr>
                            </w:pPr>
                            <w:r>
                              <w:rPr>
                                <w:b/>
                                <w:color w:val="000000" w:themeColor="text1"/>
                              </w:rPr>
                              <w:t xml:space="preserve">2.7.4. </w:t>
                            </w:r>
                            <w:proofErr w:type="gramStart"/>
                            <w:r>
                              <w:rPr>
                                <w:b/>
                                <w:color w:val="000000" w:themeColor="text1"/>
                              </w:rPr>
                              <w:t>Mali  Kaynaklar</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AF8691" id="Dikdörtgen 11" o:spid="_x0000_s1078" style="position:absolute;margin-left:0;margin-top:2.55pt;width:286.75pt;height:26.6pt;z-index:48399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" strokecolor="#c0504d" strokeweight="5pt">
                <v:stroke linestyle="thickThin"/>
                <v:shadow color="#868686"/>
                <v:textbox>
                  <w:txbxContent>
                    <w:p w:rsidR="006F4308" w:rsidRPr="00CA69EF" w:rsidRDefault="006F4308" w:rsidP="001F0DE8">
                      <w:pPr>
                        <w:rPr>
                          <w:b/>
                          <w:color w:val="000000" w:themeColor="text1"/>
                        </w:rPr>
                      </w:pPr>
                      <w:r>
                        <w:rPr>
                          <w:b/>
                          <w:color w:val="000000" w:themeColor="text1"/>
                        </w:rPr>
                        <w:t xml:space="preserve">2.7.4. </w:t>
                      </w:r>
                      <w:proofErr w:type="gramStart"/>
                      <w:r>
                        <w:rPr>
                          <w:b/>
                          <w:color w:val="000000" w:themeColor="text1"/>
                        </w:rPr>
                        <w:t>Mali  Kaynaklar</w:t>
                      </w:r>
                      <w:proofErr w:type="gramEnd"/>
                    </w:p>
                  </w:txbxContent>
                </v:textbox>
              </v:rect>
            </w:pict>
          </mc:Fallback>
        </mc:AlternateContent>
      </w:r>
    </w:p>
    <w:p w:rsidR="00FE568A" w:rsidRDefault="00FE568A" w:rsidP="00FE568A">
      <w:pPr>
        <w:rPr>
          <w:rStyle w:val="fontstyle01"/>
          <w:sz w:val="20"/>
          <w:szCs w:val="20"/>
        </w:rPr>
      </w:pPr>
    </w:p>
    <w:p w:rsidR="00FE568A" w:rsidRDefault="00FE568A" w:rsidP="00FE568A">
      <w:pPr>
        <w:rPr>
          <w:rStyle w:val="fontstyle01"/>
          <w:sz w:val="20"/>
          <w:szCs w:val="20"/>
        </w:rPr>
      </w:pPr>
    </w:p>
    <w:p w:rsidR="00FE568A" w:rsidRDefault="00FE568A" w:rsidP="00FE568A">
      <w:pPr>
        <w:rPr>
          <w:rStyle w:val="fontstyle01"/>
          <w:sz w:val="20"/>
          <w:szCs w:val="20"/>
        </w:rPr>
      </w:pPr>
    </w:p>
    <w:p w:rsidR="00FE568A" w:rsidRPr="00844679" w:rsidRDefault="00FE568A" w:rsidP="00FE568A">
      <w:pPr>
        <w:rPr>
          <w:rFonts w:ascii="Times New Roman" w:hAnsi="Times New Roman" w:cs="Times New Roman"/>
          <w:sz w:val="20"/>
          <w:szCs w:val="20"/>
        </w:rPr>
      </w:pPr>
      <w:r w:rsidRPr="00844679">
        <w:rPr>
          <w:rStyle w:val="fontstyle01"/>
          <w:sz w:val="20"/>
          <w:szCs w:val="20"/>
        </w:rPr>
        <w:t>Okulumuzda finansal ve fiziksel kaynakların yönetimi süreci kapsamında finansal</w:t>
      </w:r>
      <w:r w:rsidRPr="00844679">
        <w:rPr>
          <w:color w:val="000000"/>
          <w:sz w:val="20"/>
          <w:szCs w:val="20"/>
        </w:rPr>
        <w:br/>
      </w:r>
      <w:r w:rsidRPr="00844679">
        <w:rPr>
          <w:rStyle w:val="fontstyle01"/>
          <w:sz w:val="20"/>
          <w:szCs w:val="20"/>
        </w:rPr>
        <w:t>kaynaklar yönetilmektedir. Okulumuzda finans kaynaklar yıllık bütçe planına göre</w:t>
      </w:r>
      <w:r w:rsidRPr="00844679">
        <w:rPr>
          <w:color w:val="000000"/>
          <w:sz w:val="20"/>
          <w:szCs w:val="20"/>
        </w:rPr>
        <w:br/>
      </w:r>
      <w:r w:rsidRPr="00844679">
        <w:rPr>
          <w:rStyle w:val="fontstyle01"/>
          <w:sz w:val="20"/>
          <w:szCs w:val="20"/>
        </w:rPr>
        <w:t>oluşturulmaktadır. Giderlerle ilgili düzenlemeler Okul Aile Birliği ve komisyonlar tarafından</w:t>
      </w:r>
      <w:r w:rsidRPr="00844679">
        <w:rPr>
          <w:color w:val="000000"/>
          <w:sz w:val="20"/>
          <w:szCs w:val="20"/>
        </w:rPr>
        <w:br/>
      </w:r>
      <w:r w:rsidRPr="00844679">
        <w:rPr>
          <w:rStyle w:val="fontstyle01"/>
          <w:sz w:val="20"/>
          <w:szCs w:val="20"/>
        </w:rPr>
        <w:t>yapılmaktadır. Okulumuz kar amacı gütmeyen bir kuruluştur. Yıllık bütçe gelirleri Okul Aile</w:t>
      </w:r>
      <w:r w:rsidRPr="00844679">
        <w:rPr>
          <w:color w:val="000000"/>
          <w:sz w:val="20"/>
          <w:szCs w:val="20"/>
        </w:rPr>
        <w:br/>
      </w:r>
      <w:r w:rsidRPr="00844679">
        <w:rPr>
          <w:rStyle w:val="fontstyle01"/>
          <w:sz w:val="20"/>
          <w:szCs w:val="20"/>
        </w:rPr>
        <w:t>Birliğine yapılan veli bağışları, kantin, tiyatro, gezi, kermes, anasınıfı aidatlarından</w:t>
      </w:r>
      <w:r w:rsidRPr="00844679">
        <w:rPr>
          <w:color w:val="000000"/>
          <w:sz w:val="20"/>
          <w:szCs w:val="20"/>
        </w:rPr>
        <w:br/>
      </w:r>
      <w:r w:rsidRPr="00844679">
        <w:rPr>
          <w:rStyle w:val="fontstyle01"/>
          <w:sz w:val="20"/>
          <w:szCs w:val="20"/>
        </w:rPr>
        <w:t>oluşmaktadır. Okulumuz bütçesi oluşturulurken çalışanlar bilgilendirilmektedir. Toplantılarda</w:t>
      </w:r>
      <w:r w:rsidRPr="00844679">
        <w:rPr>
          <w:color w:val="000000"/>
          <w:sz w:val="20"/>
          <w:szCs w:val="20"/>
        </w:rPr>
        <w:br/>
      </w:r>
      <w:r w:rsidRPr="00844679">
        <w:rPr>
          <w:rStyle w:val="fontstyle01"/>
          <w:sz w:val="20"/>
          <w:szCs w:val="20"/>
        </w:rPr>
        <w:t>bireysel ve grup olarak belirlenen ihtiyaçlar okulumuz finansal kaynaklarından sağlanmaktadır.</w:t>
      </w:r>
    </w:p>
    <w:p w:rsidR="00FE568A" w:rsidRPr="00844679" w:rsidRDefault="00FE568A" w:rsidP="00FE568A">
      <w:pPr>
        <w:rPr>
          <w:rFonts w:ascii="Times New Roman" w:hAnsi="Times New Roman" w:cs="Times New Roman"/>
          <w:sz w:val="20"/>
          <w:szCs w:val="20"/>
        </w:rPr>
      </w:pPr>
      <w:r w:rsidRPr="00844679">
        <w:rPr>
          <w:rStyle w:val="fontstyle01"/>
          <w:sz w:val="20"/>
          <w:szCs w:val="20"/>
        </w:rPr>
        <w:t xml:space="preserve">     Yatırımlar, okulumuzun politika ve stratejilerini destekleyecek doğrultuda öncelikli</w:t>
      </w:r>
      <w:r w:rsidRPr="00844679">
        <w:rPr>
          <w:color w:val="000000"/>
          <w:sz w:val="20"/>
          <w:szCs w:val="20"/>
        </w:rPr>
        <w:br/>
      </w:r>
      <w:r w:rsidRPr="00844679">
        <w:rPr>
          <w:rStyle w:val="fontstyle01"/>
          <w:sz w:val="20"/>
          <w:szCs w:val="20"/>
        </w:rPr>
        <w:t>ihtiyaçlarına göre planlanmakta, satın alma komisyonu tarafından teklifler alınmakta ve</w:t>
      </w:r>
      <w:r w:rsidRPr="00844679">
        <w:rPr>
          <w:color w:val="000000"/>
          <w:sz w:val="20"/>
          <w:szCs w:val="20"/>
        </w:rPr>
        <w:br/>
      </w:r>
      <w:r w:rsidRPr="00844679">
        <w:rPr>
          <w:rStyle w:val="fontstyle01"/>
          <w:sz w:val="20"/>
          <w:szCs w:val="20"/>
        </w:rPr>
        <w:t>değerlendirme yapılarak uygun teklif seçilmektedir. Alınan hizmet ve araç-gereçler, muayene ve</w:t>
      </w:r>
      <w:r w:rsidRPr="00844679">
        <w:rPr>
          <w:color w:val="000000"/>
          <w:sz w:val="20"/>
          <w:szCs w:val="20"/>
        </w:rPr>
        <w:br/>
      </w:r>
      <w:r w:rsidRPr="00844679">
        <w:rPr>
          <w:rStyle w:val="fontstyle01"/>
          <w:sz w:val="20"/>
          <w:szCs w:val="20"/>
        </w:rPr>
        <w:t>teslim alma komisyonu tarafından teslim alınarak ilgili demirbaş defterine kaydedilmektedir.</w:t>
      </w:r>
    </w:p>
    <w:p w:rsidR="00FE568A" w:rsidRPr="00844679" w:rsidRDefault="00FE568A" w:rsidP="00FE568A">
      <w:pPr>
        <w:rPr>
          <w:rFonts w:ascii="Times New Roman" w:hAnsi="Times New Roman" w:cs="Times New Roman"/>
          <w:sz w:val="20"/>
          <w:szCs w:val="20"/>
        </w:rPr>
      </w:pPr>
      <w:r w:rsidRPr="00844679">
        <w:rPr>
          <w:rStyle w:val="fontstyle01"/>
          <w:sz w:val="20"/>
          <w:szCs w:val="20"/>
        </w:rPr>
        <w:t xml:space="preserve">     Okul Aile Birliği çalışanları, Okul Gelişim Yönetim Ekibi ve</w:t>
      </w:r>
      <w:r w:rsidRPr="00844679">
        <w:rPr>
          <w:color w:val="000000"/>
          <w:sz w:val="20"/>
          <w:szCs w:val="20"/>
        </w:rPr>
        <w:t xml:space="preserve"> </w:t>
      </w:r>
      <w:r w:rsidRPr="00844679">
        <w:rPr>
          <w:rStyle w:val="fontstyle01"/>
          <w:sz w:val="20"/>
          <w:szCs w:val="20"/>
        </w:rPr>
        <w:t xml:space="preserve">toplantılarda birlikte olunarak bilgi birikimi aktarılmaktadır. Ayrıca tüm gelir ve giderler </w:t>
      </w:r>
      <w:proofErr w:type="spellStart"/>
      <w:r w:rsidRPr="00844679">
        <w:rPr>
          <w:rStyle w:val="fontstyle01"/>
          <w:sz w:val="20"/>
          <w:szCs w:val="20"/>
        </w:rPr>
        <w:t>Tefbis</w:t>
      </w:r>
      <w:proofErr w:type="spellEnd"/>
      <w:r w:rsidRPr="00844679">
        <w:rPr>
          <w:color w:val="000000"/>
          <w:sz w:val="20"/>
          <w:szCs w:val="20"/>
        </w:rPr>
        <w:t xml:space="preserve"> </w:t>
      </w:r>
      <w:r w:rsidRPr="00844679">
        <w:rPr>
          <w:rStyle w:val="fontstyle01"/>
          <w:sz w:val="20"/>
          <w:szCs w:val="20"/>
        </w:rPr>
        <w:t>sistemine işlenmektedir.</w:t>
      </w:r>
    </w:p>
    <w:p w:rsidR="00B6260D" w:rsidRPr="00B6260D" w:rsidRDefault="00B6260D" w:rsidP="00B6260D">
      <w:pPr>
        <w:spacing w:line="276" w:lineRule="auto"/>
        <w:rPr>
          <w:rFonts w:ascii="Times New Roman" w:hAnsi="Times New Roman" w:cs="Times New Roman"/>
          <w:sz w:val="24"/>
          <w:szCs w:val="24"/>
        </w:rPr>
      </w:pPr>
    </w:p>
    <w:p w:rsidR="00B6260D" w:rsidRPr="00B6260D" w:rsidRDefault="00B6260D" w:rsidP="00B6260D">
      <w:pPr>
        <w:spacing w:line="276" w:lineRule="auto"/>
        <w:rPr>
          <w:rFonts w:ascii="Times New Roman" w:hAnsi="Times New Roman" w:cs="Times New Roman"/>
          <w:sz w:val="24"/>
          <w:szCs w:val="24"/>
        </w:rPr>
      </w:pPr>
      <w:r w:rsidRPr="00B6260D">
        <w:rPr>
          <w:rFonts w:ascii="Times New Roman" w:hAnsi="Times New Roman" w:cs="Times New Roman"/>
          <w:sz w:val="24"/>
          <w:szCs w:val="24"/>
        </w:rPr>
        <w:t>Okul/Kurumun mali kaynak analizi aşağıda belirtilmiştir.</w:t>
      </w:r>
    </w:p>
    <w:p w:rsidR="00B6260D" w:rsidRPr="00B6260D" w:rsidRDefault="00B6260D" w:rsidP="00FE568A">
      <w:pPr>
        <w:spacing w:line="276" w:lineRule="auto"/>
        <w:rPr>
          <w:rFonts w:ascii="Times New Roman" w:hAnsi="Times New Roman" w:cs="Times New Roman"/>
          <w:i/>
          <w:iCs/>
          <w:sz w:val="24"/>
          <w:szCs w:val="24"/>
        </w:rPr>
      </w:pPr>
      <w:r w:rsidRPr="00B6260D">
        <w:rPr>
          <w:rFonts w:ascii="Times New Roman" w:hAnsi="Times New Roman" w:cs="Times New Roman"/>
          <w:b/>
          <w:bCs/>
          <w:i/>
          <w:iCs/>
          <w:sz w:val="24"/>
          <w:szCs w:val="24"/>
        </w:rPr>
        <w:t>Tablo 12.</w:t>
      </w:r>
      <w:r w:rsidRPr="00B6260D">
        <w:rPr>
          <w:rFonts w:ascii="Times New Roman" w:hAnsi="Times New Roman" w:cs="Times New Roman"/>
          <w:i/>
          <w:iCs/>
          <w:sz w:val="24"/>
          <w:szCs w:val="24"/>
        </w:rPr>
        <w:t xml:space="preserve"> Kaynak Tablosu</w:t>
      </w:r>
    </w:p>
    <w:p w:rsidR="00B6260D" w:rsidRPr="00B6260D" w:rsidRDefault="00B6260D" w:rsidP="00B6260D">
      <w:pPr>
        <w:spacing w:line="276" w:lineRule="auto"/>
        <w:jc w:val="center"/>
        <w:rPr>
          <w:rFonts w:ascii="Times New Roman" w:hAnsi="Times New Roman" w:cs="Times New Roman"/>
          <w:sz w:val="24"/>
          <w:szCs w:val="24"/>
        </w:rPr>
      </w:pPr>
    </w:p>
    <w:tbl>
      <w:tblPr>
        <w:tblStyle w:val="TableNormal"/>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872"/>
        <w:gridCol w:w="1130"/>
        <w:gridCol w:w="1130"/>
        <w:gridCol w:w="1011"/>
        <w:gridCol w:w="1218"/>
        <w:gridCol w:w="993"/>
        <w:gridCol w:w="992"/>
      </w:tblGrid>
      <w:tr w:rsidR="00B6260D" w:rsidRPr="00A44AAA" w:rsidTr="00C14058">
        <w:trPr>
          <w:trHeight w:val="434"/>
          <w:jc w:val="center"/>
        </w:trPr>
        <w:tc>
          <w:tcPr>
            <w:tcW w:w="2872" w:type="dxa"/>
            <w:tcBorders>
              <w:bottom w:val="single" w:sz="6" w:space="0" w:color="000000"/>
              <w:right w:val="single" w:sz="6" w:space="0" w:color="000000"/>
            </w:tcBorders>
            <w:vAlign w:val="center"/>
          </w:tcPr>
          <w:p w:rsidR="00B6260D" w:rsidRPr="00B6260D" w:rsidRDefault="00B6260D" w:rsidP="002854FC">
            <w:pPr>
              <w:pStyle w:val="TableParagraph"/>
              <w:spacing w:before="5"/>
              <w:ind w:left="107"/>
              <w:rPr>
                <w:rFonts w:ascii="Times New Roman" w:hAnsi="Times New Roman" w:cs="Times New Roman"/>
                <w:b/>
                <w:sz w:val="24"/>
                <w:szCs w:val="24"/>
              </w:rPr>
            </w:pPr>
            <w:r w:rsidRPr="00B6260D">
              <w:rPr>
                <w:rFonts w:ascii="Times New Roman" w:hAnsi="Times New Roman" w:cs="Times New Roman"/>
                <w:b/>
                <w:spacing w:val="-2"/>
                <w:w w:val="105"/>
                <w:sz w:val="24"/>
                <w:szCs w:val="24"/>
              </w:rPr>
              <w:t>Kaynaklar</w:t>
            </w:r>
          </w:p>
        </w:tc>
        <w:tc>
          <w:tcPr>
            <w:tcW w:w="1130" w:type="dxa"/>
            <w:tcBorders>
              <w:bottom w:val="single" w:sz="6" w:space="0" w:color="000000"/>
              <w:right w:val="single" w:sz="6" w:space="0" w:color="000000"/>
            </w:tcBorders>
            <w:shd w:val="clear" w:color="auto" w:fill="auto"/>
            <w:vAlign w:val="center"/>
          </w:tcPr>
          <w:p w:rsidR="00B6260D" w:rsidRPr="00B6260D" w:rsidRDefault="00B6260D" w:rsidP="002854FC">
            <w:pPr>
              <w:pStyle w:val="TableParagraph"/>
              <w:spacing w:before="1"/>
              <w:ind w:left="109"/>
              <w:jc w:val="center"/>
              <w:rPr>
                <w:rFonts w:ascii="Times New Roman" w:hAnsi="Times New Roman" w:cs="Times New Roman"/>
                <w:b/>
                <w:spacing w:val="-4"/>
                <w:sz w:val="24"/>
                <w:szCs w:val="24"/>
              </w:rPr>
            </w:pPr>
            <w:r w:rsidRPr="00B6260D">
              <w:rPr>
                <w:rFonts w:ascii="Times New Roman" w:hAnsi="Times New Roman" w:cs="Times New Roman"/>
                <w:b/>
                <w:spacing w:val="-4"/>
                <w:sz w:val="24"/>
                <w:szCs w:val="24"/>
              </w:rPr>
              <w:t>2023</w:t>
            </w:r>
          </w:p>
        </w:tc>
        <w:tc>
          <w:tcPr>
            <w:tcW w:w="1130" w:type="dxa"/>
            <w:tcBorders>
              <w:left w:val="single" w:sz="6" w:space="0" w:color="000000"/>
              <w:bottom w:val="single" w:sz="6" w:space="0" w:color="000000"/>
              <w:right w:val="single" w:sz="6" w:space="0" w:color="000000"/>
            </w:tcBorders>
            <w:vAlign w:val="center"/>
          </w:tcPr>
          <w:p w:rsidR="00B6260D" w:rsidRPr="00B6260D" w:rsidRDefault="00B6260D" w:rsidP="002854FC">
            <w:pPr>
              <w:pStyle w:val="TableParagraph"/>
              <w:spacing w:before="1"/>
              <w:ind w:left="109"/>
              <w:jc w:val="center"/>
              <w:rPr>
                <w:rFonts w:ascii="Times New Roman" w:hAnsi="Times New Roman" w:cs="Times New Roman"/>
                <w:b/>
                <w:sz w:val="24"/>
                <w:szCs w:val="24"/>
              </w:rPr>
            </w:pPr>
            <w:r w:rsidRPr="00B6260D">
              <w:rPr>
                <w:rFonts w:ascii="Times New Roman" w:hAnsi="Times New Roman" w:cs="Times New Roman"/>
                <w:b/>
                <w:spacing w:val="-4"/>
                <w:sz w:val="24"/>
                <w:szCs w:val="24"/>
              </w:rPr>
              <w:t>2024</w:t>
            </w:r>
          </w:p>
        </w:tc>
        <w:tc>
          <w:tcPr>
            <w:tcW w:w="1011" w:type="dxa"/>
            <w:tcBorders>
              <w:left w:val="single" w:sz="6" w:space="0" w:color="000000"/>
              <w:bottom w:val="single" w:sz="6" w:space="0" w:color="000000"/>
              <w:right w:val="single" w:sz="6" w:space="0" w:color="000000"/>
            </w:tcBorders>
            <w:vAlign w:val="center"/>
          </w:tcPr>
          <w:p w:rsidR="00B6260D" w:rsidRPr="00B6260D" w:rsidRDefault="00B6260D" w:rsidP="002854FC">
            <w:pPr>
              <w:pStyle w:val="TableParagraph"/>
              <w:spacing w:before="1"/>
              <w:ind w:left="109"/>
              <w:jc w:val="center"/>
              <w:rPr>
                <w:rFonts w:ascii="Times New Roman" w:hAnsi="Times New Roman" w:cs="Times New Roman"/>
                <w:b/>
                <w:sz w:val="24"/>
                <w:szCs w:val="24"/>
              </w:rPr>
            </w:pPr>
            <w:r w:rsidRPr="00B6260D">
              <w:rPr>
                <w:rFonts w:ascii="Times New Roman" w:hAnsi="Times New Roman" w:cs="Times New Roman"/>
                <w:b/>
                <w:spacing w:val="-4"/>
                <w:sz w:val="24"/>
                <w:szCs w:val="24"/>
              </w:rPr>
              <w:t>2025</w:t>
            </w:r>
          </w:p>
        </w:tc>
        <w:tc>
          <w:tcPr>
            <w:tcW w:w="1218" w:type="dxa"/>
            <w:tcBorders>
              <w:left w:val="single" w:sz="6" w:space="0" w:color="000000"/>
              <w:bottom w:val="single" w:sz="6" w:space="0" w:color="000000"/>
              <w:right w:val="single" w:sz="6" w:space="0" w:color="000000"/>
            </w:tcBorders>
            <w:vAlign w:val="center"/>
          </w:tcPr>
          <w:p w:rsidR="00B6260D" w:rsidRPr="00B6260D" w:rsidRDefault="00B6260D" w:rsidP="002854FC">
            <w:pPr>
              <w:pStyle w:val="TableParagraph"/>
              <w:spacing w:before="1"/>
              <w:ind w:left="107"/>
              <w:jc w:val="center"/>
              <w:rPr>
                <w:rFonts w:ascii="Times New Roman" w:hAnsi="Times New Roman" w:cs="Times New Roman"/>
                <w:b/>
                <w:sz w:val="24"/>
                <w:szCs w:val="24"/>
              </w:rPr>
            </w:pPr>
            <w:r w:rsidRPr="00B6260D">
              <w:rPr>
                <w:rFonts w:ascii="Times New Roman" w:hAnsi="Times New Roman" w:cs="Times New Roman"/>
                <w:b/>
                <w:spacing w:val="-4"/>
                <w:sz w:val="24"/>
                <w:szCs w:val="24"/>
              </w:rPr>
              <w:t>2026</w:t>
            </w:r>
          </w:p>
        </w:tc>
        <w:tc>
          <w:tcPr>
            <w:tcW w:w="993" w:type="dxa"/>
            <w:tcBorders>
              <w:left w:val="single" w:sz="6" w:space="0" w:color="000000"/>
              <w:bottom w:val="single" w:sz="6" w:space="0" w:color="000000"/>
              <w:right w:val="single" w:sz="6" w:space="0" w:color="000000"/>
            </w:tcBorders>
            <w:vAlign w:val="center"/>
          </w:tcPr>
          <w:p w:rsidR="00B6260D" w:rsidRPr="00B6260D" w:rsidRDefault="00B6260D" w:rsidP="002854FC">
            <w:pPr>
              <w:pStyle w:val="TableParagraph"/>
              <w:spacing w:before="1"/>
              <w:ind w:left="108"/>
              <w:jc w:val="center"/>
              <w:rPr>
                <w:rFonts w:ascii="Times New Roman" w:hAnsi="Times New Roman" w:cs="Times New Roman"/>
                <w:b/>
                <w:sz w:val="24"/>
                <w:szCs w:val="24"/>
              </w:rPr>
            </w:pPr>
            <w:r w:rsidRPr="00B6260D">
              <w:rPr>
                <w:rFonts w:ascii="Times New Roman" w:hAnsi="Times New Roman" w:cs="Times New Roman"/>
                <w:b/>
                <w:spacing w:val="-4"/>
                <w:sz w:val="24"/>
                <w:szCs w:val="24"/>
              </w:rPr>
              <w:t>2027</w:t>
            </w:r>
          </w:p>
        </w:tc>
        <w:tc>
          <w:tcPr>
            <w:tcW w:w="992" w:type="dxa"/>
            <w:tcBorders>
              <w:left w:val="single" w:sz="6" w:space="0" w:color="000000"/>
              <w:bottom w:val="single" w:sz="6" w:space="0" w:color="000000"/>
            </w:tcBorders>
            <w:vAlign w:val="center"/>
          </w:tcPr>
          <w:p w:rsidR="00B6260D" w:rsidRPr="00B6260D" w:rsidRDefault="00B6260D" w:rsidP="002854FC">
            <w:pPr>
              <w:pStyle w:val="TableParagraph"/>
              <w:spacing w:before="1"/>
              <w:ind w:left="108"/>
              <w:jc w:val="center"/>
              <w:rPr>
                <w:rFonts w:ascii="Times New Roman" w:hAnsi="Times New Roman" w:cs="Times New Roman"/>
                <w:b/>
                <w:sz w:val="24"/>
                <w:szCs w:val="24"/>
              </w:rPr>
            </w:pPr>
            <w:r w:rsidRPr="00B6260D">
              <w:rPr>
                <w:rFonts w:ascii="Times New Roman" w:hAnsi="Times New Roman" w:cs="Times New Roman"/>
                <w:b/>
                <w:spacing w:val="-4"/>
                <w:sz w:val="24"/>
                <w:szCs w:val="24"/>
              </w:rPr>
              <w:t>2028</w:t>
            </w:r>
          </w:p>
        </w:tc>
      </w:tr>
      <w:tr w:rsidR="00B6260D" w:rsidRPr="00A44AAA" w:rsidTr="00C14058">
        <w:trPr>
          <w:trHeight w:val="432"/>
          <w:jc w:val="center"/>
        </w:trPr>
        <w:tc>
          <w:tcPr>
            <w:tcW w:w="2872" w:type="dxa"/>
            <w:tcBorders>
              <w:top w:val="single" w:sz="6" w:space="0" w:color="000000"/>
              <w:bottom w:val="single" w:sz="6" w:space="0" w:color="000000"/>
              <w:right w:val="single" w:sz="6" w:space="0" w:color="000000"/>
            </w:tcBorders>
            <w:shd w:val="clear" w:color="auto" w:fill="92CDDC" w:themeFill="accent5" w:themeFillTint="99"/>
            <w:vAlign w:val="center"/>
          </w:tcPr>
          <w:p w:rsidR="00B6260D" w:rsidRPr="00B6260D" w:rsidRDefault="00B6260D" w:rsidP="002854FC">
            <w:pPr>
              <w:pStyle w:val="TableParagraph"/>
              <w:spacing w:before="6"/>
              <w:ind w:left="107"/>
              <w:rPr>
                <w:rFonts w:ascii="Times New Roman" w:hAnsi="Times New Roman" w:cs="Times New Roman"/>
                <w:sz w:val="24"/>
                <w:szCs w:val="24"/>
              </w:rPr>
            </w:pPr>
            <w:r w:rsidRPr="00B6260D">
              <w:rPr>
                <w:rFonts w:ascii="Times New Roman" w:hAnsi="Times New Roman" w:cs="Times New Roman"/>
                <w:w w:val="90"/>
                <w:sz w:val="24"/>
                <w:szCs w:val="24"/>
              </w:rPr>
              <w:t>Genel</w:t>
            </w:r>
            <w:r w:rsidRPr="00B6260D">
              <w:rPr>
                <w:rFonts w:ascii="Times New Roman" w:hAnsi="Times New Roman" w:cs="Times New Roman"/>
                <w:spacing w:val="8"/>
                <w:sz w:val="24"/>
                <w:szCs w:val="24"/>
              </w:rPr>
              <w:t xml:space="preserve"> </w:t>
            </w:r>
            <w:r w:rsidRPr="00B6260D">
              <w:rPr>
                <w:rFonts w:ascii="Times New Roman" w:hAnsi="Times New Roman" w:cs="Times New Roman"/>
                <w:spacing w:val="-2"/>
                <w:sz w:val="24"/>
                <w:szCs w:val="24"/>
              </w:rPr>
              <w:t>Bütçe</w:t>
            </w:r>
          </w:p>
        </w:tc>
        <w:tc>
          <w:tcPr>
            <w:tcW w:w="1130" w:type="dxa"/>
            <w:tcBorders>
              <w:top w:val="single" w:sz="6" w:space="0" w:color="000000"/>
              <w:bottom w:val="single" w:sz="6" w:space="0" w:color="000000"/>
              <w:right w:val="single" w:sz="6" w:space="0" w:color="000000"/>
            </w:tcBorders>
            <w:shd w:val="clear" w:color="auto" w:fill="92CDDC" w:themeFill="accent5" w:themeFillTint="99"/>
            <w:vAlign w:val="center"/>
          </w:tcPr>
          <w:p w:rsidR="00B6260D" w:rsidRPr="00B6260D" w:rsidRDefault="00B6260D" w:rsidP="002854FC">
            <w:pPr>
              <w:pStyle w:val="TableParagraph"/>
              <w:rPr>
                <w:rFonts w:ascii="Times New Roman" w:hAnsi="Times New Roman" w:cs="Times New Roman"/>
                <w:sz w:val="24"/>
                <w:szCs w:val="24"/>
              </w:rPr>
            </w:pPr>
          </w:p>
        </w:tc>
        <w:tc>
          <w:tcPr>
            <w:tcW w:w="1130"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B6260D" w:rsidRPr="00B6260D" w:rsidRDefault="00B6260D" w:rsidP="002854FC">
            <w:pPr>
              <w:pStyle w:val="TableParagraph"/>
              <w:rPr>
                <w:rFonts w:ascii="Times New Roman" w:hAnsi="Times New Roman" w:cs="Times New Roman"/>
                <w:sz w:val="24"/>
                <w:szCs w:val="24"/>
              </w:rPr>
            </w:pPr>
          </w:p>
        </w:tc>
        <w:tc>
          <w:tcPr>
            <w:tcW w:w="1011"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B6260D" w:rsidRPr="00B6260D" w:rsidRDefault="00B6260D" w:rsidP="002854FC">
            <w:pPr>
              <w:pStyle w:val="TableParagraph"/>
              <w:rPr>
                <w:rFonts w:ascii="Times New Roman" w:hAnsi="Times New Roman" w:cs="Times New Roman"/>
                <w:sz w:val="24"/>
                <w:szCs w:val="24"/>
              </w:rPr>
            </w:pPr>
          </w:p>
        </w:tc>
        <w:tc>
          <w:tcPr>
            <w:tcW w:w="1218"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B6260D" w:rsidRPr="00B6260D" w:rsidRDefault="00B6260D" w:rsidP="002854FC">
            <w:pPr>
              <w:pStyle w:val="TableParagraph"/>
              <w:rPr>
                <w:rFonts w:ascii="Times New Roman" w:hAnsi="Times New Roman" w:cs="Times New Roman"/>
                <w:sz w:val="24"/>
                <w:szCs w:val="24"/>
              </w:rPr>
            </w:pPr>
          </w:p>
        </w:tc>
        <w:tc>
          <w:tcPr>
            <w:tcW w:w="993"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B6260D" w:rsidRPr="00B6260D" w:rsidRDefault="00B6260D" w:rsidP="002854FC">
            <w:pPr>
              <w:pStyle w:val="TableParagraph"/>
              <w:rPr>
                <w:rFonts w:ascii="Times New Roman" w:hAnsi="Times New Roman" w:cs="Times New Roman"/>
                <w:sz w:val="24"/>
                <w:szCs w:val="24"/>
              </w:rPr>
            </w:pPr>
          </w:p>
        </w:tc>
        <w:tc>
          <w:tcPr>
            <w:tcW w:w="992" w:type="dxa"/>
            <w:tcBorders>
              <w:top w:val="single" w:sz="6" w:space="0" w:color="000000"/>
              <w:left w:val="single" w:sz="6" w:space="0" w:color="000000"/>
              <w:bottom w:val="single" w:sz="6" w:space="0" w:color="000000"/>
            </w:tcBorders>
            <w:shd w:val="clear" w:color="auto" w:fill="92CDDC" w:themeFill="accent5" w:themeFillTint="99"/>
            <w:vAlign w:val="center"/>
          </w:tcPr>
          <w:p w:rsidR="00B6260D" w:rsidRPr="00B6260D" w:rsidRDefault="00B6260D" w:rsidP="002854FC">
            <w:pPr>
              <w:pStyle w:val="TableParagraph"/>
              <w:rPr>
                <w:rFonts w:ascii="Times New Roman" w:hAnsi="Times New Roman" w:cs="Times New Roman"/>
                <w:sz w:val="24"/>
                <w:szCs w:val="24"/>
              </w:rPr>
            </w:pPr>
          </w:p>
        </w:tc>
      </w:tr>
      <w:tr w:rsidR="00B6260D" w:rsidRPr="00A44AAA" w:rsidTr="00C14058">
        <w:trPr>
          <w:trHeight w:val="431"/>
          <w:jc w:val="center"/>
        </w:trPr>
        <w:tc>
          <w:tcPr>
            <w:tcW w:w="2872" w:type="dxa"/>
            <w:tcBorders>
              <w:top w:val="single" w:sz="6" w:space="0" w:color="000000"/>
              <w:bottom w:val="single" w:sz="6" w:space="0" w:color="000000"/>
              <w:right w:val="single" w:sz="6" w:space="0" w:color="000000"/>
            </w:tcBorders>
            <w:vAlign w:val="center"/>
          </w:tcPr>
          <w:p w:rsidR="00B6260D" w:rsidRPr="00B6260D" w:rsidRDefault="00B6260D" w:rsidP="002854FC">
            <w:pPr>
              <w:pStyle w:val="TableParagraph"/>
              <w:spacing w:before="6"/>
              <w:ind w:left="107"/>
              <w:rPr>
                <w:rFonts w:ascii="Times New Roman" w:hAnsi="Times New Roman" w:cs="Times New Roman"/>
                <w:sz w:val="24"/>
                <w:szCs w:val="24"/>
              </w:rPr>
            </w:pPr>
            <w:r w:rsidRPr="00B6260D">
              <w:rPr>
                <w:rFonts w:ascii="Times New Roman" w:hAnsi="Times New Roman" w:cs="Times New Roman"/>
                <w:spacing w:val="-6"/>
                <w:sz w:val="24"/>
                <w:szCs w:val="24"/>
              </w:rPr>
              <w:t>Okul Aile</w:t>
            </w:r>
            <w:r w:rsidRPr="00B6260D">
              <w:rPr>
                <w:rFonts w:ascii="Times New Roman" w:hAnsi="Times New Roman" w:cs="Times New Roman"/>
                <w:spacing w:val="-7"/>
                <w:sz w:val="24"/>
                <w:szCs w:val="24"/>
              </w:rPr>
              <w:t xml:space="preserve"> </w:t>
            </w:r>
            <w:r w:rsidRPr="00B6260D">
              <w:rPr>
                <w:rFonts w:ascii="Times New Roman" w:hAnsi="Times New Roman" w:cs="Times New Roman"/>
                <w:spacing w:val="-6"/>
                <w:sz w:val="24"/>
                <w:szCs w:val="24"/>
              </w:rPr>
              <w:t>Birliği</w:t>
            </w:r>
          </w:p>
        </w:tc>
        <w:tc>
          <w:tcPr>
            <w:tcW w:w="1130" w:type="dxa"/>
            <w:tcBorders>
              <w:top w:val="single" w:sz="6" w:space="0" w:color="000000"/>
              <w:bottom w:val="single" w:sz="6" w:space="0" w:color="000000"/>
              <w:right w:val="single" w:sz="6" w:space="0" w:color="000000"/>
            </w:tcBorders>
            <w:shd w:val="clear" w:color="auto" w:fill="auto"/>
            <w:vAlign w:val="center"/>
          </w:tcPr>
          <w:p w:rsidR="00B6260D" w:rsidRPr="00B6260D" w:rsidRDefault="00C14058" w:rsidP="002854FC">
            <w:pPr>
              <w:pStyle w:val="TableParagraph"/>
              <w:rPr>
                <w:rFonts w:ascii="Times New Roman" w:hAnsi="Times New Roman" w:cs="Times New Roman"/>
                <w:sz w:val="24"/>
                <w:szCs w:val="24"/>
              </w:rPr>
            </w:pPr>
            <w:r>
              <w:rPr>
                <w:rFonts w:ascii="Times New Roman" w:hAnsi="Times New Roman" w:cs="Times New Roman"/>
                <w:sz w:val="24"/>
                <w:szCs w:val="24"/>
              </w:rPr>
              <w:t>558.049</w:t>
            </w:r>
          </w:p>
        </w:tc>
        <w:tc>
          <w:tcPr>
            <w:tcW w:w="1130" w:type="dxa"/>
            <w:tcBorders>
              <w:top w:val="single" w:sz="6" w:space="0" w:color="000000"/>
              <w:left w:val="single" w:sz="6" w:space="0" w:color="000000"/>
              <w:bottom w:val="single" w:sz="6" w:space="0" w:color="000000"/>
              <w:right w:val="single" w:sz="6" w:space="0" w:color="000000"/>
            </w:tcBorders>
            <w:vAlign w:val="center"/>
          </w:tcPr>
          <w:p w:rsidR="00B6260D" w:rsidRPr="00B6260D" w:rsidRDefault="00C14058" w:rsidP="002854FC">
            <w:pPr>
              <w:pStyle w:val="TableParagraph"/>
              <w:rPr>
                <w:rFonts w:ascii="Times New Roman" w:hAnsi="Times New Roman" w:cs="Times New Roman"/>
                <w:sz w:val="24"/>
                <w:szCs w:val="24"/>
              </w:rPr>
            </w:pPr>
            <w:r>
              <w:rPr>
                <w:rFonts w:ascii="Times New Roman" w:hAnsi="Times New Roman" w:cs="Times New Roman"/>
                <w:sz w:val="24"/>
                <w:szCs w:val="24"/>
              </w:rPr>
              <w:t>710.000</w:t>
            </w:r>
          </w:p>
        </w:tc>
        <w:tc>
          <w:tcPr>
            <w:tcW w:w="1011" w:type="dxa"/>
            <w:tcBorders>
              <w:top w:val="single" w:sz="6" w:space="0" w:color="000000"/>
              <w:left w:val="single" w:sz="6" w:space="0" w:color="000000"/>
              <w:bottom w:val="single" w:sz="6" w:space="0" w:color="000000"/>
              <w:right w:val="single" w:sz="6" w:space="0" w:color="000000"/>
            </w:tcBorders>
            <w:vAlign w:val="center"/>
          </w:tcPr>
          <w:p w:rsidR="00B6260D" w:rsidRPr="00B6260D" w:rsidRDefault="00C14058" w:rsidP="002854FC">
            <w:pPr>
              <w:pStyle w:val="TableParagraph"/>
              <w:rPr>
                <w:rFonts w:ascii="Times New Roman" w:hAnsi="Times New Roman" w:cs="Times New Roman"/>
                <w:sz w:val="24"/>
                <w:szCs w:val="24"/>
              </w:rPr>
            </w:pPr>
            <w:r>
              <w:rPr>
                <w:rFonts w:ascii="Times New Roman" w:hAnsi="Times New Roman" w:cs="Times New Roman"/>
                <w:sz w:val="24"/>
                <w:szCs w:val="24"/>
              </w:rPr>
              <w:t>1.065,000</w:t>
            </w:r>
          </w:p>
        </w:tc>
        <w:tc>
          <w:tcPr>
            <w:tcW w:w="1218" w:type="dxa"/>
            <w:tcBorders>
              <w:top w:val="single" w:sz="6" w:space="0" w:color="000000"/>
              <w:left w:val="single" w:sz="6" w:space="0" w:color="000000"/>
              <w:bottom w:val="single" w:sz="6" w:space="0" w:color="000000"/>
              <w:right w:val="single" w:sz="6" w:space="0" w:color="000000"/>
            </w:tcBorders>
            <w:vAlign w:val="center"/>
          </w:tcPr>
          <w:p w:rsidR="00B6260D" w:rsidRPr="00B6260D" w:rsidRDefault="00C14058" w:rsidP="002854FC">
            <w:pPr>
              <w:pStyle w:val="TableParagraph"/>
              <w:rPr>
                <w:rFonts w:ascii="Times New Roman" w:hAnsi="Times New Roman" w:cs="Times New Roman"/>
                <w:sz w:val="24"/>
                <w:szCs w:val="24"/>
              </w:rPr>
            </w:pPr>
            <w:r>
              <w:rPr>
                <w:rFonts w:ascii="Times New Roman" w:hAnsi="Times New Roman" w:cs="Times New Roman"/>
                <w:sz w:val="24"/>
                <w:szCs w:val="24"/>
              </w:rPr>
              <w:t>1.0491.000</w:t>
            </w:r>
          </w:p>
        </w:tc>
        <w:tc>
          <w:tcPr>
            <w:tcW w:w="993" w:type="dxa"/>
            <w:tcBorders>
              <w:top w:val="single" w:sz="6" w:space="0" w:color="000000"/>
              <w:left w:val="single" w:sz="6" w:space="0" w:color="000000"/>
              <w:bottom w:val="single" w:sz="6" w:space="0" w:color="000000"/>
              <w:right w:val="single" w:sz="6" w:space="0" w:color="000000"/>
            </w:tcBorders>
            <w:vAlign w:val="center"/>
          </w:tcPr>
          <w:p w:rsidR="00B6260D" w:rsidRPr="00B6260D" w:rsidRDefault="00C14058" w:rsidP="002854FC">
            <w:pPr>
              <w:pStyle w:val="TableParagraph"/>
              <w:rPr>
                <w:rFonts w:ascii="Times New Roman" w:hAnsi="Times New Roman" w:cs="Times New Roman"/>
                <w:sz w:val="24"/>
                <w:szCs w:val="24"/>
              </w:rPr>
            </w:pPr>
            <w:r>
              <w:rPr>
                <w:rFonts w:ascii="Times New Roman" w:hAnsi="Times New Roman" w:cs="Times New Roman"/>
                <w:sz w:val="24"/>
                <w:szCs w:val="24"/>
              </w:rPr>
              <w:t>1.938.000</w:t>
            </w:r>
          </w:p>
        </w:tc>
        <w:tc>
          <w:tcPr>
            <w:tcW w:w="992" w:type="dxa"/>
            <w:tcBorders>
              <w:top w:val="single" w:sz="6" w:space="0" w:color="000000"/>
              <w:left w:val="single" w:sz="6" w:space="0" w:color="000000"/>
              <w:bottom w:val="single" w:sz="6" w:space="0" w:color="000000"/>
            </w:tcBorders>
            <w:vAlign w:val="center"/>
          </w:tcPr>
          <w:p w:rsidR="00B6260D" w:rsidRPr="00B6260D" w:rsidRDefault="00C14058" w:rsidP="002854FC">
            <w:pPr>
              <w:pStyle w:val="TableParagraph"/>
              <w:rPr>
                <w:rFonts w:ascii="Times New Roman" w:hAnsi="Times New Roman" w:cs="Times New Roman"/>
                <w:sz w:val="24"/>
                <w:szCs w:val="24"/>
              </w:rPr>
            </w:pPr>
            <w:r>
              <w:rPr>
                <w:rFonts w:ascii="Times New Roman" w:hAnsi="Times New Roman" w:cs="Times New Roman"/>
                <w:sz w:val="24"/>
                <w:szCs w:val="24"/>
              </w:rPr>
              <w:t>2.325.000</w:t>
            </w:r>
          </w:p>
        </w:tc>
      </w:tr>
      <w:tr w:rsidR="00B6260D" w:rsidRPr="00A44AAA" w:rsidTr="00C14058">
        <w:trPr>
          <w:trHeight w:val="431"/>
          <w:jc w:val="center"/>
        </w:trPr>
        <w:tc>
          <w:tcPr>
            <w:tcW w:w="2872" w:type="dxa"/>
            <w:tcBorders>
              <w:top w:val="single" w:sz="6" w:space="0" w:color="000000"/>
              <w:bottom w:val="single" w:sz="6" w:space="0" w:color="000000"/>
              <w:right w:val="single" w:sz="6" w:space="0" w:color="000000"/>
            </w:tcBorders>
            <w:shd w:val="clear" w:color="auto" w:fill="92CDDC" w:themeFill="accent5" w:themeFillTint="99"/>
            <w:vAlign w:val="center"/>
          </w:tcPr>
          <w:p w:rsidR="00B6260D" w:rsidRPr="00B6260D" w:rsidRDefault="00B6260D" w:rsidP="002854FC">
            <w:pPr>
              <w:pStyle w:val="TableParagraph"/>
              <w:spacing w:before="6"/>
              <w:ind w:left="107"/>
              <w:rPr>
                <w:rFonts w:ascii="Times New Roman" w:hAnsi="Times New Roman" w:cs="Times New Roman"/>
                <w:sz w:val="24"/>
                <w:szCs w:val="24"/>
              </w:rPr>
            </w:pPr>
            <w:r w:rsidRPr="00B6260D">
              <w:rPr>
                <w:rFonts w:ascii="Times New Roman" w:hAnsi="Times New Roman" w:cs="Times New Roman"/>
                <w:spacing w:val="-7"/>
                <w:sz w:val="24"/>
                <w:szCs w:val="24"/>
              </w:rPr>
              <w:t>Özel</w:t>
            </w:r>
            <w:r w:rsidRPr="00B6260D">
              <w:rPr>
                <w:rFonts w:ascii="Times New Roman" w:hAnsi="Times New Roman" w:cs="Times New Roman"/>
                <w:sz w:val="24"/>
                <w:szCs w:val="24"/>
              </w:rPr>
              <w:t xml:space="preserve"> </w:t>
            </w:r>
            <w:r w:rsidRPr="00B6260D">
              <w:rPr>
                <w:rFonts w:ascii="Times New Roman" w:hAnsi="Times New Roman" w:cs="Times New Roman"/>
                <w:spacing w:val="-2"/>
                <w:sz w:val="24"/>
                <w:szCs w:val="24"/>
              </w:rPr>
              <w:t>İdare</w:t>
            </w:r>
          </w:p>
        </w:tc>
        <w:tc>
          <w:tcPr>
            <w:tcW w:w="1130" w:type="dxa"/>
            <w:tcBorders>
              <w:top w:val="single" w:sz="6" w:space="0" w:color="000000"/>
              <w:bottom w:val="single" w:sz="6" w:space="0" w:color="000000"/>
              <w:right w:val="single" w:sz="6" w:space="0" w:color="000000"/>
            </w:tcBorders>
            <w:shd w:val="clear" w:color="auto" w:fill="92CDDC" w:themeFill="accent5" w:themeFillTint="99"/>
            <w:vAlign w:val="center"/>
          </w:tcPr>
          <w:p w:rsidR="00B6260D" w:rsidRPr="00B6260D" w:rsidRDefault="00B6260D" w:rsidP="002854FC">
            <w:pPr>
              <w:pStyle w:val="TableParagraph"/>
              <w:rPr>
                <w:rFonts w:ascii="Times New Roman" w:hAnsi="Times New Roman" w:cs="Times New Roman"/>
                <w:sz w:val="24"/>
                <w:szCs w:val="24"/>
              </w:rPr>
            </w:pPr>
          </w:p>
        </w:tc>
        <w:tc>
          <w:tcPr>
            <w:tcW w:w="1130"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B6260D" w:rsidRPr="00B6260D" w:rsidRDefault="00B6260D" w:rsidP="002854FC">
            <w:pPr>
              <w:pStyle w:val="TableParagraph"/>
              <w:rPr>
                <w:rFonts w:ascii="Times New Roman" w:hAnsi="Times New Roman" w:cs="Times New Roman"/>
                <w:sz w:val="24"/>
                <w:szCs w:val="24"/>
              </w:rPr>
            </w:pPr>
          </w:p>
        </w:tc>
        <w:tc>
          <w:tcPr>
            <w:tcW w:w="1011"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B6260D" w:rsidRPr="00B6260D" w:rsidRDefault="00B6260D" w:rsidP="002854FC">
            <w:pPr>
              <w:pStyle w:val="TableParagraph"/>
              <w:rPr>
                <w:rFonts w:ascii="Times New Roman" w:hAnsi="Times New Roman" w:cs="Times New Roman"/>
                <w:sz w:val="24"/>
                <w:szCs w:val="24"/>
              </w:rPr>
            </w:pPr>
          </w:p>
        </w:tc>
        <w:tc>
          <w:tcPr>
            <w:tcW w:w="1218"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B6260D" w:rsidRPr="00B6260D" w:rsidRDefault="00B6260D" w:rsidP="002854FC">
            <w:pPr>
              <w:pStyle w:val="TableParagraph"/>
              <w:rPr>
                <w:rFonts w:ascii="Times New Roman" w:hAnsi="Times New Roman" w:cs="Times New Roman"/>
                <w:sz w:val="24"/>
                <w:szCs w:val="24"/>
              </w:rPr>
            </w:pPr>
          </w:p>
        </w:tc>
        <w:tc>
          <w:tcPr>
            <w:tcW w:w="993"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B6260D" w:rsidRPr="00B6260D" w:rsidRDefault="00B6260D" w:rsidP="002854FC">
            <w:pPr>
              <w:pStyle w:val="TableParagraph"/>
              <w:rPr>
                <w:rFonts w:ascii="Times New Roman" w:hAnsi="Times New Roman" w:cs="Times New Roman"/>
                <w:sz w:val="24"/>
                <w:szCs w:val="24"/>
              </w:rPr>
            </w:pPr>
          </w:p>
        </w:tc>
        <w:tc>
          <w:tcPr>
            <w:tcW w:w="992" w:type="dxa"/>
            <w:tcBorders>
              <w:top w:val="single" w:sz="6" w:space="0" w:color="000000"/>
              <w:left w:val="single" w:sz="6" w:space="0" w:color="000000"/>
              <w:bottom w:val="single" w:sz="6" w:space="0" w:color="000000"/>
            </w:tcBorders>
            <w:shd w:val="clear" w:color="auto" w:fill="92CDDC" w:themeFill="accent5" w:themeFillTint="99"/>
            <w:vAlign w:val="center"/>
          </w:tcPr>
          <w:p w:rsidR="00B6260D" w:rsidRPr="00B6260D" w:rsidRDefault="00B6260D" w:rsidP="002854FC">
            <w:pPr>
              <w:pStyle w:val="TableParagraph"/>
              <w:rPr>
                <w:rFonts w:ascii="Times New Roman" w:hAnsi="Times New Roman" w:cs="Times New Roman"/>
                <w:sz w:val="24"/>
                <w:szCs w:val="24"/>
              </w:rPr>
            </w:pPr>
          </w:p>
        </w:tc>
      </w:tr>
      <w:tr w:rsidR="00B6260D" w:rsidRPr="00A44AAA" w:rsidTr="00C14058">
        <w:trPr>
          <w:trHeight w:val="431"/>
          <w:jc w:val="center"/>
        </w:trPr>
        <w:tc>
          <w:tcPr>
            <w:tcW w:w="2872" w:type="dxa"/>
            <w:tcBorders>
              <w:top w:val="single" w:sz="6" w:space="0" w:color="000000"/>
              <w:bottom w:val="single" w:sz="6" w:space="0" w:color="000000"/>
              <w:right w:val="single" w:sz="6" w:space="0" w:color="000000"/>
            </w:tcBorders>
            <w:vAlign w:val="center"/>
          </w:tcPr>
          <w:p w:rsidR="00B6260D" w:rsidRPr="00B6260D" w:rsidRDefault="00B6260D" w:rsidP="002854FC">
            <w:pPr>
              <w:pStyle w:val="TableParagraph"/>
              <w:spacing w:before="6"/>
              <w:ind w:left="107"/>
              <w:rPr>
                <w:rFonts w:ascii="Times New Roman" w:hAnsi="Times New Roman" w:cs="Times New Roman"/>
                <w:sz w:val="24"/>
                <w:szCs w:val="24"/>
              </w:rPr>
            </w:pPr>
            <w:r w:rsidRPr="00B6260D">
              <w:rPr>
                <w:rFonts w:ascii="Times New Roman" w:hAnsi="Times New Roman" w:cs="Times New Roman"/>
                <w:spacing w:val="-6"/>
                <w:sz w:val="24"/>
                <w:szCs w:val="24"/>
              </w:rPr>
              <w:t>Kira</w:t>
            </w:r>
            <w:r w:rsidRPr="00B6260D">
              <w:rPr>
                <w:rFonts w:ascii="Times New Roman" w:hAnsi="Times New Roman" w:cs="Times New Roman"/>
                <w:spacing w:val="-5"/>
                <w:sz w:val="24"/>
                <w:szCs w:val="24"/>
              </w:rPr>
              <w:t xml:space="preserve"> </w:t>
            </w:r>
            <w:r w:rsidRPr="00B6260D">
              <w:rPr>
                <w:rFonts w:ascii="Times New Roman" w:hAnsi="Times New Roman" w:cs="Times New Roman"/>
                <w:spacing w:val="-2"/>
                <w:sz w:val="24"/>
                <w:szCs w:val="24"/>
              </w:rPr>
              <w:t>Gelirleri</w:t>
            </w:r>
          </w:p>
        </w:tc>
        <w:tc>
          <w:tcPr>
            <w:tcW w:w="1130" w:type="dxa"/>
            <w:tcBorders>
              <w:top w:val="single" w:sz="6" w:space="0" w:color="000000"/>
              <w:bottom w:val="single" w:sz="6" w:space="0" w:color="000000"/>
              <w:right w:val="single" w:sz="6" w:space="0" w:color="000000"/>
            </w:tcBorders>
            <w:shd w:val="clear" w:color="auto" w:fill="auto"/>
            <w:vAlign w:val="center"/>
          </w:tcPr>
          <w:p w:rsidR="00B6260D" w:rsidRPr="00B6260D" w:rsidRDefault="00B6260D" w:rsidP="002854FC">
            <w:pPr>
              <w:pStyle w:val="TableParagraph"/>
              <w:rPr>
                <w:rFonts w:ascii="Times New Roman" w:hAnsi="Times New Roman" w:cs="Times New Roman"/>
                <w:sz w:val="24"/>
                <w:szCs w:val="24"/>
              </w:rPr>
            </w:pPr>
          </w:p>
        </w:tc>
        <w:tc>
          <w:tcPr>
            <w:tcW w:w="1130" w:type="dxa"/>
            <w:tcBorders>
              <w:top w:val="single" w:sz="6" w:space="0" w:color="000000"/>
              <w:left w:val="single" w:sz="6" w:space="0" w:color="000000"/>
              <w:bottom w:val="single" w:sz="6" w:space="0" w:color="000000"/>
              <w:right w:val="single" w:sz="6" w:space="0" w:color="000000"/>
            </w:tcBorders>
            <w:vAlign w:val="center"/>
          </w:tcPr>
          <w:p w:rsidR="00B6260D" w:rsidRPr="00B6260D" w:rsidRDefault="00B6260D" w:rsidP="002854FC">
            <w:pPr>
              <w:pStyle w:val="TableParagraph"/>
              <w:rPr>
                <w:rFonts w:ascii="Times New Roman" w:hAnsi="Times New Roman" w:cs="Times New Roman"/>
                <w:sz w:val="24"/>
                <w:szCs w:val="24"/>
              </w:rPr>
            </w:pPr>
          </w:p>
        </w:tc>
        <w:tc>
          <w:tcPr>
            <w:tcW w:w="1011" w:type="dxa"/>
            <w:tcBorders>
              <w:top w:val="single" w:sz="6" w:space="0" w:color="000000"/>
              <w:left w:val="single" w:sz="6" w:space="0" w:color="000000"/>
              <w:bottom w:val="single" w:sz="6" w:space="0" w:color="000000"/>
              <w:right w:val="single" w:sz="6" w:space="0" w:color="000000"/>
            </w:tcBorders>
            <w:vAlign w:val="center"/>
          </w:tcPr>
          <w:p w:rsidR="00B6260D" w:rsidRPr="00B6260D" w:rsidRDefault="00B6260D" w:rsidP="002854FC">
            <w:pPr>
              <w:pStyle w:val="TableParagraph"/>
              <w:rPr>
                <w:rFonts w:ascii="Times New Roman" w:hAnsi="Times New Roman" w:cs="Times New Roman"/>
                <w:sz w:val="24"/>
                <w:szCs w:val="24"/>
              </w:rPr>
            </w:pPr>
          </w:p>
        </w:tc>
        <w:tc>
          <w:tcPr>
            <w:tcW w:w="1218" w:type="dxa"/>
            <w:tcBorders>
              <w:top w:val="single" w:sz="6" w:space="0" w:color="000000"/>
              <w:left w:val="single" w:sz="6" w:space="0" w:color="000000"/>
              <w:bottom w:val="single" w:sz="6" w:space="0" w:color="000000"/>
              <w:right w:val="single" w:sz="6" w:space="0" w:color="000000"/>
            </w:tcBorders>
            <w:vAlign w:val="center"/>
          </w:tcPr>
          <w:p w:rsidR="00B6260D" w:rsidRPr="00B6260D" w:rsidRDefault="00B6260D" w:rsidP="002854FC">
            <w:pPr>
              <w:pStyle w:val="TableParagraph"/>
              <w:rPr>
                <w:rFonts w:ascii="Times New Roman" w:hAnsi="Times New Roman" w:cs="Times New Roman"/>
                <w:sz w:val="24"/>
                <w:szCs w:val="24"/>
              </w:rPr>
            </w:pPr>
          </w:p>
        </w:tc>
        <w:tc>
          <w:tcPr>
            <w:tcW w:w="993" w:type="dxa"/>
            <w:tcBorders>
              <w:top w:val="single" w:sz="6" w:space="0" w:color="000000"/>
              <w:left w:val="single" w:sz="6" w:space="0" w:color="000000"/>
              <w:bottom w:val="single" w:sz="6" w:space="0" w:color="000000"/>
              <w:right w:val="single" w:sz="6" w:space="0" w:color="000000"/>
            </w:tcBorders>
            <w:vAlign w:val="center"/>
          </w:tcPr>
          <w:p w:rsidR="00B6260D" w:rsidRPr="00B6260D" w:rsidRDefault="00B6260D" w:rsidP="002854FC">
            <w:pPr>
              <w:pStyle w:val="TableParagraph"/>
              <w:rPr>
                <w:rFonts w:ascii="Times New Roman" w:hAnsi="Times New Roman" w:cs="Times New Roman"/>
                <w:sz w:val="24"/>
                <w:szCs w:val="24"/>
              </w:rPr>
            </w:pPr>
          </w:p>
        </w:tc>
        <w:tc>
          <w:tcPr>
            <w:tcW w:w="992" w:type="dxa"/>
            <w:tcBorders>
              <w:top w:val="single" w:sz="6" w:space="0" w:color="000000"/>
              <w:left w:val="single" w:sz="6" w:space="0" w:color="000000"/>
              <w:bottom w:val="single" w:sz="6" w:space="0" w:color="000000"/>
            </w:tcBorders>
            <w:vAlign w:val="center"/>
          </w:tcPr>
          <w:p w:rsidR="00B6260D" w:rsidRPr="00B6260D" w:rsidRDefault="00B6260D" w:rsidP="002854FC">
            <w:pPr>
              <w:pStyle w:val="TableParagraph"/>
              <w:rPr>
                <w:rFonts w:ascii="Times New Roman" w:hAnsi="Times New Roman" w:cs="Times New Roman"/>
                <w:sz w:val="24"/>
                <w:szCs w:val="24"/>
              </w:rPr>
            </w:pPr>
          </w:p>
        </w:tc>
      </w:tr>
      <w:tr w:rsidR="00B6260D" w:rsidRPr="00A44AAA" w:rsidTr="00C14058">
        <w:trPr>
          <w:trHeight w:val="432"/>
          <w:jc w:val="center"/>
        </w:trPr>
        <w:tc>
          <w:tcPr>
            <w:tcW w:w="2872" w:type="dxa"/>
            <w:tcBorders>
              <w:top w:val="single" w:sz="6" w:space="0" w:color="000000"/>
              <w:bottom w:val="single" w:sz="6" w:space="0" w:color="000000"/>
              <w:right w:val="single" w:sz="6" w:space="0" w:color="000000"/>
            </w:tcBorders>
            <w:shd w:val="clear" w:color="auto" w:fill="92CDDC" w:themeFill="accent5" w:themeFillTint="99"/>
            <w:vAlign w:val="center"/>
          </w:tcPr>
          <w:p w:rsidR="00B6260D" w:rsidRPr="00B6260D" w:rsidRDefault="00B6260D" w:rsidP="002854FC">
            <w:pPr>
              <w:pStyle w:val="TableParagraph"/>
              <w:spacing w:before="6"/>
              <w:ind w:left="107"/>
              <w:rPr>
                <w:rFonts w:ascii="Times New Roman" w:hAnsi="Times New Roman" w:cs="Times New Roman"/>
                <w:sz w:val="24"/>
                <w:szCs w:val="24"/>
              </w:rPr>
            </w:pPr>
            <w:r w:rsidRPr="00B6260D">
              <w:rPr>
                <w:rFonts w:ascii="Times New Roman" w:hAnsi="Times New Roman" w:cs="Times New Roman"/>
                <w:spacing w:val="-6"/>
                <w:sz w:val="24"/>
                <w:szCs w:val="24"/>
              </w:rPr>
              <w:t>Döner</w:t>
            </w:r>
            <w:r w:rsidRPr="00B6260D">
              <w:rPr>
                <w:rFonts w:ascii="Times New Roman" w:hAnsi="Times New Roman" w:cs="Times New Roman"/>
                <w:spacing w:val="-5"/>
                <w:sz w:val="24"/>
                <w:szCs w:val="24"/>
              </w:rPr>
              <w:t xml:space="preserve"> </w:t>
            </w:r>
            <w:r w:rsidRPr="00B6260D">
              <w:rPr>
                <w:rFonts w:ascii="Times New Roman" w:hAnsi="Times New Roman" w:cs="Times New Roman"/>
                <w:spacing w:val="-2"/>
                <w:sz w:val="24"/>
                <w:szCs w:val="24"/>
              </w:rPr>
              <w:t>Sermaye</w:t>
            </w:r>
          </w:p>
        </w:tc>
        <w:tc>
          <w:tcPr>
            <w:tcW w:w="1130" w:type="dxa"/>
            <w:tcBorders>
              <w:top w:val="single" w:sz="6" w:space="0" w:color="000000"/>
              <w:bottom w:val="single" w:sz="6" w:space="0" w:color="000000"/>
              <w:right w:val="single" w:sz="6" w:space="0" w:color="000000"/>
            </w:tcBorders>
            <w:shd w:val="clear" w:color="auto" w:fill="92CDDC" w:themeFill="accent5" w:themeFillTint="99"/>
            <w:vAlign w:val="center"/>
          </w:tcPr>
          <w:p w:rsidR="00B6260D" w:rsidRPr="00B6260D" w:rsidRDefault="00B6260D" w:rsidP="002854FC">
            <w:pPr>
              <w:pStyle w:val="TableParagraph"/>
              <w:rPr>
                <w:rFonts w:ascii="Times New Roman" w:hAnsi="Times New Roman" w:cs="Times New Roman"/>
                <w:sz w:val="24"/>
                <w:szCs w:val="24"/>
              </w:rPr>
            </w:pPr>
          </w:p>
        </w:tc>
        <w:tc>
          <w:tcPr>
            <w:tcW w:w="1130"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B6260D" w:rsidRPr="00B6260D" w:rsidRDefault="00B6260D" w:rsidP="002854FC">
            <w:pPr>
              <w:pStyle w:val="TableParagraph"/>
              <w:rPr>
                <w:rFonts w:ascii="Times New Roman" w:hAnsi="Times New Roman" w:cs="Times New Roman"/>
                <w:sz w:val="24"/>
                <w:szCs w:val="24"/>
              </w:rPr>
            </w:pPr>
          </w:p>
        </w:tc>
        <w:tc>
          <w:tcPr>
            <w:tcW w:w="1011"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B6260D" w:rsidRPr="00B6260D" w:rsidRDefault="00B6260D" w:rsidP="002854FC">
            <w:pPr>
              <w:pStyle w:val="TableParagraph"/>
              <w:rPr>
                <w:rFonts w:ascii="Times New Roman" w:hAnsi="Times New Roman" w:cs="Times New Roman"/>
                <w:sz w:val="24"/>
                <w:szCs w:val="24"/>
              </w:rPr>
            </w:pPr>
          </w:p>
        </w:tc>
        <w:tc>
          <w:tcPr>
            <w:tcW w:w="1218"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B6260D" w:rsidRPr="00B6260D" w:rsidRDefault="00B6260D" w:rsidP="002854FC">
            <w:pPr>
              <w:pStyle w:val="TableParagraph"/>
              <w:rPr>
                <w:rFonts w:ascii="Times New Roman" w:hAnsi="Times New Roman" w:cs="Times New Roman"/>
                <w:sz w:val="24"/>
                <w:szCs w:val="24"/>
              </w:rPr>
            </w:pPr>
          </w:p>
        </w:tc>
        <w:tc>
          <w:tcPr>
            <w:tcW w:w="993"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B6260D" w:rsidRPr="00B6260D" w:rsidRDefault="00B6260D" w:rsidP="002854FC">
            <w:pPr>
              <w:pStyle w:val="TableParagraph"/>
              <w:rPr>
                <w:rFonts w:ascii="Times New Roman" w:hAnsi="Times New Roman" w:cs="Times New Roman"/>
                <w:sz w:val="24"/>
                <w:szCs w:val="24"/>
              </w:rPr>
            </w:pPr>
          </w:p>
        </w:tc>
        <w:tc>
          <w:tcPr>
            <w:tcW w:w="992" w:type="dxa"/>
            <w:tcBorders>
              <w:top w:val="single" w:sz="6" w:space="0" w:color="000000"/>
              <w:left w:val="single" w:sz="6" w:space="0" w:color="000000"/>
              <w:bottom w:val="single" w:sz="6" w:space="0" w:color="000000"/>
            </w:tcBorders>
            <w:shd w:val="clear" w:color="auto" w:fill="92CDDC" w:themeFill="accent5" w:themeFillTint="99"/>
            <w:vAlign w:val="center"/>
          </w:tcPr>
          <w:p w:rsidR="00B6260D" w:rsidRPr="00B6260D" w:rsidRDefault="00B6260D" w:rsidP="002854FC">
            <w:pPr>
              <w:pStyle w:val="TableParagraph"/>
              <w:rPr>
                <w:rFonts w:ascii="Times New Roman" w:hAnsi="Times New Roman" w:cs="Times New Roman"/>
                <w:sz w:val="24"/>
                <w:szCs w:val="24"/>
              </w:rPr>
            </w:pPr>
          </w:p>
        </w:tc>
      </w:tr>
      <w:tr w:rsidR="00B6260D" w:rsidRPr="00A44AAA" w:rsidTr="00C14058">
        <w:trPr>
          <w:trHeight w:val="431"/>
          <w:jc w:val="center"/>
        </w:trPr>
        <w:tc>
          <w:tcPr>
            <w:tcW w:w="2872" w:type="dxa"/>
            <w:tcBorders>
              <w:top w:val="single" w:sz="6" w:space="0" w:color="000000"/>
              <w:bottom w:val="single" w:sz="6" w:space="0" w:color="000000"/>
              <w:right w:val="single" w:sz="6" w:space="0" w:color="000000"/>
            </w:tcBorders>
            <w:shd w:val="clear" w:color="auto" w:fill="auto"/>
            <w:vAlign w:val="center"/>
          </w:tcPr>
          <w:p w:rsidR="00B6260D" w:rsidRPr="00B6260D" w:rsidRDefault="00B6260D" w:rsidP="002854FC">
            <w:pPr>
              <w:pStyle w:val="TableParagraph"/>
              <w:spacing w:before="6"/>
              <w:ind w:left="107"/>
              <w:rPr>
                <w:rFonts w:ascii="Times New Roman" w:hAnsi="Times New Roman" w:cs="Times New Roman"/>
                <w:sz w:val="24"/>
                <w:szCs w:val="24"/>
              </w:rPr>
            </w:pPr>
            <w:r w:rsidRPr="00B6260D">
              <w:rPr>
                <w:rFonts w:ascii="Times New Roman" w:hAnsi="Times New Roman" w:cs="Times New Roman"/>
                <w:w w:val="90"/>
                <w:sz w:val="24"/>
                <w:szCs w:val="24"/>
              </w:rPr>
              <w:t>Dış</w:t>
            </w:r>
            <w:r w:rsidRPr="00B6260D">
              <w:rPr>
                <w:rFonts w:ascii="Times New Roman" w:hAnsi="Times New Roman" w:cs="Times New Roman"/>
                <w:spacing w:val="-1"/>
                <w:sz w:val="24"/>
                <w:szCs w:val="24"/>
              </w:rPr>
              <w:t xml:space="preserve"> </w:t>
            </w:r>
            <w:r w:rsidRPr="00B6260D">
              <w:rPr>
                <w:rFonts w:ascii="Times New Roman" w:hAnsi="Times New Roman" w:cs="Times New Roman"/>
                <w:spacing w:val="-2"/>
                <w:sz w:val="24"/>
                <w:szCs w:val="24"/>
              </w:rPr>
              <w:t>Kaynak/Projeler</w:t>
            </w:r>
          </w:p>
        </w:tc>
        <w:tc>
          <w:tcPr>
            <w:tcW w:w="1130" w:type="dxa"/>
            <w:tcBorders>
              <w:top w:val="single" w:sz="6" w:space="0" w:color="000000"/>
              <w:bottom w:val="single" w:sz="6" w:space="0" w:color="000000"/>
              <w:right w:val="single" w:sz="6" w:space="0" w:color="000000"/>
            </w:tcBorders>
            <w:shd w:val="clear" w:color="auto" w:fill="auto"/>
            <w:vAlign w:val="center"/>
          </w:tcPr>
          <w:p w:rsidR="00B6260D" w:rsidRPr="00B6260D" w:rsidRDefault="00B6260D" w:rsidP="002854FC">
            <w:pPr>
              <w:pStyle w:val="TableParagraph"/>
              <w:rPr>
                <w:rFonts w:ascii="Times New Roman" w:hAnsi="Times New Roman" w:cs="Times New Roman"/>
                <w:sz w:val="24"/>
                <w:szCs w:val="24"/>
              </w:rPr>
            </w:pPr>
          </w:p>
        </w:tc>
        <w:tc>
          <w:tcPr>
            <w:tcW w:w="113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6260D" w:rsidRPr="00B6260D" w:rsidRDefault="00B6260D" w:rsidP="002854FC">
            <w:pPr>
              <w:pStyle w:val="TableParagraph"/>
              <w:rPr>
                <w:rFonts w:ascii="Times New Roman" w:hAnsi="Times New Roman" w:cs="Times New Roman"/>
                <w:sz w:val="24"/>
                <w:szCs w:val="24"/>
              </w:rPr>
            </w:pPr>
          </w:p>
        </w:tc>
        <w:tc>
          <w:tcPr>
            <w:tcW w:w="1011" w:type="dxa"/>
            <w:tcBorders>
              <w:top w:val="single" w:sz="6" w:space="0" w:color="000000"/>
              <w:left w:val="single" w:sz="6" w:space="0" w:color="000000"/>
              <w:bottom w:val="single" w:sz="6" w:space="0" w:color="000000"/>
              <w:right w:val="single" w:sz="6" w:space="0" w:color="000000"/>
            </w:tcBorders>
            <w:shd w:val="clear" w:color="auto" w:fill="auto"/>
            <w:vAlign w:val="center"/>
          </w:tcPr>
          <w:p w:rsidR="00B6260D" w:rsidRPr="00B6260D" w:rsidRDefault="00B6260D" w:rsidP="002854FC">
            <w:pPr>
              <w:pStyle w:val="TableParagraph"/>
              <w:rPr>
                <w:rFonts w:ascii="Times New Roman" w:hAnsi="Times New Roman" w:cs="Times New Roman"/>
                <w:sz w:val="24"/>
                <w:szCs w:val="24"/>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B6260D" w:rsidRPr="00B6260D" w:rsidRDefault="00B6260D" w:rsidP="002854FC">
            <w:pPr>
              <w:pStyle w:val="TableParagraph"/>
              <w:rPr>
                <w:rFonts w:ascii="Times New Roman" w:hAnsi="Times New Roman" w:cs="Times New Roman"/>
                <w:sz w:val="24"/>
                <w:szCs w:val="24"/>
              </w:rPr>
            </w:pPr>
          </w:p>
        </w:tc>
        <w:tc>
          <w:tcPr>
            <w:tcW w:w="993" w:type="dxa"/>
            <w:tcBorders>
              <w:top w:val="single" w:sz="6" w:space="0" w:color="000000"/>
              <w:left w:val="single" w:sz="6" w:space="0" w:color="000000"/>
              <w:bottom w:val="single" w:sz="6" w:space="0" w:color="000000"/>
              <w:right w:val="single" w:sz="6" w:space="0" w:color="000000"/>
            </w:tcBorders>
            <w:shd w:val="clear" w:color="auto" w:fill="auto"/>
            <w:vAlign w:val="center"/>
          </w:tcPr>
          <w:p w:rsidR="00B6260D" w:rsidRPr="00B6260D" w:rsidRDefault="00B6260D" w:rsidP="002854FC">
            <w:pPr>
              <w:pStyle w:val="TableParagraph"/>
              <w:rPr>
                <w:rFonts w:ascii="Times New Roman" w:hAnsi="Times New Roman" w:cs="Times New Roman"/>
                <w:sz w:val="24"/>
                <w:szCs w:val="24"/>
              </w:rPr>
            </w:pPr>
          </w:p>
        </w:tc>
        <w:tc>
          <w:tcPr>
            <w:tcW w:w="992" w:type="dxa"/>
            <w:tcBorders>
              <w:top w:val="single" w:sz="6" w:space="0" w:color="000000"/>
              <w:left w:val="single" w:sz="6" w:space="0" w:color="000000"/>
              <w:bottom w:val="single" w:sz="6" w:space="0" w:color="000000"/>
            </w:tcBorders>
            <w:shd w:val="clear" w:color="auto" w:fill="auto"/>
            <w:vAlign w:val="center"/>
          </w:tcPr>
          <w:p w:rsidR="00B6260D" w:rsidRPr="00B6260D" w:rsidRDefault="00B6260D" w:rsidP="002854FC">
            <w:pPr>
              <w:pStyle w:val="TableParagraph"/>
              <w:rPr>
                <w:rFonts w:ascii="Times New Roman" w:hAnsi="Times New Roman" w:cs="Times New Roman"/>
                <w:sz w:val="24"/>
                <w:szCs w:val="24"/>
              </w:rPr>
            </w:pPr>
          </w:p>
        </w:tc>
      </w:tr>
      <w:tr w:rsidR="00B6260D" w:rsidRPr="00A44AAA" w:rsidTr="00C14058">
        <w:trPr>
          <w:trHeight w:val="432"/>
          <w:jc w:val="center"/>
        </w:trPr>
        <w:tc>
          <w:tcPr>
            <w:tcW w:w="2872" w:type="dxa"/>
            <w:tcBorders>
              <w:top w:val="single" w:sz="6" w:space="0" w:color="000000"/>
              <w:bottom w:val="single" w:sz="6" w:space="0" w:color="000000"/>
              <w:right w:val="single" w:sz="6" w:space="0" w:color="000000"/>
            </w:tcBorders>
            <w:shd w:val="clear" w:color="auto" w:fill="92CDDC" w:themeFill="accent5" w:themeFillTint="99"/>
            <w:vAlign w:val="center"/>
          </w:tcPr>
          <w:p w:rsidR="00B6260D" w:rsidRPr="00B6260D" w:rsidRDefault="00B6260D" w:rsidP="002854FC">
            <w:pPr>
              <w:pStyle w:val="TableParagraph"/>
              <w:spacing w:before="6"/>
              <w:ind w:left="107"/>
              <w:rPr>
                <w:rFonts w:ascii="Times New Roman" w:hAnsi="Times New Roman" w:cs="Times New Roman"/>
                <w:sz w:val="24"/>
                <w:szCs w:val="24"/>
              </w:rPr>
            </w:pPr>
            <w:r w:rsidRPr="00B6260D">
              <w:rPr>
                <w:rFonts w:ascii="Times New Roman" w:hAnsi="Times New Roman" w:cs="Times New Roman"/>
                <w:spacing w:val="-2"/>
                <w:sz w:val="24"/>
                <w:szCs w:val="24"/>
              </w:rPr>
              <w:t>Diğer</w:t>
            </w:r>
          </w:p>
        </w:tc>
        <w:tc>
          <w:tcPr>
            <w:tcW w:w="1130" w:type="dxa"/>
            <w:tcBorders>
              <w:top w:val="single" w:sz="6" w:space="0" w:color="000000"/>
              <w:bottom w:val="single" w:sz="6" w:space="0" w:color="000000"/>
              <w:right w:val="single" w:sz="6" w:space="0" w:color="000000"/>
            </w:tcBorders>
            <w:shd w:val="clear" w:color="auto" w:fill="92CDDC" w:themeFill="accent5" w:themeFillTint="99"/>
            <w:vAlign w:val="center"/>
          </w:tcPr>
          <w:p w:rsidR="00B6260D" w:rsidRPr="00B6260D" w:rsidRDefault="00B6260D" w:rsidP="002854FC">
            <w:pPr>
              <w:pStyle w:val="TableParagraph"/>
              <w:rPr>
                <w:rFonts w:ascii="Times New Roman" w:hAnsi="Times New Roman" w:cs="Times New Roman"/>
                <w:sz w:val="24"/>
                <w:szCs w:val="24"/>
              </w:rPr>
            </w:pPr>
          </w:p>
        </w:tc>
        <w:tc>
          <w:tcPr>
            <w:tcW w:w="1130"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B6260D" w:rsidRPr="00B6260D" w:rsidRDefault="00B6260D" w:rsidP="002854FC">
            <w:pPr>
              <w:pStyle w:val="TableParagraph"/>
              <w:rPr>
                <w:rFonts w:ascii="Times New Roman" w:hAnsi="Times New Roman" w:cs="Times New Roman"/>
                <w:sz w:val="24"/>
                <w:szCs w:val="24"/>
              </w:rPr>
            </w:pPr>
          </w:p>
        </w:tc>
        <w:tc>
          <w:tcPr>
            <w:tcW w:w="1011"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B6260D" w:rsidRPr="00B6260D" w:rsidRDefault="00B6260D" w:rsidP="002854FC">
            <w:pPr>
              <w:pStyle w:val="TableParagraph"/>
              <w:rPr>
                <w:rFonts w:ascii="Times New Roman" w:hAnsi="Times New Roman" w:cs="Times New Roman"/>
                <w:sz w:val="24"/>
                <w:szCs w:val="24"/>
              </w:rPr>
            </w:pPr>
          </w:p>
        </w:tc>
        <w:tc>
          <w:tcPr>
            <w:tcW w:w="1218"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B6260D" w:rsidRPr="00B6260D" w:rsidRDefault="00B6260D" w:rsidP="002854FC">
            <w:pPr>
              <w:pStyle w:val="TableParagraph"/>
              <w:rPr>
                <w:rFonts w:ascii="Times New Roman" w:hAnsi="Times New Roman" w:cs="Times New Roman"/>
                <w:sz w:val="24"/>
                <w:szCs w:val="24"/>
              </w:rPr>
            </w:pPr>
          </w:p>
        </w:tc>
        <w:tc>
          <w:tcPr>
            <w:tcW w:w="993"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B6260D" w:rsidRPr="00B6260D" w:rsidRDefault="00B6260D" w:rsidP="002854FC">
            <w:pPr>
              <w:pStyle w:val="TableParagraph"/>
              <w:rPr>
                <w:rFonts w:ascii="Times New Roman" w:hAnsi="Times New Roman" w:cs="Times New Roman"/>
                <w:sz w:val="24"/>
                <w:szCs w:val="24"/>
              </w:rPr>
            </w:pPr>
          </w:p>
        </w:tc>
        <w:tc>
          <w:tcPr>
            <w:tcW w:w="992" w:type="dxa"/>
            <w:tcBorders>
              <w:top w:val="single" w:sz="6" w:space="0" w:color="000000"/>
              <w:left w:val="single" w:sz="6" w:space="0" w:color="000000"/>
              <w:bottom w:val="single" w:sz="6" w:space="0" w:color="000000"/>
            </w:tcBorders>
            <w:shd w:val="clear" w:color="auto" w:fill="92CDDC" w:themeFill="accent5" w:themeFillTint="99"/>
            <w:vAlign w:val="center"/>
          </w:tcPr>
          <w:p w:rsidR="00B6260D" w:rsidRPr="00B6260D" w:rsidRDefault="00B6260D" w:rsidP="002854FC">
            <w:pPr>
              <w:pStyle w:val="TableParagraph"/>
              <w:rPr>
                <w:rFonts w:ascii="Times New Roman" w:hAnsi="Times New Roman" w:cs="Times New Roman"/>
                <w:sz w:val="24"/>
                <w:szCs w:val="24"/>
              </w:rPr>
            </w:pPr>
          </w:p>
        </w:tc>
      </w:tr>
      <w:tr w:rsidR="00B6260D" w:rsidRPr="00A44AAA" w:rsidTr="00C14058">
        <w:trPr>
          <w:trHeight w:val="431"/>
          <w:jc w:val="center"/>
        </w:trPr>
        <w:tc>
          <w:tcPr>
            <w:tcW w:w="2872" w:type="dxa"/>
            <w:tcBorders>
              <w:top w:val="single" w:sz="6" w:space="0" w:color="000000"/>
              <w:right w:val="single" w:sz="6" w:space="0" w:color="000000"/>
            </w:tcBorders>
            <w:vAlign w:val="center"/>
          </w:tcPr>
          <w:p w:rsidR="00B6260D" w:rsidRPr="00B6260D" w:rsidRDefault="00B6260D" w:rsidP="002854FC">
            <w:pPr>
              <w:pStyle w:val="TableParagraph"/>
              <w:spacing w:before="6"/>
              <w:ind w:left="107"/>
              <w:rPr>
                <w:rFonts w:ascii="Times New Roman" w:hAnsi="Times New Roman" w:cs="Times New Roman"/>
                <w:sz w:val="24"/>
                <w:szCs w:val="24"/>
              </w:rPr>
            </w:pPr>
            <w:r w:rsidRPr="00B6260D">
              <w:rPr>
                <w:rFonts w:ascii="Times New Roman" w:hAnsi="Times New Roman" w:cs="Times New Roman"/>
                <w:spacing w:val="-2"/>
                <w:sz w:val="24"/>
                <w:szCs w:val="24"/>
              </w:rPr>
              <w:t>TOPLAM</w:t>
            </w:r>
          </w:p>
        </w:tc>
        <w:tc>
          <w:tcPr>
            <w:tcW w:w="1130" w:type="dxa"/>
            <w:tcBorders>
              <w:top w:val="single" w:sz="6" w:space="0" w:color="000000"/>
              <w:right w:val="single" w:sz="6" w:space="0" w:color="000000"/>
            </w:tcBorders>
            <w:shd w:val="clear" w:color="auto" w:fill="auto"/>
            <w:vAlign w:val="center"/>
          </w:tcPr>
          <w:p w:rsidR="00B6260D" w:rsidRPr="00B6260D" w:rsidRDefault="00B6260D" w:rsidP="002854FC">
            <w:pPr>
              <w:pStyle w:val="TableParagraph"/>
              <w:rPr>
                <w:rFonts w:ascii="Times New Roman" w:hAnsi="Times New Roman" w:cs="Times New Roman"/>
                <w:sz w:val="24"/>
                <w:szCs w:val="24"/>
              </w:rPr>
            </w:pPr>
          </w:p>
        </w:tc>
        <w:tc>
          <w:tcPr>
            <w:tcW w:w="1130" w:type="dxa"/>
            <w:tcBorders>
              <w:top w:val="single" w:sz="6" w:space="0" w:color="000000"/>
              <w:left w:val="single" w:sz="6" w:space="0" w:color="000000"/>
              <w:right w:val="single" w:sz="6" w:space="0" w:color="000000"/>
            </w:tcBorders>
            <w:vAlign w:val="center"/>
          </w:tcPr>
          <w:p w:rsidR="00B6260D" w:rsidRPr="00B6260D" w:rsidRDefault="00B6260D" w:rsidP="002854FC">
            <w:pPr>
              <w:pStyle w:val="TableParagraph"/>
              <w:rPr>
                <w:rFonts w:ascii="Times New Roman" w:hAnsi="Times New Roman" w:cs="Times New Roman"/>
                <w:sz w:val="24"/>
                <w:szCs w:val="24"/>
              </w:rPr>
            </w:pPr>
          </w:p>
        </w:tc>
        <w:tc>
          <w:tcPr>
            <w:tcW w:w="1011" w:type="dxa"/>
            <w:tcBorders>
              <w:top w:val="single" w:sz="6" w:space="0" w:color="000000"/>
              <w:left w:val="single" w:sz="6" w:space="0" w:color="000000"/>
              <w:right w:val="single" w:sz="6" w:space="0" w:color="000000"/>
            </w:tcBorders>
            <w:vAlign w:val="center"/>
          </w:tcPr>
          <w:p w:rsidR="00B6260D" w:rsidRPr="00B6260D" w:rsidRDefault="00B6260D" w:rsidP="002854FC">
            <w:pPr>
              <w:pStyle w:val="TableParagraph"/>
              <w:rPr>
                <w:rFonts w:ascii="Times New Roman" w:hAnsi="Times New Roman" w:cs="Times New Roman"/>
                <w:sz w:val="24"/>
                <w:szCs w:val="24"/>
              </w:rPr>
            </w:pPr>
          </w:p>
        </w:tc>
        <w:tc>
          <w:tcPr>
            <w:tcW w:w="1218" w:type="dxa"/>
            <w:tcBorders>
              <w:top w:val="single" w:sz="6" w:space="0" w:color="000000"/>
              <w:left w:val="single" w:sz="6" w:space="0" w:color="000000"/>
              <w:right w:val="single" w:sz="6" w:space="0" w:color="000000"/>
            </w:tcBorders>
            <w:vAlign w:val="center"/>
          </w:tcPr>
          <w:p w:rsidR="00B6260D" w:rsidRPr="00B6260D" w:rsidRDefault="00B6260D" w:rsidP="002854FC">
            <w:pPr>
              <w:pStyle w:val="TableParagraph"/>
              <w:rPr>
                <w:rFonts w:ascii="Times New Roman" w:hAnsi="Times New Roman" w:cs="Times New Roman"/>
                <w:sz w:val="24"/>
                <w:szCs w:val="24"/>
              </w:rPr>
            </w:pPr>
          </w:p>
        </w:tc>
        <w:tc>
          <w:tcPr>
            <w:tcW w:w="993" w:type="dxa"/>
            <w:tcBorders>
              <w:top w:val="single" w:sz="6" w:space="0" w:color="000000"/>
              <w:left w:val="single" w:sz="6" w:space="0" w:color="000000"/>
              <w:right w:val="single" w:sz="6" w:space="0" w:color="000000"/>
            </w:tcBorders>
            <w:vAlign w:val="center"/>
          </w:tcPr>
          <w:p w:rsidR="00B6260D" w:rsidRPr="00B6260D" w:rsidRDefault="00B6260D" w:rsidP="002854FC">
            <w:pPr>
              <w:pStyle w:val="TableParagraph"/>
              <w:rPr>
                <w:rFonts w:ascii="Times New Roman" w:hAnsi="Times New Roman" w:cs="Times New Roman"/>
                <w:sz w:val="24"/>
                <w:szCs w:val="24"/>
              </w:rPr>
            </w:pPr>
          </w:p>
        </w:tc>
        <w:tc>
          <w:tcPr>
            <w:tcW w:w="992" w:type="dxa"/>
            <w:tcBorders>
              <w:top w:val="single" w:sz="6" w:space="0" w:color="000000"/>
              <w:left w:val="single" w:sz="6" w:space="0" w:color="000000"/>
            </w:tcBorders>
            <w:vAlign w:val="center"/>
          </w:tcPr>
          <w:p w:rsidR="00B6260D" w:rsidRPr="00B6260D" w:rsidRDefault="00B6260D" w:rsidP="002854FC">
            <w:pPr>
              <w:pStyle w:val="TableParagraph"/>
              <w:rPr>
                <w:rFonts w:ascii="Times New Roman" w:hAnsi="Times New Roman" w:cs="Times New Roman"/>
                <w:sz w:val="24"/>
                <w:szCs w:val="24"/>
              </w:rPr>
            </w:pPr>
          </w:p>
        </w:tc>
      </w:tr>
    </w:tbl>
    <w:p w:rsidR="00B6260D" w:rsidRPr="00A44AAA" w:rsidRDefault="00B6260D" w:rsidP="00FE568A">
      <w:pPr>
        <w:pStyle w:val="GvdeMetni"/>
        <w:spacing w:line="249" w:lineRule="auto"/>
        <w:ind w:right="1014"/>
        <w:jc w:val="both"/>
        <w:rPr>
          <w:rFonts w:ascii="Times New Roman" w:hAnsi="Times New Roman" w:cs="Times New Roman"/>
        </w:rPr>
      </w:pPr>
    </w:p>
    <w:p w:rsidR="00B6260D" w:rsidRDefault="00B6260D" w:rsidP="00B6260D">
      <w:pPr>
        <w:jc w:val="center"/>
        <w:rPr>
          <w:rFonts w:ascii="Times New Roman" w:hAnsi="Times New Roman" w:cs="Times New Roman"/>
          <w:sz w:val="24"/>
          <w:szCs w:val="24"/>
        </w:rPr>
      </w:pPr>
    </w:p>
    <w:tbl>
      <w:tblPr>
        <w:tblW w:w="10100" w:type="dxa"/>
        <w:tblInd w:w="95" w:type="dxa"/>
        <w:tblLook w:val="04A0" w:firstRow="1" w:lastRow="0" w:firstColumn="1" w:lastColumn="0" w:noHBand="0" w:noVBand="1"/>
      </w:tblPr>
      <w:tblGrid>
        <w:gridCol w:w="2900"/>
        <w:gridCol w:w="7200"/>
      </w:tblGrid>
      <w:tr w:rsidR="001F0DE8" w:rsidRPr="001A7174" w:rsidTr="0051381A">
        <w:trPr>
          <w:trHeight w:val="480"/>
        </w:trPr>
        <w:tc>
          <w:tcPr>
            <w:tcW w:w="10100" w:type="dxa"/>
            <w:gridSpan w:val="2"/>
            <w:tcBorders>
              <w:top w:val="nil"/>
              <w:left w:val="nil"/>
              <w:bottom w:val="single" w:sz="8" w:space="0" w:color="auto"/>
              <w:right w:val="nil"/>
            </w:tcBorders>
            <w:shd w:val="clear" w:color="auto" w:fill="auto"/>
            <w:noWrap/>
            <w:vAlign w:val="bottom"/>
            <w:hideMark/>
          </w:tcPr>
          <w:p w:rsidR="001F0DE8" w:rsidRDefault="001F0DE8" w:rsidP="0051381A">
            <w:pPr>
              <w:rPr>
                <w:rFonts w:ascii="Calibri" w:eastAsia="Times New Roman" w:hAnsi="Calibri" w:cs="Calibri"/>
                <w:color w:val="000000"/>
              </w:rPr>
            </w:pPr>
            <w:r w:rsidRPr="001A7174">
              <w:rPr>
                <w:rFonts w:ascii="Calibri" w:eastAsia="Times New Roman" w:hAnsi="Calibri" w:cs="Calibri"/>
                <w:color w:val="000000"/>
              </w:rPr>
              <w:t>Harcama Kalemler</w:t>
            </w:r>
          </w:p>
          <w:p w:rsidR="001F0DE8" w:rsidRPr="001A7174" w:rsidRDefault="001F0DE8" w:rsidP="0051381A">
            <w:pPr>
              <w:rPr>
                <w:rFonts w:ascii="Calibri" w:eastAsia="Times New Roman" w:hAnsi="Calibri" w:cs="Calibri"/>
                <w:color w:val="000000"/>
              </w:rPr>
            </w:pPr>
          </w:p>
        </w:tc>
      </w:tr>
      <w:tr w:rsidR="001F0DE8" w:rsidRPr="001A7174" w:rsidTr="0051381A">
        <w:trPr>
          <w:trHeight w:val="480"/>
        </w:trPr>
        <w:tc>
          <w:tcPr>
            <w:tcW w:w="2900" w:type="dxa"/>
            <w:tcBorders>
              <w:top w:val="nil"/>
              <w:left w:val="single" w:sz="8" w:space="0" w:color="auto"/>
              <w:bottom w:val="single" w:sz="4" w:space="0" w:color="auto"/>
              <w:right w:val="single" w:sz="4" w:space="0" w:color="auto"/>
            </w:tcBorders>
            <w:shd w:val="clear" w:color="auto" w:fill="auto"/>
            <w:vAlign w:val="center"/>
            <w:hideMark/>
          </w:tcPr>
          <w:p w:rsidR="001F0DE8" w:rsidRPr="00844679" w:rsidRDefault="001F0DE8" w:rsidP="0051381A">
            <w:pPr>
              <w:ind w:firstLineChars="600" w:firstLine="1200"/>
              <w:rPr>
                <w:rFonts w:ascii="Times New Roman" w:eastAsia="Times New Roman" w:hAnsi="Times New Roman" w:cs="Times New Roman"/>
                <w:b/>
                <w:bCs/>
                <w:color w:val="000000"/>
                <w:sz w:val="20"/>
                <w:szCs w:val="20"/>
              </w:rPr>
            </w:pPr>
            <w:r w:rsidRPr="00844679">
              <w:rPr>
                <w:rFonts w:ascii="Times New Roman" w:eastAsia="Times New Roman" w:hAnsi="Times New Roman" w:cs="Times New Roman"/>
                <w:b/>
                <w:bCs/>
                <w:color w:val="000000"/>
                <w:sz w:val="20"/>
                <w:szCs w:val="20"/>
              </w:rPr>
              <w:t>Harcama Kalemi</w:t>
            </w:r>
          </w:p>
        </w:tc>
        <w:tc>
          <w:tcPr>
            <w:tcW w:w="7200" w:type="dxa"/>
            <w:tcBorders>
              <w:top w:val="nil"/>
              <w:left w:val="nil"/>
              <w:bottom w:val="single" w:sz="4" w:space="0" w:color="auto"/>
              <w:right w:val="single" w:sz="8" w:space="0" w:color="auto"/>
            </w:tcBorders>
            <w:shd w:val="clear" w:color="auto" w:fill="auto"/>
            <w:vAlign w:val="center"/>
            <w:hideMark/>
          </w:tcPr>
          <w:p w:rsidR="001F0DE8" w:rsidRPr="00844679" w:rsidRDefault="001F0DE8" w:rsidP="0051381A">
            <w:pPr>
              <w:ind w:firstLineChars="600" w:firstLine="1200"/>
              <w:rPr>
                <w:rFonts w:ascii="Times New Roman" w:eastAsia="Times New Roman" w:hAnsi="Times New Roman" w:cs="Times New Roman"/>
                <w:b/>
                <w:bCs/>
                <w:color w:val="000000"/>
                <w:sz w:val="20"/>
                <w:szCs w:val="20"/>
              </w:rPr>
            </w:pPr>
            <w:r w:rsidRPr="00844679">
              <w:rPr>
                <w:rFonts w:ascii="Times New Roman" w:eastAsia="Times New Roman" w:hAnsi="Times New Roman" w:cs="Times New Roman"/>
                <w:b/>
                <w:bCs/>
                <w:color w:val="000000"/>
                <w:sz w:val="20"/>
                <w:szCs w:val="20"/>
              </w:rPr>
              <w:t>Çeşitleri</w:t>
            </w:r>
          </w:p>
        </w:tc>
      </w:tr>
      <w:tr w:rsidR="001F0DE8" w:rsidRPr="001A7174" w:rsidTr="0051381A">
        <w:trPr>
          <w:trHeight w:val="480"/>
        </w:trPr>
        <w:tc>
          <w:tcPr>
            <w:tcW w:w="2900" w:type="dxa"/>
            <w:tcBorders>
              <w:top w:val="nil"/>
              <w:left w:val="single" w:sz="8" w:space="0" w:color="auto"/>
              <w:bottom w:val="single" w:sz="4" w:space="0" w:color="auto"/>
              <w:right w:val="single" w:sz="4" w:space="0" w:color="auto"/>
            </w:tcBorders>
            <w:shd w:val="clear" w:color="000000" w:fill="E2EFD9"/>
            <w:vAlign w:val="center"/>
            <w:hideMark/>
          </w:tcPr>
          <w:p w:rsidR="001F0DE8" w:rsidRPr="00844679" w:rsidRDefault="001F0DE8" w:rsidP="0051381A">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Bilgisayar Harcamaları</w:t>
            </w:r>
          </w:p>
        </w:tc>
        <w:tc>
          <w:tcPr>
            <w:tcW w:w="7200" w:type="dxa"/>
            <w:tcBorders>
              <w:top w:val="nil"/>
              <w:left w:val="nil"/>
              <w:bottom w:val="single" w:sz="4" w:space="0" w:color="auto"/>
              <w:right w:val="single" w:sz="8" w:space="0" w:color="auto"/>
            </w:tcBorders>
            <w:shd w:val="clear" w:color="000000" w:fill="E2EFD9"/>
            <w:vAlign w:val="center"/>
            <w:hideMark/>
          </w:tcPr>
          <w:p w:rsidR="001F0DE8" w:rsidRPr="00844679" w:rsidRDefault="001F0DE8" w:rsidP="0051381A">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Okuldaki her türlü bilgisayarın bakım onarım giderleri</w:t>
            </w:r>
          </w:p>
        </w:tc>
      </w:tr>
      <w:tr w:rsidR="001F0DE8" w:rsidRPr="001A7174" w:rsidTr="0051381A">
        <w:trPr>
          <w:trHeight w:val="480"/>
        </w:trPr>
        <w:tc>
          <w:tcPr>
            <w:tcW w:w="2900" w:type="dxa"/>
            <w:tcBorders>
              <w:top w:val="nil"/>
              <w:left w:val="single" w:sz="8" w:space="0" w:color="auto"/>
              <w:bottom w:val="single" w:sz="4" w:space="0" w:color="auto"/>
              <w:right w:val="single" w:sz="4" w:space="0" w:color="auto"/>
            </w:tcBorders>
            <w:shd w:val="clear" w:color="auto" w:fill="auto"/>
            <w:vAlign w:val="center"/>
          </w:tcPr>
          <w:p w:rsidR="001F0DE8" w:rsidRPr="00844679" w:rsidRDefault="001F0DE8" w:rsidP="0051381A">
            <w:pPr>
              <w:rPr>
                <w:rFonts w:ascii="Times New Roman" w:eastAsia="Times New Roman" w:hAnsi="Times New Roman" w:cs="Times New Roman"/>
                <w:color w:val="000000"/>
                <w:sz w:val="20"/>
                <w:szCs w:val="20"/>
              </w:rPr>
            </w:pPr>
            <w:r w:rsidRPr="00B6260D">
              <w:rPr>
                <w:rFonts w:ascii="Times New Roman" w:hAnsi="Times New Roman" w:cs="Times New Roman"/>
                <w:spacing w:val="-6"/>
                <w:sz w:val="24"/>
                <w:szCs w:val="24"/>
              </w:rPr>
              <w:t>Büro</w:t>
            </w:r>
            <w:r w:rsidRPr="00B6260D">
              <w:rPr>
                <w:rFonts w:ascii="Times New Roman" w:hAnsi="Times New Roman" w:cs="Times New Roman"/>
                <w:sz w:val="24"/>
                <w:szCs w:val="24"/>
              </w:rPr>
              <w:t xml:space="preserve"> </w:t>
            </w:r>
            <w:r w:rsidRPr="00B6260D">
              <w:rPr>
                <w:rFonts w:ascii="Times New Roman" w:hAnsi="Times New Roman" w:cs="Times New Roman"/>
                <w:spacing w:val="-6"/>
                <w:sz w:val="24"/>
                <w:szCs w:val="24"/>
              </w:rPr>
              <w:t>Makinaları</w:t>
            </w:r>
            <w:r w:rsidRPr="00B6260D">
              <w:rPr>
                <w:rFonts w:ascii="Times New Roman" w:hAnsi="Times New Roman" w:cs="Times New Roman"/>
                <w:sz w:val="24"/>
                <w:szCs w:val="24"/>
              </w:rPr>
              <w:t xml:space="preserve"> </w:t>
            </w:r>
            <w:r w:rsidRPr="00B6260D">
              <w:rPr>
                <w:rFonts w:ascii="Times New Roman" w:hAnsi="Times New Roman" w:cs="Times New Roman"/>
                <w:spacing w:val="-6"/>
                <w:sz w:val="24"/>
                <w:szCs w:val="24"/>
              </w:rPr>
              <w:t>Harcamaları</w:t>
            </w:r>
          </w:p>
        </w:tc>
        <w:tc>
          <w:tcPr>
            <w:tcW w:w="7200" w:type="dxa"/>
            <w:tcBorders>
              <w:top w:val="nil"/>
              <w:left w:val="nil"/>
              <w:bottom w:val="single" w:sz="4" w:space="0" w:color="auto"/>
              <w:right w:val="single" w:sz="8" w:space="0" w:color="auto"/>
            </w:tcBorders>
            <w:shd w:val="clear" w:color="auto" w:fill="auto"/>
            <w:vAlign w:val="center"/>
          </w:tcPr>
          <w:p w:rsidR="001F0DE8" w:rsidRPr="00844679" w:rsidRDefault="000D373D" w:rsidP="0051381A">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Okuldaki her türlü büro malzemeleri bakım onarım giderleri</w:t>
            </w:r>
          </w:p>
        </w:tc>
      </w:tr>
      <w:tr w:rsidR="001F0DE8" w:rsidRPr="001A7174" w:rsidTr="0051381A">
        <w:trPr>
          <w:trHeight w:val="480"/>
        </w:trPr>
        <w:tc>
          <w:tcPr>
            <w:tcW w:w="2900" w:type="dxa"/>
            <w:tcBorders>
              <w:top w:val="nil"/>
              <w:left w:val="single" w:sz="8" w:space="0" w:color="auto"/>
              <w:bottom w:val="single" w:sz="4" w:space="0" w:color="auto"/>
              <w:right w:val="single" w:sz="4" w:space="0" w:color="auto"/>
            </w:tcBorders>
            <w:shd w:val="clear" w:color="auto" w:fill="auto"/>
            <w:vAlign w:val="center"/>
            <w:hideMark/>
          </w:tcPr>
          <w:p w:rsidR="001F0DE8" w:rsidRPr="00844679" w:rsidRDefault="000D373D" w:rsidP="0051381A">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Genel </w:t>
            </w:r>
            <w:r w:rsidR="001F0DE8" w:rsidRPr="00844679">
              <w:rPr>
                <w:rFonts w:ascii="Times New Roman" w:eastAsia="Times New Roman" w:hAnsi="Times New Roman" w:cs="Times New Roman"/>
                <w:color w:val="000000"/>
                <w:sz w:val="20"/>
                <w:szCs w:val="20"/>
              </w:rPr>
              <w:t>Onarım</w:t>
            </w:r>
            <w:r>
              <w:rPr>
                <w:rFonts w:ascii="Times New Roman" w:eastAsia="Times New Roman" w:hAnsi="Times New Roman" w:cs="Times New Roman"/>
                <w:color w:val="000000"/>
                <w:sz w:val="20"/>
                <w:szCs w:val="20"/>
              </w:rPr>
              <w:t>lar</w:t>
            </w:r>
          </w:p>
        </w:tc>
        <w:tc>
          <w:tcPr>
            <w:tcW w:w="7200" w:type="dxa"/>
            <w:tcBorders>
              <w:top w:val="nil"/>
              <w:left w:val="nil"/>
              <w:bottom w:val="single" w:sz="4" w:space="0" w:color="auto"/>
              <w:right w:val="single" w:sz="8" w:space="0" w:color="auto"/>
            </w:tcBorders>
            <w:shd w:val="clear" w:color="auto" w:fill="auto"/>
            <w:vAlign w:val="center"/>
            <w:hideMark/>
          </w:tcPr>
          <w:p w:rsidR="001F0DE8" w:rsidRPr="00844679" w:rsidRDefault="001F0DE8" w:rsidP="0051381A">
            <w:pPr>
              <w:rPr>
                <w:rFonts w:ascii="Times New Roman" w:eastAsia="Times New Roman" w:hAnsi="Times New Roman" w:cs="Times New Roman"/>
                <w:color w:val="000000"/>
                <w:sz w:val="20"/>
                <w:szCs w:val="20"/>
              </w:rPr>
            </w:pPr>
            <w:r w:rsidRPr="00844679">
              <w:rPr>
                <w:rFonts w:ascii="Times New Roman" w:eastAsia="Times New Roman" w:hAnsi="Times New Roman" w:cs="Times New Roman"/>
                <w:color w:val="000000"/>
                <w:sz w:val="20"/>
                <w:szCs w:val="20"/>
              </w:rPr>
              <w:t>Okul/kurum binası ve tesisatlarıyla ilgili her türlü küçük onarım; makine, bilgisayar, yazıcı vb. bakım giderleri</w:t>
            </w:r>
          </w:p>
        </w:tc>
      </w:tr>
      <w:tr w:rsidR="001F0DE8" w:rsidRPr="001A7174" w:rsidTr="0051381A">
        <w:trPr>
          <w:trHeight w:val="480"/>
        </w:trPr>
        <w:tc>
          <w:tcPr>
            <w:tcW w:w="2900" w:type="dxa"/>
            <w:tcBorders>
              <w:top w:val="nil"/>
              <w:left w:val="single" w:sz="8" w:space="0" w:color="auto"/>
              <w:bottom w:val="single" w:sz="4" w:space="0" w:color="auto"/>
              <w:right w:val="single" w:sz="4" w:space="0" w:color="auto"/>
            </w:tcBorders>
            <w:shd w:val="clear" w:color="000000" w:fill="E2EFD9"/>
            <w:vAlign w:val="center"/>
            <w:hideMark/>
          </w:tcPr>
          <w:p w:rsidR="001F0DE8" w:rsidRPr="00844679" w:rsidRDefault="001F0DE8" w:rsidP="0051381A">
            <w:pPr>
              <w:rPr>
                <w:rFonts w:ascii="Times New Roman" w:eastAsia="Times New Roman" w:hAnsi="Times New Roman" w:cs="Times New Roman"/>
                <w:color w:val="000000"/>
                <w:sz w:val="20"/>
                <w:szCs w:val="20"/>
              </w:rPr>
            </w:pPr>
            <w:r w:rsidRPr="00844679">
              <w:rPr>
                <w:rFonts w:ascii="Times New Roman" w:eastAsia="Times New Roman" w:hAnsi="Times New Roman" w:cs="Times New Roman"/>
                <w:color w:val="000000"/>
                <w:sz w:val="20"/>
                <w:szCs w:val="20"/>
              </w:rPr>
              <w:t>Sosyal-sportif faaliyetler</w:t>
            </w:r>
          </w:p>
        </w:tc>
        <w:tc>
          <w:tcPr>
            <w:tcW w:w="7200" w:type="dxa"/>
            <w:tcBorders>
              <w:top w:val="nil"/>
              <w:left w:val="nil"/>
              <w:bottom w:val="single" w:sz="4" w:space="0" w:color="auto"/>
              <w:right w:val="single" w:sz="8" w:space="0" w:color="auto"/>
            </w:tcBorders>
            <w:shd w:val="clear" w:color="000000" w:fill="E2EFD9"/>
            <w:vAlign w:val="center"/>
            <w:hideMark/>
          </w:tcPr>
          <w:p w:rsidR="001F0DE8" w:rsidRPr="00844679" w:rsidRDefault="001F0DE8" w:rsidP="0051381A">
            <w:pPr>
              <w:rPr>
                <w:rFonts w:ascii="Times New Roman" w:eastAsia="Times New Roman" w:hAnsi="Times New Roman" w:cs="Times New Roman"/>
                <w:color w:val="000000"/>
                <w:sz w:val="20"/>
                <w:szCs w:val="20"/>
              </w:rPr>
            </w:pPr>
            <w:r w:rsidRPr="00844679">
              <w:rPr>
                <w:rFonts w:ascii="Times New Roman" w:eastAsia="Times New Roman" w:hAnsi="Times New Roman" w:cs="Times New Roman"/>
                <w:color w:val="000000"/>
                <w:sz w:val="20"/>
                <w:szCs w:val="20"/>
              </w:rPr>
              <w:t>Etkinlikler ile ilgili giderler</w:t>
            </w:r>
          </w:p>
        </w:tc>
      </w:tr>
      <w:tr w:rsidR="001F0DE8" w:rsidRPr="001A7174" w:rsidTr="0051381A">
        <w:trPr>
          <w:trHeight w:val="480"/>
        </w:trPr>
        <w:tc>
          <w:tcPr>
            <w:tcW w:w="2900" w:type="dxa"/>
            <w:tcBorders>
              <w:top w:val="nil"/>
              <w:left w:val="single" w:sz="8" w:space="0" w:color="auto"/>
              <w:bottom w:val="single" w:sz="4" w:space="0" w:color="auto"/>
              <w:right w:val="single" w:sz="4" w:space="0" w:color="auto"/>
            </w:tcBorders>
            <w:shd w:val="clear" w:color="auto" w:fill="auto"/>
            <w:vAlign w:val="center"/>
            <w:hideMark/>
          </w:tcPr>
          <w:p w:rsidR="001F0DE8" w:rsidRPr="00844679" w:rsidRDefault="001F0DE8" w:rsidP="0051381A">
            <w:pPr>
              <w:rPr>
                <w:rFonts w:ascii="Times New Roman" w:eastAsia="Times New Roman" w:hAnsi="Times New Roman" w:cs="Times New Roman"/>
                <w:color w:val="000000"/>
                <w:sz w:val="20"/>
                <w:szCs w:val="20"/>
              </w:rPr>
            </w:pPr>
            <w:r w:rsidRPr="00844679">
              <w:rPr>
                <w:rFonts w:ascii="Times New Roman" w:eastAsia="Times New Roman" w:hAnsi="Times New Roman" w:cs="Times New Roman"/>
                <w:color w:val="000000"/>
                <w:sz w:val="20"/>
                <w:szCs w:val="20"/>
              </w:rPr>
              <w:t>Temizlik</w:t>
            </w:r>
          </w:p>
        </w:tc>
        <w:tc>
          <w:tcPr>
            <w:tcW w:w="7200" w:type="dxa"/>
            <w:tcBorders>
              <w:top w:val="nil"/>
              <w:left w:val="nil"/>
              <w:bottom w:val="single" w:sz="4" w:space="0" w:color="auto"/>
              <w:right w:val="single" w:sz="8" w:space="0" w:color="auto"/>
            </w:tcBorders>
            <w:shd w:val="clear" w:color="auto" w:fill="auto"/>
            <w:vAlign w:val="center"/>
            <w:hideMark/>
          </w:tcPr>
          <w:p w:rsidR="001F0DE8" w:rsidRPr="00844679" w:rsidRDefault="001F0DE8" w:rsidP="0051381A">
            <w:pPr>
              <w:rPr>
                <w:rFonts w:ascii="Times New Roman" w:eastAsia="Times New Roman" w:hAnsi="Times New Roman" w:cs="Times New Roman"/>
                <w:color w:val="000000"/>
                <w:sz w:val="20"/>
                <w:szCs w:val="20"/>
              </w:rPr>
            </w:pPr>
            <w:r w:rsidRPr="00844679">
              <w:rPr>
                <w:rFonts w:ascii="Times New Roman" w:eastAsia="Times New Roman" w:hAnsi="Times New Roman" w:cs="Times New Roman"/>
                <w:color w:val="000000"/>
                <w:sz w:val="20"/>
                <w:szCs w:val="20"/>
              </w:rPr>
              <w:t>Temizlik malzemeleri alımı</w:t>
            </w:r>
          </w:p>
        </w:tc>
      </w:tr>
      <w:tr w:rsidR="001F0DE8" w:rsidRPr="001A7174" w:rsidTr="0051381A">
        <w:trPr>
          <w:trHeight w:val="480"/>
        </w:trPr>
        <w:tc>
          <w:tcPr>
            <w:tcW w:w="2900" w:type="dxa"/>
            <w:tcBorders>
              <w:top w:val="nil"/>
              <w:left w:val="single" w:sz="8" w:space="0" w:color="auto"/>
              <w:bottom w:val="single" w:sz="4" w:space="0" w:color="auto"/>
              <w:right w:val="single" w:sz="4" w:space="0" w:color="auto"/>
            </w:tcBorders>
            <w:shd w:val="clear" w:color="000000" w:fill="E2EFD9"/>
            <w:vAlign w:val="center"/>
            <w:hideMark/>
          </w:tcPr>
          <w:p w:rsidR="001F0DE8" w:rsidRPr="00844679" w:rsidRDefault="001F0DE8" w:rsidP="0051381A">
            <w:pPr>
              <w:rPr>
                <w:rFonts w:ascii="Times New Roman" w:eastAsia="Times New Roman" w:hAnsi="Times New Roman" w:cs="Times New Roman"/>
                <w:color w:val="000000"/>
                <w:sz w:val="20"/>
                <w:szCs w:val="20"/>
              </w:rPr>
            </w:pPr>
            <w:r w:rsidRPr="00844679">
              <w:rPr>
                <w:rFonts w:ascii="Times New Roman" w:eastAsia="Times New Roman" w:hAnsi="Times New Roman" w:cs="Times New Roman"/>
                <w:color w:val="000000"/>
                <w:sz w:val="20"/>
                <w:szCs w:val="20"/>
              </w:rPr>
              <w:t>İletişim</w:t>
            </w:r>
          </w:p>
        </w:tc>
        <w:tc>
          <w:tcPr>
            <w:tcW w:w="7200" w:type="dxa"/>
            <w:tcBorders>
              <w:top w:val="nil"/>
              <w:left w:val="nil"/>
              <w:bottom w:val="single" w:sz="4" w:space="0" w:color="auto"/>
              <w:right w:val="single" w:sz="8" w:space="0" w:color="auto"/>
            </w:tcBorders>
            <w:shd w:val="clear" w:color="000000" w:fill="E2EFD9"/>
            <w:vAlign w:val="center"/>
            <w:hideMark/>
          </w:tcPr>
          <w:p w:rsidR="001F0DE8" w:rsidRPr="00844679" w:rsidRDefault="001F0DE8" w:rsidP="0051381A">
            <w:pPr>
              <w:rPr>
                <w:rFonts w:ascii="Times New Roman" w:eastAsia="Times New Roman" w:hAnsi="Times New Roman" w:cs="Times New Roman"/>
                <w:color w:val="000000"/>
                <w:sz w:val="20"/>
                <w:szCs w:val="20"/>
              </w:rPr>
            </w:pPr>
            <w:r w:rsidRPr="00844679">
              <w:rPr>
                <w:rFonts w:ascii="Times New Roman" w:eastAsia="Times New Roman" w:hAnsi="Times New Roman" w:cs="Times New Roman"/>
                <w:color w:val="000000"/>
                <w:sz w:val="20"/>
                <w:szCs w:val="20"/>
              </w:rPr>
              <w:t>Telefon, faks, internet, posta, mesaj giderleri</w:t>
            </w:r>
          </w:p>
        </w:tc>
      </w:tr>
      <w:tr w:rsidR="001F0DE8" w:rsidRPr="001A7174" w:rsidTr="0051381A">
        <w:trPr>
          <w:trHeight w:val="480"/>
        </w:trPr>
        <w:tc>
          <w:tcPr>
            <w:tcW w:w="2900" w:type="dxa"/>
            <w:tcBorders>
              <w:top w:val="nil"/>
              <w:left w:val="single" w:sz="8" w:space="0" w:color="auto"/>
              <w:bottom w:val="single" w:sz="8" w:space="0" w:color="auto"/>
              <w:right w:val="single" w:sz="4" w:space="0" w:color="auto"/>
            </w:tcBorders>
            <w:shd w:val="clear" w:color="auto" w:fill="auto"/>
            <w:vAlign w:val="center"/>
            <w:hideMark/>
          </w:tcPr>
          <w:p w:rsidR="001F0DE8" w:rsidRPr="00844679" w:rsidRDefault="001F0DE8" w:rsidP="0051381A">
            <w:pPr>
              <w:rPr>
                <w:rFonts w:ascii="Times New Roman" w:eastAsia="Times New Roman" w:hAnsi="Times New Roman" w:cs="Times New Roman"/>
                <w:color w:val="000000"/>
                <w:sz w:val="20"/>
                <w:szCs w:val="20"/>
              </w:rPr>
            </w:pPr>
            <w:r w:rsidRPr="00844679">
              <w:rPr>
                <w:rFonts w:ascii="Times New Roman" w:eastAsia="Times New Roman" w:hAnsi="Times New Roman" w:cs="Times New Roman"/>
                <w:color w:val="000000"/>
                <w:sz w:val="20"/>
                <w:szCs w:val="20"/>
              </w:rPr>
              <w:t>Kırtasiye</w:t>
            </w:r>
          </w:p>
        </w:tc>
        <w:tc>
          <w:tcPr>
            <w:tcW w:w="7200" w:type="dxa"/>
            <w:tcBorders>
              <w:top w:val="nil"/>
              <w:left w:val="nil"/>
              <w:bottom w:val="single" w:sz="8" w:space="0" w:color="auto"/>
              <w:right w:val="single" w:sz="8" w:space="0" w:color="auto"/>
            </w:tcBorders>
            <w:shd w:val="clear" w:color="auto" w:fill="auto"/>
            <w:vAlign w:val="center"/>
            <w:hideMark/>
          </w:tcPr>
          <w:p w:rsidR="001F0DE8" w:rsidRPr="00844679" w:rsidRDefault="001F0DE8" w:rsidP="0051381A">
            <w:pPr>
              <w:rPr>
                <w:rFonts w:ascii="Times New Roman" w:eastAsia="Times New Roman" w:hAnsi="Times New Roman" w:cs="Times New Roman"/>
                <w:color w:val="000000"/>
                <w:sz w:val="20"/>
                <w:szCs w:val="20"/>
              </w:rPr>
            </w:pPr>
            <w:r w:rsidRPr="00844679">
              <w:rPr>
                <w:rFonts w:ascii="Times New Roman" w:eastAsia="Times New Roman" w:hAnsi="Times New Roman" w:cs="Times New Roman"/>
                <w:color w:val="000000"/>
                <w:sz w:val="20"/>
                <w:szCs w:val="20"/>
              </w:rPr>
              <w:t>Her türlü kırtasiye ve sarf malzemesi giderleri</w:t>
            </w:r>
          </w:p>
        </w:tc>
      </w:tr>
    </w:tbl>
    <w:p w:rsidR="00FE568A" w:rsidRDefault="00FE568A" w:rsidP="00073532">
      <w:pPr>
        <w:rPr>
          <w:rFonts w:ascii="Times New Roman" w:hAnsi="Times New Roman" w:cs="Times New Roman"/>
          <w:sz w:val="24"/>
          <w:szCs w:val="24"/>
        </w:rPr>
      </w:pPr>
    </w:p>
    <w:p w:rsidR="00FE568A" w:rsidRDefault="00FE568A" w:rsidP="00B6260D">
      <w:pPr>
        <w:jc w:val="center"/>
        <w:rPr>
          <w:rFonts w:ascii="Times New Roman" w:hAnsi="Times New Roman" w:cs="Times New Roman"/>
          <w:sz w:val="24"/>
          <w:szCs w:val="24"/>
        </w:rPr>
      </w:pPr>
    </w:p>
    <w:p w:rsidR="00FE568A" w:rsidRDefault="00FE568A" w:rsidP="00B6260D">
      <w:pPr>
        <w:jc w:val="center"/>
        <w:rPr>
          <w:rFonts w:ascii="Times New Roman" w:hAnsi="Times New Roman" w:cs="Times New Roman"/>
          <w:sz w:val="24"/>
          <w:szCs w:val="24"/>
        </w:rPr>
      </w:pPr>
    </w:p>
    <w:p w:rsidR="00FE568A" w:rsidRDefault="00FE568A" w:rsidP="00B6260D">
      <w:pPr>
        <w:jc w:val="center"/>
        <w:rPr>
          <w:rFonts w:ascii="Times New Roman" w:hAnsi="Times New Roman" w:cs="Times New Roman"/>
          <w:sz w:val="24"/>
          <w:szCs w:val="24"/>
        </w:rPr>
      </w:pPr>
    </w:p>
    <w:p w:rsidR="00FE568A" w:rsidRDefault="00FE568A" w:rsidP="00B6260D">
      <w:pPr>
        <w:jc w:val="center"/>
        <w:rPr>
          <w:rFonts w:ascii="Times New Roman" w:hAnsi="Times New Roman" w:cs="Times New Roman"/>
          <w:sz w:val="24"/>
          <w:szCs w:val="24"/>
        </w:rPr>
      </w:pPr>
    </w:p>
    <w:p w:rsidR="00FE568A" w:rsidRPr="00B6260D" w:rsidRDefault="00FE568A" w:rsidP="00FE568A">
      <w:pPr>
        <w:jc w:val="center"/>
        <w:rPr>
          <w:rFonts w:ascii="Times New Roman" w:hAnsi="Times New Roman" w:cs="Times New Roman"/>
          <w:i/>
          <w:iCs/>
          <w:sz w:val="24"/>
          <w:szCs w:val="24"/>
        </w:rPr>
      </w:pPr>
      <w:r w:rsidRPr="00B6260D">
        <w:rPr>
          <w:rFonts w:ascii="Times New Roman" w:hAnsi="Times New Roman" w:cs="Times New Roman"/>
          <w:b/>
          <w:bCs/>
          <w:i/>
          <w:iCs/>
          <w:sz w:val="24"/>
          <w:szCs w:val="24"/>
        </w:rPr>
        <w:t>Tablo 13.</w:t>
      </w:r>
      <w:r w:rsidRPr="00B6260D">
        <w:rPr>
          <w:rFonts w:ascii="Times New Roman" w:hAnsi="Times New Roman" w:cs="Times New Roman"/>
          <w:i/>
          <w:iCs/>
          <w:sz w:val="24"/>
          <w:szCs w:val="24"/>
        </w:rPr>
        <w:t xml:space="preserve"> Gelir-Gider Tablosu</w:t>
      </w:r>
    </w:p>
    <w:p w:rsidR="00FE568A" w:rsidRDefault="00FE568A" w:rsidP="00B6260D">
      <w:pPr>
        <w:jc w:val="center"/>
        <w:rPr>
          <w:rFonts w:ascii="Times New Roman" w:hAnsi="Times New Roman" w:cs="Times New Roman"/>
          <w:sz w:val="24"/>
          <w:szCs w:val="24"/>
        </w:rPr>
      </w:pPr>
    </w:p>
    <w:p w:rsidR="00FE568A" w:rsidRPr="00B6260D" w:rsidRDefault="00FE568A" w:rsidP="00B6260D">
      <w:pPr>
        <w:jc w:val="center"/>
        <w:rPr>
          <w:rFonts w:ascii="Times New Roman" w:hAnsi="Times New Roman" w:cs="Times New Roman"/>
          <w:sz w:val="24"/>
          <w:szCs w:val="24"/>
        </w:rPr>
      </w:pPr>
    </w:p>
    <w:tbl>
      <w:tblPr>
        <w:tblStyle w:val="TableNormal"/>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955"/>
        <w:gridCol w:w="981"/>
        <w:gridCol w:w="1043"/>
        <w:gridCol w:w="965"/>
        <w:gridCol w:w="1053"/>
        <w:gridCol w:w="980"/>
        <w:gridCol w:w="1054"/>
      </w:tblGrid>
      <w:tr w:rsidR="00B6260D" w:rsidRPr="00A44AAA" w:rsidTr="00B6260D">
        <w:trPr>
          <w:trHeight w:val="510"/>
          <w:jc w:val="center"/>
        </w:trPr>
        <w:tc>
          <w:tcPr>
            <w:tcW w:w="2955" w:type="dxa"/>
            <w:vAlign w:val="center"/>
          </w:tcPr>
          <w:p w:rsidR="00B6260D" w:rsidRPr="00B6260D" w:rsidRDefault="00B6260D" w:rsidP="00B6260D">
            <w:pPr>
              <w:pStyle w:val="TableParagraph"/>
              <w:spacing w:line="234" w:lineRule="exact"/>
              <w:ind w:left="107"/>
              <w:jc w:val="center"/>
              <w:rPr>
                <w:rFonts w:ascii="Times New Roman" w:hAnsi="Times New Roman" w:cs="Times New Roman"/>
                <w:b/>
                <w:sz w:val="24"/>
                <w:szCs w:val="24"/>
              </w:rPr>
            </w:pPr>
            <w:r w:rsidRPr="00B6260D">
              <w:rPr>
                <w:rFonts w:ascii="Times New Roman" w:hAnsi="Times New Roman" w:cs="Times New Roman"/>
                <w:b/>
                <w:spacing w:val="-2"/>
                <w:sz w:val="24"/>
                <w:szCs w:val="24"/>
              </w:rPr>
              <w:t>YILLAR</w:t>
            </w:r>
          </w:p>
        </w:tc>
        <w:tc>
          <w:tcPr>
            <w:tcW w:w="2024" w:type="dxa"/>
            <w:gridSpan w:val="2"/>
            <w:shd w:val="clear" w:color="auto" w:fill="92CDDC" w:themeFill="accent5" w:themeFillTint="99"/>
            <w:vAlign w:val="center"/>
          </w:tcPr>
          <w:p w:rsidR="00B6260D" w:rsidRPr="00B6260D" w:rsidRDefault="00B6260D" w:rsidP="002854FC">
            <w:pPr>
              <w:pStyle w:val="TableParagraph"/>
              <w:spacing w:line="234" w:lineRule="exact"/>
              <w:ind w:left="14"/>
              <w:jc w:val="center"/>
              <w:rPr>
                <w:rFonts w:ascii="Times New Roman" w:hAnsi="Times New Roman" w:cs="Times New Roman"/>
                <w:b/>
                <w:sz w:val="24"/>
                <w:szCs w:val="24"/>
              </w:rPr>
            </w:pPr>
            <w:r w:rsidRPr="00B6260D">
              <w:rPr>
                <w:rFonts w:ascii="Times New Roman" w:hAnsi="Times New Roman" w:cs="Times New Roman"/>
                <w:b/>
                <w:spacing w:val="-4"/>
                <w:sz w:val="24"/>
                <w:szCs w:val="24"/>
              </w:rPr>
              <w:t>2021</w:t>
            </w:r>
          </w:p>
        </w:tc>
        <w:tc>
          <w:tcPr>
            <w:tcW w:w="2018" w:type="dxa"/>
            <w:gridSpan w:val="2"/>
            <w:vAlign w:val="center"/>
          </w:tcPr>
          <w:p w:rsidR="00B6260D" w:rsidRPr="00B6260D" w:rsidRDefault="00B6260D" w:rsidP="002854FC">
            <w:pPr>
              <w:pStyle w:val="TableParagraph"/>
              <w:spacing w:line="234" w:lineRule="exact"/>
              <w:ind w:left="16"/>
              <w:jc w:val="center"/>
              <w:rPr>
                <w:rFonts w:ascii="Times New Roman" w:hAnsi="Times New Roman" w:cs="Times New Roman"/>
                <w:b/>
                <w:sz w:val="24"/>
                <w:szCs w:val="24"/>
              </w:rPr>
            </w:pPr>
            <w:r w:rsidRPr="00B6260D">
              <w:rPr>
                <w:rFonts w:ascii="Times New Roman" w:hAnsi="Times New Roman" w:cs="Times New Roman"/>
                <w:b/>
                <w:spacing w:val="-4"/>
                <w:sz w:val="24"/>
                <w:szCs w:val="24"/>
              </w:rPr>
              <w:t>2022</w:t>
            </w:r>
          </w:p>
        </w:tc>
        <w:tc>
          <w:tcPr>
            <w:tcW w:w="2034" w:type="dxa"/>
            <w:gridSpan w:val="2"/>
            <w:shd w:val="clear" w:color="auto" w:fill="92CDDC" w:themeFill="accent5" w:themeFillTint="99"/>
            <w:vAlign w:val="center"/>
          </w:tcPr>
          <w:p w:rsidR="00B6260D" w:rsidRPr="00B6260D" w:rsidRDefault="00B6260D" w:rsidP="002854FC">
            <w:pPr>
              <w:pStyle w:val="TableParagraph"/>
              <w:spacing w:line="234" w:lineRule="exact"/>
              <w:ind w:left="22"/>
              <w:jc w:val="center"/>
              <w:rPr>
                <w:rFonts w:ascii="Times New Roman" w:hAnsi="Times New Roman" w:cs="Times New Roman"/>
                <w:b/>
                <w:sz w:val="24"/>
                <w:szCs w:val="24"/>
              </w:rPr>
            </w:pPr>
            <w:r w:rsidRPr="00B6260D">
              <w:rPr>
                <w:rFonts w:ascii="Times New Roman" w:hAnsi="Times New Roman" w:cs="Times New Roman"/>
                <w:b/>
                <w:spacing w:val="-4"/>
                <w:sz w:val="24"/>
                <w:szCs w:val="24"/>
              </w:rPr>
              <w:t>2023</w:t>
            </w:r>
          </w:p>
        </w:tc>
      </w:tr>
      <w:tr w:rsidR="00B6260D" w:rsidRPr="00A44AAA" w:rsidTr="00182119">
        <w:trPr>
          <w:trHeight w:val="510"/>
          <w:jc w:val="center"/>
        </w:trPr>
        <w:tc>
          <w:tcPr>
            <w:tcW w:w="2955" w:type="dxa"/>
            <w:shd w:val="clear" w:color="auto" w:fill="92CDDC" w:themeFill="accent5" w:themeFillTint="99"/>
            <w:vAlign w:val="center"/>
          </w:tcPr>
          <w:p w:rsidR="00B6260D" w:rsidRPr="00B6260D" w:rsidRDefault="00B6260D" w:rsidP="00B6260D">
            <w:pPr>
              <w:jc w:val="center"/>
              <w:rPr>
                <w:b/>
                <w:bCs/>
              </w:rPr>
            </w:pPr>
            <w:r w:rsidRPr="00B6260D">
              <w:rPr>
                <w:b/>
                <w:bCs/>
              </w:rPr>
              <w:t>HARCAMA KALEMLERİ</w:t>
            </w:r>
          </w:p>
        </w:tc>
        <w:tc>
          <w:tcPr>
            <w:tcW w:w="981" w:type="dxa"/>
            <w:tcBorders>
              <w:bottom w:val="single" w:sz="4" w:space="0" w:color="000000"/>
            </w:tcBorders>
            <w:shd w:val="clear" w:color="auto" w:fill="92CDDC" w:themeFill="accent5" w:themeFillTint="99"/>
            <w:vAlign w:val="center"/>
          </w:tcPr>
          <w:p w:rsidR="00B6260D" w:rsidRPr="00B6260D" w:rsidRDefault="00B6260D" w:rsidP="00B6260D">
            <w:pPr>
              <w:jc w:val="center"/>
              <w:rPr>
                <w:b/>
                <w:bCs/>
              </w:rPr>
            </w:pPr>
            <w:r w:rsidRPr="00B6260D">
              <w:rPr>
                <w:b/>
                <w:bCs/>
              </w:rPr>
              <w:t>GELİR</w:t>
            </w:r>
          </w:p>
        </w:tc>
        <w:tc>
          <w:tcPr>
            <w:tcW w:w="1043" w:type="dxa"/>
            <w:tcBorders>
              <w:bottom w:val="single" w:sz="4" w:space="0" w:color="000000"/>
            </w:tcBorders>
            <w:shd w:val="clear" w:color="auto" w:fill="92CDDC" w:themeFill="accent5" w:themeFillTint="99"/>
            <w:vAlign w:val="center"/>
          </w:tcPr>
          <w:p w:rsidR="00B6260D" w:rsidRPr="00B6260D" w:rsidRDefault="00B6260D" w:rsidP="00B6260D">
            <w:pPr>
              <w:jc w:val="center"/>
              <w:rPr>
                <w:b/>
                <w:bCs/>
              </w:rPr>
            </w:pPr>
            <w:r w:rsidRPr="00B6260D">
              <w:rPr>
                <w:b/>
                <w:bCs/>
              </w:rPr>
              <w:t>GİDER</w:t>
            </w:r>
          </w:p>
        </w:tc>
        <w:tc>
          <w:tcPr>
            <w:tcW w:w="965" w:type="dxa"/>
            <w:shd w:val="clear" w:color="auto" w:fill="92CDDC" w:themeFill="accent5" w:themeFillTint="99"/>
            <w:vAlign w:val="center"/>
          </w:tcPr>
          <w:p w:rsidR="00B6260D" w:rsidRPr="00B6260D" w:rsidRDefault="00B6260D" w:rsidP="00B6260D">
            <w:pPr>
              <w:jc w:val="center"/>
              <w:rPr>
                <w:b/>
                <w:bCs/>
              </w:rPr>
            </w:pPr>
            <w:r w:rsidRPr="00B6260D">
              <w:rPr>
                <w:b/>
                <w:bCs/>
              </w:rPr>
              <w:t>GELİR</w:t>
            </w:r>
          </w:p>
        </w:tc>
        <w:tc>
          <w:tcPr>
            <w:tcW w:w="1053" w:type="dxa"/>
            <w:shd w:val="clear" w:color="auto" w:fill="92CDDC" w:themeFill="accent5" w:themeFillTint="99"/>
            <w:vAlign w:val="center"/>
          </w:tcPr>
          <w:p w:rsidR="00B6260D" w:rsidRPr="00B6260D" w:rsidRDefault="00B6260D" w:rsidP="00B6260D">
            <w:pPr>
              <w:jc w:val="center"/>
              <w:rPr>
                <w:b/>
                <w:bCs/>
              </w:rPr>
            </w:pPr>
            <w:r w:rsidRPr="00B6260D">
              <w:rPr>
                <w:b/>
                <w:bCs/>
              </w:rPr>
              <w:t>GİDER</w:t>
            </w:r>
          </w:p>
        </w:tc>
        <w:tc>
          <w:tcPr>
            <w:tcW w:w="980" w:type="dxa"/>
            <w:shd w:val="clear" w:color="auto" w:fill="92CDDC" w:themeFill="accent5" w:themeFillTint="99"/>
            <w:vAlign w:val="center"/>
          </w:tcPr>
          <w:p w:rsidR="00B6260D" w:rsidRPr="00B6260D" w:rsidRDefault="00B6260D" w:rsidP="00B6260D">
            <w:pPr>
              <w:jc w:val="center"/>
              <w:rPr>
                <w:b/>
                <w:bCs/>
              </w:rPr>
            </w:pPr>
            <w:r w:rsidRPr="00B6260D">
              <w:rPr>
                <w:b/>
                <w:bCs/>
              </w:rPr>
              <w:t>GELİR</w:t>
            </w:r>
          </w:p>
        </w:tc>
        <w:tc>
          <w:tcPr>
            <w:tcW w:w="1054" w:type="dxa"/>
            <w:shd w:val="clear" w:color="auto" w:fill="92CDDC" w:themeFill="accent5" w:themeFillTint="99"/>
            <w:vAlign w:val="center"/>
          </w:tcPr>
          <w:p w:rsidR="00B6260D" w:rsidRPr="00B6260D" w:rsidRDefault="00B6260D" w:rsidP="00B6260D">
            <w:pPr>
              <w:jc w:val="center"/>
              <w:rPr>
                <w:b/>
                <w:bCs/>
              </w:rPr>
            </w:pPr>
            <w:r w:rsidRPr="00B6260D">
              <w:rPr>
                <w:b/>
                <w:bCs/>
              </w:rPr>
              <w:t>GİDER</w:t>
            </w:r>
          </w:p>
        </w:tc>
      </w:tr>
      <w:tr w:rsidR="00182119" w:rsidRPr="00A44AAA" w:rsidTr="00182119">
        <w:trPr>
          <w:trHeight w:val="510"/>
          <w:jc w:val="center"/>
        </w:trPr>
        <w:tc>
          <w:tcPr>
            <w:tcW w:w="2955" w:type="dxa"/>
            <w:tcBorders>
              <w:right w:val="single" w:sz="4" w:space="0" w:color="000000"/>
            </w:tcBorders>
            <w:vAlign w:val="center"/>
          </w:tcPr>
          <w:p w:rsidR="00182119" w:rsidRPr="00B6260D" w:rsidRDefault="00182119" w:rsidP="00182119">
            <w:pPr>
              <w:pStyle w:val="TableParagraph"/>
              <w:spacing w:before="6" w:line="225" w:lineRule="exact"/>
              <w:ind w:left="107"/>
              <w:rPr>
                <w:rFonts w:ascii="Times New Roman" w:hAnsi="Times New Roman" w:cs="Times New Roman"/>
                <w:sz w:val="24"/>
                <w:szCs w:val="24"/>
              </w:rPr>
            </w:pPr>
            <w:r w:rsidRPr="00B6260D">
              <w:rPr>
                <w:rFonts w:ascii="Times New Roman" w:hAnsi="Times New Roman" w:cs="Times New Roman"/>
                <w:spacing w:val="-2"/>
                <w:sz w:val="24"/>
                <w:szCs w:val="24"/>
              </w:rPr>
              <w:t>Temizlik</w:t>
            </w:r>
          </w:p>
        </w:tc>
        <w:tc>
          <w:tcPr>
            <w:tcW w:w="98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82119" w:rsidRPr="00B6260D" w:rsidRDefault="00182119" w:rsidP="00182119">
            <w:pPr>
              <w:pStyle w:val="TableParagraph"/>
              <w:rPr>
                <w:rFonts w:ascii="Times New Roman" w:hAnsi="Times New Roman" w:cs="Times New Roman"/>
                <w:sz w:val="24"/>
                <w:szCs w:val="24"/>
              </w:rPr>
            </w:pPr>
            <w:r>
              <w:rPr>
                <w:rFonts w:ascii="Times New Roman" w:hAnsi="Times New Roman" w:cs="Times New Roman"/>
                <w:sz w:val="24"/>
                <w:szCs w:val="24"/>
              </w:rPr>
              <w:t>140.000</w:t>
            </w:r>
          </w:p>
        </w:tc>
        <w:tc>
          <w:tcPr>
            <w:tcW w:w="1043" w:type="dxa"/>
            <w:tcBorders>
              <w:top w:val="single" w:sz="4" w:space="0" w:color="000000"/>
              <w:left w:val="single" w:sz="4" w:space="0" w:color="000000"/>
              <w:bottom w:val="single" w:sz="4" w:space="0" w:color="000000"/>
              <w:right w:val="single" w:sz="4" w:space="0" w:color="000000"/>
            </w:tcBorders>
          </w:tcPr>
          <w:p w:rsidR="00182119" w:rsidRPr="00182119" w:rsidRDefault="00182119" w:rsidP="00182119">
            <w:pPr>
              <w:rPr>
                <w:rFonts w:ascii="Times New Roman" w:hAnsi="Times New Roman" w:cs="Times New Roman"/>
                <w:sz w:val="20"/>
                <w:szCs w:val="20"/>
              </w:rPr>
            </w:pPr>
            <w:r w:rsidRPr="00182119">
              <w:rPr>
                <w:rFonts w:ascii="Times New Roman" w:hAnsi="Times New Roman" w:cs="Times New Roman"/>
                <w:sz w:val="20"/>
                <w:szCs w:val="20"/>
              </w:rPr>
              <w:t>2.365,32</w:t>
            </w:r>
          </w:p>
        </w:tc>
        <w:tc>
          <w:tcPr>
            <w:tcW w:w="965" w:type="dxa"/>
            <w:vMerge w:val="restart"/>
            <w:tcBorders>
              <w:left w:val="single" w:sz="4" w:space="0" w:color="000000"/>
            </w:tcBorders>
            <w:shd w:val="clear" w:color="auto" w:fill="auto"/>
            <w:vAlign w:val="center"/>
          </w:tcPr>
          <w:p w:rsidR="00182119" w:rsidRPr="00182119" w:rsidRDefault="00182119" w:rsidP="00182119">
            <w:pPr>
              <w:pStyle w:val="TableParagraph"/>
              <w:rPr>
                <w:rFonts w:ascii="Times New Roman" w:hAnsi="Times New Roman" w:cs="Times New Roman"/>
                <w:sz w:val="20"/>
                <w:szCs w:val="20"/>
              </w:rPr>
            </w:pPr>
            <w:r w:rsidRPr="00182119">
              <w:rPr>
                <w:rFonts w:ascii="Times New Roman" w:hAnsi="Times New Roman" w:cs="Times New Roman"/>
                <w:sz w:val="20"/>
                <w:szCs w:val="20"/>
              </w:rPr>
              <w:t>168.300</w:t>
            </w:r>
          </w:p>
        </w:tc>
        <w:tc>
          <w:tcPr>
            <w:tcW w:w="1053" w:type="dxa"/>
          </w:tcPr>
          <w:p w:rsidR="00182119" w:rsidRPr="00182119" w:rsidRDefault="00182119" w:rsidP="00182119">
            <w:pPr>
              <w:rPr>
                <w:rFonts w:ascii="Times New Roman" w:hAnsi="Times New Roman" w:cs="Times New Roman"/>
                <w:sz w:val="20"/>
                <w:szCs w:val="20"/>
              </w:rPr>
            </w:pPr>
            <w:r>
              <w:rPr>
                <w:rFonts w:ascii="Times New Roman" w:hAnsi="Times New Roman" w:cs="Times New Roman"/>
                <w:sz w:val="20"/>
                <w:szCs w:val="20"/>
              </w:rPr>
              <w:t>5.698,63</w:t>
            </w:r>
          </w:p>
        </w:tc>
        <w:tc>
          <w:tcPr>
            <w:tcW w:w="980" w:type="dxa"/>
            <w:vMerge w:val="restart"/>
            <w:shd w:val="clear" w:color="auto" w:fill="auto"/>
            <w:vAlign w:val="center"/>
          </w:tcPr>
          <w:p w:rsidR="00182119" w:rsidRPr="00182119" w:rsidRDefault="00BA2BA4" w:rsidP="00182119">
            <w:pPr>
              <w:pStyle w:val="TableParagraph"/>
              <w:rPr>
                <w:rFonts w:ascii="Times New Roman" w:hAnsi="Times New Roman" w:cs="Times New Roman"/>
                <w:sz w:val="20"/>
                <w:szCs w:val="20"/>
              </w:rPr>
            </w:pPr>
            <w:r>
              <w:rPr>
                <w:rFonts w:ascii="Times New Roman" w:hAnsi="Times New Roman" w:cs="Times New Roman"/>
                <w:sz w:val="20"/>
                <w:szCs w:val="20"/>
              </w:rPr>
              <w:t>420</w:t>
            </w:r>
            <w:r w:rsidR="00182119" w:rsidRPr="00182119">
              <w:rPr>
                <w:rFonts w:ascii="Times New Roman" w:hAnsi="Times New Roman" w:cs="Times New Roman"/>
                <w:sz w:val="20"/>
                <w:szCs w:val="20"/>
              </w:rPr>
              <w:t>.800</w:t>
            </w:r>
          </w:p>
        </w:tc>
        <w:tc>
          <w:tcPr>
            <w:tcW w:w="1054" w:type="dxa"/>
          </w:tcPr>
          <w:p w:rsidR="00182119" w:rsidRPr="00182119" w:rsidRDefault="00182119" w:rsidP="00182119">
            <w:pPr>
              <w:rPr>
                <w:rFonts w:ascii="Times New Roman" w:hAnsi="Times New Roman" w:cs="Times New Roman"/>
                <w:sz w:val="20"/>
                <w:szCs w:val="20"/>
              </w:rPr>
            </w:pPr>
            <w:r>
              <w:rPr>
                <w:rFonts w:ascii="Times New Roman" w:hAnsi="Times New Roman" w:cs="Times New Roman"/>
                <w:sz w:val="20"/>
                <w:szCs w:val="20"/>
              </w:rPr>
              <w:t>8060,39</w:t>
            </w:r>
          </w:p>
        </w:tc>
      </w:tr>
      <w:tr w:rsidR="00182119" w:rsidRPr="00A44AAA" w:rsidTr="00182119">
        <w:trPr>
          <w:trHeight w:val="510"/>
          <w:jc w:val="center"/>
        </w:trPr>
        <w:tc>
          <w:tcPr>
            <w:tcW w:w="2955" w:type="dxa"/>
            <w:tcBorders>
              <w:right w:val="single" w:sz="4" w:space="0" w:color="000000"/>
            </w:tcBorders>
            <w:shd w:val="clear" w:color="auto" w:fill="92CDDC" w:themeFill="accent5" w:themeFillTint="99"/>
            <w:vAlign w:val="center"/>
          </w:tcPr>
          <w:p w:rsidR="00182119" w:rsidRPr="00B6260D" w:rsidRDefault="00182119" w:rsidP="00182119">
            <w:pPr>
              <w:pStyle w:val="TableParagraph"/>
              <w:spacing w:before="10" w:line="225" w:lineRule="exact"/>
              <w:ind w:left="107"/>
              <w:rPr>
                <w:rFonts w:ascii="Times New Roman" w:hAnsi="Times New Roman" w:cs="Times New Roman"/>
                <w:sz w:val="24"/>
                <w:szCs w:val="24"/>
              </w:rPr>
            </w:pPr>
            <w:r w:rsidRPr="00B6260D">
              <w:rPr>
                <w:rFonts w:ascii="Times New Roman" w:hAnsi="Times New Roman" w:cs="Times New Roman"/>
                <w:spacing w:val="-2"/>
                <w:sz w:val="24"/>
                <w:szCs w:val="24"/>
              </w:rPr>
              <w:t>Onarım</w:t>
            </w:r>
          </w:p>
        </w:tc>
        <w:tc>
          <w:tcPr>
            <w:tcW w:w="981" w:type="dxa"/>
            <w:vMerge/>
            <w:tcBorders>
              <w:top w:val="nil"/>
              <w:left w:val="single" w:sz="4" w:space="0" w:color="000000"/>
              <w:bottom w:val="single" w:sz="4" w:space="0" w:color="000000"/>
              <w:right w:val="single" w:sz="4" w:space="0" w:color="000000"/>
            </w:tcBorders>
            <w:shd w:val="clear" w:color="auto" w:fill="auto"/>
            <w:vAlign w:val="center"/>
          </w:tcPr>
          <w:p w:rsidR="00182119" w:rsidRPr="00B6260D" w:rsidRDefault="00182119" w:rsidP="00182119">
            <w:pPr>
              <w:rPr>
                <w:rFonts w:ascii="Times New Roman" w:hAnsi="Times New Roman" w:cs="Times New Roman"/>
                <w:sz w:val="24"/>
                <w:szCs w:val="24"/>
              </w:rPr>
            </w:pPr>
          </w:p>
        </w:tc>
        <w:tc>
          <w:tcPr>
            <w:tcW w:w="1043"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tcPr>
          <w:p w:rsidR="00182119" w:rsidRPr="00182119" w:rsidRDefault="00182119" w:rsidP="00182119">
            <w:pPr>
              <w:rPr>
                <w:rFonts w:ascii="Times New Roman" w:hAnsi="Times New Roman" w:cs="Times New Roman"/>
                <w:sz w:val="20"/>
                <w:szCs w:val="20"/>
              </w:rPr>
            </w:pPr>
            <w:r>
              <w:rPr>
                <w:rFonts w:ascii="Times New Roman" w:hAnsi="Times New Roman" w:cs="Times New Roman"/>
                <w:sz w:val="20"/>
                <w:szCs w:val="20"/>
              </w:rPr>
              <w:t>28.243,35</w:t>
            </w:r>
          </w:p>
        </w:tc>
        <w:tc>
          <w:tcPr>
            <w:tcW w:w="965" w:type="dxa"/>
            <w:vMerge/>
            <w:tcBorders>
              <w:top w:val="nil"/>
              <w:left w:val="single" w:sz="4" w:space="0" w:color="000000"/>
            </w:tcBorders>
            <w:shd w:val="clear" w:color="auto" w:fill="auto"/>
            <w:vAlign w:val="center"/>
          </w:tcPr>
          <w:p w:rsidR="00182119" w:rsidRPr="00182119" w:rsidRDefault="00182119" w:rsidP="00182119">
            <w:pPr>
              <w:rPr>
                <w:rFonts w:ascii="Times New Roman" w:hAnsi="Times New Roman" w:cs="Times New Roman"/>
                <w:sz w:val="20"/>
                <w:szCs w:val="20"/>
              </w:rPr>
            </w:pPr>
          </w:p>
        </w:tc>
        <w:tc>
          <w:tcPr>
            <w:tcW w:w="1053" w:type="dxa"/>
            <w:shd w:val="clear" w:color="auto" w:fill="92CDDC" w:themeFill="accent5" w:themeFillTint="99"/>
          </w:tcPr>
          <w:p w:rsidR="00182119" w:rsidRPr="00182119" w:rsidRDefault="00182119" w:rsidP="00182119">
            <w:pPr>
              <w:rPr>
                <w:rFonts w:ascii="Times New Roman" w:hAnsi="Times New Roman" w:cs="Times New Roman"/>
                <w:sz w:val="20"/>
                <w:szCs w:val="20"/>
              </w:rPr>
            </w:pPr>
            <w:r>
              <w:rPr>
                <w:rFonts w:ascii="Times New Roman" w:hAnsi="Times New Roman" w:cs="Times New Roman"/>
                <w:sz w:val="20"/>
                <w:szCs w:val="20"/>
              </w:rPr>
              <w:t>89.934,99</w:t>
            </w:r>
          </w:p>
        </w:tc>
        <w:tc>
          <w:tcPr>
            <w:tcW w:w="980" w:type="dxa"/>
            <w:vMerge/>
            <w:tcBorders>
              <w:top w:val="nil"/>
            </w:tcBorders>
            <w:shd w:val="clear" w:color="auto" w:fill="auto"/>
            <w:vAlign w:val="center"/>
          </w:tcPr>
          <w:p w:rsidR="00182119" w:rsidRPr="00182119" w:rsidRDefault="00182119" w:rsidP="00182119">
            <w:pPr>
              <w:rPr>
                <w:rFonts w:ascii="Times New Roman" w:hAnsi="Times New Roman" w:cs="Times New Roman"/>
                <w:sz w:val="20"/>
                <w:szCs w:val="20"/>
              </w:rPr>
            </w:pPr>
          </w:p>
        </w:tc>
        <w:tc>
          <w:tcPr>
            <w:tcW w:w="1054" w:type="dxa"/>
            <w:shd w:val="clear" w:color="auto" w:fill="92CDDC" w:themeFill="accent5" w:themeFillTint="99"/>
          </w:tcPr>
          <w:p w:rsidR="00182119" w:rsidRPr="00182119" w:rsidRDefault="00182119" w:rsidP="00182119">
            <w:pPr>
              <w:rPr>
                <w:rFonts w:ascii="Times New Roman" w:hAnsi="Times New Roman" w:cs="Times New Roman"/>
                <w:sz w:val="20"/>
                <w:szCs w:val="20"/>
              </w:rPr>
            </w:pPr>
            <w:r>
              <w:rPr>
                <w:rFonts w:ascii="Times New Roman" w:hAnsi="Times New Roman" w:cs="Times New Roman"/>
                <w:sz w:val="20"/>
                <w:szCs w:val="20"/>
              </w:rPr>
              <w:t>302.078,3</w:t>
            </w:r>
          </w:p>
        </w:tc>
      </w:tr>
      <w:tr w:rsidR="00182119" w:rsidRPr="00A44AAA" w:rsidTr="00182119">
        <w:trPr>
          <w:trHeight w:val="510"/>
          <w:jc w:val="center"/>
        </w:trPr>
        <w:tc>
          <w:tcPr>
            <w:tcW w:w="2955" w:type="dxa"/>
            <w:tcBorders>
              <w:right w:val="single" w:sz="4" w:space="0" w:color="000000"/>
            </w:tcBorders>
            <w:vAlign w:val="center"/>
          </w:tcPr>
          <w:p w:rsidR="00182119" w:rsidRPr="00B6260D" w:rsidRDefault="00182119" w:rsidP="00182119">
            <w:pPr>
              <w:pStyle w:val="TableParagraph"/>
              <w:spacing w:before="8"/>
              <w:ind w:left="107"/>
              <w:rPr>
                <w:rFonts w:ascii="Times New Roman" w:hAnsi="Times New Roman" w:cs="Times New Roman"/>
                <w:sz w:val="24"/>
                <w:szCs w:val="24"/>
              </w:rPr>
            </w:pPr>
            <w:r w:rsidRPr="00B6260D">
              <w:rPr>
                <w:rFonts w:ascii="Times New Roman" w:hAnsi="Times New Roman" w:cs="Times New Roman"/>
                <w:spacing w:val="-4"/>
                <w:sz w:val="24"/>
                <w:szCs w:val="24"/>
              </w:rPr>
              <w:t>Bilgisayar</w:t>
            </w:r>
            <w:r w:rsidRPr="00B6260D">
              <w:rPr>
                <w:rFonts w:ascii="Times New Roman" w:hAnsi="Times New Roman" w:cs="Times New Roman"/>
                <w:spacing w:val="3"/>
                <w:sz w:val="24"/>
                <w:szCs w:val="24"/>
              </w:rPr>
              <w:t xml:space="preserve"> </w:t>
            </w:r>
            <w:r w:rsidRPr="00B6260D">
              <w:rPr>
                <w:rFonts w:ascii="Times New Roman" w:hAnsi="Times New Roman" w:cs="Times New Roman"/>
                <w:spacing w:val="-2"/>
                <w:sz w:val="24"/>
                <w:szCs w:val="24"/>
              </w:rPr>
              <w:t>Harcamaları</w:t>
            </w:r>
          </w:p>
        </w:tc>
        <w:tc>
          <w:tcPr>
            <w:tcW w:w="981" w:type="dxa"/>
            <w:vMerge/>
            <w:tcBorders>
              <w:top w:val="nil"/>
              <w:left w:val="single" w:sz="4" w:space="0" w:color="000000"/>
              <w:bottom w:val="single" w:sz="4" w:space="0" w:color="000000"/>
              <w:right w:val="single" w:sz="4" w:space="0" w:color="000000"/>
            </w:tcBorders>
            <w:shd w:val="clear" w:color="auto" w:fill="auto"/>
            <w:vAlign w:val="center"/>
          </w:tcPr>
          <w:p w:rsidR="00182119" w:rsidRPr="00B6260D" w:rsidRDefault="00182119" w:rsidP="00182119">
            <w:pPr>
              <w:rPr>
                <w:rFonts w:ascii="Times New Roman" w:hAnsi="Times New Roman" w:cs="Times New Roman"/>
                <w:sz w:val="24"/>
                <w:szCs w:val="24"/>
              </w:rPr>
            </w:pPr>
          </w:p>
        </w:tc>
        <w:tc>
          <w:tcPr>
            <w:tcW w:w="1043" w:type="dxa"/>
            <w:tcBorders>
              <w:top w:val="single" w:sz="4" w:space="0" w:color="000000"/>
              <w:left w:val="single" w:sz="4" w:space="0" w:color="000000"/>
              <w:bottom w:val="single" w:sz="4" w:space="0" w:color="000000"/>
              <w:right w:val="single" w:sz="4" w:space="0" w:color="000000"/>
            </w:tcBorders>
          </w:tcPr>
          <w:p w:rsidR="00182119" w:rsidRPr="00182119" w:rsidRDefault="00182119" w:rsidP="00182119">
            <w:pPr>
              <w:rPr>
                <w:rFonts w:ascii="Times New Roman" w:hAnsi="Times New Roman" w:cs="Times New Roman"/>
                <w:sz w:val="20"/>
                <w:szCs w:val="20"/>
              </w:rPr>
            </w:pPr>
            <w:r>
              <w:rPr>
                <w:rFonts w:ascii="Times New Roman" w:hAnsi="Times New Roman" w:cs="Times New Roman"/>
                <w:sz w:val="20"/>
                <w:szCs w:val="20"/>
              </w:rPr>
              <w:t>6.598,09</w:t>
            </w:r>
          </w:p>
        </w:tc>
        <w:tc>
          <w:tcPr>
            <w:tcW w:w="965" w:type="dxa"/>
            <w:vMerge/>
            <w:tcBorders>
              <w:top w:val="nil"/>
              <w:left w:val="single" w:sz="4" w:space="0" w:color="000000"/>
            </w:tcBorders>
            <w:shd w:val="clear" w:color="auto" w:fill="auto"/>
            <w:vAlign w:val="center"/>
          </w:tcPr>
          <w:p w:rsidR="00182119" w:rsidRPr="00182119" w:rsidRDefault="00182119" w:rsidP="00182119">
            <w:pPr>
              <w:rPr>
                <w:rFonts w:ascii="Times New Roman" w:hAnsi="Times New Roman" w:cs="Times New Roman"/>
                <w:sz w:val="20"/>
                <w:szCs w:val="20"/>
              </w:rPr>
            </w:pPr>
          </w:p>
        </w:tc>
        <w:tc>
          <w:tcPr>
            <w:tcW w:w="1053" w:type="dxa"/>
          </w:tcPr>
          <w:p w:rsidR="00182119" w:rsidRPr="00182119" w:rsidRDefault="00182119" w:rsidP="00182119">
            <w:pPr>
              <w:rPr>
                <w:rFonts w:ascii="Times New Roman" w:hAnsi="Times New Roman" w:cs="Times New Roman"/>
                <w:sz w:val="20"/>
                <w:szCs w:val="20"/>
              </w:rPr>
            </w:pPr>
            <w:r>
              <w:rPr>
                <w:rFonts w:ascii="Times New Roman" w:hAnsi="Times New Roman" w:cs="Times New Roman"/>
                <w:sz w:val="20"/>
                <w:szCs w:val="20"/>
              </w:rPr>
              <w:t>5.315,55</w:t>
            </w:r>
          </w:p>
        </w:tc>
        <w:tc>
          <w:tcPr>
            <w:tcW w:w="980" w:type="dxa"/>
            <w:vMerge/>
            <w:tcBorders>
              <w:top w:val="nil"/>
            </w:tcBorders>
            <w:shd w:val="clear" w:color="auto" w:fill="auto"/>
            <w:vAlign w:val="center"/>
          </w:tcPr>
          <w:p w:rsidR="00182119" w:rsidRPr="00182119" w:rsidRDefault="00182119" w:rsidP="00182119">
            <w:pPr>
              <w:rPr>
                <w:rFonts w:ascii="Times New Roman" w:hAnsi="Times New Roman" w:cs="Times New Roman"/>
                <w:sz w:val="20"/>
                <w:szCs w:val="20"/>
              </w:rPr>
            </w:pPr>
          </w:p>
        </w:tc>
        <w:tc>
          <w:tcPr>
            <w:tcW w:w="1054" w:type="dxa"/>
          </w:tcPr>
          <w:p w:rsidR="00182119" w:rsidRPr="00182119" w:rsidRDefault="00BA2BA4" w:rsidP="00182119">
            <w:pPr>
              <w:rPr>
                <w:rFonts w:ascii="Times New Roman" w:hAnsi="Times New Roman" w:cs="Times New Roman"/>
                <w:sz w:val="20"/>
                <w:szCs w:val="20"/>
              </w:rPr>
            </w:pPr>
            <w:r>
              <w:rPr>
                <w:rFonts w:ascii="Times New Roman" w:hAnsi="Times New Roman" w:cs="Times New Roman"/>
                <w:sz w:val="20"/>
                <w:szCs w:val="20"/>
              </w:rPr>
              <w:t>51.515,22</w:t>
            </w:r>
          </w:p>
        </w:tc>
      </w:tr>
      <w:tr w:rsidR="00182119" w:rsidRPr="00A44AAA" w:rsidTr="00182119">
        <w:trPr>
          <w:trHeight w:val="510"/>
          <w:jc w:val="center"/>
        </w:trPr>
        <w:tc>
          <w:tcPr>
            <w:tcW w:w="2955" w:type="dxa"/>
            <w:tcBorders>
              <w:right w:val="single" w:sz="4" w:space="0" w:color="000000"/>
            </w:tcBorders>
            <w:shd w:val="clear" w:color="auto" w:fill="92CDDC" w:themeFill="accent5" w:themeFillTint="99"/>
            <w:vAlign w:val="center"/>
          </w:tcPr>
          <w:p w:rsidR="00182119" w:rsidRPr="00B6260D" w:rsidRDefault="00182119" w:rsidP="00182119">
            <w:pPr>
              <w:pStyle w:val="TableParagraph"/>
              <w:spacing w:before="8"/>
              <w:ind w:left="107"/>
              <w:rPr>
                <w:rFonts w:ascii="Times New Roman" w:hAnsi="Times New Roman" w:cs="Times New Roman"/>
                <w:sz w:val="24"/>
                <w:szCs w:val="24"/>
              </w:rPr>
            </w:pPr>
            <w:r w:rsidRPr="00B6260D">
              <w:rPr>
                <w:rFonts w:ascii="Times New Roman" w:hAnsi="Times New Roman" w:cs="Times New Roman"/>
                <w:spacing w:val="-6"/>
                <w:sz w:val="24"/>
                <w:szCs w:val="24"/>
              </w:rPr>
              <w:t>Büro</w:t>
            </w:r>
            <w:r w:rsidRPr="00B6260D">
              <w:rPr>
                <w:rFonts w:ascii="Times New Roman" w:hAnsi="Times New Roman" w:cs="Times New Roman"/>
                <w:sz w:val="24"/>
                <w:szCs w:val="24"/>
              </w:rPr>
              <w:t xml:space="preserve"> </w:t>
            </w:r>
            <w:r w:rsidRPr="00B6260D">
              <w:rPr>
                <w:rFonts w:ascii="Times New Roman" w:hAnsi="Times New Roman" w:cs="Times New Roman"/>
                <w:spacing w:val="-6"/>
                <w:sz w:val="24"/>
                <w:szCs w:val="24"/>
              </w:rPr>
              <w:t>Makinaları</w:t>
            </w:r>
            <w:r w:rsidRPr="00B6260D">
              <w:rPr>
                <w:rFonts w:ascii="Times New Roman" w:hAnsi="Times New Roman" w:cs="Times New Roman"/>
                <w:sz w:val="24"/>
                <w:szCs w:val="24"/>
              </w:rPr>
              <w:t xml:space="preserve"> </w:t>
            </w:r>
            <w:r w:rsidRPr="00B6260D">
              <w:rPr>
                <w:rFonts w:ascii="Times New Roman" w:hAnsi="Times New Roman" w:cs="Times New Roman"/>
                <w:spacing w:val="-6"/>
                <w:sz w:val="24"/>
                <w:szCs w:val="24"/>
              </w:rPr>
              <w:t>Harcamaları</w:t>
            </w:r>
          </w:p>
        </w:tc>
        <w:tc>
          <w:tcPr>
            <w:tcW w:w="981" w:type="dxa"/>
            <w:vMerge/>
            <w:tcBorders>
              <w:top w:val="nil"/>
              <w:left w:val="single" w:sz="4" w:space="0" w:color="000000"/>
              <w:bottom w:val="single" w:sz="4" w:space="0" w:color="000000"/>
              <w:right w:val="single" w:sz="4" w:space="0" w:color="000000"/>
            </w:tcBorders>
            <w:shd w:val="clear" w:color="auto" w:fill="auto"/>
            <w:vAlign w:val="center"/>
          </w:tcPr>
          <w:p w:rsidR="00182119" w:rsidRPr="00B6260D" w:rsidRDefault="00182119" w:rsidP="00182119">
            <w:pPr>
              <w:rPr>
                <w:rFonts w:ascii="Times New Roman" w:hAnsi="Times New Roman" w:cs="Times New Roman"/>
                <w:sz w:val="24"/>
                <w:szCs w:val="24"/>
              </w:rPr>
            </w:pPr>
          </w:p>
        </w:tc>
        <w:tc>
          <w:tcPr>
            <w:tcW w:w="1043"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tcPr>
          <w:p w:rsidR="00182119" w:rsidRPr="00182119" w:rsidRDefault="00182119" w:rsidP="00182119">
            <w:pPr>
              <w:rPr>
                <w:rFonts w:ascii="Times New Roman" w:hAnsi="Times New Roman" w:cs="Times New Roman"/>
                <w:sz w:val="20"/>
                <w:szCs w:val="20"/>
              </w:rPr>
            </w:pPr>
            <w:r>
              <w:rPr>
                <w:rFonts w:ascii="Times New Roman" w:hAnsi="Times New Roman" w:cs="Times New Roman"/>
                <w:sz w:val="20"/>
                <w:szCs w:val="20"/>
              </w:rPr>
              <w:t>5.315,55</w:t>
            </w:r>
          </w:p>
        </w:tc>
        <w:tc>
          <w:tcPr>
            <w:tcW w:w="965" w:type="dxa"/>
            <w:vMerge/>
            <w:tcBorders>
              <w:top w:val="nil"/>
              <w:left w:val="single" w:sz="4" w:space="0" w:color="000000"/>
            </w:tcBorders>
            <w:shd w:val="clear" w:color="auto" w:fill="auto"/>
            <w:vAlign w:val="center"/>
          </w:tcPr>
          <w:p w:rsidR="00182119" w:rsidRPr="00182119" w:rsidRDefault="00182119" w:rsidP="00182119">
            <w:pPr>
              <w:rPr>
                <w:rFonts w:ascii="Times New Roman" w:hAnsi="Times New Roman" w:cs="Times New Roman"/>
                <w:sz w:val="20"/>
                <w:szCs w:val="20"/>
              </w:rPr>
            </w:pPr>
          </w:p>
        </w:tc>
        <w:tc>
          <w:tcPr>
            <w:tcW w:w="1053" w:type="dxa"/>
            <w:shd w:val="clear" w:color="auto" w:fill="92CDDC" w:themeFill="accent5" w:themeFillTint="99"/>
          </w:tcPr>
          <w:p w:rsidR="00182119" w:rsidRPr="00182119" w:rsidRDefault="00182119" w:rsidP="00182119">
            <w:pPr>
              <w:rPr>
                <w:rFonts w:ascii="Times New Roman" w:hAnsi="Times New Roman" w:cs="Times New Roman"/>
                <w:sz w:val="20"/>
                <w:szCs w:val="20"/>
              </w:rPr>
            </w:pPr>
            <w:r>
              <w:rPr>
                <w:rFonts w:ascii="Times New Roman" w:hAnsi="Times New Roman" w:cs="Times New Roman"/>
                <w:sz w:val="20"/>
                <w:szCs w:val="20"/>
              </w:rPr>
              <w:t>6.598,09</w:t>
            </w:r>
          </w:p>
        </w:tc>
        <w:tc>
          <w:tcPr>
            <w:tcW w:w="980" w:type="dxa"/>
            <w:vMerge/>
            <w:tcBorders>
              <w:top w:val="nil"/>
            </w:tcBorders>
            <w:shd w:val="clear" w:color="auto" w:fill="auto"/>
            <w:vAlign w:val="center"/>
          </w:tcPr>
          <w:p w:rsidR="00182119" w:rsidRPr="00182119" w:rsidRDefault="00182119" w:rsidP="00182119">
            <w:pPr>
              <w:rPr>
                <w:rFonts w:ascii="Times New Roman" w:hAnsi="Times New Roman" w:cs="Times New Roman"/>
                <w:sz w:val="20"/>
                <w:szCs w:val="20"/>
              </w:rPr>
            </w:pPr>
          </w:p>
        </w:tc>
        <w:tc>
          <w:tcPr>
            <w:tcW w:w="1054" w:type="dxa"/>
            <w:shd w:val="clear" w:color="auto" w:fill="92CDDC" w:themeFill="accent5" w:themeFillTint="99"/>
          </w:tcPr>
          <w:p w:rsidR="00182119" w:rsidRPr="00182119" w:rsidRDefault="00BA2BA4" w:rsidP="00182119">
            <w:pPr>
              <w:rPr>
                <w:rFonts w:ascii="Times New Roman" w:hAnsi="Times New Roman" w:cs="Times New Roman"/>
                <w:sz w:val="20"/>
                <w:szCs w:val="20"/>
              </w:rPr>
            </w:pPr>
            <w:r>
              <w:rPr>
                <w:rFonts w:ascii="Times New Roman" w:hAnsi="Times New Roman" w:cs="Times New Roman"/>
                <w:sz w:val="20"/>
                <w:szCs w:val="20"/>
              </w:rPr>
              <w:t>9.999,45</w:t>
            </w:r>
          </w:p>
        </w:tc>
      </w:tr>
      <w:tr w:rsidR="00182119" w:rsidRPr="00A44AAA" w:rsidTr="00182119">
        <w:trPr>
          <w:trHeight w:val="510"/>
          <w:jc w:val="center"/>
        </w:trPr>
        <w:tc>
          <w:tcPr>
            <w:tcW w:w="2955" w:type="dxa"/>
            <w:tcBorders>
              <w:right w:val="single" w:sz="4" w:space="0" w:color="000000"/>
            </w:tcBorders>
            <w:vAlign w:val="center"/>
          </w:tcPr>
          <w:p w:rsidR="00182119" w:rsidRPr="00B6260D" w:rsidRDefault="00182119" w:rsidP="00182119">
            <w:pPr>
              <w:pStyle w:val="TableParagraph"/>
              <w:spacing w:before="8"/>
              <w:ind w:left="107"/>
              <w:rPr>
                <w:rFonts w:ascii="Times New Roman" w:hAnsi="Times New Roman" w:cs="Times New Roman"/>
                <w:sz w:val="24"/>
                <w:szCs w:val="24"/>
              </w:rPr>
            </w:pPr>
            <w:r w:rsidRPr="00B6260D">
              <w:rPr>
                <w:rFonts w:ascii="Times New Roman" w:hAnsi="Times New Roman" w:cs="Times New Roman"/>
                <w:spacing w:val="-2"/>
                <w:sz w:val="24"/>
                <w:szCs w:val="24"/>
              </w:rPr>
              <w:t>Telefon</w:t>
            </w:r>
          </w:p>
        </w:tc>
        <w:tc>
          <w:tcPr>
            <w:tcW w:w="981" w:type="dxa"/>
            <w:vMerge/>
            <w:tcBorders>
              <w:top w:val="nil"/>
              <w:left w:val="single" w:sz="4" w:space="0" w:color="000000"/>
              <w:bottom w:val="single" w:sz="4" w:space="0" w:color="000000"/>
              <w:right w:val="single" w:sz="4" w:space="0" w:color="000000"/>
            </w:tcBorders>
            <w:shd w:val="clear" w:color="auto" w:fill="auto"/>
            <w:vAlign w:val="center"/>
          </w:tcPr>
          <w:p w:rsidR="00182119" w:rsidRPr="00B6260D" w:rsidRDefault="00182119" w:rsidP="00182119">
            <w:pPr>
              <w:rPr>
                <w:rFonts w:ascii="Times New Roman" w:hAnsi="Times New Roman" w:cs="Times New Roman"/>
                <w:sz w:val="24"/>
                <w:szCs w:val="24"/>
              </w:rPr>
            </w:pPr>
          </w:p>
        </w:tc>
        <w:tc>
          <w:tcPr>
            <w:tcW w:w="1043" w:type="dxa"/>
            <w:tcBorders>
              <w:top w:val="single" w:sz="4" w:space="0" w:color="000000"/>
              <w:left w:val="single" w:sz="4" w:space="0" w:color="000000"/>
              <w:bottom w:val="single" w:sz="4" w:space="0" w:color="000000"/>
              <w:right w:val="single" w:sz="4" w:space="0" w:color="000000"/>
            </w:tcBorders>
          </w:tcPr>
          <w:p w:rsidR="00182119" w:rsidRPr="00182119" w:rsidRDefault="00182119" w:rsidP="00182119">
            <w:pPr>
              <w:rPr>
                <w:rFonts w:ascii="Times New Roman" w:hAnsi="Times New Roman" w:cs="Times New Roman"/>
                <w:sz w:val="20"/>
                <w:szCs w:val="20"/>
              </w:rPr>
            </w:pPr>
            <w:r>
              <w:rPr>
                <w:rFonts w:ascii="Times New Roman" w:hAnsi="Times New Roman" w:cs="Times New Roman"/>
                <w:sz w:val="20"/>
                <w:szCs w:val="20"/>
              </w:rPr>
              <w:t>-</w:t>
            </w:r>
          </w:p>
        </w:tc>
        <w:tc>
          <w:tcPr>
            <w:tcW w:w="965" w:type="dxa"/>
            <w:vMerge/>
            <w:tcBorders>
              <w:top w:val="nil"/>
              <w:left w:val="single" w:sz="4" w:space="0" w:color="000000"/>
            </w:tcBorders>
            <w:shd w:val="clear" w:color="auto" w:fill="auto"/>
            <w:vAlign w:val="center"/>
          </w:tcPr>
          <w:p w:rsidR="00182119" w:rsidRPr="00182119" w:rsidRDefault="00182119" w:rsidP="00182119">
            <w:pPr>
              <w:rPr>
                <w:rFonts w:ascii="Times New Roman" w:hAnsi="Times New Roman" w:cs="Times New Roman"/>
                <w:sz w:val="20"/>
                <w:szCs w:val="20"/>
              </w:rPr>
            </w:pPr>
          </w:p>
        </w:tc>
        <w:tc>
          <w:tcPr>
            <w:tcW w:w="1053" w:type="dxa"/>
          </w:tcPr>
          <w:p w:rsidR="00182119" w:rsidRPr="00182119" w:rsidRDefault="00182119" w:rsidP="00182119">
            <w:pPr>
              <w:rPr>
                <w:rFonts w:ascii="Times New Roman" w:hAnsi="Times New Roman" w:cs="Times New Roman"/>
                <w:sz w:val="20"/>
                <w:szCs w:val="20"/>
              </w:rPr>
            </w:pPr>
          </w:p>
        </w:tc>
        <w:tc>
          <w:tcPr>
            <w:tcW w:w="980" w:type="dxa"/>
            <w:vMerge/>
            <w:tcBorders>
              <w:top w:val="nil"/>
            </w:tcBorders>
            <w:shd w:val="clear" w:color="auto" w:fill="auto"/>
            <w:vAlign w:val="center"/>
          </w:tcPr>
          <w:p w:rsidR="00182119" w:rsidRPr="00182119" w:rsidRDefault="00182119" w:rsidP="00182119">
            <w:pPr>
              <w:rPr>
                <w:rFonts w:ascii="Times New Roman" w:hAnsi="Times New Roman" w:cs="Times New Roman"/>
                <w:sz w:val="20"/>
                <w:szCs w:val="20"/>
              </w:rPr>
            </w:pPr>
          </w:p>
        </w:tc>
        <w:tc>
          <w:tcPr>
            <w:tcW w:w="1054" w:type="dxa"/>
          </w:tcPr>
          <w:p w:rsidR="00182119" w:rsidRPr="00182119" w:rsidRDefault="00182119" w:rsidP="00182119">
            <w:pPr>
              <w:rPr>
                <w:rFonts w:ascii="Times New Roman" w:hAnsi="Times New Roman" w:cs="Times New Roman"/>
                <w:sz w:val="20"/>
                <w:szCs w:val="20"/>
              </w:rPr>
            </w:pPr>
          </w:p>
        </w:tc>
      </w:tr>
      <w:tr w:rsidR="00182119" w:rsidRPr="00A44AAA" w:rsidTr="00182119">
        <w:trPr>
          <w:trHeight w:val="510"/>
          <w:jc w:val="center"/>
        </w:trPr>
        <w:tc>
          <w:tcPr>
            <w:tcW w:w="2955" w:type="dxa"/>
            <w:tcBorders>
              <w:right w:val="single" w:sz="4" w:space="0" w:color="000000"/>
            </w:tcBorders>
            <w:shd w:val="clear" w:color="auto" w:fill="92CDDC" w:themeFill="accent5" w:themeFillTint="99"/>
            <w:vAlign w:val="center"/>
          </w:tcPr>
          <w:p w:rsidR="00182119" w:rsidRPr="00B6260D" w:rsidRDefault="00182119" w:rsidP="00182119">
            <w:pPr>
              <w:pStyle w:val="TableParagraph"/>
              <w:spacing w:before="8"/>
              <w:ind w:left="107"/>
              <w:rPr>
                <w:rFonts w:ascii="Times New Roman" w:hAnsi="Times New Roman" w:cs="Times New Roman"/>
                <w:sz w:val="24"/>
                <w:szCs w:val="24"/>
              </w:rPr>
            </w:pPr>
            <w:r w:rsidRPr="00B6260D">
              <w:rPr>
                <w:rFonts w:ascii="Times New Roman" w:hAnsi="Times New Roman" w:cs="Times New Roman"/>
                <w:spacing w:val="-4"/>
                <w:sz w:val="24"/>
                <w:szCs w:val="24"/>
              </w:rPr>
              <w:t>Sosyal</w:t>
            </w:r>
            <w:r w:rsidRPr="00B6260D">
              <w:rPr>
                <w:rFonts w:ascii="Times New Roman" w:hAnsi="Times New Roman" w:cs="Times New Roman"/>
                <w:spacing w:val="-5"/>
                <w:sz w:val="24"/>
                <w:szCs w:val="24"/>
              </w:rPr>
              <w:t xml:space="preserve"> </w:t>
            </w:r>
            <w:r w:rsidRPr="00B6260D">
              <w:rPr>
                <w:rFonts w:ascii="Times New Roman" w:hAnsi="Times New Roman" w:cs="Times New Roman"/>
                <w:spacing w:val="-2"/>
                <w:sz w:val="24"/>
                <w:szCs w:val="24"/>
              </w:rPr>
              <w:t>Faaliyetler</w:t>
            </w:r>
          </w:p>
        </w:tc>
        <w:tc>
          <w:tcPr>
            <w:tcW w:w="981" w:type="dxa"/>
            <w:vMerge/>
            <w:tcBorders>
              <w:top w:val="nil"/>
              <w:left w:val="single" w:sz="4" w:space="0" w:color="000000"/>
              <w:bottom w:val="single" w:sz="4" w:space="0" w:color="000000"/>
              <w:right w:val="single" w:sz="4" w:space="0" w:color="000000"/>
            </w:tcBorders>
            <w:shd w:val="clear" w:color="auto" w:fill="auto"/>
            <w:vAlign w:val="center"/>
          </w:tcPr>
          <w:p w:rsidR="00182119" w:rsidRPr="00B6260D" w:rsidRDefault="00182119" w:rsidP="00182119">
            <w:pPr>
              <w:rPr>
                <w:rFonts w:ascii="Times New Roman" w:hAnsi="Times New Roman" w:cs="Times New Roman"/>
                <w:sz w:val="24"/>
                <w:szCs w:val="24"/>
              </w:rPr>
            </w:pPr>
          </w:p>
        </w:tc>
        <w:tc>
          <w:tcPr>
            <w:tcW w:w="1043"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tcPr>
          <w:p w:rsidR="00182119" w:rsidRPr="00182119" w:rsidRDefault="00182119" w:rsidP="00182119">
            <w:pPr>
              <w:rPr>
                <w:rFonts w:ascii="Times New Roman" w:hAnsi="Times New Roman" w:cs="Times New Roman"/>
                <w:sz w:val="20"/>
                <w:szCs w:val="20"/>
              </w:rPr>
            </w:pPr>
            <w:r>
              <w:rPr>
                <w:rFonts w:ascii="Times New Roman" w:hAnsi="Times New Roman" w:cs="Times New Roman"/>
                <w:sz w:val="20"/>
                <w:szCs w:val="20"/>
              </w:rPr>
              <w:t>1.895,89</w:t>
            </w:r>
          </w:p>
        </w:tc>
        <w:tc>
          <w:tcPr>
            <w:tcW w:w="965" w:type="dxa"/>
            <w:vMerge/>
            <w:tcBorders>
              <w:top w:val="nil"/>
              <w:left w:val="single" w:sz="4" w:space="0" w:color="000000"/>
            </w:tcBorders>
            <w:shd w:val="clear" w:color="auto" w:fill="auto"/>
            <w:vAlign w:val="center"/>
          </w:tcPr>
          <w:p w:rsidR="00182119" w:rsidRPr="00182119" w:rsidRDefault="00182119" w:rsidP="00182119">
            <w:pPr>
              <w:rPr>
                <w:rFonts w:ascii="Times New Roman" w:hAnsi="Times New Roman" w:cs="Times New Roman"/>
                <w:sz w:val="20"/>
                <w:szCs w:val="20"/>
              </w:rPr>
            </w:pPr>
          </w:p>
        </w:tc>
        <w:tc>
          <w:tcPr>
            <w:tcW w:w="1053" w:type="dxa"/>
            <w:shd w:val="clear" w:color="auto" w:fill="92CDDC" w:themeFill="accent5" w:themeFillTint="99"/>
          </w:tcPr>
          <w:p w:rsidR="00182119" w:rsidRPr="00182119" w:rsidRDefault="00182119" w:rsidP="00182119">
            <w:pPr>
              <w:rPr>
                <w:rFonts w:ascii="Times New Roman" w:hAnsi="Times New Roman" w:cs="Times New Roman"/>
                <w:sz w:val="20"/>
                <w:szCs w:val="20"/>
              </w:rPr>
            </w:pPr>
            <w:r>
              <w:rPr>
                <w:rFonts w:ascii="Times New Roman" w:hAnsi="Times New Roman" w:cs="Times New Roman"/>
                <w:sz w:val="20"/>
                <w:szCs w:val="20"/>
              </w:rPr>
              <w:t>1.895,89</w:t>
            </w:r>
          </w:p>
        </w:tc>
        <w:tc>
          <w:tcPr>
            <w:tcW w:w="980" w:type="dxa"/>
            <w:vMerge/>
            <w:tcBorders>
              <w:top w:val="nil"/>
            </w:tcBorders>
            <w:shd w:val="clear" w:color="auto" w:fill="auto"/>
            <w:vAlign w:val="center"/>
          </w:tcPr>
          <w:p w:rsidR="00182119" w:rsidRPr="00182119" w:rsidRDefault="00182119" w:rsidP="00182119">
            <w:pPr>
              <w:rPr>
                <w:rFonts w:ascii="Times New Roman" w:hAnsi="Times New Roman" w:cs="Times New Roman"/>
                <w:sz w:val="20"/>
                <w:szCs w:val="20"/>
              </w:rPr>
            </w:pPr>
          </w:p>
        </w:tc>
        <w:tc>
          <w:tcPr>
            <w:tcW w:w="1054" w:type="dxa"/>
            <w:shd w:val="clear" w:color="auto" w:fill="92CDDC" w:themeFill="accent5" w:themeFillTint="99"/>
          </w:tcPr>
          <w:p w:rsidR="00182119" w:rsidRPr="00182119" w:rsidRDefault="00BA2BA4" w:rsidP="00182119">
            <w:pPr>
              <w:rPr>
                <w:rFonts w:ascii="Times New Roman" w:hAnsi="Times New Roman" w:cs="Times New Roman"/>
                <w:sz w:val="20"/>
                <w:szCs w:val="20"/>
              </w:rPr>
            </w:pPr>
            <w:r>
              <w:rPr>
                <w:rFonts w:ascii="Times New Roman" w:hAnsi="Times New Roman" w:cs="Times New Roman"/>
                <w:sz w:val="20"/>
                <w:szCs w:val="20"/>
              </w:rPr>
              <w:t>14.981,07</w:t>
            </w:r>
          </w:p>
        </w:tc>
      </w:tr>
      <w:tr w:rsidR="00182119" w:rsidRPr="00A44AAA" w:rsidTr="00182119">
        <w:trPr>
          <w:trHeight w:val="510"/>
          <w:jc w:val="center"/>
        </w:trPr>
        <w:tc>
          <w:tcPr>
            <w:tcW w:w="2955" w:type="dxa"/>
            <w:tcBorders>
              <w:right w:val="single" w:sz="4" w:space="0" w:color="000000"/>
            </w:tcBorders>
            <w:shd w:val="clear" w:color="auto" w:fill="auto"/>
            <w:vAlign w:val="center"/>
          </w:tcPr>
          <w:p w:rsidR="00182119" w:rsidRPr="00B6260D" w:rsidRDefault="00182119" w:rsidP="00182119">
            <w:pPr>
              <w:pStyle w:val="TableParagraph"/>
              <w:spacing w:before="10"/>
              <w:ind w:left="107"/>
              <w:rPr>
                <w:rFonts w:ascii="Times New Roman" w:hAnsi="Times New Roman" w:cs="Times New Roman"/>
                <w:sz w:val="24"/>
                <w:szCs w:val="24"/>
              </w:rPr>
            </w:pPr>
            <w:r w:rsidRPr="00B6260D">
              <w:rPr>
                <w:rFonts w:ascii="Times New Roman" w:hAnsi="Times New Roman" w:cs="Times New Roman"/>
                <w:spacing w:val="-2"/>
                <w:sz w:val="24"/>
                <w:szCs w:val="24"/>
              </w:rPr>
              <w:t>Kırtasiye</w:t>
            </w:r>
          </w:p>
        </w:tc>
        <w:tc>
          <w:tcPr>
            <w:tcW w:w="981" w:type="dxa"/>
            <w:vMerge/>
            <w:tcBorders>
              <w:top w:val="nil"/>
              <w:left w:val="single" w:sz="4" w:space="0" w:color="000000"/>
              <w:bottom w:val="single" w:sz="4" w:space="0" w:color="000000"/>
              <w:right w:val="single" w:sz="4" w:space="0" w:color="000000"/>
            </w:tcBorders>
            <w:shd w:val="clear" w:color="auto" w:fill="auto"/>
            <w:vAlign w:val="center"/>
          </w:tcPr>
          <w:p w:rsidR="00182119" w:rsidRPr="00B6260D" w:rsidRDefault="00182119" w:rsidP="00182119">
            <w:pPr>
              <w:rPr>
                <w:rFonts w:ascii="Times New Roman" w:hAnsi="Times New Roman" w:cs="Times New Roman"/>
                <w:sz w:val="24"/>
                <w:szCs w:val="24"/>
              </w:rPr>
            </w:pPr>
          </w:p>
        </w:tc>
        <w:tc>
          <w:tcPr>
            <w:tcW w:w="1043" w:type="dxa"/>
            <w:tcBorders>
              <w:top w:val="single" w:sz="4" w:space="0" w:color="000000"/>
              <w:left w:val="single" w:sz="4" w:space="0" w:color="000000"/>
              <w:bottom w:val="single" w:sz="4" w:space="0" w:color="000000"/>
              <w:right w:val="single" w:sz="4" w:space="0" w:color="000000"/>
            </w:tcBorders>
            <w:shd w:val="clear" w:color="auto" w:fill="auto"/>
          </w:tcPr>
          <w:p w:rsidR="00182119" w:rsidRPr="00182119" w:rsidRDefault="00182119" w:rsidP="00182119">
            <w:pPr>
              <w:rPr>
                <w:rFonts w:ascii="Times New Roman" w:hAnsi="Times New Roman" w:cs="Times New Roman"/>
                <w:sz w:val="20"/>
                <w:szCs w:val="20"/>
              </w:rPr>
            </w:pPr>
            <w:r>
              <w:rPr>
                <w:rFonts w:ascii="Times New Roman" w:hAnsi="Times New Roman" w:cs="Times New Roman"/>
                <w:sz w:val="20"/>
                <w:szCs w:val="20"/>
              </w:rPr>
              <w:t>2.261,89</w:t>
            </w:r>
          </w:p>
        </w:tc>
        <w:tc>
          <w:tcPr>
            <w:tcW w:w="965" w:type="dxa"/>
            <w:vMerge/>
            <w:tcBorders>
              <w:top w:val="nil"/>
              <w:left w:val="single" w:sz="4" w:space="0" w:color="000000"/>
            </w:tcBorders>
            <w:shd w:val="clear" w:color="auto" w:fill="auto"/>
            <w:vAlign w:val="center"/>
          </w:tcPr>
          <w:p w:rsidR="00182119" w:rsidRPr="00182119" w:rsidRDefault="00182119" w:rsidP="00182119">
            <w:pPr>
              <w:rPr>
                <w:rFonts w:ascii="Times New Roman" w:hAnsi="Times New Roman" w:cs="Times New Roman"/>
                <w:sz w:val="20"/>
                <w:szCs w:val="20"/>
              </w:rPr>
            </w:pPr>
          </w:p>
        </w:tc>
        <w:tc>
          <w:tcPr>
            <w:tcW w:w="1053" w:type="dxa"/>
            <w:shd w:val="clear" w:color="auto" w:fill="auto"/>
          </w:tcPr>
          <w:p w:rsidR="00182119" w:rsidRPr="00182119" w:rsidRDefault="00BA2BA4" w:rsidP="00182119">
            <w:pPr>
              <w:rPr>
                <w:rFonts w:ascii="Times New Roman" w:hAnsi="Times New Roman" w:cs="Times New Roman"/>
                <w:sz w:val="20"/>
                <w:szCs w:val="20"/>
              </w:rPr>
            </w:pPr>
            <w:r>
              <w:rPr>
                <w:rFonts w:ascii="Times New Roman" w:hAnsi="Times New Roman" w:cs="Times New Roman"/>
                <w:sz w:val="20"/>
                <w:szCs w:val="20"/>
              </w:rPr>
              <w:t>12.010,12</w:t>
            </w:r>
          </w:p>
        </w:tc>
        <w:tc>
          <w:tcPr>
            <w:tcW w:w="980" w:type="dxa"/>
            <w:vMerge/>
            <w:tcBorders>
              <w:top w:val="nil"/>
            </w:tcBorders>
            <w:shd w:val="clear" w:color="auto" w:fill="auto"/>
            <w:vAlign w:val="center"/>
          </w:tcPr>
          <w:p w:rsidR="00182119" w:rsidRPr="00182119" w:rsidRDefault="00182119" w:rsidP="00182119">
            <w:pPr>
              <w:rPr>
                <w:rFonts w:ascii="Times New Roman" w:hAnsi="Times New Roman" w:cs="Times New Roman"/>
                <w:sz w:val="20"/>
                <w:szCs w:val="20"/>
              </w:rPr>
            </w:pPr>
          </w:p>
        </w:tc>
        <w:tc>
          <w:tcPr>
            <w:tcW w:w="1054" w:type="dxa"/>
            <w:shd w:val="clear" w:color="auto" w:fill="auto"/>
          </w:tcPr>
          <w:p w:rsidR="00182119" w:rsidRPr="00182119" w:rsidRDefault="00BA2BA4" w:rsidP="00182119">
            <w:pPr>
              <w:rPr>
                <w:rFonts w:ascii="Times New Roman" w:hAnsi="Times New Roman" w:cs="Times New Roman"/>
                <w:sz w:val="20"/>
                <w:szCs w:val="20"/>
              </w:rPr>
            </w:pPr>
            <w:r>
              <w:rPr>
                <w:rFonts w:ascii="Times New Roman" w:hAnsi="Times New Roman" w:cs="Times New Roman"/>
                <w:sz w:val="20"/>
                <w:szCs w:val="20"/>
              </w:rPr>
              <w:t>32.362,05</w:t>
            </w:r>
          </w:p>
        </w:tc>
      </w:tr>
      <w:tr w:rsidR="00182119" w:rsidRPr="00A44AAA" w:rsidTr="00182119">
        <w:trPr>
          <w:trHeight w:val="510"/>
          <w:jc w:val="center"/>
        </w:trPr>
        <w:tc>
          <w:tcPr>
            <w:tcW w:w="2955" w:type="dxa"/>
            <w:tcBorders>
              <w:right w:val="single" w:sz="4" w:space="0" w:color="000000"/>
            </w:tcBorders>
            <w:shd w:val="clear" w:color="auto" w:fill="DAEEF3" w:themeFill="accent5" w:themeFillTint="33"/>
            <w:vAlign w:val="center"/>
          </w:tcPr>
          <w:p w:rsidR="00182119" w:rsidRPr="00B6260D" w:rsidRDefault="00182119" w:rsidP="00182119">
            <w:pPr>
              <w:pStyle w:val="TableParagraph"/>
              <w:spacing w:before="8"/>
              <w:ind w:left="107"/>
              <w:rPr>
                <w:rFonts w:ascii="Times New Roman" w:hAnsi="Times New Roman" w:cs="Times New Roman"/>
                <w:b/>
                <w:sz w:val="24"/>
                <w:szCs w:val="24"/>
              </w:rPr>
            </w:pPr>
            <w:r w:rsidRPr="00B6260D">
              <w:rPr>
                <w:rFonts w:ascii="Times New Roman" w:hAnsi="Times New Roman" w:cs="Times New Roman"/>
                <w:b/>
                <w:spacing w:val="-4"/>
                <w:w w:val="95"/>
                <w:sz w:val="24"/>
                <w:szCs w:val="24"/>
              </w:rPr>
              <w:t>GENEL</w:t>
            </w:r>
            <w:r>
              <w:rPr>
                <w:rFonts w:ascii="Times New Roman" w:hAnsi="Times New Roman" w:cs="Times New Roman"/>
                <w:b/>
                <w:spacing w:val="-4"/>
                <w:w w:val="95"/>
                <w:sz w:val="24"/>
                <w:szCs w:val="24"/>
              </w:rPr>
              <w:t xml:space="preserve"> TOPLAM</w:t>
            </w:r>
          </w:p>
        </w:tc>
        <w:tc>
          <w:tcPr>
            <w:tcW w:w="981" w:type="dxa"/>
            <w:vMerge/>
            <w:tcBorders>
              <w:top w:val="nil"/>
              <w:left w:val="single" w:sz="4" w:space="0" w:color="000000"/>
              <w:bottom w:val="single" w:sz="4" w:space="0" w:color="000000"/>
              <w:right w:val="single" w:sz="4" w:space="0" w:color="000000"/>
            </w:tcBorders>
            <w:shd w:val="clear" w:color="auto" w:fill="auto"/>
            <w:vAlign w:val="center"/>
          </w:tcPr>
          <w:p w:rsidR="00182119" w:rsidRPr="00B6260D" w:rsidRDefault="00182119" w:rsidP="00182119">
            <w:pPr>
              <w:rPr>
                <w:rFonts w:ascii="Times New Roman" w:hAnsi="Times New Roman" w:cs="Times New Roman"/>
                <w:sz w:val="24"/>
                <w:szCs w:val="24"/>
              </w:rPr>
            </w:pPr>
          </w:p>
        </w:tc>
        <w:tc>
          <w:tcPr>
            <w:tcW w:w="1043"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Pr>
          <w:p w:rsidR="00182119" w:rsidRPr="00182119" w:rsidRDefault="00182119" w:rsidP="00182119">
            <w:pPr>
              <w:rPr>
                <w:rFonts w:ascii="Times New Roman" w:hAnsi="Times New Roman" w:cs="Times New Roman"/>
                <w:sz w:val="20"/>
                <w:szCs w:val="20"/>
              </w:rPr>
            </w:pPr>
            <w:r>
              <w:rPr>
                <w:rFonts w:ascii="Times New Roman" w:hAnsi="Times New Roman" w:cs="Times New Roman"/>
                <w:sz w:val="20"/>
                <w:szCs w:val="20"/>
              </w:rPr>
              <w:t>46.679,89</w:t>
            </w:r>
          </w:p>
        </w:tc>
        <w:tc>
          <w:tcPr>
            <w:tcW w:w="965" w:type="dxa"/>
            <w:vMerge/>
            <w:tcBorders>
              <w:top w:val="nil"/>
              <w:left w:val="single" w:sz="4" w:space="0" w:color="000000"/>
            </w:tcBorders>
            <w:shd w:val="clear" w:color="auto" w:fill="auto"/>
            <w:vAlign w:val="center"/>
          </w:tcPr>
          <w:p w:rsidR="00182119" w:rsidRPr="00182119" w:rsidRDefault="00182119" w:rsidP="00182119">
            <w:pPr>
              <w:rPr>
                <w:rFonts w:ascii="Times New Roman" w:hAnsi="Times New Roman" w:cs="Times New Roman"/>
                <w:sz w:val="20"/>
                <w:szCs w:val="20"/>
              </w:rPr>
            </w:pPr>
          </w:p>
        </w:tc>
        <w:tc>
          <w:tcPr>
            <w:tcW w:w="1053" w:type="dxa"/>
            <w:shd w:val="clear" w:color="auto" w:fill="DAEEF3" w:themeFill="accent5" w:themeFillTint="33"/>
          </w:tcPr>
          <w:p w:rsidR="00182119" w:rsidRPr="00182119" w:rsidRDefault="00BA2BA4" w:rsidP="00182119">
            <w:pPr>
              <w:rPr>
                <w:rFonts w:ascii="Times New Roman" w:hAnsi="Times New Roman" w:cs="Times New Roman"/>
                <w:sz w:val="20"/>
                <w:szCs w:val="20"/>
              </w:rPr>
            </w:pPr>
            <w:r>
              <w:rPr>
                <w:rFonts w:ascii="Times New Roman" w:hAnsi="Times New Roman" w:cs="Times New Roman"/>
                <w:sz w:val="20"/>
                <w:szCs w:val="20"/>
              </w:rPr>
              <w:t>148.541,29</w:t>
            </w:r>
          </w:p>
        </w:tc>
        <w:tc>
          <w:tcPr>
            <w:tcW w:w="980" w:type="dxa"/>
            <w:vMerge/>
            <w:tcBorders>
              <w:top w:val="nil"/>
            </w:tcBorders>
            <w:shd w:val="clear" w:color="auto" w:fill="auto"/>
            <w:vAlign w:val="center"/>
          </w:tcPr>
          <w:p w:rsidR="00182119" w:rsidRPr="00182119" w:rsidRDefault="00182119" w:rsidP="00182119">
            <w:pPr>
              <w:rPr>
                <w:rFonts w:ascii="Times New Roman" w:hAnsi="Times New Roman" w:cs="Times New Roman"/>
                <w:sz w:val="20"/>
                <w:szCs w:val="20"/>
              </w:rPr>
            </w:pPr>
          </w:p>
        </w:tc>
        <w:tc>
          <w:tcPr>
            <w:tcW w:w="1054" w:type="dxa"/>
            <w:shd w:val="clear" w:color="auto" w:fill="DAEEF3" w:themeFill="accent5" w:themeFillTint="33"/>
          </w:tcPr>
          <w:p w:rsidR="00182119" w:rsidRPr="00182119" w:rsidRDefault="00BA2BA4" w:rsidP="00182119">
            <w:pPr>
              <w:rPr>
                <w:rFonts w:ascii="Times New Roman" w:hAnsi="Times New Roman" w:cs="Times New Roman"/>
                <w:sz w:val="20"/>
                <w:szCs w:val="20"/>
              </w:rPr>
            </w:pPr>
            <w:r>
              <w:rPr>
                <w:rFonts w:ascii="Times New Roman" w:hAnsi="Times New Roman" w:cs="Times New Roman"/>
                <w:sz w:val="20"/>
                <w:szCs w:val="20"/>
              </w:rPr>
              <w:t>418.996,48</w:t>
            </w:r>
          </w:p>
        </w:tc>
      </w:tr>
    </w:tbl>
    <w:p w:rsidR="00B6260D" w:rsidRDefault="00B6260D"/>
    <w:p w:rsidR="0051381A" w:rsidRDefault="008076FC" w:rsidP="00073532">
      <w:pPr>
        <w:pStyle w:val="Balk2"/>
        <w:ind w:left="0" w:firstLine="0"/>
        <w:rPr>
          <w:szCs w:val="24"/>
        </w:rPr>
      </w:pPr>
      <w:r>
        <w:rPr>
          <w:szCs w:val="24"/>
        </w:rPr>
        <w:t xml:space="preserve"> </w:t>
      </w:r>
    </w:p>
    <w:p w:rsidR="0051381A" w:rsidRDefault="0051381A" w:rsidP="0051381A">
      <w:pPr>
        <w:spacing w:line="276" w:lineRule="auto"/>
        <w:jc w:val="both"/>
        <w:rPr>
          <w:rFonts w:ascii="Times New Roman" w:hAnsi="Times New Roman" w:cs="Times New Roman"/>
          <w:sz w:val="24"/>
          <w:szCs w:val="24"/>
        </w:rPr>
      </w:pPr>
    </w:p>
    <w:p w:rsidR="0051381A" w:rsidRPr="0051381A" w:rsidRDefault="0051381A" w:rsidP="0051381A">
      <w:pPr>
        <w:spacing w:line="276" w:lineRule="auto"/>
        <w:jc w:val="both"/>
        <w:rPr>
          <w:rFonts w:ascii="Times New Roman" w:hAnsi="Times New Roman" w:cs="Times New Roman"/>
          <w:sz w:val="24"/>
          <w:szCs w:val="24"/>
        </w:rPr>
      </w:pPr>
    </w:p>
    <w:p w:rsidR="00D97CD4" w:rsidRPr="00D97CD4" w:rsidRDefault="00D97CD4" w:rsidP="00D97CD4">
      <w:pPr>
        <w:spacing w:line="276" w:lineRule="auto"/>
        <w:jc w:val="both"/>
        <w:rPr>
          <w:rFonts w:ascii="Times New Roman" w:hAnsi="Times New Roman" w:cs="Times New Roman"/>
          <w:sz w:val="24"/>
          <w:szCs w:val="24"/>
        </w:rPr>
      </w:pPr>
      <w:r>
        <w:rPr>
          <w:rFonts w:ascii="Times New Roman" w:hAnsi="Times New Roman" w:cs="Times New Roman"/>
          <w:noProof/>
          <w:sz w:val="24"/>
          <w:szCs w:val="24"/>
          <w:lang w:eastAsia="tr-TR"/>
        </w:rPr>
        <mc:AlternateContent>
          <mc:Choice Requires="wps">
            <w:drawing>
              <wp:anchor distT="0" distB="0" distL="114300" distR="114300" simplePos="0" relativeHeight="483995648" behindDoc="0" locked="0" layoutInCell="1" allowOverlap="1">
                <wp:simplePos x="0" y="0"/>
                <wp:positionH relativeFrom="column">
                  <wp:posOffset>108585</wp:posOffset>
                </wp:positionH>
                <wp:positionV relativeFrom="paragraph">
                  <wp:posOffset>161925</wp:posOffset>
                </wp:positionV>
                <wp:extent cx="3641725" cy="394970"/>
                <wp:effectExtent l="19050" t="19050" r="34925" b="43180"/>
                <wp:wrapNone/>
                <wp:docPr id="63" name="Dikdörtgen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41725" cy="394970"/>
                        </a:xfrm>
                        <a:prstGeom prst="rect">
                          <a:avLst/>
                        </a:prstGeom>
                        <a:solidFill>
                          <a:schemeClr val="lt1">
                            <a:lumMod val="100000"/>
                            <a:lumOff val="0"/>
                          </a:schemeClr>
                        </a:solidFill>
                        <a:ln w="63500" cmpd="thickThin">
                          <a:solidFill>
                            <a:schemeClr val="accent2">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6F4308" w:rsidRPr="00CA69EF" w:rsidRDefault="006F4308" w:rsidP="00D97CD4">
                            <w:pPr>
                              <w:rPr>
                                <w:b/>
                                <w:color w:val="000000" w:themeColor="text1"/>
                              </w:rPr>
                            </w:pPr>
                            <w:r>
                              <w:rPr>
                                <w:b/>
                                <w:color w:val="000000" w:themeColor="text1"/>
                              </w:rPr>
                              <w:t>2.7.5. İstatistiki Veriler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ikdörtgen 63" o:spid="_x0000_s1079" style="position:absolute;left:0;text-align:left;margin-left:8.55pt;margin-top:12.75pt;width:286.75pt;height:31.1pt;z-index:48399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" fillcolor="white [3201]" strokecolor="#c0504d [3205]" strokeweight="5pt">
                <v:stroke linestyle="thickThin"/>
                <v:shadow color="#868686"/>
                <v:textbox>
                  <w:txbxContent>
                    <w:p w:rsidR="006F4308" w:rsidRPr="00CA69EF" w:rsidRDefault="006F4308" w:rsidP="00D97CD4">
                      <w:pPr>
                        <w:rPr>
                          <w:b/>
                          <w:color w:val="000000" w:themeColor="text1"/>
                        </w:rPr>
                      </w:pPr>
                      <w:r>
                        <w:rPr>
                          <w:b/>
                          <w:color w:val="000000" w:themeColor="text1"/>
                        </w:rPr>
                        <w:t>2.7.5. İstatistiki Veriler</w:t>
                      </w:r>
                    </w:p>
                  </w:txbxContent>
                </v:textbox>
              </v:rect>
            </w:pict>
          </mc:Fallback>
        </mc:AlternateContent>
      </w:r>
    </w:p>
    <w:p w:rsidR="00D97CD4" w:rsidRDefault="00D97CD4" w:rsidP="00CE5C87">
      <w:pPr>
        <w:pStyle w:val="Balk2"/>
        <w:ind w:hanging="1109"/>
        <w:rPr>
          <w:sz w:val="28"/>
          <w:szCs w:val="28"/>
        </w:rPr>
      </w:pPr>
    </w:p>
    <w:tbl>
      <w:tblPr>
        <w:tblW w:w="8880" w:type="dxa"/>
        <w:tblInd w:w="95" w:type="dxa"/>
        <w:tblLook w:val="04A0" w:firstRow="1" w:lastRow="0" w:firstColumn="1" w:lastColumn="0" w:noHBand="0" w:noVBand="1"/>
      </w:tblPr>
      <w:tblGrid>
        <w:gridCol w:w="1160"/>
        <w:gridCol w:w="2560"/>
        <w:gridCol w:w="1160"/>
        <w:gridCol w:w="980"/>
        <w:gridCol w:w="1140"/>
        <w:gridCol w:w="1060"/>
        <w:gridCol w:w="820"/>
      </w:tblGrid>
      <w:tr w:rsidR="00D97CD4" w:rsidRPr="008026E0" w:rsidTr="0051381A">
        <w:trPr>
          <w:trHeight w:val="765"/>
        </w:trPr>
        <w:tc>
          <w:tcPr>
            <w:tcW w:w="8880" w:type="dxa"/>
            <w:gridSpan w:val="7"/>
            <w:tcBorders>
              <w:top w:val="nil"/>
              <w:left w:val="nil"/>
              <w:bottom w:val="single" w:sz="8" w:space="0" w:color="000000"/>
              <w:right w:val="nil"/>
            </w:tcBorders>
            <w:shd w:val="clear" w:color="auto" w:fill="auto"/>
            <w:noWrap/>
            <w:vAlign w:val="bottom"/>
            <w:hideMark/>
          </w:tcPr>
          <w:p w:rsidR="008076FC" w:rsidRDefault="008076FC" w:rsidP="0051381A">
            <w:pPr>
              <w:rPr>
                <w:rFonts w:ascii="Times New Roman" w:eastAsia="Times New Roman" w:hAnsi="Times New Roman" w:cs="Times New Roman"/>
                <w:color w:val="000000"/>
                <w:sz w:val="24"/>
                <w:szCs w:val="24"/>
              </w:rPr>
            </w:pPr>
          </w:p>
          <w:p w:rsidR="008076FC" w:rsidRDefault="008076FC" w:rsidP="00CA7839">
            <w:pPr>
              <w:pStyle w:val="ListeParagraf"/>
              <w:numPr>
                <w:ilvl w:val="0"/>
                <w:numId w:val="67"/>
              </w:num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Okulumuzun genel mevcudu 1346 kişidir. Sınıflarda en fazla 38 en az 28 öğrenci olmak üzere ortalama sınıf mevcudu 36 kişidir.</w:t>
            </w:r>
          </w:p>
          <w:p w:rsidR="008076FC" w:rsidRDefault="008076FC" w:rsidP="00CA7839">
            <w:pPr>
              <w:pStyle w:val="ListeParagraf"/>
              <w:numPr>
                <w:ilvl w:val="0"/>
                <w:numId w:val="67"/>
              </w:num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Okulumuzda belirli gün ve haftalarda tören, kutlama, anma günü etkinlikleri düzenlenmekte, fotoğraf çekim köşeleri ve pano çalışmaları yapılmaktadır.</w:t>
            </w:r>
          </w:p>
          <w:p w:rsidR="008076FC" w:rsidRDefault="008076FC" w:rsidP="00CA7839">
            <w:pPr>
              <w:pStyle w:val="ListeParagraf"/>
              <w:numPr>
                <w:ilvl w:val="0"/>
                <w:numId w:val="67"/>
              </w:num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Okulumuzda sosyal kulüp sınıfları aktif olarak faaliyet göstermekte olup okul içi ve topluma hizmet uygulamaları kapsamında planlama ve etkinlikler yapılmaktadır. Ayrıca örnek öğrenci davranışları üzerine kurulu ERDEMLİLER KULÜBÜ ile de öğrenciler üzerinde okulda davranış biçimini geliştirecek, sosyal ve akademik başarıyı arttırmaya yönelik etkinlikler düzenlenmektedir.</w:t>
            </w:r>
          </w:p>
          <w:p w:rsidR="008076FC" w:rsidRDefault="008076FC" w:rsidP="00CA7839">
            <w:pPr>
              <w:pStyle w:val="ListeParagraf"/>
              <w:numPr>
                <w:ilvl w:val="0"/>
                <w:numId w:val="67"/>
              </w:num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Okulumuzda AB ve TÜBİTAK tarafından düzenlenen </w:t>
            </w:r>
            <w:proofErr w:type="spellStart"/>
            <w:r>
              <w:rPr>
                <w:rFonts w:ascii="Times New Roman" w:eastAsia="Times New Roman" w:hAnsi="Times New Roman" w:cs="Times New Roman"/>
                <w:color w:val="000000"/>
                <w:sz w:val="24"/>
                <w:szCs w:val="24"/>
              </w:rPr>
              <w:t>Erasmus</w:t>
            </w:r>
            <w:proofErr w:type="spellEnd"/>
            <w:r>
              <w:rPr>
                <w:rFonts w:ascii="Times New Roman" w:eastAsia="Times New Roman" w:hAnsi="Times New Roman" w:cs="Times New Roman"/>
                <w:color w:val="000000"/>
                <w:sz w:val="24"/>
                <w:szCs w:val="24"/>
              </w:rPr>
              <w:t>+ ve Bilim Fuarı projelerine katılım sağlanmaktadır.</w:t>
            </w:r>
          </w:p>
          <w:p w:rsidR="008076FC" w:rsidRPr="008076FC" w:rsidRDefault="008076FC" w:rsidP="00CA7839">
            <w:pPr>
              <w:pStyle w:val="ListeParagraf"/>
              <w:numPr>
                <w:ilvl w:val="0"/>
                <w:numId w:val="67"/>
              </w:num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Okul kantininde düzenli denetimler </w:t>
            </w:r>
            <w:proofErr w:type="gramStart"/>
            <w:r>
              <w:rPr>
                <w:rFonts w:ascii="Times New Roman" w:eastAsia="Times New Roman" w:hAnsi="Times New Roman" w:cs="Times New Roman"/>
                <w:color w:val="000000"/>
                <w:sz w:val="24"/>
                <w:szCs w:val="24"/>
              </w:rPr>
              <w:t>dahilinde</w:t>
            </w:r>
            <w:proofErr w:type="gramEnd"/>
            <w:r>
              <w:rPr>
                <w:rFonts w:ascii="Times New Roman" w:eastAsia="Times New Roman" w:hAnsi="Times New Roman" w:cs="Times New Roman"/>
                <w:color w:val="000000"/>
                <w:sz w:val="24"/>
                <w:szCs w:val="24"/>
              </w:rPr>
              <w:t xml:space="preserve"> ders öncesi, teneffüs ve öğle aralarında öğrenci ihtiyaçlarını karşılayacak gıda satışı yapılmaktadır. İşletmesi özel olan kantinden okula düzenli gelir elde edilmektedir.</w:t>
            </w:r>
          </w:p>
          <w:p w:rsidR="008076FC" w:rsidRDefault="008076FC" w:rsidP="0051381A">
            <w:pPr>
              <w:rPr>
                <w:rFonts w:ascii="Times New Roman" w:eastAsia="Times New Roman" w:hAnsi="Times New Roman" w:cs="Times New Roman"/>
                <w:color w:val="000000"/>
                <w:sz w:val="24"/>
                <w:szCs w:val="24"/>
              </w:rPr>
            </w:pPr>
          </w:p>
          <w:p w:rsidR="008076FC" w:rsidRDefault="008076FC" w:rsidP="0051381A">
            <w:pPr>
              <w:rPr>
                <w:rFonts w:ascii="Times New Roman" w:eastAsia="Times New Roman" w:hAnsi="Times New Roman" w:cs="Times New Roman"/>
                <w:color w:val="000000"/>
                <w:sz w:val="24"/>
                <w:szCs w:val="24"/>
              </w:rPr>
            </w:pPr>
          </w:p>
          <w:p w:rsidR="008076FC" w:rsidRDefault="008076FC" w:rsidP="0051381A">
            <w:pPr>
              <w:rPr>
                <w:rFonts w:ascii="Times New Roman" w:eastAsia="Times New Roman" w:hAnsi="Times New Roman" w:cs="Times New Roman"/>
                <w:color w:val="000000"/>
                <w:sz w:val="24"/>
                <w:szCs w:val="24"/>
              </w:rPr>
            </w:pPr>
          </w:p>
          <w:p w:rsidR="008076FC" w:rsidRDefault="008076FC" w:rsidP="0051381A">
            <w:pPr>
              <w:rPr>
                <w:rFonts w:ascii="Times New Roman" w:eastAsia="Times New Roman" w:hAnsi="Times New Roman" w:cs="Times New Roman"/>
                <w:color w:val="000000"/>
                <w:sz w:val="24"/>
                <w:szCs w:val="24"/>
              </w:rPr>
            </w:pPr>
          </w:p>
          <w:p w:rsidR="008076FC" w:rsidRPr="00350A77" w:rsidRDefault="00D97CD4" w:rsidP="0051381A">
            <w:pPr>
              <w:rPr>
                <w:rFonts w:ascii="Times New Roman" w:eastAsia="Times New Roman" w:hAnsi="Times New Roman" w:cs="Times New Roman"/>
                <w:color w:val="000000"/>
                <w:sz w:val="24"/>
                <w:szCs w:val="24"/>
              </w:rPr>
            </w:pPr>
            <w:r w:rsidRPr="00350A77">
              <w:rPr>
                <w:rFonts w:ascii="Times New Roman" w:eastAsia="Times New Roman" w:hAnsi="Times New Roman" w:cs="Times New Roman"/>
                <w:color w:val="000000"/>
                <w:sz w:val="24"/>
                <w:szCs w:val="24"/>
              </w:rPr>
              <w:t>Norm Kadro Durumu</w:t>
            </w:r>
          </w:p>
          <w:p w:rsidR="00D97CD4" w:rsidRPr="008026E0" w:rsidRDefault="00D97CD4" w:rsidP="0051381A">
            <w:pPr>
              <w:jc w:val="center"/>
              <w:rPr>
                <w:rFonts w:ascii="Calibri" w:eastAsia="Times New Roman" w:hAnsi="Calibri" w:cs="Calibri"/>
                <w:color w:val="000000"/>
                <w:sz w:val="16"/>
                <w:szCs w:val="16"/>
              </w:rPr>
            </w:pPr>
          </w:p>
        </w:tc>
      </w:tr>
      <w:tr w:rsidR="00D97CD4" w:rsidRPr="008026E0" w:rsidTr="00073532">
        <w:trPr>
          <w:trHeight w:val="765"/>
        </w:trPr>
        <w:tc>
          <w:tcPr>
            <w:tcW w:w="1160" w:type="dxa"/>
            <w:tcBorders>
              <w:top w:val="nil"/>
              <w:left w:val="single" w:sz="8" w:space="0" w:color="000000"/>
              <w:bottom w:val="single" w:sz="8" w:space="0" w:color="000000"/>
              <w:right w:val="single" w:sz="8" w:space="0" w:color="000000"/>
            </w:tcBorders>
            <w:shd w:val="clear" w:color="auto" w:fill="B8CCE4" w:themeFill="accent1" w:themeFillTint="66"/>
            <w:vAlign w:val="center"/>
            <w:hideMark/>
          </w:tcPr>
          <w:p w:rsidR="00D97CD4" w:rsidRPr="008026E0" w:rsidRDefault="00D97CD4" w:rsidP="0051381A">
            <w:pPr>
              <w:rPr>
                <w:rFonts w:ascii="Times New Roman" w:eastAsia="Times New Roman" w:hAnsi="Times New Roman" w:cs="Times New Roman"/>
                <w:color w:val="000000"/>
                <w:sz w:val="16"/>
                <w:szCs w:val="16"/>
              </w:rPr>
            </w:pPr>
            <w:r w:rsidRPr="008026E0">
              <w:rPr>
                <w:rFonts w:ascii="Times New Roman" w:eastAsia="Times New Roman" w:hAnsi="Times New Roman" w:cs="Times New Roman"/>
                <w:color w:val="000000"/>
                <w:sz w:val="16"/>
                <w:szCs w:val="16"/>
              </w:rPr>
              <w:lastRenderedPageBreak/>
              <w:t>Sıra No</w:t>
            </w:r>
          </w:p>
        </w:tc>
        <w:tc>
          <w:tcPr>
            <w:tcW w:w="2560" w:type="dxa"/>
            <w:tcBorders>
              <w:top w:val="nil"/>
              <w:left w:val="nil"/>
              <w:bottom w:val="single" w:sz="8" w:space="0" w:color="000000"/>
              <w:right w:val="single" w:sz="8" w:space="0" w:color="000000"/>
            </w:tcBorders>
            <w:shd w:val="clear" w:color="auto" w:fill="B8CCE4" w:themeFill="accent1" w:themeFillTint="66"/>
            <w:vAlign w:val="center"/>
            <w:hideMark/>
          </w:tcPr>
          <w:p w:rsidR="00D97CD4" w:rsidRPr="008026E0" w:rsidRDefault="00D97CD4" w:rsidP="0051381A">
            <w:pPr>
              <w:rPr>
                <w:rFonts w:ascii="Times New Roman" w:eastAsia="Times New Roman" w:hAnsi="Times New Roman" w:cs="Times New Roman"/>
                <w:color w:val="000000"/>
                <w:sz w:val="16"/>
                <w:szCs w:val="16"/>
              </w:rPr>
            </w:pPr>
            <w:r w:rsidRPr="008026E0">
              <w:rPr>
                <w:rFonts w:ascii="Times New Roman" w:eastAsia="Times New Roman" w:hAnsi="Times New Roman" w:cs="Times New Roman"/>
                <w:color w:val="000000"/>
                <w:sz w:val="16"/>
                <w:szCs w:val="16"/>
              </w:rPr>
              <w:t xml:space="preserve">Unvan-Branşı </w:t>
            </w:r>
          </w:p>
        </w:tc>
        <w:tc>
          <w:tcPr>
            <w:tcW w:w="1160" w:type="dxa"/>
            <w:tcBorders>
              <w:top w:val="nil"/>
              <w:left w:val="nil"/>
              <w:bottom w:val="single" w:sz="8" w:space="0" w:color="000000"/>
              <w:right w:val="single" w:sz="8" w:space="0" w:color="000000"/>
            </w:tcBorders>
            <w:shd w:val="clear" w:color="auto" w:fill="B8CCE4" w:themeFill="accent1" w:themeFillTint="66"/>
            <w:vAlign w:val="center"/>
            <w:hideMark/>
          </w:tcPr>
          <w:p w:rsidR="00D97CD4" w:rsidRPr="008026E0" w:rsidRDefault="00D97CD4" w:rsidP="0051381A">
            <w:pPr>
              <w:jc w:val="center"/>
              <w:rPr>
                <w:rFonts w:ascii="Times New Roman" w:eastAsia="Times New Roman" w:hAnsi="Times New Roman" w:cs="Times New Roman"/>
                <w:color w:val="000000"/>
                <w:sz w:val="16"/>
                <w:szCs w:val="16"/>
              </w:rPr>
            </w:pPr>
            <w:r w:rsidRPr="008026E0">
              <w:rPr>
                <w:rFonts w:ascii="Times New Roman" w:eastAsia="Times New Roman" w:hAnsi="Times New Roman" w:cs="Times New Roman"/>
                <w:color w:val="000000"/>
                <w:sz w:val="16"/>
                <w:szCs w:val="16"/>
              </w:rPr>
              <w:t>Norm</w:t>
            </w:r>
          </w:p>
        </w:tc>
        <w:tc>
          <w:tcPr>
            <w:tcW w:w="980" w:type="dxa"/>
            <w:tcBorders>
              <w:top w:val="nil"/>
              <w:left w:val="nil"/>
              <w:bottom w:val="single" w:sz="8" w:space="0" w:color="000000"/>
              <w:right w:val="single" w:sz="8" w:space="0" w:color="000000"/>
            </w:tcBorders>
            <w:shd w:val="clear" w:color="auto" w:fill="B8CCE4" w:themeFill="accent1" w:themeFillTint="66"/>
            <w:vAlign w:val="center"/>
            <w:hideMark/>
          </w:tcPr>
          <w:p w:rsidR="00D97CD4" w:rsidRPr="008026E0" w:rsidRDefault="00D97CD4" w:rsidP="0051381A">
            <w:pPr>
              <w:jc w:val="center"/>
              <w:rPr>
                <w:rFonts w:ascii="Times New Roman" w:eastAsia="Times New Roman" w:hAnsi="Times New Roman" w:cs="Times New Roman"/>
                <w:color w:val="000000"/>
                <w:sz w:val="16"/>
                <w:szCs w:val="16"/>
              </w:rPr>
            </w:pPr>
            <w:r w:rsidRPr="008026E0">
              <w:rPr>
                <w:rFonts w:ascii="Times New Roman" w:eastAsia="Times New Roman" w:hAnsi="Times New Roman" w:cs="Times New Roman"/>
                <w:color w:val="000000"/>
                <w:sz w:val="16"/>
                <w:szCs w:val="16"/>
              </w:rPr>
              <w:t>Mevcut</w:t>
            </w:r>
          </w:p>
        </w:tc>
        <w:tc>
          <w:tcPr>
            <w:tcW w:w="1140" w:type="dxa"/>
            <w:tcBorders>
              <w:top w:val="nil"/>
              <w:left w:val="nil"/>
              <w:bottom w:val="single" w:sz="8" w:space="0" w:color="000000"/>
              <w:right w:val="single" w:sz="8" w:space="0" w:color="000000"/>
            </w:tcBorders>
            <w:shd w:val="clear" w:color="auto" w:fill="B8CCE4" w:themeFill="accent1" w:themeFillTint="66"/>
            <w:vAlign w:val="center"/>
            <w:hideMark/>
          </w:tcPr>
          <w:p w:rsidR="00D97CD4" w:rsidRPr="008026E0" w:rsidRDefault="00D97CD4" w:rsidP="0051381A">
            <w:pPr>
              <w:jc w:val="center"/>
              <w:rPr>
                <w:rFonts w:ascii="Times New Roman" w:eastAsia="Times New Roman" w:hAnsi="Times New Roman" w:cs="Times New Roman"/>
                <w:color w:val="000000"/>
                <w:sz w:val="16"/>
                <w:szCs w:val="16"/>
              </w:rPr>
            </w:pPr>
            <w:r w:rsidRPr="008026E0">
              <w:rPr>
                <w:rFonts w:ascii="Times New Roman" w:eastAsia="Times New Roman" w:hAnsi="Times New Roman" w:cs="Times New Roman"/>
                <w:color w:val="000000"/>
                <w:sz w:val="16"/>
                <w:szCs w:val="16"/>
              </w:rPr>
              <w:t>İhtiyaç</w:t>
            </w:r>
          </w:p>
        </w:tc>
        <w:tc>
          <w:tcPr>
            <w:tcW w:w="1060" w:type="dxa"/>
            <w:tcBorders>
              <w:top w:val="nil"/>
              <w:left w:val="nil"/>
              <w:bottom w:val="single" w:sz="8" w:space="0" w:color="000000"/>
              <w:right w:val="single" w:sz="8" w:space="0" w:color="000000"/>
            </w:tcBorders>
            <w:shd w:val="clear" w:color="auto" w:fill="B8CCE4" w:themeFill="accent1" w:themeFillTint="66"/>
            <w:vAlign w:val="center"/>
            <w:hideMark/>
          </w:tcPr>
          <w:p w:rsidR="00D97CD4" w:rsidRPr="008026E0" w:rsidRDefault="00D97CD4" w:rsidP="0051381A">
            <w:pPr>
              <w:jc w:val="center"/>
              <w:rPr>
                <w:rFonts w:ascii="Times New Roman" w:eastAsia="Times New Roman" w:hAnsi="Times New Roman" w:cs="Times New Roman"/>
                <w:color w:val="000000"/>
                <w:sz w:val="16"/>
                <w:szCs w:val="16"/>
              </w:rPr>
            </w:pPr>
            <w:r w:rsidRPr="008026E0">
              <w:rPr>
                <w:rFonts w:ascii="Times New Roman" w:eastAsia="Times New Roman" w:hAnsi="Times New Roman" w:cs="Times New Roman"/>
                <w:color w:val="000000"/>
                <w:sz w:val="16"/>
                <w:szCs w:val="16"/>
              </w:rPr>
              <w:t>Sözleşmeli</w:t>
            </w:r>
          </w:p>
        </w:tc>
        <w:tc>
          <w:tcPr>
            <w:tcW w:w="820" w:type="dxa"/>
            <w:tcBorders>
              <w:top w:val="nil"/>
              <w:left w:val="nil"/>
              <w:bottom w:val="single" w:sz="8" w:space="0" w:color="000000"/>
              <w:right w:val="single" w:sz="8" w:space="0" w:color="000000"/>
            </w:tcBorders>
            <w:shd w:val="clear" w:color="auto" w:fill="B8CCE4" w:themeFill="accent1" w:themeFillTint="66"/>
            <w:vAlign w:val="center"/>
            <w:hideMark/>
          </w:tcPr>
          <w:p w:rsidR="00D97CD4" w:rsidRPr="008026E0" w:rsidRDefault="00D97CD4" w:rsidP="0051381A">
            <w:pPr>
              <w:jc w:val="center"/>
              <w:rPr>
                <w:rFonts w:ascii="Times New Roman" w:eastAsia="Times New Roman" w:hAnsi="Times New Roman" w:cs="Times New Roman"/>
                <w:color w:val="000000"/>
                <w:sz w:val="16"/>
                <w:szCs w:val="16"/>
              </w:rPr>
            </w:pPr>
            <w:r w:rsidRPr="008026E0">
              <w:rPr>
                <w:rFonts w:ascii="Times New Roman" w:eastAsia="Times New Roman" w:hAnsi="Times New Roman" w:cs="Times New Roman"/>
                <w:color w:val="000000"/>
                <w:sz w:val="16"/>
                <w:szCs w:val="16"/>
              </w:rPr>
              <w:t>Fazla</w:t>
            </w:r>
          </w:p>
        </w:tc>
      </w:tr>
      <w:tr w:rsidR="00D97CD4" w:rsidRPr="008026E0" w:rsidTr="0051381A">
        <w:trPr>
          <w:trHeight w:val="583"/>
        </w:trPr>
        <w:tc>
          <w:tcPr>
            <w:tcW w:w="1160" w:type="dxa"/>
            <w:tcBorders>
              <w:top w:val="nil"/>
              <w:left w:val="single" w:sz="8" w:space="0" w:color="000000"/>
              <w:bottom w:val="single" w:sz="8" w:space="0" w:color="000000"/>
              <w:right w:val="single" w:sz="8" w:space="0" w:color="000000"/>
            </w:tcBorders>
            <w:shd w:val="clear" w:color="auto" w:fill="auto"/>
            <w:vAlign w:val="center"/>
            <w:hideMark/>
          </w:tcPr>
          <w:p w:rsidR="00D97CD4" w:rsidRPr="008026E0" w:rsidRDefault="00D97CD4" w:rsidP="0051381A">
            <w:pPr>
              <w:rPr>
                <w:rFonts w:ascii="Times New Roman" w:eastAsia="Times New Roman" w:hAnsi="Times New Roman" w:cs="Times New Roman"/>
                <w:color w:val="000000"/>
                <w:sz w:val="16"/>
                <w:szCs w:val="16"/>
              </w:rPr>
            </w:pPr>
            <w:r w:rsidRPr="008026E0">
              <w:rPr>
                <w:rFonts w:ascii="Times New Roman" w:eastAsia="Times New Roman" w:hAnsi="Times New Roman" w:cs="Times New Roman"/>
                <w:color w:val="000000"/>
                <w:sz w:val="16"/>
                <w:szCs w:val="16"/>
              </w:rPr>
              <w:t>1</w:t>
            </w:r>
          </w:p>
        </w:tc>
        <w:tc>
          <w:tcPr>
            <w:tcW w:w="2560" w:type="dxa"/>
            <w:tcBorders>
              <w:top w:val="nil"/>
              <w:left w:val="nil"/>
              <w:bottom w:val="single" w:sz="8" w:space="0" w:color="000000"/>
              <w:right w:val="single" w:sz="8" w:space="0" w:color="000000"/>
            </w:tcBorders>
            <w:shd w:val="clear" w:color="auto" w:fill="auto"/>
            <w:vAlign w:val="center"/>
            <w:hideMark/>
          </w:tcPr>
          <w:p w:rsidR="00D97CD4" w:rsidRPr="008026E0" w:rsidRDefault="00D97CD4" w:rsidP="0051381A">
            <w:pPr>
              <w:rPr>
                <w:rFonts w:ascii="Times New Roman" w:eastAsia="Times New Roman" w:hAnsi="Times New Roman" w:cs="Times New Roman"/>
                <w:color w:val="000000"/>
                <w:sz w:val="16"/>
                <w:szCs w:val="16"/>
              </w:rPr>
            </w:pPr>
            <w:r w:rsidRPr="008026E0">
              <w:rPr>
                <w:rFonts w:ascii="Times New Roman" w:eastAsia="Times New Roman" w:hAnsi="Times New Roman" w:cs="Times New Roman"/>
                <w:color w:val="000000"/>
                <w:sz w:val="16"/>
                <w:szCs w:val="16"/>
              </w:rPr>
              <w:t>Müdür</w:t>
            </w:r>
          </w:p>
        </w:tc>
        <w:tc>
          <w:tcPr>
            <w:tcW w:w="1160" w:type="dxa"/>
            <w:tcBorders>
              <w:top w:val="nil"/>
              <w:left w:val="nil"/>
              <w:bottom w:val="single" w:sz="8" w:space="0" w:color="000000"/>
              <w:right w:val="single" w:sz="8" w:space="0" w:color="000000"/>
            </w:tcBorders>
            <w:shd w:val="clear" w:color="auto" w:fill="auto"/>
            <w:vAlign w:val="center"/>
            <w:hideMark/>
          </w:tcPr>
          <w:p w:rsidR="00D97CD4" w:rsidRPr="008026E0" w:rsidRDefault="00D97CD4" w:rsidP="0051381A">
            <w:pPr>
              <w:jc w:val="center"/>
              <w:rPr>
                <w:rFonts w:ascii="Calibri" w:eastAsia="Times New Roman" w:hAnsi="Calibri" w:cs="Calibri"/>
                <w:color w:val="000000"/>
                <w:sz w:val="16"/>
                <w:szCs w:val="16"/>
              </w:rPr>
            </w:pPr>
            <w:r w:rsidRPr="008026E0">
              <w:rPr>
                <w:rFonts w:ascii="Calibri" w:eastAsia="Times New Roman" w:hAnsi="Calibri" w:cs="Calibri"/>
                <w:color w:val="000000"/>
                <w:sz w:val="16"/>
                <w:szCs w:val="16"/>
              </w:rPr>
              <w:t> </w:t>
            </w:r>
            <w:r>
              <w:rPr>
                <w:rFonts w:ascii="Calibri" w:eastAsia="Times New Roman" w:hAnsi="Calibri" w:cs="Calibri"/>
                <w:color w:val="000000"/>
                <w:sz w:val="16"/>
                <w:szCs w:val="16"/>
              </w:rPr>
              <w:t>1</w:t>
            </w:r>
          </w:p>
        </w:tc>
        <w:tc>
          <w:tcPr>
            <w:tcW w:w="980" w:type="dxa"/>
            <w:tcBorders>
              <w:top w:val="nil"/>
              <w:left w:val="nil"/>
              <w:bottom w:val="single" w:sz="8" w:space="0" w:color="000000"/>
              <w:right w:val="single" w:sz="8" w:space="0" w:color="000000"/>
            </w:tcBorders>
            <w:shd w:val="clear" w:color="auto" w:fill="auto"/>
            <w:vAlign w:val="center"/>
            <w:hideMark/>
          </w:tcPr>
          <w:p w:rsidR="00D97CD4" w:rsidRPr="008026E0" w:rsidRDefault="00D97CD4" w:rsidP="0051381A">
            <w:pPr>
              <w:jc w:val="center"/>
              <w:rPr>
                <w:rFonts w:ascii="Calibri" w:eastAsia="Times New Roman" w:hAnsi="Calibri" w:cs="Calibri"/>
                <w:color w:val="000000"/>
                <w:sz w:val="16"/>
                <w:szCs w:val="16"/>
              </w:rPr>
            </w:pPr>
            <w:r>
              <w:rPr>
                <w:rFonts w:ascii="Calibri" w:eastAsia="Times New Roman" w:hAnsi="Calibri" w:cs="Calibri"/>
                <w:color w:val="000000"/>
                <w:sz w:val="16"/>
                <w:szCs w:val="16"/>
              </w:rPr>
              <w:t>1</w:t>
            </w:r>
            <w:r w:rsidRPr="008026E0">
              <w:rPr>
                <w:rFonts w:ascii="Calibri" w:eastAsia="Times New Roman" w:hAnsi="Calibri" w:cs="Calibri"/>
                <w:color w:val="000000"/>
                <w:sz w:val="16"/>
                <w:szCs w:val="16"/>
              </w:rPr>
              <w:t> </w:t>
            </w:r>
          </w:p>
        </w:tc>
        <w:tc>
          <w:tcPr>
            <w:tcW w:w="1140" w:type="dxa"/>
            <w:tcBorders>
              <w:top w:val="nil"/>
              <w:left w:val="nil"/>
              <w:bottom w:val="single" w:sz="8" w:space="0" w:color="000000"/>
              <w:right w:val="single" w:sz="8" w:space="0" w:color="000000"/>
            </w:tcBorders>
            <w:shd w:val="clear" w:color="auto" w:fill="auto"/>
            <w:vAlign w:val="center"/>
            <w:hideMark/>
          </w:tcPr>
          <w:p w:rsidR="00D97CD4" w:rsidRPr="008026E0" w:rsidRDefault="00D97CD4" w:rsidP="0051381A">
            <w:pPr>
              <w:jc w:val="center"/>
              <w:rPr>
                <w:rFonts w:ascii="Calibri" w:eastAsia="Times New Roman" w:hAnsi="Calibri" w:cs="Calibri"/>
                <w:color w:val="000000"/>
                <w:sz w:val="16"/>
                <w:szCs w:val="16"/>
              </w:rPr>
            </w:pPr>
            <w:r w:rsidRPr="008026E0">
              <w:rPr>
                <w:rFonts w:ascii="Calibri" w:eastAsia="Times New Roman" w:hAnsi="Calibri" w:cs="Calibri"/>
                <w:color w:val="000000"/>
                <w:sz w:val="16"/>
                <w:szCs w:val="16"/>
              </w:rPr>
              <w:t> </w:t>
            </w:r>
            <w:r>
              <w:rPr>
                <w:rFonts w:ascii="Calibri" w:eastAsia="Times New Roman" w:hAnsi="Calibri" w:cs="Calibri"/>
                <w:color w:val="000000"/>
                <w:sz w:val="16"/>
                <w:szCs w:val="16"/>
              </w:rPr>
              <w:t>0</w:t>
            </w:r>
          </w:p>
        </w:tc>
        <w:tc>
          <w:tcPr>
            <w:tcW w:w="1060" w:type="dxa"/>
            <w:tcBorders>
              <w:top w:val="nil"/>
              <w:left w:val="nil"/>
              <w:bottom w:val="single" w:sz="8" w:space="0" w:color="000000"/>
              <w:right w:val="single" w:sz="8" w:space="0" w:color="000000"/>
            </w:tcBorders>
            <w:shd w:val="clear" w:color="auto" w:fill="auto"/>
            <w:vAlign w:val="center"/>
            <w:hideMark/>
          </w:tcPr>
          <w:p w:rsidR="00D97CD4" w:rsidRPr="008026E0" w:rsidRDefault="00D97CD4" w:rsidP="0051381A">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w:t>
            </w:r>
            <w:r w:rsidRPr="008026E0">
              <w:rPr>
                <w:rFonts w:ascii="Times New Roman" w:eastAsia="Times New Roman" w:hAnsi="Times New Roman" w:cs="Times New Roman"/>
                <w:color w:val="000000"/>
                <w:sz w:val="16"/>
                <w:szCs w:val="16"/>
              </w:rPr>
              <w:t> </w:t>
            </w:r>
          </w:p>
        </w:tc>
        <w:tc>
          <w:tcPr>
            <w:tcW w:w="820" w:type="dxa"/>
            <w:tcBorders>
              <w:top w:val="nil"/>
              <w:left w:val="nil"/>
              <w:bottom w:val="single" w:sz="8" w:space="0" w:color="000000"/>
              <w:right w:val="single" w:sz="8" w:space="0" w:color="000000"/>
            </w:tcBorders>
            <w:shd w:val="clear" w:color="auto" w:fill="auto"/>
            <w:vAlign w:val="center"/>
            <w:hideMark/>
          </w:tcPr>
          <w:p w:rsidR="00D97CD4" w:rsidRPr="008026E0" w:rsidRDefault="00D97CD4" w:rsidP="0051381A">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w:t>
            </w:r>
            <w:r w:rsidRPr="008026E0">
              <w:rPr>
                <w:rFonts w:ascii="Times New Roman" w:eastAsia="Times New Roman" w:hAnsi="Times New Roman" w:cs="Times New Roman"/>
                <w:color w:val="000000"/>
                <w:sz w:val="16"/>
                <w:szCs w:val="16"/>
              </w:rPr>
              <w:t> </w:t>
            </w:r>
          </w:p>
        </w:tc>
      </w:tr>
      <w:tr w:rsidR="00D97CD4" w:rsidRPr="008026E0" w:rsidTr="0051381A">
        <w:trPr>
          <w:trHeight w:val="439"/>
        </w:trPr>
        <w:tc>
          <w:tcPr>
            <w:tcW w:w="1160" w:type="dxa"/>
            <w:tcBorders>
              <w:top w:val="nil"/>
              <w:left w:val="single" w:sz="8" w:space="0" w:color="000000"/>
              <w:bottom w:val="single" w:sz="8" w:space="0" w:color="000000"/>
              <w:right w:val="single" w:sz="8" w:space="0" w:color="000000"/>
            </w:tcBorders>
            <w:shd w:val="clear" w:color="auto" w:fill="auto"/>
            <w:vAlign w:val="center"/>
            <w:hideMark/>
          </w:tcPr>
          <w:p w:rsidR="00D97CD4" w:rsidRPr="008026E0" w:rsidRDefault="00D97CD4" w:rsidP="0051381A">
            <w:pPr>
              <w:rPr>
                <w:rFonts w:ascii="Times New Roman" w:eastAsia="Times New Roman" w:hAnsi="Times New Roman" w:cs="Times New Roman"/>
                <w:color w:val="000000"/>
                <w:sz w:val="16"/>
                <w:szCs w:val="16"/>
              </w:rPr>
            </w:pPr>
            <w:r w:rsidRPr="008026E0">
              <w:rPr>
                <w:rFonts w:ascii="Times New Roman" w:eastAsia="Times New Roman" w:hAnsi="Times New Roman" w:cs="Times New Roman"/>
                <w:color w:val="000000"/>
                <w:sz w:val="16"/>
                <w:szCs w:val="16"/>
              </w:rPr>
              <w:t>2</w:t>
            </w:r>
          </w:p>
        </w:tc>
        <w:tc>
          <w:tcPr>
            <w:tcW w:w="2560" w:type="dxa"/>
            <w:tcBorders>
              <w:top w:val="nil"/>
              <w:left w:val="nil"/>
              <w:bottom w:val="single" w:sz="8" w:space="0" w:color="000000"/>
              <w:right w:val="single" w:sz="8" w:space="0" w:color="000000"/>
            </w:tcBorders>
            <w:shd w:val="clear" w:color="auto" w:fill="auto"/>
            <w:vAlign w:val="center"/>
            <w:hideMark/>
          </w:tcPr>
          <w:p w:rsidR="00D97CD4" w:rsidRPr="008026E0" w:rsidRDefault="00D97CD4" w:rsidP="0051381A">
            <w:pPr>
              <w:rPr>
                <w:rFonts w:ascii="Times New Roman" w:eastAsia="Times New Roman" w:hAnsi="Times New Roman" w:cs="Times New Roman"/>
                <w:color w:val="000000"/>
                <w:sz w:val="16"/>
                <w:szCs w:val="16"/>
              </w:rPr>
            </w:pPr>
            <w:r w:rsidRPr="008026E0">
              <w:rPr>
                <w:rFonts w:ascii="Times New Roman" w:eastAsia="Times New Roman" w:hAnsi="Times New Roman" w:cs="Times New Roman"/>
                <w:color w:val="000000"/>
                <w:sz w:val="16"/>
                <w:szCs w:val="16"/>
              </w:rPr>
              <w:t>Müdür Baş Yardımcısı</w:t>
            </w:r>
          </w:p>
        </w:tc>
        <w:tc>
          <w:tcPr>
            <w:tcW w:w="1160" w:type="dxa"/>
            <w:tcBorders>
              <w:top w:val="nil"/>
              <w:left w:val="nil"/>
              <w:bottom w:val="single" w:sz="8" w:space="0" w:color="000000"/>
              <w:right w:val="single" w:sz="8" w:space="0" w:color="000000"/>
            </w:tcBorders>
            <w:shd w:val="clear" w:color="auto" w:fill="auto"/>
            <w:vAlign w:val="center"/>
            <w:hideMark/>
          </w:tcPr>
          <w:p w:rsidR="00D97CD4" w:rsidRPr="008026E0" w:rsidRDefault="00D97CD4" w:rsidP="0051381A">
            <w:pPr>
              <w:jc w:val="center"/>
              <w:rPr>
                <w:rFonts w:ascii="Calibri" w:eastAsia="Times New Roman" w:hAnsi="Calibri" w:cs="Calibri"/>
                <w:color w:val="000000"/>
                <w:sz w:val="16"/>
                <w:szCs w:val="16"/>
              </w:rPr>
            </w:pPr>
            <w:r>
              <w:rPr>
                <w:rFonts w:ascii="Calibri" w:eastAsia="Times New Roman" w:hAnsi="Calibri" w:cs="Calibri"/>
                <w:color w:val="000000"/>
                <w:sz w:val="16"/>
                <w:szCs w:val="16"/>
              </w:rPr>
              <w:t>0</w:t>
            </w:r>
            <w:r w:rsidRPr="008026E0">
              <w:rPr>
                <w:rFonts w:ascii="Calibri" w:eastAsia="Times New Roman" w:hAnsi="Calibri" w:cs="Calibri"/>
                <w:color w:val="000000"/>
                <w:sz w:val="16"/>
                <w:szCs w:val="16"/>
              </w:rPr>
              <w:t> </w:t>
            </w:r>
          </w:p>
        </w:tc>
        <w:tc>
          <w:tcPr>
            <w:tcW w:w="980" w:type="dxa"/>
            <w:tcBorders>
              <w:top w:val="nil"/>
              <w:left w:val="nil"/>
              <w:bottom w:val="single" w:sz="8" w:space="0" w:color="000000"/>
              <w:right w:val="single" w:sz="8" w:space="0" w:color="000000"/>
            </w:tcBorders>
            <w:shd w:val="clear" w:color="auto" w:fill="auto"/>
            <w:vAlign w:val="center"/>
            <w:hideMark/>
          </w:tcPr>
          <w:p w:rsidR="00D97CD4" w:rsidRPr="008026E0" w:rsidRDefault="00D97CD4" w:rsidP="0051381A">
            <w:pPr>
              <w:jc w:val="center"/>
              <w:rPr>
                <w:rFonts w:ascii="Calibri" w:eastAsia="Times New Roman" w:hAnsi="Calibri" w:cs="Calibri"/>
                <w:color w:val="000000"/>
                <w:sz w:val="16"/>
                <w:szCs w:val="16"/>
              </w:rPr>
            </w:pPr>
            <w:r>
              <w:rPr>
                <w:rFonts w:ascii="Calibri" w:eastAsia="Times New Roman" w:hAnsi="Calibri" w:cs="Calibri"/>
                <w:color w:val="000000"/>
                <w:sz w:val="16"/>
                <w:szCs w:val="16"/>
              </w:rPr>
              <w:t>0</w:t>
            </w:r>
            <w:r w:rsidRPr="008026E0">
              <w:rPr>
                <w:rFonts w:ascii="Calibri" w:eastAsia="Times New Roman" w:hAnsi="Calibri" w:cs="Calibri"/>
                <w:color w:val="000000"/>
                <w:sz w:val="16"/>
                <w:szCs w:val="16"/>
              </w:rPr>
              <w:t> </w:t>
            </w:r>
          </w:p>
        </w:tc>
        <w:tc>
          <w:tcPr>
            <w:tcW w:w="1140" w:type="dxa"/>
            <w:tcBorders>
              <w:top w:val="nil"/>
              <w:left w:val="nil"/>
              <w:bottom w:val="single" w:sz="8" w:space="0" w:color="000000"/>
              <w:right w:val="single" w:sz="8" w:space="0" w:color="000000"/>
            </w:tcBorders>
            <w:shd w:val="clear" w:color="auto" w:fill="auto"/>
            <w:vAlign w:val="center"/>
            <w:hideMark/>
          </w:tcPr>
          <w:p w:rsidR="00D97CD4" w:rsidRPr="008026E0" w:rsidRDefault="00D97CD4" w:rsidP="0051381A">
            <w:pPr>
              <w:jc w:val="center"/>
              <w:rPr>
                <w:rFonts w:ascii="Calibri" w:eastAsia="Times New Roman" w:hAnsi="Calibri" w:cs="Calibri"/>
                <w:color w:val="000000"/>
                <w:sz w:val="16"/>
                <w:szCs w:val="16"/>
              </w:rPr>
            </w:pPr>
            <w:r>
              <w:rPr>
                <w:rFonts w:ascii="Calibri" w:eastAsia="Times New Roman" w:hAnsi="Calibri" w:cs="Calibri"/>
                <w:color w:val="000000"/>
                <w:sz w:val="16"/>
                <w:szCs w:val="16"/>
              </w:rPr>
              <w:t>0</w:t>
            </w:r>
            <w:r w:rsidRPr="008026E0">
              <w:rPr>
                <w:rFonts w:ascii="Calibri" w:eastAsia="Times New Roman" w:hAnsi="Calibri" w:cs="Calibri"/>
                <w:color w:val="000000"/>
                <w:sz w:val="16"/>
                <w:szCs w:val="16"/>
              </w:rPr>
              <w:t> </w:t>
            </w:r>
          </w:p>
        </w:tc>
        <w:tc>
          <w:tcPr>
            <w:tcW w:w="1060" w:type="dxa"/>
            <w:tcBorders>
              <w:top w:val="nil"/>
              <w:left w:val="nil"/>
              <w:bottom w:val="single" w:sz="8" w:space="0" w:color="000000"/>
              <w:right w:val="single" w:sz="8" w:space="0" w:color="000000"/>
            </w:tcBorders>
            <w:shd w:val="clear" w:color="auto" w:fill="auto"/>
            <w:vAlign w:val="center"/>
            <w:hideMark/>
          </w:tcPr>
          <w:p w:rsidR="00D97CD4" w:rsidRPr="008026E0" w:rsidRDefault="00D97CD4" w:rsidP="0051381A">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w:t>
            </w:r>
            <w:r w:rsidRPr="008026E0">
              <w:rPr>
                <w:rFonts w:ascii="Times New Roman" w:eastAsia="Times New Roman" w:hAnsi="Times New Roman" w:cs="Times New Roman"/>
                <w:color w:val="000000"/>
                <w:sz w:val="16"/>
                <w:szCs w:val="16"/>
              </w:rPr>
              <w:t> </w:t>
            </w:r>
          </w:p>
        </w:tc>
        <w:tc>
          <w:tcPr>
            <w:tcW w:w="820" w:type="dxa"/>
            <w:tcBorders>
              <w:top w:val="nil"/>
              <w:left w:val="nil"/>
              <w:bottom w:val="single" w:sz="8" w:space="0" w:color="000000"/>
              <w:right w:val="single" w:sz="8" w:space="0" w:color="000000"/>
            </w:tcBorders>
            <w:shd w:val="clear" w:color="auto" w:fill="auto"/>
            <w:vAlign w:val="center"/>
            <w:hideMark/>
          </w:tcPr>
          <w:p w:rsidR="00D97CD4" w:rsidRPr="008026E0" w:rsidRDefault="00D97CD4" w:rsidP="0051381A">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w:t>
            </w:r>
            <w:r w:rsidRPr="008026E0">
              <w:rPr>
                <w:rFonts w:ascii="Times New Roman" w:eastAsia="Times New Roman" w:hAnsi="Times New Roman" w:cs="Times New Roman"/>
                <w:color w:val="000000"/>
                <w:sz w:val="16"/>
                <w:szCs w:val="16"/>
              </w:rPr>
              <w:t> </w:t>
            </w:r>
          </w:p>
        </w:tc>
      </w:tr>
      <w:tr w:rsidR="00D97CD4" w:rsidRPr="008026E0" w:rsidTr="0051381A">
        <w:trPr>
          <w:trHeight w:val="421"/>
        </w:trPr>
        <w:tc>
          <w:tcPr>
            <w:tcW w:w="1160" w:type="dxa"/>
            <w:tcBorders>
              <w:top w:val="nil"/>
              <w:left w:val="single" w:sz="8" w:space="0" w:color="000000"/>
              <w:bottom w:val="single" w:sz="8" w:space="0" w:color="000000"/>
              <w:right w:val="single" w:sz="8" w:space="0" w:color="000000"/>
            </w:tcBorders>
            <w:shd w:val="clear" w:color="auto" w:fill="auto"/>
            <w:vAlign w:val="center"/>
            <w:hideMark/>
          </w:tcPr>
          <w:p w:rsidR="00D97CD4" w:rsidRPr="008026E0" w:rsidRDefault="00D97CD4" w:rsidP="0051381A">
            <w:pPr>
              <w:rPr>
                <w:rFonts w:ascii="Times New Roman" w:eastAsia="Times New Roman" w:hAnsi="Times New Roman" w:cs="Times New Roman"/>
                <w:color w:val="000000"/>
                <w:sz w:val="16"/>
                <w:szCs w:val="16"/>
              </w:rPr>
            </w:pPr>
            <w:r w:rsidRPr="008026E0">
              <w:rPr>
                <w:rFonts w:ascii="Times New Roman" w:eastAsia="Times New Roman" w:hAnsi="Times New Roman" w:cs="Times New Roman"/>
                <w:color w:val="000000"/>
                <w:sz w:val="16"/>
                <w:szCs w:val="16"/>
              </w:rPr>
              <w:t>3</w:t>
            </w:r>
          </w:p>
        </w:tc>
        <w:tc>
          <w:tcPr>
            <w:tcW w:w="2560" w:type="dxa"/>
            <w:tcBorders>
              <w:top w:val="nil"/>
              <w:left w:val="nil"/>
              <w:bottom w:val="single" w:sz="8" w:space="0" w:color="000000"/>
              <w:right w:val="single" w:sz="8" w:space="0" w:color="000000"/>
            </w:tcBorders>
            <w:shd w:val="clear" w:color="auto" w:fill="auto"/>
            <w:vAlign w:val="center"/>
            <w:hideMark/>
          </w:tcPr>
          <w:p w:rsidR="00D97CD4" w:rsidRPr="008026E0" w:rsidRDefault="00D97CD4" w:rsidP="0051381A">
            <w:pPr>
              <w:rPr>
                <w:rFonts w:ascii="Times New Roman" w:eastAsia="Times New Roman" w:hAnsi="Times New Roman" w:cs="Times New Roman"/>
                <w:color w:val="000000"/>
                <w:sz w:val="16"/>
                <w:szCs w:val="16"/>
              </w:rPr>
            </w:pPr>
            <w:r w:rsidRPr="008026E0">
              <w:rPr>
                <w:rFonts w:ascii="Times New Roman" w:eastAsia="Times New Roman" w:hAnsi="Times New Roman" w:cs="Times New Roman"/>
                <w:color w:val="000000"/>
                <w:sz w:val="16"/>
                <w:szCs w:val="16"/>
              </w:rPr>
              <w:t>Müdür Yardımcısı</w:t>
            </w:r>
          </w:p>
        </w:tc>
        <w:tc>
          <w:tcPr>
            <w:tcW w:w="1160" w:type="dxa"/>
            <w:tcBorders>
              <w:top w:val="nil"/>
              <w:left w:val="nil"/>
              <w:bottom w:val="single" w:sz="8" w:space="0" w:color="000000"/>
              <w:right w:val="single" w:sz="8" w:space="0" w:color="000000"/>
            </w:tcBorders>
            <w:shd w:val="clear" w:color="auto" w:fill="auto"/>
            <w:vAlign w:val="center"/>
            <w:hideMark/>
          </w:tcPr>
          <w:p w:rsidR="00D97CD4" w:rsidRPr="008026E0" w:rsidRDefault="0051381A" w:rsidP="0051381A">
            <w:pPr>
              <w:jc w:val="center"/>
              <w:rPr>
                <w:rFonts w:ascii="Calibri" w:eastAsia="Times New Roman" w:hAnsi="Calibri" w:cs="Calibri"/>
                <w:color w:val="000000"/>
                <w:sz w:val="16"/>
                <w:szCs w:val="16"/>
              </w:rPr>
            </w:pPr>
            <w:r>
              <w:rPr>
                <w:rFonts w:ascii="Calibri" w:eastAsia="Times New Roman" w:hAnsi="Calibri" w:cs="Calibri"/>
                <w:color w:val="000000"/>
                <w:sz w:val="16"/>
                <w:szCs w:val="16"/>
              </w:rPr>
              <w:t>3</w:t>
            </w:r>
          </w:p>
        </w:tc>
        <w:tc>
          <w:tcPr>
            <w:tcW w:w="980" w:type="dxa"/>
            <w:tcBorders>
              <w:top w:val="nil"/>
              <w:left w:val="nil"/>
              <w:bottom w:val="single" w:sz="8" w:space="0" w:color="000000"/>
              <w:right w:val="single" w:sz="8" w:space="0" w:color="000000"/>
            </w:tcBorders>
            <w:shd w:val="clear" w:color="auto" w:fill="auto"/>
            <w:vAlign w:val="center"/>
            <w:hideMark/>
          </w:tcPr>
          <w:p w:rsidR="00D97CD4" w:rsidRPr="008026E0" w:rsidRDefault="0051381A" w:rsidP="0051381A">
            <w:pPr>
              <w:jc w:val="center"/>
              <w:rPr>
                <w:rFonts w:ascii="Calibri" w:eastAsia="Times New Roman" w:hAnsi="Calibri" w:cs="Calibri"/>
                <w:color w:val="000000"/>
                <w:sz w:val="16"/>
                <w:szCs w:val="16"/>
              </w:rPr>
            </w:pPr>
            <w:r>
              <w:rPr>
                <w:rFonts w:ascii="Calibri" w:eastAsia="Times New Roman" w:hAnsi="Calibri" w:cs="Calibri"/>
                <w:color w:val="000000"/>
                <w:sz w:val="16"/>
                <w:szCs w:val="16"/>
              </w:rPr>
              <w:t>3</w:t>
            </w:r>
          </w:p>
        </w:tc>
        <w:tc>
          <w:tcPr>
            <w:tcW w:w="1140" w:type="dxa"/>
            <w:tcBorders>
              <w:top w:val="nil"/>
              <w:left w:val="nil"/>
              <w:bottom w:val="single" w:sz="8" w:space="0" w:color="000000"/>
              <w:right w:val="single" w:sz="8" w:space="0" w:color="000000"/>
            </w:tcBorders>
            <w:shd w:val="clear" w:color="auto" w:fill="auto"/>
            <w:vAlign w:val="center"/>
            <w:hideMark/>
          </w:tcPr>
          <w:p w:rsidR="00D97CD4" w:rsidRPr="008026E0" w:rsidRDefault="0051381A" w:rsidP="0051381A">
            <w:pPr>
              <w:jc w:val="center"/>
              <w:rPr>
                <w:rFonts w:ascii="Calibri" w:eastAsia="Times New Roman" w:hAnsi="Calibri" w:cs="Calibri"/>
                <w:color w:val="000000"/>
                <w:sz w:val="16"/>
                <w:szCs w:val="16"/>
              </w:rPr>
            </w:pPr>
            <w:r>
              <w:rPr>
                <w:rFonts w:ascii="Calibri" w:eastAsia="Times New Roman" w:hAnsi="Calibri" w:cs="Calibri"/>
                <w:color w:val="000000"/>
                <w:sz w:val="16"/>
                <w:szCs w:val="16"/>
              </w:rPr>
              <w:t>0</w:t>
            </w:r>
            <w:r w:rsidR="00D97CD4" w:rsidRPr="008026E0">
              <w:rPr>
                <w:rFonts w:ascii="Calibri" w:eastAsia="Times New Roman" w:hAnsi="Calibri" w:cs="Calibri"/>
                <w:color w:val="000000"/>
                <w:sz w:val="16"/>
                <w:szCs w:val="16"/>
              </w:rPr>
              <w:t> </w:t>
            </w:r>
          </w:p>
        </w:tc>
        <w:tc>
          <w:tcPr>
            <w:tcW w:w="1060" w:type="dxa"/>
            <w:tcBorders>
              <w:top w:val="nil"/>
              <w:left w:val="nil"/>
              <w:bottom w:val="single" w:sz="8" w:space="0" w:color="000000"/>
              <w:right w:val="single" w:sz="8" w:space="0" w:color="000000"/>
            </w:tcBorders>
            <w:shd w:val="clear" w:color="auto" w:fill="auto"/>
            <w:vAlign w:val="center"/>
            <w:hideMark/>
          </w:tcPr>
          <w:p w:rsidR="00D97CD4" w:rsidRPr="008026E0" w:rsidRDefault="00D97CD4" w:rsidP="0051381A">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w:t>
            </w:r>
            <w:r w:rsidRPr="008026E0">
              <w:rPr>
                <w:rFonts w:ascii="Times New Roman" w:eastAsia="Times New Roman" w:hAnsi="Times New Roman" w:cs="Times New Roman"/>
                <w:color w:val="000000"/>
                <w:sz w:val="16"/>
                <w:szCs w:val="16"/>
              </w:rPr>
              <w:t> </w:t>
            </w:r>
          </w:p>
        </w:tc>
        <w:tc>
          <w:tcPr>
            <w:tcW w:w="820" w:type="dxa"/>
            <w:tcBorders>
              <w:top w:val="nil"/>
              <w:left w:val="nil"/>
              <w:bottom w:val="single" w:sz="8" w:space="0" w:color="000000"/>
              <w:right w:val="single" w:sz="8" w:space="0" w:color="000000"/>
            </w:tcBorders>
            <w:shd w:val="clear" w:color="auto" w:fill="auto"/>
            <w:vAlign w:val="center"/>
            <w:hideMark/>
          </w:tcPr>
          <w:p w:rsidR="00D97CD4" w:rsidRPr="008026E0" w:rsidRDefault="00D97CD4" w:rsidP="0051381A">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w:t>
            </w:r>
            <w:r w:rsidRPr="008026E0">
              <w:rPr>
                <w:rFonts w:ascii="Times New Roman" w:eastAsia="Times New Roman" w:hAnsi="Times New Roman" w:cs="Times New Roman"/>
                <w:color w:val="000000"/>
                <w:sz w:val="16"/>
                <w:szCs w:val="16"/>
              </w:rPr>
              <w:t> </w:t>
            </w:r>
          </w:p>
        </w:tc>
      </w:tr>
      <w:tr w:rsidR="00D97CD4" w:rsidRPr="008026E0" w:rsidTr="0051381A">
        <w:trPr>
          <w:trHeight w:val="349"/>
        </w:trPr>
        <w:tc>
          <w:tcPr>
            <w:tcW w:w="1160" w:type="dxa"/>
            <w:tcBorders>
              <w:top w:val="nil"/>
              <w:left w:val="single" w:sz="8" w:space="0" w:color="000000"/>
              <w:bottom w:val="single" w:sz="8" w:space="0" w:color="000000"/>
              <w:right w:val="single" w:sz="8" w:space="0" w:color="000000"/>
            </w:tcBorders>
            <w:shd w:val="clear" w:color="auto" w:fill="auto"/>
            <w:vAlign w:val="center"/>
            <w:hideMark/>
          </w:tcPr>
          <w:p w:rsidR="00D97CD4" w:rsidRPr="008026E0" w:rsidRDefault="00D97CD4" w:rsidP="0051381A">
            <w:pPr>
              <w:rPr>
                <w:rFonts w:ascii="Times New Roman" w:eastAsia="Times New Roman" w:hAnsi="Times New Roman" w:cs="Times New Roman"/>
                <w:color w:val="000000"/>
                <w:sz w:val="16"/>
                <w:szCs w:val="16"/>
              </w:rPr>
            </w:pPr>
            <w:r w:rsidRPr="008026E0">
              <w:rPr>
                <w:rFonts w:ascii="Times New Roman" w:eastAsia="Times New Roman" w:hAnsi="Times New Roman" w:cs="Times New Roman"/>
                <w:color w:val="000000"/>
                <w:sz w:val="16"/>
                <w:szCs w:val="16"/>
              </w:rPr>
              <w:t>4</w:t>
            </w:r>
          </w:p>
        </w:tc>
        <w:tc>
          <w:tcPr>
            <w:tcW w:w="2560" w:type="dxa"/>
            <w:tcBorders>
              <w:top w:val="nil"/>
              <w:left w:val="nil"/>
              <w:bottom w:val="single" w:sz="8" w:space="0" w:color="000000"/>
              <w:right w:val="single" w:sz="8" w:space="0" w:color="000000"/>
            </w:tcBorders>
            <w:shd w:val="clear" w:color="auto" w:fill="auto"/>
            <w:vAlign w:val="center"/>
            <w:hideMark/>
          </w:tcPr>
          <w:p w:rsidR="00D97CD4" w:rsidRPr="008026E0" w:rsidRDefault="0051381A" w:rsidP="0051381A">
            <w:pPr>
              <w:rPr>
                <w:rFonts w:ascii="Times New Roman" w:eastAsia="Times New Roman" w:hAnsi="Times New Roman" w:cs="Times New Roman"/>
                <w:color w:val="000000"/>
                <w:sz w:val="16"/>
                <w:szCs w:val="16"/>
              </w:rPr>
            </w:pPr>
            <w:r w:rsidRPr="008026E0">
              <w:rPr>
                <w:rFonts w:ascii="Times New Roman" w:eastAsia="Times New Roman" w:hAnsi="Times New Roman" w:cs="Times New Roman"/>
                <w:color w:val="000000"/>
                <w:sz w:val="16"/>
                <w:szCs w:val="16"/>
              </w:rPr>
              <w:t>Rehber Öğretmen</w:t>
            </w:r>
          </w:p>
        </w:tc>
        <w:tc>
          <w:tcPr>
            <w:tcW w:w="1160" w:type="dxa"/>
            <w:tcBorders>
              <w:top w:val="nil"/>
              <w:left w:val="nil"/>
              <w:bottom w:val="single" w:sz="8" w:space="0" w:color="000000"/>
              <w:right w:val="single" w:sz="8" w:space="0" w:color="000000"/>
            </w:tcBorders>
            <w:shd w:val="clear" w:color="auto" w:fill="auto"/>
            <w:vAlign w:val="center"/>
          </w:tcPr>
          <w:p w:rsidR="00D97CD4" w:rsidRPr="008026E0" w:rsidRDefault="0051381A" w:rsidP="0051381A">
            <w:pPr>
              <w:jc w:val="center"/>
              <w:rPr>
                <w:rFonts w:ascii="Calibri" w:eastAsia="Times New Roman" w:hAnsi="Calibri" w:cs="Calibri"/>
                <w:color w:val="000000"/>
                <w:sz w:val="16"/>
                <w:szCs w:val="16"/>
              </w:rPr>
            </w:pPr>
            <w:r>
              <w:rPr>
                <w:rFonts w:ascii="Calibri" w:eastAsia="Times New Roman" w:hAnsi="Calibri" w:cs="Calibri"/>
                <w:color w:val="000000"/>
                <w:sz w:val="16"/>
                <w:szCs w:val="16"/>
              </w:rPr>
              <w:t>3</w:t>
            </w:r>
          </w:p>
        </w:tc>
        <w:tc>
          <w:tcPr>
            <w:tcW w:w="980" w:type="dxa"/>
            <w:tcBorders>
              <w:top w:val="nil"/>
              <w:left w:val="nil"/>
              <w:bottom w:val="single" w:sz="8" w:space="0" w:color="000000"/>
              <w:right w:val="single" w:sz="8" w:space="0" w:color="000000"/>
            </w:tcBorders>
            <w:shd w:val="clear" w:color="auto" w:fill="auto"/>
            <w:vAlign w:val="center"/>
          </w:tcPr>
          <w:p w:rsidR="00D97CD4" w:rsidRPr="008026E0" w:rsidRDefault="003C721A" w:rsidP="0051381A">
            <w:pPr>
              <w:jc w:val="center"/>
              <w:rPr>
                <w:rFonts w:ascii="Calibri" w:eastAsia="Times New Roman" w:hAnsi="Calibri" w:cs="Calibri"/>
                <w:color w:val="000000"/>
                <w:sz w:val="16"/>
                <w:szCs w:val="16"/>
              </w:rPr>
            </w:pPr>
            <w:r>
              <w:rPr>
                <w:rFonts w:ascii="Calibri" w:eastAsia="Times New Roman" w:hAnsi="Calibri" w:cs="Calibri"/>
                <w:color w:val="000000"/>
                <w:sz w:val="16"/>
                <w:szCs w:val="16"/>
              </w:rPr>
              <w:t>0</w:t>
            </w:r>
          </w:p>
        </w:tc>
        <w:tc>
          <w:tcPr>
            <w:tcW w:w="1140" w:type="dxa"/>
            <w:tcBorders>
              <w:top w:val="nil"/>
              <w:left w:val="nil"/>
              <w:bottom w:val="single" w:sz="8" w:space="0" w:color="000000"/>
              <w:right w:val="single" w:sz="8" w:space="0" w:color="000000"/>
            </w:tcBorders>
            <w:shd w:val="clear" w:color="auto" w:fill="auto"/>
            <w:vAlign w:val="center"/>
          </w:tcPr>
          <w:p w:rsidR="00D97CD4" w:rsidRPr="008026E0" w:rsidRDefault="0051381A" w:rsidP="0051381A">
            <w:pPr>
              <w:jc w:val="center"/>
              <w:rPr>
                <w:rFonts w:ascii="Calibri" w:eastAsia="Times New Roman" w:hAnsi="Calibri" w:cs="Calibri"/>
                <w:color w:val="000000"/>
                <w:sz w:val="16"/>
                <w:szCs w:val="16"/>
              </w:rPr>
            </w:pPr>
            <w:r>
              <w:rPr>
                <w:rFonts w:ascii="Calibri" w:eastAsia="Times New Roman" w:hAnsi="Calibri" w:cs="Calibri"/>
                <w:color w:val="000000"/>
                <w:sz w:val="16"/>
                <w:szCs w:val="16"/>
              </w:rPr>
              <w:t>2</w:t>
            </w:r>
          </w:p>
        </w:tc>
        <w:tc>
          <w:tcPr>
            <w:tcW w:w="1060" w:type="dxa"/>
            <w:tcBorders>
              <w:top w:val="nil"/>
              <w:left w:val="nil"/>
              <w:bottom w:val="single" w:sz="8" w:space="0" w:color="000000"/>
              <w:right w:val="single" w:sz="8" w:space="0" w:color="000000"/>
            </w:tcBorders>
            <w:shd w:val="clear" w:color="auto" w:fill="auto"/>
            <w:vAlign w:val="center"/>
          </w:tcPr>
          <w:p w:rsidR="00D97CD4" w:rsidRPr="008026E0" w:rsidRDefault="0051381A" w:rsidP="0051381A">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w:t>
            </w:r>
          </w:p>
        </w:tc>
        <w:tc>
          <w:tcPr>
            <w:tcW w:w="820" w:type="dxa"/>
            <w:tcBorders>
              <w:top w:val="nil"/>
              <w:left w:val="nil"/>
              <w:bottom w:val="single" w:sz="8" w:space="0" w:color="000000"/>
              <w:right w:val="single" w:sz="8" w:space="0" w:color="000000"/>
            </w:tcBorders>
            <w:shd w:val="clear" w:color="auto" w:fill="auto"/>
            <w:vAlign w:val="center"/>
          </w:tcPr>
          <w:p w:rsidR="00D97CD4" w:rsidRPr="008026E0" w:rsidRDefault="0051381A" w:rsidP="0051381A">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w:t>
            </w:r>
          </w:p>
        </w:tc>
      </w:tr>
      <w:tr w:rsidR="00D97CD4" w:rsidRPr="008026E0" w:rsidTr="0051381A">
        <w:trPr>
          <w:trHeight w:val="340"/>
        </w:trPr>
        <w:tc>
          <w:tcPr>
            <w:tcW w:w="1160" w:type="dxa"/>
            <w:tcBorders>
              <w:top w:val="nil"/>
              <w:left w:val="single" w:sz="8" w:space="0" w:color="000000"/>
              <w:bottom w:val="single" w:sz="8" w:space="0" w:color="000000"/>
              <w:right w:val="single" w:sz="8" w:space="0" w:color="000000"/>
            </w:tcBorders>
            <w:shd w:val="clear" w:color="auto" w:fill="auto"/>
            <w:vAlign w:val="center"/>
            <w:hideMark/>
          </w:tcPr>
          <w:p w:rsidR="00D97CD4" w:rsidRPr="008026E0" w:rsidRDefault="00D97CD4" w:rsidP="0051381A">
            <w:pPr>
              <w:rPr>
                <w:rFonts w:ascii="Times New Roman" w:eastAsia="Times New Roman" w:hAnsi="Times New Roman" w:cs="Times New Roman"/>
                <w:color w:val="000000"/>
                <w:sz w:val="16"/>
                <w:szCs w:val="16"/>
              </w:rPr>
            </w:pPr>
            <w:r w:rsidRPr="008026E0">
              <w:rPr>
                <w:rFonts w:ascii="Times New Roman" w:eastAsia="Times New Roman" w:hAnsi="Times New Roman" w:cs="Times New Roman"/>
                <w:color w:val="000000"/>
                <w:sz w:val="16"/>
                <w:szCs w:val="16"/>
              </w:rPr>
              <w:t>5</w:t>
            </w:r>
          </w:p>
        </w:tc>
        <w:tc>
          <w:tcPr>
            <w:tcW w:w="2560" w:type="dxa"/>
            <w:tcBorders>
              <w:top w:val="nil"/>
              <w:left w:val="nil"/>
              <w:bottom w:val="single" w:sz="8" w:space="0" w:color="000000"/>
              <w:right w:val="single" w:sz="8" w:space="0" w:color="000000"/>
            </w:tcBorders>
            <w:shd w:val="clear" w:color="auto" w:fill="auto"/>
            <w:vAlign w:val="center"/>
            <w:hideMark/>
          </w:tcPr>
          <w:p w:rsidR="00D97CD4" w:rsidRPr="008026E0" w:rsidRDefault="00D97CD4" w:rsidP="0051381A">
            <w:pPr>
              <w:rPr>
                <w:rFonts w:ascii="Times New Roman" w:eastAsia="Times New Roman" w:hAnsi="Times New Roman" w:cs="Times New Roman"/>
                <w:color w:val="000000"/>
                <w:sz w:val="16"/>
                <w:szCs w:val="16"/>
              </w:rPr>
            </w:pPr>
            <w:r w:rsidRPr="008026E0">
              <w:rPr>
                <w:rFonts w:ascii="Times New Roman" w:eastAsia="Times New Roman" w:hAnsi="Times New Roman" w:cs="Times New Roman"/>
                <w:color w:val="000000"/>
                <w:sz w:val="16"/>
                <w:szCs w:val="16"/>
              </w:rPr>
              <w:t>İngilizce</w:t>
            </w:r>
          </w:p>
        </w:tc>
        <w:tc>
          <w:tcPr>
            <w:tcW w:w="1160" w:type="dxa"/>
            <w:tcBorders>
              <w:top w:val="nil"/>
              <w:left w:val="nil"/>
              <w:bottom w:val="single" w:sz="8" w:space="0" w:color="000000"/>
              <w:right w:val="single" w:sz="8" w:space="0" w:color="000000"/>
            </w:tcBorders>
            <w:shd w:val="clear" w:color="auto" w:fill="auto"/>
            <w:vAlign w:val="center"/>
          </w:tcPr>
          <w:p w:rsidR="00D97CD4" w:rsidRPr="008026E0" w:rsidRDefault="003C721A" w:rsidP="0051381A">
            <w:pPr>
              <w:jc w:val="center"/>
              <w:rPr>
                <w:rFonts w:ascii="Calibri" w:eastAsia="Times New Roman" w:hAnsi="Calibri" w:cs="Calibri"/>
                <w:color w:val="000000"/>
                <w:sz w:val="16"/>
                <w:szCs w:val="16"/>
              </w:rPr>
            </w:pPr>
            <w:r>
              <w:rPr>
                <w:rFonts w:ascii="Calibri" w:eastAsia="Times New Roman" w:hAnsi="Calibri" w:cs="Calibri"/>
                <w:color w:val="000000"/>
                <w:sz w:val="16"/>
                <w:szCs w:val="16"/>
              </w:rPr>
              <w:t>7</w:t>
            </w:r>
          </w:p>
        </w:tc>
        <w:tc>
          <w:tcPr>
            <w:tcW w:w="980" w:type="dxa"/>
            <w:tcBorders>
              <w:top w:val="nil"/>
              <w:left w:val="nil"/>
              <w:bottom w:val="single" w:sz="8" w:space="0" w:color="000000"/>
              <w:right w:val="single" w:sz="8" w:space="0" w:color="000000"/>
            </w:tcBorders>
            <w:shd w:val="clear" w:color="auto" w:fill="auto"/>
            <w:vAlign w:val="center"/>
          </w:tcPr>
          <w:p w:rsidR="00D97CD4" w:rsidRPr="008026E0" w:rsidRDefault="003C721A" w:rsidP="0051381A">
            <w:pPr>
              <w:jc w:val="center"/>
              <w:rPr>
                <w:rFonts w:ascii="Calibri" w:eastAsia="Times New Roman" w:hAnsi="Calibri" w:cs="Calibri"/>
                <w:color w:val="000000"/>
                <w:sz w:val="16"/>
                <w:szCs w:val="16"/>
              </w:rPr>
            </w:pPr>
            <w:r>
              <w:rPr>
                <w:rFonts w:ascii="Calibri" w:eastAsia="Times New Roman" w:hAnsi="Calibri" w:cs="Calibri"/>
                <w:color w:val="000000"/>
                <w:sz w:val="16"/>
                <w:szCs w:val="16"/>
              </w:rPr>
              <w:t>8</w:t>
            </w:r>
          </w:p>
        </w:tc>
        <w:tc>
          <w:tcPr>
            <w:tcW w:w="1140" w:type="dxa"/>
            <w:tcBorders>
              <w:top w:val="nil"/>
              <w:left w:val="nil"/>
              <w:bottom w:val="single" w:sz="8" w:space="0" w:color="000000"/>
              <w:right w:val="single" w:sz="8" w:space="0" w:color="000000"/>
            </w:tcBorders>
            <w:shd w:val="clear" w:color="auto" w:fill="auto"/>
            <w:vAlign w:val="center"/>
          </w:tcPr>
          <w:p w:rsidR="00D97CD4" w:rsidRPr="008026E0" w:rsidRDefault="003C721A" w:rsidP="0051381A">
            <w:pPr>
              <w:jc w:val="center"/>
              <w:rPr>
                <w:rFonts w:ascii="Calibri" w:eastAsia="Times New Roman" w:hAnsi="Calibri" w:cs="Calibri"/>
                <w:color w:val="000000"/>
                <w:sz w:val="16"/>
                <w:szCs w:val="16"/>
              </w:rPr>
            </w:pPr>
            <w:r>
              <w:rPr>
                <w:rFonts w:ascii="Calibri" w:eastAsia="Times New Roman" w:hAnsi="Calibri" w:cs="Calibri"/>
                <w:color w:val="000000"/>
                <w:sz w:val="16"/>
                <w:szCs w:val="16"/>
              </w:rPr>
              <w:t>0</w:t>
            </w:r>
          </w:p>
        </w:tc>
        <w:tc>
          <w:tcPr>
            <w:tcW w:w="1060" w:type="dxa"/>
            <w:tcBorders>
              <w:top w:val="nil"/>
              <w:left w:val="nil"/>
              <w:bottom w:val="single" w:sz="8" w:space="0" w:color="000000"/>
              <w:right w:val="single" w:sz="8" w:space="0" w:color="000000"/>
            </w:tcBorders>
            <w:shd w:val="clear" w:color="auto" w:fill="auto"/>
            <w:vAlign w:val="center"/>
          </w:tcPr>
          <w:p w:rsidR="00D97CD4" w:rsidRPr="008026E0" w:rsidRDefault="003C721A" w:rsidP="0051381A">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w:t>
            </w:r>
          </w:p>
        </w:tc>
        <w:tc>
          <w:tcPr>
            <w:tcW w:w="820" w:type="dxa"/>
            <w:tcBorders>
              <w:top w:val="nil"/>
              <w:left w:val="nil"/>
              <w:bottom w:val="single" w:sz="8" w:space="0" w:color="000000"/>
              <w:right w:val="single" w:sz="8" w:space="0" w:color="000000"/>
            </w:tcBorders>
            <w:shd w:val="clear" w:color="auto" w:fill="auto"/>
            <w:vAlign w:val="center"/>
          </w:tcPr>
          <w:p w:rsidR="00D97CD4" w:rsidRPr="008026E0" w:rsidRDefault="003C721A" w:rsidP="0051381A">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w:t>
            </w:r>
          </w:p>
        </w:tc>
      </w:tr>
      <w:tr w:rsidR="00D97CD4" w:rsidRPr="008026E0" w:rsidTr="0051381A">
        <w:trPr>
          <w:trHeight w:val="340"/>
        </w:trPr>
        <w:tc>
          <w:tcPr>
            <w:tcW w:w="1160" w:type="dxa"/>
            <w:tcBorders>
              <w:top w:val="nil"/>
              <w:left w:val="single" w:sz="8" w:space="0" w:color="000000"/>
              <w:bottom w:val="single" w:sz="8" w:space="0" w:color="000000"/>
              <w:right w:val="single" w:sz="8" w:space="0" w:color="000000"/>
            </w:tcBorders>
            <w:shd w:val="clear" w:color="auto" w:fill="auto"/>
            <w:vAlign w:val="center"/>
            <w:hideMark/>
          </w:tcPr>
          <w:p w:rsidR="00D97CD4" w:rsidRPr="008026E0" w:rsidRDefault="00D97CD4" w:rsidP="0051381A">
            <w:pPr>
              <w:rPr>
                <w:rFonts w:ascii="Times New Roman" w:eastAsia="Times New Roman" w:hAnsi="Times New Roman" w:cs="Times New Roman"/>
                <w:color w:val="000000"/>
                <w:sz w:val="16"/>
                <w:szCs w:val="16"/>
              </w:rPr>
            </w:pPr>
            <w:r w:rsidRPr="008026E0">
              <w:rPr>
                <w:rFonts w:ascii="Times New Roman" w:eastAsia="Times New Roman" w:hAnsi="Times New Roman" w:cs="Times New Roman"/>
                <w:color w:val="000000"/>
                <w:sz w:val="16"/>
                <w:szCs w:val="16"/>
              </w:rPr>
              <w:t>6</w:t>
            </w:r>
          </w:p>
        </w:tc>
        <w:tc>
          <w:tcPr>
            <w:tcW w:w="2560" w:type="dxa"/>
            <w:tcBorders>
              <w:top w:val="nil"/>
              <w:left w:val="nil"/>
              <w:bottom w:val="single" w:sz="8" w:space="0" w:color="000000"/>
              <w:right w:val="single" w:sz="8" w:space="0" w:color="000000"/>
            </w:tcBorders>
            <w:shd w:val="clear" w:color="auto" w:fill="auto"/>
            <w:vAlign w:val="center"/>
            <w:hideMark/>
          </w:tcPr>
          <w:p w:rsidR="00D97CD4" w:rsidRPr="008026E0" w:rsidRDefault="0051381A" w:rsidP="0051381A">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Matematik</w:t>
            </w:r>
          </w:p>
        </w:tc>
        <w:tc>
          <w:tcPr>
            <w:tcW w:w="1160" w:type="dxa"/>
            <w:tcBorders>
              <w:top w:val="nil"/>
              <w:left w:val="nil"/>
              <w:bottom w:val="single" w:sz="8" w:space="0" w:color="000000"/>
              <w:right w:val="single" w:sz="8" w:space="0" w:color="000000"/>
            </w:tcBorders>
            <w:shd w:val="clear" w:color="auto" w:fill="auto"/>
            <w:vAlign w:val="center"/>
          </w:tcPr>
          <w:p w:rsidR="00D97CD4" w:rsidRPr="008026E0" w:rsidRDefault="003C721A" w:rsidP="0051381A">
            <w:pPr>
              <w:jc w:val="center"/>
              <w:rPr>
                <w:rFonts w:ascii="Calibri" w:eastAsia="Times New Roman" w:hAnsi="Calibri" w:cs="Calibri"/>
                <w:color w:val="000000"/>
                <w:sz w:val="16"/>
                <w:szCs w:val="16"/>
              </w:rPr>
            </w:pPr>
            <w:r>
              <w:rPr>
                <w:rFonts w:ascii="Calibri" w:eastAsia="Times New Roman" w:hAnsi="Calibri" w:cs="Calibri"/>
                <w:color w:val="000000"/>
                <w:sz w:val="16"/>
                <w:szCs w:val="16"/>
              </w:rPr>
              <w:t>9</w:t>
            </w:r>
          </w:p>
        </w:tc>
        <w:tc>
          <w:tcPr>
            <w:tcW w:w="980" w:type="dxa"/>
            <w:tcBorders>
              <w:top w:val="nil"/>
              <w:left w:val="nil"/>
              <w:bottom w:val="single" w:sz="8" w:space="0" w:color="000000"/>
              <w:right w:val="single" w:sz="8" w:space="0" w:color="000000"/>
            </w:tcBorders>
            <w:shd w:val="clear" w:color="auto" w:fill="auto"/>
            <w:vAlign w:val="center"/>
          </w:tcPr>
          <w:p w:rsidR="00D97CD4" w:rsidRPr="008026E0" w:rsidRDefault="003C721A" w:rsidP="0051381A">
            <w:pPr>
              <w:jc w:val="center"/>
              <w:rPr>
                <w:rFonts w:ascii="Calibri" w:eastAsia="Times New Roman" w:hAnsi="Calibri" w:cs="Calibri"/>
                <w:color w:val="000000"/>
                <w:sz w:val="16"/>
                <w:szCs w:val="16"/>
              </w:rPr>
            </w:pPr>
            <w:r>
              <w:rPr>
                <w:rFonts w:ascii="Calibri" w:eastAsia="Times New Roman" w:hAnsi="Calibri" w:cs="Calibri"/>
                <w:color w:val="000000"/>
                <w:sz w:val="16"/>
                <w:szCs w:val="16"/>
              </w:rPr>
              <w:t>9</w:t>
            </w:r>
          </w:p>
        </w:tc>
        <w:tc>
          <w:tcPr>
            <w:tcW w:w="1140" w:type="dxa"/>
            <w:tcBorders>
              <w:top w:val="nil"/>
              <w:left w:val="nil"/>
              <w:bottom w:val="single" w:sz="8" w:space="0" w:color="000000"/>
              <w:right w:val="single" w:sz="8" w:space="0" w:color="000000"/>
            </w:tcBorders>
            <w:shd w:val="clear" w:color="auto" w:fill="auto"/>
            <w:vAlign w:val="center"/>
          </w:tcPr>
          <w:p w:rsidR="00D97CD4" w:rsidRPr="008026E0" w:rsidRDefault="003C721A" w:rsidP="0051381A">
            <w:pPr>
              <w:jc w:val="center"/>
              <w:rPr>
                <w:rFonts w:ascii="Calibri" w:eastAsia="Times New Roman" w:hAnsi="Calibri" w:cs="Calibri"/>
                <w:color w:val="000000"/>
                <w:sz w:val="16"/>
                <w:szCs w:val="16"/>
              </w:rPr>
            </w:pPr>
            <w:r>
              <w:rPr>
                <w:rFonts w:ascii="Calibri" w:eastAsia="Times New Roman" w:hAnsi="Calibri" w:cs="Calibri"/>
                <w:color w:val="000000"/>
                <w:sz w:val="16"/>
                <w:szCs w:val="16"/>
              </w:rPr>
              <w:t>0</w:t>
            </w:r>
          </w:p>
        </w:tc>
        <w:tc>
          <w:tcPr>
            <w:tcW w:w="1060" w:type="dxa"/>
            <w:tcBorders>
              <w:top w:val="nil"/>
              <w:left w:val="nil"/>
              <w:bottom w:val="single" w:sz="8" w:space="0" w:color="000000"/>
              <w:right w:val="single" w:sz="8" w:space="0" w:color="000000"/>
            </w:tcBorders>
            <w:shd w:val="clear" w:color="auto" w:fill="auto"/>
            <w:vAlign w:val="center"/>
          </w:tcPr>
          <w:p w:rsidR="00D97CD4" w:rsidRPr="008026E0" w:rsidRDefault="003C721A" w:rsidP="0051381A">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w:t>
            </w:r>
          </w:p>
        </w:tc>
        <w:tc>
          <w:tcPr>
            <w:tcW w:w="820" w:type="dxa"/>
            <w:tcBorders>
              <w:top w:val="nil"/>
              <w:left w:val="nil"/>
              <w:bottom w:val="single" w:sz="8" w:space="0" w:color="000000"/>
              <w:right w:val="single" w:sz="8" w:space="0" w:color="000000"/>
            </w:tcBorders>
            <w:shd w:val="clear" w:color="auto" w:fill="auto"/>
            <w:vAlign w:val="center"/>
          </w:tcPr>
          <w:p w:rsidR="00D97CD4" w:rsidRPr="008026E0" w:rsidRDefault="003C721A" w:rsidP="0051381A">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w:t>
            </w:r>
          </w:p>
        </w:tc>
      </w:tr>
      <w:tr w:rsidR="00D97CD4" w:rsidRPr="008026E0" w:rsidTr="0051381A">
        <w:trPr>
          <w:trHeight w:val="331"/>
        </w:trPr>
        <w:tc>
          <w:tcPr>
            <w:tcW w:w="1160" w:type="dxa"/>
            <w:tcBorders>
              <w:top w:val="nil"/>
              <w:left w:val="single" w:sz="8" w:space="0" w:color="000000"/>
              <w:bottom w:val="single" w:sz="8" w:space="0" w:color="000000"/>
              <w:right w:val="single" w:sz="8" w:space="0" w:color="000000"/>
            </w:tcBorders>
            <w:shd w:val="clear" w:color="auto" w:fill="auto"/>
            <w:vAlign w:val="center"/>
            <w:hideMark/>
          </w:tcPr>
          <w:p w:rsidR="00D97CD4" w:rsidRPr="008026E0" w:rsidRDefault="00D97CD4" w:rsidP="0051381A">
            <w:pPr>
              <w:rPr>
                <w:rFonts w:ascii="Times New Roman" w:eastAsia="Times New Roman" w:hAnsi="Times New Roman" w:cs="Times New Roman"/>
                <w:color w:val="000000"/>
                <w:sz w:val="16"/>
                <w:szCs w:val="16"/>
              </w:rPr>
            </w:pPr>
            <w:r w:rsidRPr="008026E0">
              <w:rPr>
                <w:rFonts w:ascii="Times New Roman" w:eastAsia="Times New Roman" w:hAnsi="Times New Roman" w:cs="Times New Roman"/>
                <w:color w:val="000000"/>
                <w:sz w:val="16"/>
                <w:szCs w:val="16"/>
              </w:rPr>
              <w:t>7</w:t>
            </w:r>
          </w:p>
        </w:tc>
        <w:tc>
          <w:tcPr>
            <w:tcW w:w="2560" w:type="dxa"/>
            <w:tcBorders>
              <w:top w:val="nil"/>
              <w:left w:val="nil"/>
              <w:bottom w:val="single" w:sz="8" w:space="0" w:color="000000"/>
              <w:right w:val="single" w:sz="8" w:space="0" w:color="000000"/>
            </w:tcBorders>
            <w:shd w:val="clear" w:color="auto" w:fill="auto"/>
            <w:vAlign w:val="center"/>
            <w:hideMark/>
          </w:tcPr>
          <w:p w:rsidR="00D97CD4" w:rsidRPr="008026E0" w:rsidRDefault="00D97CD4" w:rsidP="0051381A">
            <w:pPr>
              <w:rPr>
                <w:rFonts w:ascii="Times New Roman" w:eastAsia="Times New Roman" w:hAnsi="Times New Roman" w:cs="Times New Roman"/>
                <w:color w:val="000000"/>
                <w:sz w:val="16"/>
                <w:szCs w:val="16"/>
              </w:rPr>
            </w:pPr>
            <w:r w:rsidRPr="008026E0">
              <w:rPr>
                <w:rFonts w:ascii="Times New Roman" w:eastAsia="Times New Roman" w:hAnsi="Times New Roman" w:cs="Times New Roman"/>
                <w:color w:val="000000"/>
                <w:sz w:val="16"/>
                <w:szCs w:val="16"/>
              </w:rPr>
              <w:t> </w:t>
            </w:r>
            <w:r w:rsidR="0051381A">
              <w:rPr>
                <w:rFonts w:ascii="Times New Roman" w:eastAsia="Times New Roman" w:hAnsi="Times New Roman" w:cs="Times New Roman"/>
                <w:color w:val="000000"/>
                <w:sz w:val="16"/>
                <w:szCs w:val="16"/>
              </w:rPr>
              <w:t>Türkçe</w:t>
            </w:r>
          </w:p>
        </w:tc>
        <w:tc>
          <w:tcPr>
            <w:tcW w:w="1160" w:type="dxa"/>
            <w:tcBorders>
              <w:top w:val="nil"/>
              <w:left w:val="nil"/>
              <w:bottom w:val="single" w:sz="8" w:space="0" w:color="000000"/>
              <w:right w:val="single" w:sz="8" w:space="0" w:color="000000"/>
            </w:tcBorders>
            <w:shd w:val="clear" w:color="auto" w:fill="auto"/>
            <w:vAlign w:val="center"/>
          </w:tcPr>
          <w:p w:rsidR="00D97CD4" w:rsidRPr="008026E0" w:rsidRDefault="003C721A" w:rsidP="0051381A">
            <w:pPr>
              <w:jc w:val="center"/>
              <w:rPr>
                <w:rFonts w:ascii="Calibri" w:eastAsia="Times New Roman" w:hAnsi="Calibri" w:cs="Calibri"/>
                <w:color w:val="000000"/>
                <w:sz w:val="16"/>
                <w:szCs w:val="16"/>
              </w:rPr>
            </w:pPr>
            <w:r>
              <w:rPr>
                <w:rFonts w:ascii="Calibri" w:eastAsia="Times New Roman" w:hAnsi="Calibri" w:cs="Calibri"/>
                <w:color w:val="000000"/>
                <w:sz w:val="16"/>
                <w:szCs w:val="16"/>
              </w:rPr>
              <w:t>10</w:t>
            </w:r>
          </w:p>
        </w:tc>
        <w:tc>
          <w:tcPr>
            <w:tcW w:w="980" w:type="dxa"/>
            <w:tcBorders>
              <w:top w:val="nil"/>
              <w:left w:val="nil"/>
              <w:bottom w:val="single" w:sz="8" w:space="0" w:color="000000"/>
              <w:right w:val="single" w:sz="8" w:space="0" w:color="000000"/>
            </w:tcBorders>
            <w:shd w:val="clear" w:color="auto" w:fill="auto"/>
            <w:vAlign w:val="center"/>
          </w:tcPr>
          <w:p w:rsidR="00D97CD4" w:rsidRPr="008026E0" w:rsidRDefault="003C721A" w:rsidP="0051381A">
            <w:pPr>
              <w:jc w:val="center"/>
              <w:rPr>
                <w:rFonts w:ascii="Calibri" w:eastAsia="Times New Roman" w:hAnsi="Calibri" w:cs="Calibri"/>
                <w:color w:val="000000"/>
                <w:sz w:val="16"/>
                <w:szCs w:val="16"/>
              </w:rPr>
            </w:pPr>
            <w:r>
              <w:rPr>
                <w:rFonts w:ascii="Calibri" w:eastAsia="Times New Roman" w:hAnsi="Calibri" w:cs="Calibri"/>
                <w:color w:val="000000"/>
                <w:sz w:val="16"/>
                <w:szCs w:val="16"/>
              </w:rPr>
              <w:t>9</w:t>
            </w:r>
          </w:p>
        </w:tc>
        <w:tc>
          <w:tcPr>
            <w:tcW w:w="1140" w:type="dxa"/>
            <w:tcBorders>
              <w:top w:val="nil"/>
              <w:left w:val="nil"/>
              <w:bottom w:val="single" w:sz="8" w:space="0" w:color="000000"/>
              <w:right w:val="single" w:sz="8" w:space="0" w:color="000000"/>
            </w:tcBorders>
            <w:shd w:val="clear" w:color="auto" w:fill="auto"/>
            <w:vAlign w:val="center"/>
          </w:tcPr>
          <w:p w:rsidR="00D97CD4" w:rsidRPr="008026E0" w:rsidRDefault="003C721A" w:rsidP="0051381A">
            <w:pPr>
              <w:jc w:val="center"/>
              <w:rPr>
                <w:rFonts w:ascii="Calibri" w:eastAsia="Times New Roman" w:hAnsi="Calibri" w:cs="Calibri"/>
                <w:color w:val="000000"/>
                <w:sz w:val="16"/>
                <w:szCs w:val="16"/>
              </w:rPr>
            </w:pPr>
            <w:r>
              <w:rPr>
                <w:rFonts w:ascii="Calibri" w:eastAsia="Times New Roman" w:hAnsi="Calibri" w:cs="Calibri"/>
                <w:color w:val="000000"/>
                <w:sz w:val="16"/>
                <w:szCs w:val="16"/>
              </w:rPr>
              <w:t>1</w:t>
            </w:r>
          </w:p>
        </w:tc>
        <w:tc>
          <w:tcPr>
            <w:tcW w:w="1060" w:type="dxa"/>
            <w:tcBorders>
              <w:top w:val="nil"/>
              <w:left w:val="nil"/>
              <w:bottom w:val="single" w:sz="8" w:space="0" w:color="000000"/>
              <w:right w:val="single" w:sz="8" w:space="0" w:color="000000"/>
            </w:tcBorders>
            <w:shd w:val="clear" w:color="auto" w:fill="auto"/>
            <w:vAlign w:val="center"/>
          </w:tcPr>
          <w:p w:rsidR="00D97CD4" w:rsidRPr="008026E0" w:rsidRDefault="003C721A" w:rsidP="0051381A">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w:t>
            </w:r>
          </w:p>
        </w:tc>
        <w:tc>
          <w:tcPr>
            <w:tcW w:w="820" w:type="dxa"/>
            <w:tcBorders>
              <w:top w:val="nil"/>
              <w:left w:val="nil"/>
              <w:bottom w:val="single" w:sz="8" w:space="0" w:color="000000"/>
              <w:right w:val="single" w:sz="8" w:space="0" w:color="000000"/>
            </w:tcBorders>
            <w:shd w:val="clear" w:color="auto" w:fill="auto"/>
            <w:vAlign w:val="center"/>
          </w:tcPr>
          <w:p w:rsidR="00D97CD4" w:rsidRPr="008026E0" w:rsidRDefault="003C721A" w:rsidP="0051381A">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w:t>
            </w:r>
          </w:p>
        </w:tc>
      </w:tr>
      <w:tr w:rsidR="00D97CD4" w:rsidRPr="008026E0" w:rsidTr="0051381A">
        <w:trPr>
          <w:trHeight w:val="349"/>
        </w:trPr>
        <w:tc>
          <w:tcPr>
            <w:tcW w:w="1160" w:type="dxa"/>
            <w:tcBorders>
              <w:top w:val="nil"/>
              <w:left w:val="single" w:sz="8" w:space="0" w:color="000000"/>
              <w:bottom w:val="single" w:sz="8" w:space="0" w:color="000000"/>
              <w:right w:val="single" w:sz="8" w:space="0" w:color="000000"/>
            </w:tcBorders>
            <w:shd w:val="clear" w:color="auto" w:fill="auto"/>
            <w:vAlign w:val="center"/>
            <w:hideMark/>
          </w:tcPr>
          <w:p w:rsidR="00D97CD4" w:rsidRPr="008026E0" w:rsidRDefault="00D97CD4" w:rsidP="0051381A">
            <w:pPr>
              <w:rPr>
                <w:rFonts w:ascii="Times New Roman" w:eastAsia="Times New Roman" w:hAnsi="Times New Roman" w:cs="Times New Roman"/>
                <w:color w:val="000000"/>
                <w:sz w:val="16"/>
                <w:szCs w:val="16"/>
              </w:rPr>
            </w:pPr>
            <w:r w:rsidRPr="008026E0">
              <w:rPr>
                <w:rFonts w:ascii="Times New Roman" w:eastAsia="Times New Roman" w:hAnsi="Times New Roman" w:cs="Times New Roman"/>
                <w:color w:val="000000"/>
                <w:sz w:val="16"/>
                <w:szCs w:val="16"/>
              </w:rPr>
              <w:t>8</w:t>
            </w:r>
          </w:p>
        </w:tc>
        <w:tc>
          <w:tcPr>
            <w:tcW w:w="2560" w:type="dxa"/>
            <w:tcBorders>
              <w:top w:val="nil"/>
              <w:left w:val="nil"/>
              <w:bottom w:val="single" w:sz="8" w:space="0" w:color="000000"/>
              <w:right w:val="single" w:sz="8" w:space="0" w:color="000000"/>
            </w:tcBorders>
            <w:shd w:val="clear" w:color="auto" w:fill="auto"/>
            <w:vAlign w:val="center"/>
            <w:hideMark/>
          </w:tcPr>
          <w:p w:rsidR="00D97CD4" w:rsidRPr="008026E0" w:rsidRDefault="0051381A" w:rsidP="0051381A">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Fen Bilimleri</w:t>
            </w:r>
          </w:p>
        </w:tc>
        <w:tc>
          <w:tcPr>
            <w:tcW w:w="1160" w:type="dxa"/>
            <w:tcBorders>
              <w:top w:val="nil"/>
              <w:left w:val="nil"/>
              <w:bottom w:val="single" w:sz="8" w:space="0" w:color="000000"/>
              <w:right w:val="single" w:sz="8" w:space="0" w:color="000000"/>
            </w:tcBorders>
            <w:shd w:val="clear" w:color="auto" w:fill="auto"/>
            <w:vAlign w:val="center"/>
          </w:tcPr>
          <w:p w:rsidR="00D97CD4" w:rsidRPr="008026E0" w:rsidRDefault="003C721A" w:rsidP="0051381A">
            <w:pPr>
              <w:jc w:val="center"/>
              <w:rPr>
                <w:rFonts w:ascii="Calibri" w:eastAsia="Times New Roman" w:hAnsi="Calibri" w:cs="Calibri"/>
                <w:color w:val="000000"/>
                <w:sz w:val="16"/>
                <w:szCs w:val="16"/>
              </w:rPr>
            </w:pPr>
            <w:r>
              <w:rPr>
                <w:rFonts w:ascii="Calibri" w:eastAsia="Times New Roman" w:hAnsi="Calibri" w:cs="Calibri"/>
                <w:color w:val="000000"/>
                <w:sz w:val="16"/>
                <w:szCs w:val="16"/>
              </w:rPr>
              <w:t>7</w:t>
            </w:r>
          </w:p>
        </w:tc>
        <w:tc>
          <w:tcPr>
            <w:tcW w:w="980" w:type="dxa"/>
            <w:tcBorders>
              <w:top w:val="nil"/>
              <w:left w:val="nil"/>
              <w:bottom w:val="single" w:sz="8" w:space="0" w:color="000000"/>
              <w:right w:val="single" w:sz="8" w:space="0" w:color="000000"/>
            </w:tcBorders>
            <w:shd w:val="clear" w:color="auto" w:fill="auto"/>
            <w:vAlign w:val="center"/>
          </w:tcPr>
          <w:p w:rsidR="00D97CD4" w:rsidRPr="008026E0" w:rsidRDefault="003C721A" w:rsidP="0051381A">
            <w:pPr>
              <w:jc w:val="center"/>
              <w:rPr>
                <w:rFonts w:ascii="Calibri" w:eastAsia="Times New Roman" w:hAnsi="Calibri" w:cs="Calibri"/>
                <w:color w:val="000000"/>
                <w:sz w:val="16"/>
                <w:szCs w:val="16"/>
              </w:rPr>
            </w:pPr>
            <w:r>
              <w:rPr>
                <w:rFonts w:ascii="Calibri" w:eastAsia="Times New Roman" w:hAnsi="Calibri" w:cs="Calibri"/>
                <w:color w:val="000000"/>
                <w:sz w:val="16"/>
                <w:szCs w:val="16"/>
              </w:rPr>
              <w:t>7</w:t>
            </w:r>
          </w:p>
        </w:tc>
        <w:tc>
          <w:tcPr>
            <w:tcW w:w="1140" w:type="dxa"/>
            <w:tcBorders>
              <w:top w:val="nil"/>
              <w:left w:val="nil"/>
              <w:bottom w:val="single" w:sz="8" w:space="0" w:color="000000"/>
              <w:right w:val="single" w:sz="8" w:space="0" w:color="000000"/>
            </w:tcBorders>
            <w:shd w:val="clear" w:color="auto" w:fill="auto"/>
            <w:vAlign w:val="center"/>
          </w:tcPr>
          <w:p w:rsidR="00D97CD4" w:rsidRPr="008026E0" w:rsidRDefault="003C721A" w:rsidP="0051381A">
            <w:pPr>
              <w:jc w:val="center"/>
              <w:rPr>
                <w:rFonts w:ascii="Calibri" w:eastAsia="Times New Roman" w:hAnsi="Calibri" w:cs="Calibri"/>
                <w:color w:val="000000"/>
                <w:sz w:val="16"/>
                <w:szCs w:val="16"/>
              </w:rPr>
            </w:pPr>
            <w:r>
              <w:rPr>
                <w:rFonts w:ascii="Calibri" w:eastAsia="Times New Roman" w:hAnsi="Calibri" w:cs="Calibri"/>
                <w:color w:val="000000"/>
                <w:sz w:val="16"/>
                <w:szCs w:val="16"/>
              </w:rPr>
              <w:t>0</w:t>
            </w:r>
          </w:p>
        </w:tc>
        <w:tc>
          <w:tcPr>
            <w:tcW w:w="1060" w:type="dxa"/>
            <w:tcBorders>
              <w:top w:val="nil"/>
              <w:left w:val="nil"/>
              <w:bottom w:val="single" w:sz="8" w:space="0" w:color="000000"/>
              <w:right w:val="single" w:sz="8" w:space="0" w:color="000000"/>
            </w:tcBorders>
            <w:shd w:val="clear" w:color="auto" w:fill="auto"/>
            <w:vAlign w:val="center"/>
          </w:tcPr>
          <w:p w:rsidR="00D97CD4" w:rsidRPr="008026E0" w:rsidRDefault="003C721A" w:rsidP="0051381A">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w:t>
            </w:r>
          </w:p>
        </w:tc>
        <w:tc>
          <w:tcPr>
            <w:tcW w:w="820" w:type="dxa"/>
            <w:tcBorders>
              <w:top w:val="nil"/>
              <w:left w:val="nil"/>
              <w:bottom w:val="single" w:sz="8" w:space="0" w:color="000000"/>
              <w:right w:val="single" w:sz="8" w:space="0" w:color="000000"/>
            </w:tcBorders>
            <w:shd w:val="clear" w:color="auto" w:fill="auto"/>
            <w:vAlign w:val="center"/>
          </w:tcPr>
          <w:p w:rsidR="00D97CD4" w:rsidRPr="008026E0" w:rsidRDefault="003C721A" w:rsidP="0051381A">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w:t>
            </w:r>
          </w:p>
        </w:tc>
      </w:tr>
      <w:tr w:rsidR="00D97CD4" w:rsidRPr="008026E0" w:rsidTr="0051381A">
        <w:trPr>
          <w:trHeight w:val="430"/>
        </w:trPr>
        <w:tc>
          <w:tcPr>
            <w:tcW w:w="1160" w:type="dxa"/>
            <w:tcBorders>
              <w:top w:val="nil"/>
              <w:left w:val="single" w:sz="8" w:space="0" w:color="000000"/>
              <w:bottom w:val="single" w:sz="4" w:space="0" w:color="auto"/>
              <w:right w:val="single" w:sz="8" w:space="0" w:color="000000"/>
            </w:tcBorders>
            <w:shd w:val="clear" w:color="auto" w:fill="auto"/>
            <w:vAlign w:val="center"/>
            <w:hideMark/>
          </w:tcPr>
          <w:p w:rsidR="00D97CD4" w:rsidRPr="008026E0" w:rsidRDefault="00D97CD4" w:rsidP="0051381A">
            <w:pPr>
              <w:rPr>
                <w:rFonts w:ascii="Times New Roman" w:eastAsia="Times New Roman" w:hAnsi="Times New Roman" w:cs="Times New Roman"/>
                <w:color w:val="000000"/>
                <w:sz w:val="16"/>
                <w:szCs w:val="16"/>
              </w:rPr>
            </w:pPr>
            <w:r w:rsidRPr="008026E0">
              <w:rPr>
                <w:rFonts w:ascii="Times New Roman" w:eastAsia="Times New Roman" w:hAnsi="Times New Roman" w:cs="Times New Roman"/>
                <w:color w:val="000000"/>
                <w:sz w:val="16"/>
                <w:szCs w:val="16"/>
              </w:rPr>
              <w:t>9</w:t>
            </w:r>
          </w:p>
        </w:tc>
        <w:tc>
          <w:tcPr>
            <w:tcW w:w="2560" w:type="dxa"/>
            <w:tcBorders>
              <w:top w:val="nil"/>
              <w:left w:val="nil"/>
              <w:bottom w:val="single" w:sz="4" w:space="0" w:color="auto"/>
              <w:right w:val="single" w:sz="8" w:space="0" w:color="000000"/>
            </w:tcBorders>
            <w:shd w:val="clear" w:color="auto" w:fill="auto"/>
            <w:vAlign w:val="center"/>
            <w:hideMark/>
          </w:tcPr>
          <w:p w:rsidR="00D97CD4" w:rsidRPr="008026E0" w:rsidRDefault="00D97CD4" w:rsidP="0051381A">
            <w:pPr>
              <w:rPr>
                <w:rFonts w:ascii="Times New Roman" w:eastAsia="Times New Roman" w:hAnsi="Times New Roman" w:cs="Times New Roman"/>
                <w:color w:val="000000"/>
                <w:sz w:val="16"/>
                <w:szCs w:val="16"/>
              </w:rPr>
            </w:pPr>
            <w:r w:rsidRPr="008026E0">
              <w:rPr>
                <w:rFonts w:ascii="Times New Roman" w:eastAsia="Times New Roman" w:hAnsi="Times New Roman" w:cs="Times New Roman"/>
                <w:color w:val="000000"/>
                <w:sz w:val="16"/>
                <w:szCs w:val="16"/>
              </w:rPr>
              <w:t> </w:t>
            </w:r>
            <w:r w:rsidR="0051381A">
              <w:rPr>
                <w:rFonts w:ascii="Times New Roman" w:eastAsia="Times New Roman" w:hAnsi="Times New Roman" w:cs="Times New Roman"/>
                <w:color w:val="000000"/>
                <w:sz w:val="16"/>
                <w:szCs w:val="16"/>
              </w:rPr>
              <w:t>Sosyal Bilgiler</w:t>
            </w:r>
          </w:p>
        </w:tc>
        <w:tc>
          <w:tcPr>
            <w:tcW w:w="1160" w:type="dxa"/>
            <w:tcBorders>
              <w:top w:val="nil"/>
              <w:left w:val="nil"/>
              <w:bottom w:val="single" w:sz="4" w:space="0" w:color="auto"/>
              <w:right w:val="single" w:sz="8" w:space="0" w:color="000000"/>
            </w:tcBorders>
            <w:shd w:val="clear" w:color="auto" w:fill="auto"/>
            <w:vAlign w:val="center"/>
          </w:tcPr>
          <w:p w:rsidR="00D97CD4" w:rsidRPr="008026E0" w:rsidRDefault="003C721A" w:rsidP="0051381A">
            <w:pPr>
              <w:jc w:val="center"/>
              <w:rPr>
                <w:rFonts w:ascii="Calibri" w:eastAsia="Times New Roman" w:hAnsi="Calibri" w:cs="Calibri"/>
                <w:color w:val="000000"/>
                <w:sz w:val="16"/>
                <w:szCs w:val="16"/>
              </w:rPr>
            </w:pPr>
            <w:r>
              <w:rPr>
                <w:rFonts w:ascii="Calibri" w:eastAsia="Times New Roman" w:hAnsi="Calibri" w:cs="Calibri"/>
                <w:color w:val="000000"/>
                <w:sz w:val="16"/>
                <w:szCs w:val="16"/>
              </w:rPr>
              <w:t>5</w:t>
            </w:r>
          </w:p>
        </w:tc>
        <w:tc>
          <w:tcPr>
            <w:tcW w:w="980" w:type="dxa"/>
            <w:tcBorders>
              <w:top w:val="nil"/>
              <w:left w:val="nil"/>
              <w:bottom w:val="single" w:sz="4" w:space="0" w:color="auto"/>
              <w:right w:val="single" w:sz="8" w:space="0" w:color="000000"/>
            </w:tcBorders>
            <w:shd w:val="clear" w:color="auto" w:fill="auto"/>
            <w:vAlign w:val="center"/>
          </w:tcPr>
          <w:p w:rsidR="00D97CD4" w:rsidRPr="008026E0" w:rsidRDefault="003C721A" w:rsidP="0051381A">
            <w:pPr>
              <w:jc w:val="center"/>
              <w:rPr>
                <w:rFonts w:ascii="Calibri" w:eastAsia="Times New Roman" w:hAnsi="Calibri" w:cs="Calibri"/>
                <w:color w:val="000000"/>
                <w:sz w:val="16"/>
                <w:szCs w:val="16"/>
              </w:rPr>
            </w:pPr>
            <w:r>
              <w:rPr>
                <w:rFonts w:ascii="Calibri" w:eastAsia="Times New Roman" w:hAnsi="Calibri" w:cs="Calibri"/>
                <w:color w:val="000000"/>
                <w:sz w:val="16"/>
                <w:szCs w:val="16"/>
              </w:rPr>
              <w:t>5</w:t>
            </w:r>
          </w:p>
        </w:tc>
        <w:tc>
          <w:tcPr>
            <w:tcW w:w="1140" w:type="dxa"/>
            <w:tcBorders>
              <w:top w:val="nil"/>
              <w:left w:val="nil"/>
              <w:bottom w:val="single" w:sz="4" w:space="0" w:color="auto"/>
              <w:right w:val="single" w:sz="8" w:space="0" w:color="000000"/>
            </w:tcBorders>
            <w:shd w:val="clear" w:color="auto" w:fill="auto"/>
            <w:vAlign w:val="center"/>
          </w:tcPr>
          <w:p w:rsidR="00D97CD4" w:rsidRPr="008026E0" w:rsidRDefault="003C721A" w:rsidP="0051381A">
            <w:pPr>
              <w:jc w:val="center"/>
              <w:rPr>
                <w:rFonts w:ascii="Calibri" w:eastAsia="Times New Roman" w:hAnsi="Calibri" w:cs="Calibri"/>
                <w:color w:val="000000"/>
                <w:sz w:val="16"/>
                <w:szCs w:val="16"/>
              </w:rPr>
            </w:pPr>
            <w:r>
              <w:rPr>
                <w:rFonts w:ascii="Calibri" w:eastAsia="Times New Roman" w:hAnsi="Calibri" w:cs="Calibri"/>
                <w:color w:val="000000"/>
                <w:sz w:val="16"/>
                <w:szCs w:val="16"/>
              </w:rPr>
              <w:t>0</w:t>
            </w:r>
          </w:p>
        </w:tc>
        <w:tc>
          <w:tcPr>
            <w:tcW w:w="1060" w:type="dxa"/>
            <w:tcBorders>
              <w:top w:val="nil"/>
              <w:left w:val="nil"/>
              <w:bottom w:val="single" w:sz="4" w:space="0" w:color="auto"/>
              <w:right w:val="single" w:sz="8" w:space="0" w:color="000000"/>
            </w:tcBorders>
            <w:shd w:val="clear" w:color="auto" w:fill="auto"/>
            <w:vAlign w:val="center"/>
          </w:tcPr>
          <w:p w:rsidR="00D97CD4" w:rsidRPr="008026E0" w:rsidRDefault="003C721A" w:rsidP="0051381A">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w:t>
            </w:r>
          </w:p>
        </w:tc>
        <w:tc>
          <w:tcPr>
            <w:tcW w:w="820" w:type="dxa"/>
            <w:tcBorders>
              <w:top w:val="nil"/>
              <w:left w:val="nil"/>
              <w:bottom w:val="single" w:sz="4" w:space="0" w:color="auto"/>
              <w:right w:val="single" w:sz="8" w:space="0" w:color="000000"/>
            </w:tcBorders>
            <w:shd w:val="clear" w:color="auto" w:fill="auto"/>
            <w:vAlign w:val="center"/>
          </w:tcPr>
          <w:p w:rsidR="00D97CD4" w:rsidRPr="008026E0" w:rsidRDefault="003C721A" w:rsidP="0051381A">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w:t>
            </w:r>
          </w:p>
        </w:tc>
      </w:tr>
      <w:tr w:rsidR="00D97CD4" w:rsidRPr="008026E0" w:rsidTr="0051381A">
        <w:trPr>
          <w:trHeight w:val="430"/>
        </w:trPr>
        <w:tc>
          <w:tcPr>
            <w:tcW w:w="1160" w:type="dxa"/>
            <w:tcBorders>
              <w:top w:val="single" w:sz="4" w:space="0" w:color="auto"/>
              <w:left w:val="single" w:sz="8" w:space="0" w:color="000000"/>
              <w:bottom w:val="single" w:sz="4" w:space="0" w:color="auto"/>
              <w:right w:val="single" w:sz="8" w:space="0" w:color="000000"/>
            </w:tcBorders>
            <w:shd w:val="clear" w:color="auto" w:fill="auto"/>
            <w:vAlign w:val="center"/>
            <w:hideMark/>
          </w:tcPr>
          <w:p w:rsidR="00D97CD4" w:rsidRPr="008026E0" w:rsidRDefault="00D97CD4" w:rsidP="0051381A">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10</w:t>
            </w:r>
          </w:p>
        </w:tc>
        <w:tc>
          <w:tcPr>
            <w:tcW w:w="2560" w:type="dxa"/>
            <w:tcBorders>
              <w:top w:val="single" w:sz="4" w:space="0" w:color="auto"/>
              <w:left w:val="nil"/>
              <w:bottom w:val="single" w:sz="4" w:space="0" w:color="auto"/>
              <w:right w:val="single" w:sz="8" w:space="0" w:color="000000"/>
            </w:tcBorders>
            <w:shd w:val="clear" w:color="auto" w:fill="auto"/>
            <w:vAlign w:val="center"/>
            <w:hideMark/>
          </w:tcPr>
          <w:p w:rsidR="00D97CD4" w:rsidRPr="008026E0" w:rsidRDefault="0051381A" w:rsidP="0051381A">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Din Kültürü</w:t>
            </w:r>
          </w:p>
        </w:tc>
        <w:tc>
          <w:tcPr>
            <w:tcW w:w="1160" w:type="dxa"/>
            <w:tcBorders>
              <w:top w:val="single" w:sz="4" w:space="0" w:color="auto"/>
              <w:left w:val="nil"/>
              <w:bottom w:val="single" w:sz="4" w:space="0" w:color="auto"/>
              <w:right w:val="single" w:sz="8" w:space="0" w:color="000000"/>
            </w:tcBorders>
            <w:shd w:val="clear" w:color="auto" w:fill="auto"/>
            <w:vAlign w:val="center"/>
          </w:tcPr>
          <w:p w:rsidR="00D97CD4" w:rsidRPr="008026E0" w:rsidRDefault="003C721A" w:rsidP="0051381A">
            <w:pPr>
              <w:jc w:val="center"/>
              <w:rPr>
                <w:rFonts w:ascii="Calibri" w:eastAsia="Times New Roman" w:hAnsi="Calibri" w:cs="Calibri"/>
                <w:color w:val="000000"/>
                <w:sz w:val="16"/>
                <w:szCs w:val="16"/>
              </w:rPr>
            </w:pPr>
            <w:r>
              <w:rPr>
                <w:rFonts w:ascii="Calibri" w:eastAsia="Times New Roman" w:hAnsi="Calibri" w:cs="Calibri"/>
                <w:color w:val="000000"/>
                <w:sz w:val="16"/>
                <w:szCs w:val="16"/>
              </w:rPr>
              <w:t>6</w:t>
            </w:r>
          </w:p>
        </w:tc>
        <w:tc>
          <w:tcPr>
            <w:tcW w:w="980" w:type="dxa"/>
            <w:tcBorders>
              <w:top w:val="single" w:sz="4" w:space="0" w:color="auto"/>
              <w:left w:val="nil"/>
              <w:bottom w:val="single" w:sz="4" w:space="0" w:color="auto"/>
              <w:right w:val="single" w:sz="8" w:space="0" w:color="000000"/>
            </w:tcBorders>
            <w:shd w:val="clear" w:color="auto" w:fill="auto"/>
            <w:vAlign w:val="center"/>
          </w:tcPr>
          <w:p w:rsidR="00D97CD4" w:rsidRPr="008026E0" w:rsidRDefault="003C721A" w:rsidP="0051381A">
            <w:pPr>
              <w:jc w:val="center"/>
              <w:rPr>
                <w:rFonts w:ascii="Calibri" w:eastAsia="Times New Roman" w:hAnsi="Calibri" w:cs="Calibri"/>
                <w:color w:val="000000"/>
                <w:sz w:val="16"/>
                <w:szCs w:val="16"/>
              </w:rPr>
            </w:pPr>
            <w:r>
              <w:rPr>
                <w:rFonts w:ascii="Calibri" w:eastAsia="Times New Roman" w:hAnsi="Calibri" w:cs="Calibri"/>
                <w:color w:val="000000"/>
                <w:sz w:val="16"/>
                <w:szCs w:val="16"/>
              </w:rPr>
              <w:t>4</w:t>
            </w:r>
          </w:p>
        </w:tc>
        <w:tc>
          <w:tcPr>
            <w:tcW w:w="1140" w:type="dxa"/>
            <w:tcBorders>
              <w:top w:val="single" w:sz="4" w:space="0" w:color="auto"/>
              <w:left w:val="nil"/>
              <w:bottom w:val="single" w:sz="4" w:space="0" w:color="auto"/>
              <w:right w:val="single" w:sz="8" w:space="0" w:color="000000"/>
            </w:tcBorders>
            <w:shd w:val="clear" w:color="auto" w:fill="auto"/>
            <w:vAlign w:val="center"/>
          </w:tcPr>
          <w:p w:rsidR="00D97CD4" w:rsidRPr="008026E0" w:rsidRDefault="003C721A" w:rsidP="0051381A">
            <w:pPr>
              <w:jc w:val="center"/>
              <w:rPr>
                <w:rFonts w:ascii="Calibri" w:eastAsia="Times New Roman" w:hAnsi="Calibri" w:cs="Calibri"/>
                <w:color w:val="000000"/>
                <w:sz w:val="16"/>
                <w:szCs w:val="16"/>
              </w:rPr>
            </w:pPr>
            <w:r>
              <w:rPr>
                <w:rFonts w:ascii="Calibri" w:eastAsia="Times New Roman" w:hAnsi="Calibri" w:cs="Calibri"/>
                <w:color w:val="000000"/>
                <w:sz w:val="16"/>
                <w:szCs w:val="16"/>
              </w:rPr>
              <w:t>2</w:t>
            </w:r>
          </w:p>
        </w:tc>
        <w:tc>
          <w:tcPr>
            <w:tcW w:w="1060" w:type="dxa"/>
            <w:tcBorders>
              <w:top w:val="single" w:sz="4" w:space="0" w:color="auto"/>
              <w:left w:val="nil"/>
              <w:bottom w:val="single" w:sz="4" w:space="0" w:color="auto"/>
              <w:right w:val="single" w:sz="8" w:space="0" w:color="000000"/>
            </w:tcBorders>
            <w:shd w:val="clear" w:color="auto" w:fill="auto"/>
            <w:vAlign w:val="center"/>
          </w:tcPr>
          <w:p w:rsidR="00D97CD4" w:rsidRPr="008026E0" w:rsidRDefault="003C721A" w:rsidP="0051381A">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w:t>
            </w:r>
          </w:p>
        </w:tc>
        <w:tc>
          <w:tcPr>
            <w:tcW w:w="820" w:type="dxa"/>
            <w:tcBorders>
              <w:top w:val="single" w:sz="4" w:space="0" w:color="auto"/>
              <w:left w:val="nil"/>
              <w:bottom w:val="single" w:sz="4" w:space="0" w:color="auto"/>
              <w:right w:val="single" w:sz="8" w:space="0" w:color="000000"/>
            </w:tcBorders>
            <w:shd w:val="clear" w:color="auto" w:fill="auto"/>
            <w:vAlign w:val="center"/>
          </w:tcPr>
          <w:p w:rsidR="00D97CD4" w:rsidRPr="008026E0" w:rsidRDefault="003C721A" w:rsidP="0051381A">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w:t>
            </w:r>
          </w:p>
        </w:tc>
      </w:tr>
      <w:tr w:rsidR="0051381A" w:rsidRPr="008026E0" w:rsidTr="0051381A">
        <w:trPr>
          <w:trHeight w:val="430"/>
        </w:trPr>
        <w:tc>
          <w:tcPr>
            <w:tcW w:w="1160" w:type="dxa"/>
            <w:tcBorders>
              <w:top w:val="single" w:sz="4" w:space="0" w:color="auto"/>
              <w:left w:val="single" w:sz="8" w:space="0" w:color="000000"/>
              <w:bottom w:val="single" w:sz="4" w:space="0" w:color="auto"/>
              <w:right w:val="single" w:sz="8" w:space="0" w:color="000000"/>
            </w:tcBorders>
            <w:shd w:val="clear" w:color="auto" w:fill="auto"/>
            <w:vAlign w:val="center"/>
          </w:tcPr>
          <w:p w:rsidR="0051381A" w:rsidRDefault="00CC247C" w:rsidP="0051381A">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11</w:t>
            </w:r>
          </w:p>
        </w:tc>
        <w:tc>
          <w:tcPr>
            <w:tcW w:w="2560" w:type="dxa"/>
            <w:tcBorders>
              <w:top w:val="single" w:sz="4" w:space="0" w:color="auto"/>
              <w:left w:val="nil"/>
              <w:bottom w:val="single" w:sz="4" w:space="0" w:color="auto"/>
              <w:right w:val="single" w:sz="8" w:space="0" w:color="000000"/>
            </w:tcBorders>
            <w:shd w:val="clear" w:color="auto" w:fill="auto"/>
            <w:vAlign w:val="center"/>
          </w:tcPr>
          <w:p w:rsidR="0051381A" w:rsidRDefault="0051381A" w:rsidP="0051381A">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Beden Eğitim</w:t>
            </w:r>
          </w:p>
        </w:tc>
        <w:tc>
          <w:tcPr>
            <w:tcW w:w="1160" w:type="dxa"/>
            <w:tcBorders>
              <w:top w:val="single" w:sz="4" w:space="0" w:color="auto"/>
              <w:left w:val="nil"/>
              <w:bottom w:val="single" w:sz="4" w:space="0" w:color="auto"/>
              <w:right w:val="single" w:sz="8" w:space="0" w:color="000000"/>
            </w:tcBorders>
            <w:shd w:val="clear" w:color="auto" w:fill="auto"/>
            <w:vAlign w:val="center"/>
          </w:tcPr>
          <w:p w:rsidR="0051381A" w:rsidRPr="008026E0" w:rsidRDefault="003C721A" w:rsidP="0051381A">
            <w:pPr>
              <w:jc w:val="center"/>
              <w:rPr>
                <w:rFonts w:ascii="Calibri" w:eastAsia="Times New Roman" w:hAnsi="Calibri" w:cs="Calibri"/>
                <w:color w:val="000000"/>
                <w:sz w:val="16"/>
                <w:szCs w:val="16"/>
              </w:rPr>
            </w:pPr>
            <w:r>
              <w:rPr>
                <w:rFonts w:ascii="Calibri" w:eastAsia="Times New Roman" w:hAnsi="Calibri" w:cs="Calibri"/>
                <w:color w:val="000000"/>
                <w:sz w:val="16"/>
                <w:szCs w:val="16"/>
              </w:rPr>
              <w:t>4</w:t>
            </w:r>
          </w:p>
        </w:tc>
        <w:tc>
          <w:tcPr>
            <w:tcW w:w="980" w:type="dxa"/>
            <w:tcBorders>
              <w:top w:val="single" w:sz="4" w:space="0" w:color="auto"/>
              <w:left w:val="nil"/>
              <w:bottom w:val="single" w:sz="4" w:space="0" w:color="auto"/>
              <w:right w:val="single" w:sz="8" w:space="0" w:color="000000"/>
            </w:tcBorders>
            <w:shd w:val="clear" w:color="auto" w:fill="auto"/>
            <w:vAlign w:val="center"/>
          </w:tcPr>
          <w:p w:rsidR="0051381A" w:rsidRPr="008026E0" w:rsidRDefault="003C721A" w:rsidP="0051381A">
            <w:pPr>
              <w:jc w:val="center"/>
              <w:rPr>
                <w:rFonts w:ascii="Calibri" w:eastAsia="Times New Roman" w:hAnsi="Calibri" w:cs="Calibri"/>
                <w:color w:val="000000"/>
                <w:sz w:val="16"/>
                <w:szCs w:val="16"/>
              </w:rPr>
            </w:pPr>
            <w:r>
              <w:rPr>
                <w:rFonts w:ascii="Calibri" w:eastAsia="Times New Roman" w:hAnsi="Calibri" w:cs="Calibri"/>
                <w:color w:val="000000"/>
                <w:sz w:val="16"/>
                <w:szCs w:val="16"/>
              </w:rPr>
              <w:t>4</w:t>
            </w:r>
          </w:p>
        </w:tc>
        <w:tc>
          <w:tcPr>
            <w:tcW w:w="1140" w:type="dxa"/>
            <w:tcBorders>
              <w:top w:val="single" w:sz="4" w:space="0" w:color="auto"/>
              <w:left w:val="nil"/>
              <w:bottom w:val="single" w:sz="4" w:space="0" w:color="auto"/>
              <w:right w:val="single" w:sz="8" w:space="0" w:color="000000"/>
            </w:tcBorders>
            <w:shd w:val="clear" w:color="auto" w:fill="auto"/>
            <w:vAlign w:val="center"/>
          </w:tcPr>
          <w:p w:rsidR="0051381A" w:rsidRPr="008026E0" w:rsidRDefault="003C721A" w:rsidP="0051381A">
            <w:pPr>
              <w:jc w:val="center"/>
              <w:rPr>
                <w:rFonts w:ascii="Calibri" w:eastAsia="Times New Roman" w:hAnsi="Calibri" w:cs="Calibri"/>
                <w:color w:val="000000"/>
                <w:sz w:val="16"/>
                <w:szCs w:val="16"/>
              </w:rPr>
            </w:pPr>
            <w:r>
              <w:rPr>
                <w:rFonts w:ascii="Calibri" w:eastAsia="Times New Roman" w:hAnsi="Calibri" w:cs="Calibri"/>
                <w:color w:val="000000"/>
                <w:sz w:val="16"/>
                <w:szCs w:val="16"/>
              </w:rPr>
              <w:t>0</w:t>
            </w:r>
          </w:p>
        </w:tc>
        <w:tc>
          <w:tcPr>
            <w:tcW w:w="1060" w:type="dxa"/>
            <w:tcBorders>
              <w:top w:val="single" w:sz="4" w:space="0" w:color="auto"/>
              <w:left w:val="nil"/>
              <w:bottom w:val="single" w:sz="4" w:space="0" w:color="auto"/>
              <w:right w:val="single" w:sz="8" w:space="0" w:color="000000"/>
            </w:tcBorders>
            <w:shd w:val="clear" w:color="auto" w:fill="auto"/>
            <w:vAlign w:val="center"/>
          </w:tcPr>
          <w:p w:rsidR="0051381A" w:rsidRPr="008026E0" w:rsidRDefault="003C721A" w:rsidP="0051381A">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w:t>
            </w:r>
          </w:p>
        </w:tc>
        <w:tc>
          <w:tcPr>
            <w:tcW w:w="820" w:type="dxa"/>
            <w:tcBorders>
              <w:top w:val="single" w:sz="4" w:space="0" w:color="auto"/>
              <w:left w:val="nil"/>
              <w:bottom w:val="single" w:sz="4" w:space="0" w:color="auto"/>
              <w:right w:val="single" w:sz="8" w:space="0" w:color="000000"/>
            </w:tcBorders>
            <w:shd w:val="clear" w:color="auto" w:fill="auto"/>
            <w:vAlign w:val="center"/>
          </w:tcPr>
          <w:p w:rsidR="0051381A" w:rsidRPr="008026E0" w:rsidRDefault="003C721A" w:rsidP="0051381A">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w:t>
            </w:r>
          </w:p>
        </w:tc>
      </w:tr>
      <w:tr w:rsidR="0051381A" w:rsidRPr="008026E0" w:rsidTr="0051381A">
        <w:trPr>
          <w:trHeight w:val="430"/>
        </w:trPr>
        <w:tc>
          <w:tcPr>
            <w:tcW w:w="1160" w:type="dxa"/>
            <w:tcBorders>
              <w:top w:val="single" w:sz="4" w:space="0" w:color="auto"/>
              <w:left w:val="single" w:sz="8" w:space="0" w:color="000000"/>
              <w:bottom w:val="single" w:sz="4" w:space="0" w:color="auto"/>
              <w:right w:val="single" w:sz="8" w:space="0" w:color="000000"/>
            </w:tcBorders>
            <w:shd w:val="clear" w:color="auto" w:fill="auto"/>
            <w:vAlign w:val="center"/>
          </w:tcPr>
          <w:p w:rsidR="0051381A" w:rsidRDefault="00CC247C" w:rsidP="0051381A">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12</w:t>
            </w:r>
          </w:p>
        </w:tc>
        <w:tc>
          <w:tcPr>
            <w:tcW w:w="2560" w:type="dxa"/>
            <w:tcBorders>
              <w:top w:val="single" w:sz="4" w:space="0" w:color="auto"/>
              <w:left w:val="nil"/>
              <w:bottom w:val="single" w:sz="4" w:space="0" w:color="auto"/>
              <w:right w:val="single" w:sz="8" w:space="0" w:color="000000"/>
            </w:tcBorders>
            <w:shd w:val="clear" w:color="auto" w:fill="auto"/>
            <w:vAlign w:val="center"/>
          </w:tcPr>
          <w:p w:rsidR="0051381A" w:rsidRDefault="0051381A" w:rsidP="0051381A">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Müzik</w:t>
            </w:r>
          </w:p>
        </w:tc>
        <w:tc>
          <w:tcPr>
            <w:tcW w:w="1160" w:type="dxa"/>
            <w:tcBorders>
              <w:top w:val="single" w:sz="4" w:space="0" w:color="auto"/>
              <w:left w:val="nil"/>
              <w:bottom w:val="single" w:sz="4" w:space="0" w:color="auto"/>
              <w:right w:val="single" w:sz="8" w:space="0" w:color="000000"/>
            </w:tcBorders>
            <w:shd w:val="clear" w:color="auto" w:fill="auto"/>
            <w:vAlign w:val="center"/>
          </w:tcPr>
          <w:p w:rsidR="0051381A" w:rsidRPr="008026E0" w:rsidRDefault="003C721A" w:rsidP="0051381A">
            <w:pPr>
              <w:jc w:val="center"/>
              <w:rPr>
                <w:rFonts w:ascii="Calibri" w:eastAsia="Times New Roman" w:hAnsi="Calibri" w:cs="Calibri"/>
                <w:color w:val="000000"/>
                <w:sz w:val="16"/>
                <w:szCs w:val="16"/>
              </w:rPr>
            </w:pPr>
            <w:r>
              <w:rPr>
                <w:rFonts w:ascii="Calibri" w:eastAsia="Times New Roman" w:hAnsi="Calibri" w:cs="Calibri"/>
                <w:color w:val="000000"/>
                <w:sz w:val="16"/>
                <w:szCs w:val="16"/>
              </w:rPr>
              <w:t>2</w:t>
            </w:r>
          </w:p>
        </w:tc>
        <w:tc>
          <w:tcPr>
            <w:tcW w:w="980" w:type="dxa"/>
            <w:tcBorders>
              <w:top w:val="single" w:sz="4" w:space="0" w:color="auto"/>
              <w:left w:val="nil"/>
              <w:bottom w:val="single" w:sz="4" w:space="0" w:color="auto"/>
              <w:right w:val="single" w:sz="8" w:space="0" w:color="000000"/>
            </w:tcBorders>
            <w:shd w:val="clear" w:color="auto" w:fill="auto"/>
            <w:vAlign w:val="center"/>
          </w:tcPr>
          <w:p w:rsidR="0051381A" w:rsidRPr="008026E0" w:rsidRDefault="003C721A" w:rsidP="0051381A">
            <w:pPr>
              <w:jc w:val="center"/>
              <w:rPr>
                <w:rFonts w:ascii="Calibri" w:eastAsia="Times New Roman" w:hAnsi="Calibri" w:cs="Calibri"/>
                <w:color w:val="000000"/>
                <w:sz w:val="16"/>
                <w:szCs w:val="16"/>
              </w:rPr>
            </w:pPr>
            <w:r>
              <w:rPr>
                <w:rFonts w:ascii="Calibri" w:eastAsia="Times New Roman" w:hAnsi="Calibri" w:cs="Calibri"/>
                <w:color w:val="000000"/>
                <w:sz w:val="16"/>
                <w:szCs w:val="16"/>
              </w:rPr>
              <w:t>2</w:t>
            </w:r>
          </w:p>
        </w:tc>
        <w:tc>
          <w:tcPr>
            <w:tcW w:w="1140" w:type="dxa"/>
            <w:tcBorders>
              <w:top w:val="single" w:sz="4" w:space="0" w:color="auto"/>
              <w:left w:val="nil"/>
              <w:bottom w:val="single" w:sz="4" w:space="0" w:color="auto"/>
              <w:right w:val="single" w:sz="8" w:space="0" w:color="000000"/>
            </w:tcBorders>
            <w:shd w:val="clear" w:color="auto" w:fill="auto"/>
            <w:vAlign w:val="center"/>
          </w:tcPr>
          <w:p w:rsidR="0051381A" w:rsidRPr="008026E0" w:rsidRDefault="003C721A" w:rsidP="0051381A">
            <w:pPr>
              <w:jc w:val="center"/>
              <w:rPr>
                <w:rFonts w:ascii="Calibri" w:eastAsia="Times New Roman" w:hAnsi="Calibri" w:cs="Calibri"/>
                <w:color w:val="000000"/>
                <w:sz w:val="16"/>
                <w:szCs w:val="16"/>
              </w:rPr>
            </w:pPr>
            <w:r>
              <w:rPr>
                <w:rFonts w:ascii="Calibri" w:eastAsia="Times New Roman" w:hAnsi="Calibri" w:cs="Calibri"/>
                <w:color w:val="000000"/>
                <w:sz w:val="16"/>
                <w:szCs w:val="16"/>
              </w:rPr>
              <w:t>0</w:t>
            </w:r>
          </w:p>
        </w:tc>
        <w:tc>
          <w:tcPr>
            <w:tcW w:w="1060" w:type="dxa"/>
            <w:tcBorders>
              <w:top w:val="single" w:sz="4" w:space="0" w:color="auto"/>
              <w:left w:val="nil"/>
              <w:bottom w:val="single" w:sz="4" w:space="0" w:color="auto"/>
              <w:right w:val="single" w:sz="8" w:space="0" w:color="000000"/>
            </w:tcBorders>
            <w:shd w:val="clear" w:color="auto" w:fill="auto"/>
            <w:vAlign w:val="center"/>
          </w:tcPr>
          <w:p w:rsidR="0051381A" w:rsidRPr="008026E0" w:rsidRDefault="003C721A" w:rsidP="0051381A">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w:t>
            </w:r>
          </w:p>
        </w:tc>
        <w:tc>
          <w:tcPr>
            <w:tcW w:w="820" w:type="dxa"/>
            <w:tcBorders>
              <w:top w:val="single" w:sz="4" w:space="0" w:color="auto"/>
              <w:left w:val="nil"/>
              <w:bottom w:val="single" w:sz="4" w:space="0" w:color="auto"/>
              <w:right w:val="single" w:sz="8" w:space="0" w:color="000000"/>
            </w:tcBorders>
            <w:shd w:val="clear" w:color="auto" w:fill="auto"/>
            <w:vAlign w:val="center"/>
          </w:tcPr>
          <w:p w:rsidR="0051381A" w:rsidRPr="008026E0" w:rsidRDefault="003C721A" w:rsidP="0051381A">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w:t>
            </w:r>
          </w:p>
        </w:tc>
      </w:tr>
      <w:tr w:rsidR="0051381A" w:rsidRPr="008026E0" w:rsidTr="0051381A">
        <w:trPr>
          <w:trHeight w:val="430"/>
        </w:trPr>
        <w:tc>
          <w:tcPr>
            <w:tcW w:w="1160" w:type="dxa"/>
            <w:tcBorders>
              <w:top w:val="single" w:sz="4" w:space="0" w:color="auto"/>
              <w:left w:val="single" w:sz="8" w:space="0" w:color="000000"/>
              <w:bottom w:val="single" w:sz="4" w:space="0" w:color="auto"/>
              <w:right w:val="single" w:sz="8" w:space="0" w:color="000000"/>
            </w:tcBorders>
            <w:shd w:val="clear" w:color="auto" w:fill="auto"/>
            <w:vAlign w:val="center"/>
          </w:tcPr>
          <w:p w:rsidR="0051381A" w:rsidRDefault="00CC247C" w:rsidP="0051381A">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13</w:t>
            </w:r>
          </w:p>
        </w:tc>
        <w:tc>
          <w:tcPr>
            <w:tcW w:w="2560" w:type="dxa"/>
            <w:tcBorders>
              <w:top w:val="single" w:sz="4" w:space="0" w:color="auto"/>
              <w:left w:val="nil"/>
              <w:bottom w:val="single" w:sz="4" w:space="0" w:color="auto"/>
              <w:right w:val="single" w:sz="8" w:space="0" w:color="000000"/>
            </w:tcBorders>
            <w:shd w:val="clear" w:color="auto" w:fill="auto"/>
            <w:vAlign w:val="center"/>
          </w:tcPr>
          <w:p w:rsidR="0051381A" w:rsidRDefault="0051381A" w:rsidP="0051381A">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Görsel Sanatlar </w:t>
            </w:r>
          </w:p>
        </w:tc>
        <w:tc>
          <w:tcPr>
            <w:tcW w:w="1160" w:type="dxa"/>
            <w:tcBorders>
              <w:top w:val="single" w:sz="4" w:space="0" w:color="auto"/>
              <w:left w:val="nil"/>
              <w:bottom w:val="single" w:sz="4" w:space="0" w:color="auto"/>
              <w:right w:val="single" w:sz="8" w:space="0" w:color="000000"/>
            </w:tcBorders>
            <w:shd w:val="clear" w:color="auto" w:fill="auto"/>
            <w:vAlign w:val="center"/>
          </w:tcPr>
          <w:p w:rsidR="0051381A" w:rsidRPr="008026E0" w:rsidRDefault="003C721A" w:rsidP="0051381A">
            <w:pPr>
              <w:jc w:val="center"/>
              <w:rPr>
                <w:rFonts w:ascii="Calibri" w:eastAsia="Times New Roman" w:hAnsi="Calibri" w:cs="Calibri"/>
                <w:color w:val="000000"/>
                <w:sz w:val="16"/>
                <w:szCs w:val="16"/>
              </w:rPr>
            </w:pPr>
            <w:r>
              <w:rPr>
                <w:rFonts w:ascii="Calibri" w:eastAsia="Times New Roman" w:hAnsi="Calibri" w:cs="Calibri"/>
                <w:color w:val="000000"/>
                <w:sz w:val="16"/>
                <w:szCs w:val="16"/>
              </w:rPr>
              <w:t>3</w:t>
            </w:r>
          </w:p>
        </w:tc>
        <w:tc>
          <w:tcPr>
            <w:tcW w:w="980" w:type="dxa"/>
            <w:tcBorders>
              <w:top w:val="single" w:sz="4" w:space="0" w:color="auto"/>
              <w:left w:val="nil"/>
              <w:bottom w:val="single" w:sz="4" w:space="0" w:color="auto"/>
              <w:right w:val="single" w:sz="8" w:space="0" w:color="000000"/>
            </w:tcBorders>
            <w:shd w:val="clear" w:color="auto" w:fill="auto"/>
            <w:vAlign w:val="center"/>
          </w:tcPr>
          <w:p w:rsidR="0051381A" w:rsidRPr="008026E0" w:rsidRDefault="003C721A" w:rsidP="0051381A">
            <w:pPr>
              <w:jc w:val="center"/>
              <w:rPr>
                <w:rFonts w:ascii="Calibri" w:eastAsia="Times New Roman" w:hAnsi="Calibri" w:cs="Calibri"/>
                <w:color w:val="000000"/>
                <w:sz w:val="16"/>
                <w:szCs w:val="16"/>
              </w:rPr>
            </w:pPr>
            <w:r>
              <w:rPr>
                <w:rFonts w:ascii="Calibri" w:eastAsia="Times New Roman" w:hAnsi="Calibri" w:cs="Calibri"/>
                <w:color w:val="000000"/>
                <w:sz w:val="16"/>
                <w:szCs w:val="16"/>
              </w:rPr>
              <w:t>3</w:t>
            </w:r>
          </w:p>
        </w:tc>
        <w:tc>
          <w:tcPr>
            <w:tcW w:w="1140" w:type="dxa"/>
            <w:tcBorders>
              <w:top w:val="single" w:sz="4" w:space="0" w:color="auto"/>
              <w:left w:val="nil"/>
              <w:bottom w:val="single" w:sz="4" w:space="0" w:color="auto"/>
              <w:right w:val="single" w:sz="8" w:space="0" w:color="000000"/>
            </w:tcBorders>
            <w:shd w:val="clear" w:color="auto" w:fill="auto"/>
            <w:vAlign w:val="center"/>
          </w:tcPr>
          <w:p w:rsidR="0051381A" w:rsidRPr="008026E0" w:rsidRDefault="003C721A" w:rsidP="0051381A">
            <w:pPr>
              <w:jc w:val="center"/>
              <w:rPr>
                <w:rFonts w:ascii="Calibri" w:eastAsia="Times New Roman" w:hAnsi="Calibri" w:cs="Calibri"/>
                <w:color w:val="000000"/>
                <w:sz w:val="16"/>
                <w:szCs w:val="16"/>
              </w:rPr>
            </w:pPr>
            <w:r>
              <w:rPr>
                <w:rFonts w:ascii="Calibri" w:eastAsia="Times New Roman" w:hAnsi="Calibri" w:cs="Calibri"/>
                <w:color w:val="000000"/>
                <w:sz w:val="16"/>
                <w:szCs w:val="16"/>
              </w:rPr>
              <w:t>0</w:t>
            </w:r>
          </w:p>
        </w:tc>
        <w:tc>
          <w:tcPr>
            <w:tcW w:w="1060" w:type="dxa"/>
            <w:tcBorders>
              <w:top w:val="single" w:sz="4" w:space="0" w:color="auto"/>
              <w:left w:val="nil"/>
              <w:bottom w:val="single" w:sz="4" w:space="0" w:color="auto"/>
              <w:right w:val="single" w:sz="8" w:space="0" w:color="000000"/>
            </w:tcBorders>
            <w:shd w:val="clear" w:color="auto" w:fill="auto"/>
            <w:vAlign w:val="center"/>
          </w:tcPr>
          <w:p w:rsidR="0051381A" w:rsidRPr="008026E0" w:rsidRDefault="003C721A" w:rsidP="0051381A">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w:t>
            </w:r>
          </w:p>
        </w:tc>
        <w:tc>
          <w:tcPr>
            <w:tcW w:w="820" w:type="dxa"/>
            <w:tcBorders>
              <w:top w:val="single" w:sz="4" w:space="0" w:color="auto"/>
              <w:left w:val="nil"/>
              <w:bottom w:val="single" w:sz="4" w:space="0" w:color="auto"/>
              <w:right w:val="single" w:sz="8" w:space="0" w:color="000000"/>
            </w:tcBorders>
            <w:shd w:val="clear" w:color="auto" w:fill="auto"/>
            <w:vAlign w:val="center"/>
          </w:tcPr>
          <w:p w:rsidR="0051381A" w:rsidRPr="008026E0" w:rsidRDefault="003C721A" w:rsidP="0051381A">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w:t>
            </w:r>
          </w:p>
        </w:tc>
      </w:tr>
      <w:tr w:rsidR="0051381A" w:rsidRPr="008026E0" w:rsidTr="0051381A">
        <w:trPr>
          <w:trHeight w:val="430"/>
        </w:trPr>
        <w:tc>
          <w:tcPr>
            <w:tcW w:w="1160" w:type="dxa"/>
            <w:tcBorders>
              <w:top w:val="single" w:sz="4" w:space="0" w:color="auto"/>
              <w:left w:val="single" w:sz="8" w:space="0" w:color="000000"/>
              <w:bottom w:val="single" w:sz="4" w:space="0" w:color="auto"/>
              <w:right w:val="single" w:sz="8" w:space="0" w:color="000000"/>
            </w:tcBorders>
            <w:shd w:val="clear" w:color="auto" w:fill="auto"/>
            <w:vAlign w:val="center"/>
          </w:tcPr>
          <w:p w:rsidR="0051381A" w:rsidRDefault="00CC247C" w:rsidP="0051381A">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14</w:t>
            </w:r>
          </w:p>
        </w:tc>
        <w:tc>
          <w:tcPr>
            <w:tcW w:w="2560" w:type="dxa"/>
            <w:tcBorders>
              <w:top w:val="single" w:sz="4" w:space="0" w:color="auto"/>
              <w:left w:val="nil"/>
              <w:bottom w:val="single" w:sz="4" w:space="0" w:color="auto"/>
              <w:right w:val="single" w:sz="8" w:space="0" w:color="000000"/>
            </w:tcBorders>
            <w:shd w:val="clear" w:color="auto" w:fill="auto"/>
            <w:vAlign w:val="center"/>
          </w:tcPr>
          <w:p w:rsidR="0051381A" w:rsidRDefault="0051381A" w:rsidP="0051381A">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Teknoloji ve Tasarım</w:t>
            </w:r>
          </w:p>
        </w:tc>
        <w:tc>
          <w:tcPr>
            <w:tcW w:w="1160" w:type="dxa"/>
            <w:tcBorders>
              <w:top w:val="single" w:sz="4" w:space="0" w:color="auto"/>
              <w:left w:val="nil"/>
              <w:bottom w:val="single" w:sz="4" w:space="0" w:color="auto"/>
              <w:right w:val="single" w:sz="8" w:space="0" w:color="000000"/>
            </w:tcBorders>
            <w:shd w:val="clear" w:color="auto" w:fill="auto"/>
            <w:vAlign w:val="center"/>
          </w:tcPr>
          <w:p w:rsidR="0051381A" w:rsidRPr="008026E0" w:rsidRDefault="003C721A" w:rsidP="0051381A">
            <w:pPr>
              <w:jc w:val="center"/>
              <w:rPr>
                <w:rFonts w:ascii="Calibri" w:eastAsia="Times New Roman" w:hAnsi="Calibri" w:cs="Calibri"/>
                <w:color w:val="000000"/>
                <w:sz w:val="16"/>
                <w:szCs w:val="16"/>
              </w:rPr>
            </w:pPr>
            <w:r>
              <w:rPr>
                <w:rFonts w:ascii="Calibri" w:eastAsia="Times New Roman" w:hAnsi="Calibri" w:cs="Calibri"/>
                <w:color w:val="000000"/>
                <w:sz w:val="16"/>
                <w:szCs w:val="16"/>
              </w:rPr>
              <w:t>3</w:t>
            </w:r>
          </w:p>
        </w:tc>
        <w:tc>
          <w:tcPr>
            <w:tcW w:w="980" w:type="dxa"/>
            <w:tcBorders>
              <w:top w:val="single" w:sz="4" w:space="0" w:color="auto"/>
              <w:left w:val="nil"/>
              <w:bottom w:val="single" w:sz="4" w:space="0" w:color="auto"/>
              <w:right w:val="single" w:sz="8" w:space="0" w:color="000000"/>
            </w:tcBorders>
            <w:shd w:val="clear" w:color="auto" w:fill="auto"/>
            <w:vAlign w:val="center"/>
          </w:tcPr>
          <w:p w:rsidR="0051381A" w:rsidRPr="008026E0" w:rsidRDefault="003C721A" w:rsidP="0051381A">
            <w:pPr>
              <w:jc w:val="center"/>
              <w:rPr>
                <w:rFonts w:ascii="Calibri" w:eastAsia="Times New Roman" w:hAnsi="Calibri" w:cs="Calibri"/>
                <w:color w:val="000000"/>
                <w:sz w:val="16"/>
                <w:szCs w:val="16"/>
              </w:rPr>
            </w:pPr>
            <w:r>
              <w:rPr>
                <w:rFonts w:ascii="Calibri" w:eastAsia="Times New Roman" w:hAnsi="Calibri" w:cs="Calibri"/>
                <w:color w:val="000000"/>
                <w:sz w:val="16"/>
                <w:szCs w:val="16"/>
              </w:rPr>
              <w:t>3</w:t>
            </w:r>
          </w:p>
        </w:tc>
        <w:tc>
          <w:tcPr>
            <w:tcW w:w="1140" w:type="dxa"/>
            <w:tcBorders>
              <w:top w:val="single" w:sz="4" w:space="0" w:color="auto"/>
              <w:left w:val="nil"/>
              <w:bottom w:val="single" w:sz="4" w:space="0" w:color="auto"/>
              <w:right w:val="single" w:sz="8" w:space="0" w:color="000000"/>
            </w:tcBorders>
            <w:shd w:val="clear" w:color="auto" w:fill="auto"/>
            <w:vAlign w:val="center"/>
          </w:tcPr>
          <w:p w:rsidR="0051381A" w:rsidRPr="008026E0" w:rsidRDefault="003C721A" w:rsidP="0051381A">
            <w:pPr>
              <w:jc w:val="center"/>
              <w:rPr>
                <w:rFonts w:ascii="Calibri" w:eastAsia="Times New Roman" w:hAnsi="Calibri" w:cs="Calibri"/>
                <w:color w:val="000000"/>
                <w:sz w:val="16"/>
                <w:szCs w:val="16"/>
              </w:rPr>
            </w:pPr>
            <w:r>
              <w:rPr>
                <w:rFonts w:ascii="Calibri" w:eastAsia="Times New Roman" w:hAnsi="Calibri" w:cs="Calibri"/>
                <w:color w:val="000000"/>
                <w:sz w:val="16"/>
                <w:szCs w:val="16"/>
              </w:rPr>
              <w:t>0</w:t>
            </w:r>
          </w:p>
        </w:tc>
        <w:tc>
          <w:tcPr>
            <w:tcW w:w="1060" w:type="dxa"/>
            <w:tcBorders>
              <w:top w:val="single" w:sz="4" w:space="0" w:color="auto"/>
              <w:left w:val="nil"/>
              <w:bottom w:val="single" w:sz="4" w:space="0" w:color="auto"/>
              <w:right w:val="single" w:sz="8" w:space="0" w:color="000000"/>
            </w:tcBorders>
            <w:shd w:val="clear" w:color="auto" w:fill="auto"/>
            <w:vAlign w:val="center"/>
          </w:tcPr>
          <w:p w:rsidR="0051381A" w:rsidRPr="008026E0" w:rsidRDefault="003C721A" w:rsidP="0051381A">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w:t>
            </w:r>
          </w:p>
        </w:tc>
        <w:tc>
          <w:tcPr>
            <w:tcW w:w="820" w:type="dxa"/>
            <w:tcBorders>
              <w:top w:val="single" w:sz="4" w:space="0" w:color="auto"/>
              <w:left w:val="nil"/>
              <w:bottom w:val="single" w:sz="4" w:space="0" w:color="auto"/>
              <w:right w:val="single" w:sz="8" w:space="0" w:color="000000"/>
            </w:tcBorders>
            <w:shd w:val="clear" w:color="auto" w:fill="auto"/>
            <w:vAlign w:val="center"/>
          </w:tcPr>
          <w:p w:rsidR="0051381A" w:rsidRPr="008026E0" w:rsidRDefault="003C721A" w:rsidP="0051381A">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w:t>
            </w:r>
          </w:p>
        </w:tc>
      </w:tr>
      <w:tr w:rsidR="0051381A" w:rsidRPr="008026E0" w:rsidTr="0051381A">
        <w:trPr>
          <w:trHeight w:val="430"/>
        </w:trPr>
        <w:tc>
          <w:tcPr>
            <w:tcW w:w="1160" w:type="dxa"/>
            <w:tcBorders>
              <w:top w:val="single" w:sz="4" w:space="0" w:color="auto"/>
              <w:left w:val="single" w:sz="8" w:space="0" w:color="000000"/>
              <w:bottom w:val="single" w:sz="4" w:space="0" w:color="auto"/>
              <w:right w:val="single" w:sz="8" w:space="0" w:color="000000"/>
            </w:tcBorders>
            <w:shd w:val="clear" w:color="auto" w:fill="auto"/>
            <w:vAlign w:val="center"/>
          </w:tcPr>
          <w:p w:rsidR="0051381A" w:rsidRDefault="00CC247C" w:rsidP="0051381A">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15</w:t>
            </w:r>
          </w:p>
        </w:tc>
        <w:tc>
          <w:tcPr>
            <w:tcW w:w="2560" w:type="dxa"/>
            <w:tcBorders>
              <w:top w:val="single" w:sz="4" w:space="0" w:color="auto"/>
              <w:left w:val="nil"/>
              <w:bottom w:val="single" w:sz="4" w:space="0" w:color="auto"/>
              <w:right w:val="single" w:sz="8" w:space="0" w:color="000000"/>
            </w:tcBorders>
            <w:shd w:val="clear" w:color="auto" w:fill="auto"/>
            <w:vAlign w:val="center"/>
          </w:tcPr>
          <w:p w:rsidR="0051381A" w:rsidRDefault="0051381A" w:rsidP="0051381A">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Bilişim Teknolojileri</w:t>
            </w:r>
          </w:p>
        </w:tc>
        <w:tc>
          <w:tcPr>
            <w:tcW w:w="1160" w:type="dxa"/>
            <w:tcBorders>
              <w:top w:val="single" w:sz="4" w:space="0" w:color="auto"/>
              <w:left w:val="nil"/>
              <w:bottom w:val="single" w:sz="4" w:space="0" w:color="auto"/>
              <w:right w:val="single" w:sz="8" w:space="0" w:color="000000"/>
            </w:tcBorders>
            <w:shd w:val="clear" w:color="auto" w:fill="auto"/>
            <w:vAlign w:val="center"/>
          </w:tcPr>
          <w:p w:rsidR="0051381A" w:rsidRPr="008026E0" w:rsidRDefault="003C721A" w:rsidP="0051381A">
            <w:pPr>
              <w:jc w:val="center"/>
              <w:rPr>
                <w:rFonts w:ascii="Calibri" w:eastAsia="Times New Roman" w:hAnsi="Calibri" w:cs="Calibri"/>
                <w:color w:val="000000"/>
                <w:sz w:val="16"/>
                <w:szCs w:val="16"/>
              </w:rPr>
            </w:pPr>
            <w:r>
              <w:rPr>
                <w:rFonts w:ascii="Calibri" w:eastAsia="Times New Roman" w:hAnsi="Calibri" w:cs="Calibri"/>
                <w:color w:val="000000"/>
                <w:sz w:val="16"/>
                <w:szCs w:val="16"/>
              </w:rPr>
              <w:t>2</w:t>
            </w:r>
          </w:p>
        </w:tc>
        <w:tc>
          <w:tcPr>
            <w:tcW w:w="980" w:type="dxa"/>
            <w:tcBorders>
              <w:top w:val="single" w:sz="4" w:space="0" w:color="auto"/>
              <w:left w:val="nil"/>
              <w:bottom w:val="single" w:sz="4" w:space="0" w:color="auto"/>
              <w:right w:val="single" w:sz="8" w:space="0" w:color="000000"/>
            </w:tcBorders>
            <w:shd w:val="clear" w:color="auto" w:fill="auto"/>
            <w:vAlign w:val="center"/>
          </w:tcPr>
          <w:p w:rsidR="0051381A" w:rsidRPr="008026E0" w:rsidRDefault="003C721A" w:rsidP="0051381A">
            <w:pPr>
              <w:jc w:val="center"/>
              <w:rPr>
                <w:rFonts w:ascii="Calibri" w:eastAsia="Times New Roman" w:hAnsi="Calibri" w:cs="Calibri"/>
                <w:color w:val="000000"/>
                <w:sz w:val="16"/>
                <w:szCs w:val="16"/>
              </w:rPr>
            </w:pPr>
            <w:r>
              <w:rPr>
                <w:rFonts w:ascii="Calibri" w:eastAsia="Times New Roman" w:hAnsi="Calibri" w:cs="Calibri"/>
                <w:color w:val="000000"/>
                <w:sz w:val="16"/>
                <w:szCs w:val="16"/>
              </w:rPr>
              <w:t>2</w:t>
            </w:r>
          </w:p>
        </w:tc>
        <w:tc>
          <w:tcPr>
            <w:tcW w:w="1140" w:type="dxa"/>
            <w:tcBorders>
              <w:top w:val="single" w:sz="4" w:space="0" w:color="auto"/>
              <w:left w:val="nil"/>
              <w:bottom w:val="single" w:sz="4" w:space="0" w:color="auto"/>
              <w:right w:val="single" w:sz="8" w:space="0" w:color="000000"/>
            </w:tcBorders>
            <w:shd w:val="clear" w:color="auto" w:fill="auto"/>
            <w:vAlign w:val="center"/>
          </w:tcPr>
          <w:p w:rsidR="0051381A" w:rsidRPr="008026E0" w:rsidRDefault="003C721A" w:rsidP="0051381A">
            <w:pPr>
              <w:jc w:val="center"/>
              <w:rPr>
                <w:rFonts w:ascii="Calibri" w:eastAsia="Times New Roman" w:hAnsi="Calibri" w:cs="Calibri"/>
                <w:color w:val="000000"/>
                <w:sz w:val="16"/>
                <w:szCs w:val="16"/>
              </w:rPr>
            </w:pPr>
            <w:r>
              <w:rPr>
                <w:rFonts w:ascii="Calibri" w:eastAsia="Times New Roman" w:hAnsi="Calibri" w:cs="Calibri"/>
                <w:color w:val="000000"/>
                <w:sz w:val="16"/>
                <w:szCs w:val="16"/>
              </w:rPr>
              <w:t>0</w:t>
            </w:r>
          </w:p>
        </w:tc>
        <w:tc>
          <w:tcPr>
            <w:tcW w:w="1060" w:type="dxa"/>
            <w:tcBorders>
              <w:top w:val="single" w:sz="4" w:space="0" w:color="auto"/>
              <w:left w:val="nil"/>
              <w:bottom w:val="single" w:sz="4" w:space="0" w:color="auto"/>
              <w:right w:val="single" w:sz="8" w:space="0" w:color="000000"/>
            </w:tcBorders>
            <w:shd w:val="clear" w:color="auto" w:fill="auto"/>
            <w:vAlign w:val="center"/>
          </w:tcPr>
          <w:p w:rsidR="0051381A" w:rsidRPr="008026E0" w:rsidRDefault="003C721A" w:rsidP="0051381A">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w:t>
            </w:r>
          </w:p>
        </w:tc>
        <w:tc>
          <w:tcPr>
            <w:tcW w:w="820" w:type="dxa"/>
            <w:tcBorders>
              <w:top w:val="single" w:sz="4" w:space="0" w:color="auto"/>
              <w:left w:val="nil"/>
              <w:bottom w:val="single" w:sz="4" w:space="0" w:color="auto"/>
              <w:right w:val="single" w:sz="8" w:space="0" w:color="000000"/>
            </w:tcBorders>
            <w:shd w:val="clear" w:color="auto" w:fill="auto"/>
            <w:vAlign w:val="center"/>
          </w:tcPr>
          <w:p w:rsidR="0051381A" w:rsidRPr="008026E0" w:rsidRDefault="003C721A" w:rsidP="0051381A">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w:t>
            </w:r>
          </w:p>
        </w:tc>
      </w:tr>
      <w:tr w:rsidR="0051381A" w:rsidRPr="008026E0" w:rsidTr="0051381A">
        <w:trPr>
          <w:trHeight w:val="430"/>
        </w:trPr>
        <w:tc>
          <w:tcPr>
            <w:tcW w:w="1160" w:type="dxa"/>
            <w:tcBorders>
              <w:top w:val="single" w:sz="4" w:space="0" w:color="auto"/>
              <w:left w:val="single" w:sz="8" w:space="0" w:color="000000"/>
              <w:bottom w:val="single" w:sz="4" w:space="0" w:color="auto"/>
              <w:right w:val="single" w:sz="8" w:space="0" w:color="000000"/>
            </w:tcBorders>
            <w:shd w:val="clear" w:color="auto" w:fill="auto"/>
            <w:vAlign w:val="center"/>
          </w:tcPr>
          <w:p w:rsidR="0051381A" w:rsidRDefault="00CC247C" w:rsidP="0051381A">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16</w:t>
            </w:r>
          </w:p>
        </w:tc>
        <w:tc>
          <w:tcPr>
            <w:tcW w:w="2560" w:type="dxa"/>
            <w:tcBorders>
              <w:top w:val="single" w:sz="4" w:space="0" w:color="auto"/>
              <w:left w:val="nil"/>
              <w:bottom w:val="single" w:sz="4" w:space="0" w:color="auto"/>
              <w:right w:val="single" w:sz="8" w:space="0" w:color="000000"/>
            </w:tcBorders>
            <w:shd w:val="clear" w:color="auto" w:fill="auto"/>
            <w:vAlign w:val="center"/>
          </w:tcPr>
          <w:p w:rsidR="0051381A" w:rsidRDefault="00CC247C" w:rsidP="0051381A">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Özel Eğitim</w:t>
            </w:r>
          </w:p>
        </w:tc>
        <w:tc>
          <w:tcPr>
            <w:tcW w:w="1160" w:type="dxa"/>
            <w:tcBorders>
              <w:top w:val="single" w:sz="4" w:space="0" w:color="auto"/>
              <w:left w:val="nil"/>
              <w:bottom w:val="single" w:sz="4" w:space="0" w:color="auto"/>
              <w:right w:val="single" w:sz="8" w:space="0" w:color="000000"/>
            </w:tcBorders>
            <w:shd w:val="clear" w:color="auto" w:fill="auto"/>
            <w:vAlign w:val="center"/>
          </w:tcPr>
          <w:p w:rsidR="0051381A" w:rsidRPr="008026E0" w:rsidRDefault="003C721A" w:rsidP="0051381A">
            <w:pPr>
              <w:jc w:val="center"/>
              <w:rPr>
                <w:rFonts w:ascii="Calibri" w:eastAsia="Times New Roman" w:hAnsi="Calibri" w:cs="Calibri"/>
                <w:color w:val="000000"/>
                <w:sz w:val="16"/>
                <w:szCs w:val="16"/>
              </w:rPr>
            </w:pPr>
            <w:r>
              <w:rPr>
                <w:rFonts w:ascii="Calibri" w:eastAsia="Times New Roman" w:hAnsi="Calibri" w:cs="Calibri"/>
                <w:color w:val="000000"/>
                <w:sz w:val="16"/>
                <w:szCs w:val="16"/>
              </w:rPr>
              <w:t>8</w:t>
            </w:r>
          </w:p>
        </w:tc>
        <w:tc>
          <w:tcPr>
            <w:tcW w:w="980" w:type="dxa"/>
            <w:tcBorders>
              <w:top w:val="single" w:sz="4" w:space="0" w:color="auto"/>
              <w:left w:val="nil"/>
              <w:bottom w:val="single" w:sz="4" w:space="0" w:color="auto"/>
              <w:right w:val="single" w:sz="8" w:space="0" w:color="000000"/>
            </w:tcBorders>
            <w:shd w:val="clear" w:color="auto" w:fill="auto"/>
            <w:vAlign w:val="center"/>
          </w:tcPr>
          <w:p w:rsidR="0051381A" w:rsidRPr="008026E0" w:rsidRDefault="003C721A" w:rsidP="0051381A">
            <w:pPr>
              <w:jc w:val="center"/>
              <w:rPr>
                <w:rFonts w:ascii="Calibri" w:eastAsia="Times New Roman" w:hAnsi="Calibri" w:cs="Calibri"/>
                <w:color w:val="000000"/>
                <w:sz w:val="16"/>
                <w:szCs w:val="16"/>
              </w:rPr>
            </w:pPr>
            <w:r>
              <w:rPr>
                <w:rFonts w:ascii="Calibri" w:eastAsia="Times New Roman" w:hAnsi="Calibri" w:cs="Calibri"/>
                <w:color w:val="000000"/>
                <w:sz w:val="16"/>
                <w:szCs w:val="16"/>
              </w:rPr>
              <w:t>0</w:t>
            </w:r>
          </w:p>
        </w:tc>
        <w:tc>
          <w:tcPr>
            <w:tcW w:w="1140" w:type="dxa"/>
            <w:tcBorders>
              <w:top w:val="single" w:sz="4" w:space="0" w:color="auto"/>
              <w:left w:val="nil"/>
              <w:bottom w:val="single" w:sz="4" w:space="0" w:color="auto"/>
              <w:right w:val="single" w:sz="8" w:space="0" w:color="000000"/>
            </w:tcBorders>
            <w:shd w:val="clear" w:color="auto" w:fill="auto"/>
            <w:vAlign w:val="center"/>
          </w:tcPr>
          <w:p w:rsidR="0051381A" w:rsidRPr="008026E0" w:rsidRDefault="003C721A" w:rsidP="0051381A">
            <w:pPr>
              <w:jc w:val="center"/>
              <w:rPr>
                <w:rFonts w:ascii="Calibri" w:eastAsia="Times New Roman" w:hAnsi="Calibri" w:cs="Calibri"/>
                <w:color w:val="000000"/>
                <w:sz w:val="16"/>
                <w:szCs w:val="16"/>
              </w:rPr>
            </w:pPr>
            <w:r>
              <w:rPr>
                <w:rFonts w:ascii="Calibri" w:eastAsia="Times New Roman" w:hAnsi="Calibri" w:cs="Calibri"/>
                <w:color w:val="000000"/>
                <w:sz w:val="16"/>
                <w:szCs w:val="16"/>
              </w:rPr>
              <w:t>8</w:t>
            </w:r>
          </w:p>
        </w:tc>
        <w:tc>
          <w:tcPr>
            <w:tcW w:w="1060" w:type="dxa"/>
            <w:tcBorders>
              <w:top w:val="single" w:sz="4" w:space="0" w:color="auto"/>
              <w:left w:val="nil"/>
              <w:bottom w:val="single" w:sz="4" w:space="0" w:color="auto"/>
              <w:right w:val="single" w:sz="8" w:space="0" w:color="000000"/>
            </w:tcBorders>
            <w:shd w:val="clear" w:color="auto" w:fill="auto"/>
            <w:vAlign w:val="center"/>
          </w:tcPr>
          <w:p w:rsidR="0051381A" w:rsidRPr="008026E0" w:rsidRDefault="003C721A" w:rsidP="0051381A">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w:t>
            </w:r>
          </w:p>
        </w:tc>
        <w:tc>
          <w:tcPr>
            <w:tcW w:w="820" w:type="dxa"/>
            <w:tcBorders>
              <w:top w:val="single" w:sz="4" w:space="0" w:color="auto"/>
              <w:left w:val="nil"/>
              <w:bottom w:val="single" w:sz="4" w:space="0" w:color="auto"/>
              <w:right w:val="single" w:sz="8" w:space="0" w:color="000000"/>
            </w:tcBorders>
            <w:shd w:val="clear" w:color="auto" w:fill="auto"/>
            <w:vAlign w:val="center"/>
          </w:tcPr>
          <w:p w:rsidR="0051381A" w:rsidRPr="008026E0" w:rsidRDefault="003C721A" w:rsidP="0051381A">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w:t>
            </w:r>
          </w:p>
        </w:tc>
      </w:tr>
      <w:tr w:rsidR="003C721A" w:rsidRPr="008026E0" w:rsidTr="0051381A">
        <w:trPr>
          <w:trHeight w:val="430"/>
        </w:trPr>
        <w:tc>
          <w:tcPr>
            <w:tcW w:w="1160" w:type="dxa"/>
            <w:tcBorders>
              <w:top w:val="single" w:sz="4" w:space="0" w:color="auto"/>
              <w:left w:val="single" w:sz="8" w:space="0" w:color="000000"/>
              <w:bottom w:val="single" w:sz="4" w:space="0" w:color="auto"/>
              <w:right w:val="single" w:sz="8" w:space="0" w:color="000000"/>
            </w:tcBorders>
            <w:shd w:val="clear" w:color="auto" w:fill="auto"/>
            <w:vAlign w:val="center"/>
          </w:tcPr>
          <w:p w:rsidR="003C721A" w:rsidRDefault="003C721A" w:rsidP="0051381A">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18</w:t>
            </w:r>
          </w:p>
        </w:tc>
        <w:tc>
          <w:tcPr>
            <w:tcW w:w="2560" w:type="dxa"/>
            <w:tcBorders>
              <w:top w:val="single" w:sz="4" w:space="0" w:color="auto"/>
              <w:left w:val="nil"/>
              <w:bottom w:val="single" w:sz="4" w:space="0" w:color="auto"/>
              <w:right w:val="single" w:sz="8" w:space="0" w:color="000000"/>
            </w:tcBorders>
            <w:shd w:val="clear" w:color="auto" w:fill="auto"/>
            <w:vAlign w:val="center"/>
          </w:tcPr>
          <w:p w:rsidR="003C721A" w:rsidRPr="008026E0" w:rsidRDefault="003C721A" w:rsidP="00CC247C">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Okul Öncesi</w:t>
            </w:r>
          </w:p>
        </w:tc>
        <w:tc>
          <w:tcPr>
            <w:tcW w:w="1160" w:type="dxa"/>
            <w:tcBorders>
              <w:top w:val="single" w:sz="4" w:space="0" w:color="auto"/>
              <w:left w:val="nil"/>
              <w:bottom w:val="single" w:sz="4" w:space="0" w:color="auto"/>
              <w:right w:val="single" w:sz="8" w:space="0" w:color="000000"/>
            </w:tcBorders>
            <w:shd w:val="clear" w:color="auto" w:fill="auto"/>
            <w:vAlign w:val="center"/>
          </w:tcPr>
          <w:p w:rsidR="003C721A" w:rsidRPr="008026E0" w:rsidRDefault="003C721A" w:rsidP="0051381A">
            <w:pPr>
              <w:jc w:val="center"/>
              <w:rPr>
                <w:rFonts w:ascii="Calibri" w:eastAsia="Times New Roman" w:hAnsi="Calibri" w:cs="Calibri"/>
                <w:color w:val="000000"/>
                <w:sz w:val="16"/>
                <w:szCs w:val="16"/>
              </w:rPr>
            </w:pPr>
            <w:r>
              <w:rPr>
                <w:rFonts w:ascii="Calibri" w:eastAsia="Times New Roman" w:hAnsi="Calibri" w:cs="Calibri"/>
                <w:color w:val="000000"/>
                <w:sz w:val="16"/>
                <w:szCs w:val="16"/>
              </w:rPr>
              <w:t>7</w:t>
            </w:r>
          </w:p>
        </w:tc>
        <w:tc>
          <w:tcPr>
            <w:tcW w:w="980" w:type="dxa"/>
            <w:tcBorders>
              <w:top w:val="single" w:sz="4" w:space="0" w:color="auto"/>
              <w:left w:val="nil"/>
              <w:bottom w:val="single" w:sz="4" w:space="0" w:color="auto"/>
              <w:right w:val="single" w:sz="8" w:space="0" w:color="000000"/>
            </w:tcBorders>
            <w:shd w:val="clear" w:color="auto" w:fill="auto"/>
            <w:vAlign w:val="center"/>
          </w:tcPr>
          <w:p w:rsidR="003C721A" w:rsidRPr="008026E0" w:rsidRDefault="003C721A" w:rsidP="0051381A">
            <w:pPr>
              <w:jc w:val="center"/>
              <w:rPr>
                <w:rFonts w:ascii="Calibri" w:eastAsia="Times New Roman" w:hAnsi="Calibri" w:cs="Calibri"/>
                <w:color w:val="000000"/>
                <w:sz w:val="16"/>
                <w:szCs w:val="16"/>
              </w:rPr>
            </w:pPr>
            <w:r>
              <w:rPr>
                <w:rFonts w:ascii="Calibri" w:eastAsia="Times New Roman" w:hAnsi="Calibri" w:cs="Calibri"/>
                <w:color w:val="000000"/>
                <w:sz w:val="16"/>
                <w:szCs w:val="16"/>
              </w:rPr>
              <w:t>5</w:t>
            </w:r>
          </w:p>
        </w:tc>
        <w:tc>
          <w:tcPr>
            <w:tcW w:w="1140" w:type="dxa"/>
            <w:tcBorders>
              <w:top w:val="single" w:sz="4" w:space="0" w:color="auto"/>
              <w:left w:val="nil"/>
              <w:bottom w:val="single" w:sz="4" w:space="0" w:color="auto"/>
              <w:right w:val="single" w:sz="8" w:space="0" w:color="000000"/>
            </w:tcBorders>
            <w:shd w:val="clear" w:color="auto" w:fill="auto"/>
            <w:vAlign w:val="center"/>
          </w:tcPr>
          <w:p w:rsidR="003C721A" w:rsidRPr="008026E0" w:rsidRDefault="003C721A" w:rsidP="0051381A">
            <w:pPr>
              <w:jc w:val="center"/>
              <w:rPr>
                <w:rFonts w:ascii="Calibri" w:eastAsia="Times New Roman" w:hAnsi="Calibri" w:cs="Calibri"/>
                <w:color w:val="000000"/>
                <w:sz w:val="16"/>
                <w:szCs w:val="16"/>
              </w:rPr>
            </w:pPr>
            <w:r>
              <w:rPr>
                <w:rFonts w:ascii="Calibri" w:eastAsia="Times New Roman" w:hAnsi="Calibri" w:cs="Calibri"/>
                <w:color w:val="000000"/>
                <w:sz w:val="16"/>
                <w:szCs w:val="16"/>
              </w:rPr>
              <w:t>2</w:t>
            </w:r>
          </w:p>
        </w:tc>
        <w:tc>
          <w:tcPr>
            <w:tcW w:w="1060" w:type="dxa"/>
            <w:tcBorders>
              <w:top w:val="single" w:sz="4" w:space="0" w:color="auto"/>
              <w:left w:val="nil"/>
              <w:bottom w:val="single" w:sz="4" w:space="0" w:color="auto"/>
              <w:right w:val="single" w:sz="8" w:space="0" w:color="000000"/>
            </w:tcBorders>
            <w:shd w:val="clear" w:color="auto" w:fill="auto"/>
            <w:vAlign w:val="center"/>
          </w:tcPr>
          <w:p w:rsidR="003C721A" w:rsidRPr="008026E0" w:rsidRDefault="003C721A" w:rsidP="0051381A">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w:t>
            </w:r>
          </w:p>
        </w:tc>
        <w:tc>
          <w:tcPr>
            <w:tcW w:w="820" w:type="dxa"/>
            <w:tcBorders>
              <w:top w:val="single" w:sz="4" w:space="0" w:color="auto"/>
              <w:left w:val="nil"/>
              <w:bottom w:val="single" w:sz="4" w:space="0" w:color="auto"/>
              <w:right w:val="single" w:sz="8" w:space="0" w:color="000000"/>
            </w:tcBorders>
            <w:shd w:val="clear" w:color="auto" w:fill="auto"/>
            <w:vAlign w:val="center"/>
          </w:tcPr>
          <w:p w:rsidR="003C721A" w:rsidRPr="008026E0" w:rsidRDefault="003C721A" w:rsidP="0051381A">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w:t>
            </w:r>
          </w:p>
        </w:tc>
      </w:tr>
    </w:tbl>
    <w:p w:rsidR="00F36AC0" w:rsidRDefault="00F36AC0" w:rsidP="00D97CD4">
      <w:pPr>
        <w:rPr>
          <w:rFonts w:ascii="Times New Roman" w:hAnsi="Times New Roman" w:cs="Times New Roman"/>
        </w:rPr>
      </w:pPr>
    </w:p>
    <w:p w:rsidR="00F36AC0" w:rsidRDefault="00F36AC0" w:rsidP="00D97CD4">
      <w:pPr>
        <w:rPr>
          <w:rFonts w:ascii="Times New Roman" w:hAnsi="Times New Roman" w:cs="Times New Roman"/>
        </w:rPr>
      </w:pPr>
    </w:p>
    <w:p w:rsidR="0051381A" w:rsidRDefault="0051381A" w:rsidP="00D97CD4">
      <w:pPr>
        <w:rPr>
          <w:rFonts w:ascii="Times New Roman" w:hAnsi="Times New Roman" w:cs="Times New Roman"/>
        </w:rPr>
      </w:pPr>
    </w:p>
    <w:p w:rsidR="00F36AC0" w:rsidRDefault="00F36AC0" w:rsidP="00D97CD4">
      <w:pPr>
        <w:rPr>
          <w:rFonts w:ascii="Times New Roman" w:hAnsi="Times New Roman" w:cs="Times New Roman"/>
        </w:rPr>
      </w:pPr>
    </w:p>
    <w:p w:rsidR="00CC247C" w:rsidRDefault="00CC247C" w:rsidP="00D97CD4">
      <w:pPr>
        <w:rPr>
          <w:rFonts w:ascii="Times New Roman" w:hAnsi="Times New Roman" w:cs="Times New Roman"/>
        </w:rPr>
      </w:pPr>
    </w:p>
    <w:p w:rsidR="00F36AC0" w:rsidRDefault="00F36AC0" w:rsidP="00D97CD4">
      <w:pPr>
        <w:rPr>
          <w:rFonts w:ascii="Times New Roman" w:hAnsi="Times New Roman" w:cs="Times New Roman"/>
        </w:rPr>
      </w:pPr>
    </w:p>
    <w:p w:rsidR="00220F08" w:rsidRDefault="00220F08" w:rsidP="00D97CD4">
      <w:pPr>
        <w:rPr>
          <w:rFonts w:ascii="Times New Roman" w:hAnsi="Times New Roman" w:cs="Times New Roman"/>
        </w:rPr>
      </w:pPr>
    </w:p>
    <w:p w:rsidR="00220F08" w:rsidRDefault="00220F08" w:rsidP="00220F08">
      <w:pPr>
        <w:tabs>
          <w:tab w:val="left" w:pos="2066"/>
        </w:tabs>
        <w:rPr>
          <w:rFonts w:ascii="Times New Roman" w:hAnsi="Times New Roman" w:cs="Times New Roman"/>
        </w:rPr>
      </w:pPr>
      <w:r>
        <w:rPr>
          <w:rFonts w:ascii="Times New Roman" w:hAnsi="Times New Roman" w:cs="Times New Roman"/>
        </w:rPr>
        <w:tab/>
      </w:r>
    </w:p>
    <w:tbl>
      <w:tblPr>
        <w:tblW w:w="8000" w:type="dxa"/>
        <w:tblInd w:w="95" w:type="dxa"/>
        <w:tblLook w:val="04A0" w:firstRow="1" w:lastRow="0" w:firstColumn="1" w:lastColumn="0" w:noHBand="0" w:noVBand="1"/>
      </w:tblPr>
      <w:tblGrid>
        <w:gridCol w:w="1600"/>
        <w:gridCol w:w="1600"/>
        <w:gridCol w:w="1600"/>
        <w:gridCol w:w="1600"/>
        <w:gridCol w:w="1600"/>
      </w:tblGrid>
      <w:tr w:rsidR="00220F08" w:rsidRPr="00205A0A" w:rsidTr="0051381A">
        <w:trPr>
          <w:trHeight w:val="315"/>
        </w:trPr>
        <w:tc>
          <w:tcPr>
            <w:tcW w:w="8000" w:type="dxa"/>
            <w:gridSpan w:val="5"/>
            <w:tcBorders>
              <w:top w:val="nil"/>
              <w:left w:val="nil"/>
              <w:bottom w:val="single" w:sz="8" w:space="0" w:color="auto"/>
              <w:right w:val="nil"/>
            </w:tcBorders>
            <w:shd w:val="clear" w:color="auto" w:fill="auto"/>
            <w:noWrap/>
            <w:vAlign w:val="bottom"/>
            <w:hideMark/>
          </w:tcPr>
          <w:p w:rsidR="00220F08" w:rsidRDefault="00220F08" w:rsidP="0051381A">
            <w:pPr>
              <w:jc w:val="center"/>
              <w:rPr>
                <w:rFonts w:ascii="Calibri" w:eastAsia="Times New Roman" w:hAnsi="Calibri" w:cs="Calibri"/>
                <w:color w:val="000000"/>
              </w:rPr>
            </w:pPr>
            <w:r w:rsidRPr="00205A0A">
              <w:rPr>
                <w:rFonts w:ascii="Calibri" w:eastAsia="Times New Roman" w:hAnsi="Calibri" w:cs="Calibri"/>
                <w:color w:val="000000"/>
              </w:rPr>
              <w:t xml:space="preserve">Öğretmen/Öğrenci Durumu </w:t>
            </w:r>
          </w:p>
          <w:p w:rsidR="00220F08" w:rsidRPr="00205A0A" w:rsidRDefault="00220F08" w:rsidP="0051381A">
            <w:pPr>
              <w:jc w:val="center"/>
              <w:rPr>
                <w:rFonts w:ascii="Calibri" w:eastAsia="Times New Roman" w:hAnsi="Calibri" w:cs="Calibri"/>
                <w:color w:val="000000"/>
              </w:rPr>
            </w:pPr>
          </w:p>
        </w:tc>
      </w:tr>
      <w:tr w:rsidR="00220F08" w:rsidRPr="00205A0A" w:rsidTr="0051381A">
        <w:trPr>
          <w:trHeight w:val="330"/>
        </w:trPr>
        <w:tc>
          <w:tcPr>
            <w:tcW w:w="1600" w:type="dxa"/>
            <w:tcBorders>
              <w:top w:val="nil"/>
              <w:left w:val="single" w:sz="8" w:space="0" w:color="auto"/>
              <w:bottom w:val="single" w:sz="8" w:space="0" w:color="auto"/>
              <w:right w:val="single" w:sz="8" w:space="0" w:color="auto"/>
            </w:tcBorders>
            <w:shd w:val="clear" w:color="000000" w:fill="C6D9F1"/>
            <w:vAlign w:val="center"/>
            <w:hideMark/>
          </w:tcPr>
          <w:p w:rsidR="00220F08" w:rsidRPr="00205A0A" w:rsidRDefault="00220F08" w:rsidP="0051381A">
            <w:pPr>
              <w:jc w:val="center"/>
              <w:rPr>
                <w:rFonts w:ascii="Times New Roman" w:eastAsia="Times New Roman" w:hAnsi="Times New Roman" w:cs="Times New Roman"/>
                <w:b/>
                <w:bCs/>
                <w:color w:val="000000"/>
                <w:sz w:val="16"/>
                <w:szCs w:val="16"/>
              </w:rPr>
            </w:pPr>
            <w:r w:rsidRPr="00205A0A">
              <w:rPr>
                <w:rFonts w:ascii="Times New Roman" w:eastAsia="Times New Roman" w:hAnsi="Times New Roman" w:cs="Times New Roman"/>
                <w:b/>
                <w:bCs/>
                <w:color w:val="000000"/>
                <w:sz w:val="16"/>
                <w:szCs w:val="16"/>
              </w:rPr>
              <w:t>ÖĞRETMEN</w:t>
            </w:r>
          </w:p>
        </w:tc>
        <w:tc>
          <w:tcPr>
            <w:tcW w:w="4800" w:type="dxa"/>
            <w:gridSpan w:val="3"/>
            <w:tcBorders>
              <w:top w:val="single" w:sz="8" w:space="0" w:color="auto"/>
              <w:left w:val="nil"/>
              <w:bottom w:val="single" w:sz="8" w:space="0" w:color="auto"/>
              <w:right w:val="single" w:sz="8" w:space="0" w:color="000000"/>
            </w:tcBorders>
            <w:shd w:val="clear" w:color="000000" w:fill="C6D9F1"/>
            <w:vAlign w:val="center"/>
            <w:hideMark/>
          </w:tcPr>
          <w:p w:rsidR="00220F08" w:rsidRPr="00205A0A" w:rsidRDefault="00220F08" w:rsidP="0051381A">
            <w:pPr>
              <w:jc w:val="center"/>
              <w:rPr>
                <w:rFonts w:ascii="Times New Roman" w:eastAsia="Times New Roman" w:hAnsi="Times New Roman" w:cs="Times New Roman"/>
                <w:b/>
                <w:bCs/>
                <w:color w:val="000000"/>
                <w:sz w:val="16"/>
                <w:szCs w:val="16"/>
              </w:rPr>
            </w:pPr>
            <w:r w:rsidRPr="00205A0A">
              <w:rPr>
                <w:rFonts w:ascii="Times New Roman" w:eastAsia="Times New Roman" w:hAnsi="Times New Roman" w:cs="Times New Roman"/>
                <w:b/>
                <w:bCs/>
                <w:color w:val="000000"/>
                <w:sz w:val="16"/>
                <w:szCs w:val="16"/>
              </w:rPr>
              <w:t>ÖĞRENCİ</w:t>
            </w:r>
          </w:p>
        </w:tc>
        <w:tc>
          <w:tcPr>
            <w:tcW w:w="1600" w:type="dxa"/>
            <w:tcBorders>
              <w:top w:val="nil"/>
              <w:left w:val="nil"/>
              <w:bottom w:val="single" w:sz="8" w:space="0" w:color="auto"/>
              <w:right w:val="single" w:sz="8" w:space="0" w:color="auto"/>
            </w:tcBorders>
            <w:shd w:val="clear" w:color="000000" w:fill="C6D9F1"/>
            <w:vAlign w:val="center"/>
            <w:hideMark/>
          </w:tcPr>
          <w:p w:rsidR="00220F08" w:rsidRPr="00205A0A" w:rsidRDefault="00220F08" w:rsidP="0051381A">
            <w:pPr>
              <w:jc w:val="center"/>
              <w:rPr>
                <w:rFonts w:ascii="Times New Roman" w:eastAsia="Times New Roman" w:hAnsi="Times New Roman" w:cs="Times New Roman"/>
                <w:b/>
                <w:bCs/>
                <w:color w:val="000000"/>
                <w:sz w:val="16"/>
                <w:szCs w:val="16"/>
              </w:rPr>
            </w:pPr>
            <w:r w:rsidRPr="00205A0A">
              <w:rPr>
                <w:rFonts w:ascii="Times New Roman" w:eastAsia="Times New Roman" w:hAnsi="Times New Roman" w:cs="Times New Roman"/>
                <w:b/>
                <w:bCs/>
                <w:color w:val="000000"/>
                <w:sz w:val="16"/>
                <w:szCs w:val="16"/>
              </w:rPr>
              <w:t>OKUL</w:t>
            </w:r>
          </w:p>
        </w:tc>
      </w:tr>
      <w:tr w:rsidR="00220F08" w:rsidRPr="00205A0A" w:rsidTr="0051381A">
        <w:trPr>
          <w:trHeight w:val="1024"/>
        </w:trPr>
        <w:tc>
          <w:tcPr>
            <w:tcW w:w="160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220F08" w:rsidRPr="00205A0A" w:rsidRDefault="00220F08" w:rsidP="0051381A">
            <w:pPr>
              <w:jc w:val="center"/>
              <w:rPr>
                <w:rFonts w:ascii="Times New Roman" w:eastAsia="Times New Roman" w:hAnsi="Times New Roman" w:cs="Times New Roman"/>
                <w:color w:val="000000"/>
                <w:sz w:val="16"/>
                <w:szCs w:val="16"/>
              </w:rPr>
            </w:pPr>
            <w:r w:rsidRPr="00205A0A">
              <w:rPr>
                <w:rFonts w:ascii="Times New Roman" w:eastAsia="Times New Roman" w:hAnsi="Times New Roman" w:cs="Times New Roman"/>
                <w:color w:val="000000"/>
                <w:sz w:val="16"/>
                <w:szCs w:val="16"/>
              </w:rPr>
              <w:t>Toplam öğretmen sayısı</w:t>
            </w:r>
          </w:p>
        </w:tc>
        <w:tc>
          <w:tcPr>
            <w:tcW w:w="3200" w:type="dxa"/>
            <w:gridSpan w:val="2"/>
            <w:tcBorders>
              <w:top w:val="single" w:sz="8" w:space="0" w:color="auto"/>
              <w:left w:val="nil"/>
              <w:bottom w:val="single" w:sz="8" w:space="0" w:color="auto"/>
              <w:right w:val="single" w:sz="8" w:space="0" w:color="000000"/>
            </w:tcBorders>
            <w:shd w:val="clear" w:color="000000" w:fill="FFFFFF"/>
            <w:vAlign w:val="center"/>
            <w:hideMark/>
          </w:tcPr>
          <w:p w:rsidR="00220F08" w:rsidRPr="00205A0A" w:rsidRDefault="00220F08" w:rsidP="0051381A">
            <w:pPr>
              <w:jc w:val="center"/>
              <w:rPr>
                <w:rFonts w:ascii="Times New Roman" w:eastAsia="Times New Roman" w:hAnsi="Times New Roman" w:cs="Times New Roman"/>
                <w:color w:val="000000"/>
                <w:sz w:val="16"/>
                <w:szCs w:val="16"/>
              </w:rPr>
            </w:pPr>
            <w:r w:rsidRPr="00205A0A">
              <w:rPr>
                <w:rFonts w:ascii="Times New Roman" w:eastAsia="Times New Roman" w:hAnsi="Times New Roman" w:cs="Times New Roman"/>
                <w:color w:val="000000"/>
                <w:sz w:val="16"/>
                <w:szCs w:val="16"/>
              </w:rPr>
              <w:t>Öğrenci sayısı</w:t>
            </w:r>
          </w:p>
        </w:tc>
        <w:tc>
          <w:tcPr>
            <w:tcW w:w="160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220F08" w:rsidRPr="00205A0A" w:rsidRDefault="00220F08" w:rsidP="0051381A">
            <w:pPr>
              <w:jc w:val="center"/>
              <w:rPr>
                <w:rFonts w:ascii="Times New Roman" w:eastAsia="Times New Roman" w:hAnsi="Times New Roman" w:cs="Times New Roman"/>
                <w:color w:val="000000"/>
                <w:sz w:val="16"/>
                <w:szCs w:val="16"/>
              </w:rPr>
            </w:pPr>
            <w:r w:rsidRPr="00205A0A">
              <w:rPr>
                <w:rFonts w:ascii="Times New Roman" w:eastAsia="Times New Roman" w:hAnsi="Times New Roman" w:cs="Times New Roman"/>
                <w:color w:val="000000"/>
                <w:sz w:val="16"/>
                <w:szCs w:val="16"/>
              </w:rPr>
              <w:t>Toplam öğrenci sayısı</w:t>
            </w:r>
          </w:p>
        </w:tc>
        <w:tc>
          <w:tcPr>
            <w:tcW w:w="160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220F08" w:rsidRPr="00205A0A" w:rsidRDefault="00220F08" w:rsidP="0051381A">
            <w:pPr>
              <w:jc w:val="center"/>
              <w:rPr>
                <w:rFonts w:ascii="Times New Roman" w:eastAsia="Times New Roman" w:hAnsi="Times New Roman" w:cs="Times New Roman"/>
                <w:color w:val="000000"/>
                <w:sz w:val="16"/>
                <w:szCs w:val="16"/>
              </w:rPr>
            </w:pPr>
            <w:r w:rsidRPr="00205A0A">
              <w:rPr>
                <w:rFonts w:ascii="Times New Roman" w:eastAsia="Times New Roman" w:hAnsi="Times New Roman" w:cs="Times New Roman"/>
                <w:color w:val="000000"/>
                <w:sz w:val="16"/>
                <w:szCs w:val="16"/>
              </w:rPr>
              <w:t>Öğretmen başına düşen öğrenci sayısı</w:t>
            </w:r>
          </w:p>
        </w:tc>
      </w:tr>
      <w:tr w:rsidR="00220F08" w:rsidRPr="00205A0A" w:rsidTr="0051381A">
        <w:trPr>
          <w:trHeight w:val="330"/>
        </w:trPr>
        <w:tc>
          <w:tcPr>
            <w:tcW w:w="1600" w:type="dxa"/>
            <w:vMerge/>
            <w:tcBorders>
              <w:top w:val="nil"/>
              <w:left w:val="single" w:sz="8" w:space="0" w:color="auto"/>
              <w:bottom w:val="single" w:sz="8" w:space="0" w:color="000000"/>
              <w:right w:val="single" w:sz="8" w:space="0" w:color="auto"/>
            </w:tcBorders>
            <w:vAlign w:val="center"/>
            <w:hideMark/>
          </w:tcPr>
          <w:p w:rsidR="00220F08" w:rsidRPr="00205A0A" w:rsidRDefault="00220F08" w:rsidP="0051381A">
            <w:pPr>
              <w:rPr>
                <w:rFonts w:ascii="Times New Roman" w:eastAsia="Times New Roman" w:hAnsi="Times New Roman" w:cs="Times New Roman"/>
                <w:color w:val="000000"/>
                <w:sz w:val="16"/>
                <w:szCs w:val="16"/>
              </w:rPr>
            </w:pPr>
          </w:p>
        </w:tc>
        <w:tc>
          <w:tcPr>
            <w:tcW w:w="1600" w:type="dxa"/>
            <w:tcBorders>
              <w:top w:val="nil"/>
              <w:left w:val="nil"/>
              <w:bottom w:val="single" w:sz="8" w:space="0" w:color="auto"/>
              <w:right w:val="single" w:sz="8" w:space="0" w:color="auto"/>
            </w:tcBorders>
            <w:shd w:val="clear" w:color="000000" w:fill="FFFFFF"/>
            <w:vAlign w:val="center"/>
            <w:hideMark/>
          </w:tcPr>
          <w:p w:rsidR="00220F08" w:rsidRPr="00205A0A" w:rsidRDefault="00220F08" w:rsidP="0051381A">
            <w:pPr>
              <w:jc w:val="center"/>
              <w:rPr>
                <w:rFonts w:ascii="Times New Roman" w:eastAsia="Times New Roman" w:hAnsi="Times New Roman" w:cs="Times New Roman"/>
                <w:color w:val="000000"/>
                <w:sz w:val="16"/>
                <w:szCs w:val="16"/>
              </w:rPr>
            </w:pPr>
            <w:r w:rsidRPr="00205A0A">
              <w:rPr>
                <w:rFonts w:ascii="Times New Roman" w:eastAsia="Times New Roman" w:hAnsi="Times New Roman" w:cs="Times New Roman"/>
                <w:color w:val="000000"/>
                <w:sz w:val="16"/>
                <w:szCs w:val="16"/>
              </w:rPr>
              <w:t>Kız</w:t>
            </w:r>
          </w:p>
        </w:tc>
        <w:tc>
          <w:tcPr>
            <w:tcW w:w="1600" w:type="dxa"/>
            <w:tcBorders>
              <w:top w:val="nil"/>
              <w:left w:val="nil"/>
              <w:bottom w:val="single" w:sz="8" w:space="0" w:color="auto"/>
              <w:right w:val="single" w:sz="8" w:space="0" w:color="auto"/>
            </w:tcBorders>
            <w:shd w:val="clear" w:color="000000" w:fill="FFFFFF"/>
            <w:vAlign w:val="center"/>
            <w:hideMark/>
          </w:tcPr>
          <w:p w:rsidR="00220F08" w:rsidRPr="00205A0A" w:rsidRDefault="00220F08" w:rsidP="0051381A">
            <w:pPr>
              <w:jc w:val="center"/>
              <w:rPr>
                <w:rFonts w:ascii="Times New Roman" w:eastAsia="Times New Roman" w:hAnsi="Times New Roman" w:cs="Times New Roman"/>
                <w:color w:val="000000"/>
                <w:sz w:val="16"/>
                <w:szCs w:val="16"/>
              </w:rPr>
            </w:pPr>
            <w:r w:rsidRPr="00205A0A">
              <w:rPr>
                <w:rFonts w:ascii="Times New Roman" w:eastAsia="Times New Roman" w:hAnsi="Times New Roman" w:cs="Times New Roman"/>
                <w:color w:val="000000"/>
                <w:sz w:val="16"/>
                <w:szCs w:val="16"/>
              </w:rPr>
              <w:t>Erkek</w:t>
            </w:r>
          </w:p>
        </w:tc>
        <w:tc>
          <w:tcPr>
            <w:tcW w:w="1600" w:type="dxa"/>
            <w:vMerge/>
            <w:tcBorders>
              <w:top w:val="nil"/>
              <w:left w:val="single" w:sz="8" w:space="0" w:color="auto"/>
              <w:bottom w:val="single" w:sz="8" w:space="0" w:color="000000"/>
              <w:right w:val="single" w:sz="8" w:space="0" w:color="auto"/>
            </w:tcBorders>
            <w:vAlign w:val="center"/>
            <w:hideMark/>
          </w:tcPr>
          <w:p w:rsidR="00220F08" w:rsidRPr="00205A0A" w:rsidRDefault="00220F08" w:rsidP="0051381A">
            <w:pPr>
              <w:rPr>
                <w:rFonts w:ascii="Times New Roman" w:eastAsia="Times New Roman" w:hAnsi="Times New Roman" w:cs="Times New Roman"/>
                <w:color w:val="000000"/>
                <w:sz w:val="16"/>
                <w:szCs w:val="16"/>
              </w:rPr>
            </w:pPr>
          </w:p>
        </w:tc>
        <w:tc>
          <w:tcPr>
            <w:tcW w:w="1600" w:type="dxa"/>
            <w:vMerge/>
            <w:tcBorders>
              <w:top w:val="nil"/>
              <w:left w:val="single" w:sz="8" w:space="0" w:color="auto"/>
              <w:bottom w:val="single" w:sz="8" w:space="0" w:color="000000"/>
              <w:right w:val="single" w:sz="8" w:space="0" w:color="auto"/>
            </w:tcBorders>
            <w:vAlign w:val="center"/>
            <w:hideMark/>
          </w:tcPr>
          <w:p w:rsidR="00220F08" w:rsidRPr="00205A0A" w:rsidRDefault="00220F08" w:rsidP="0051381A">
            <w:pPr>
              <w:rPr>
                <w:rFonts w:ascii="Times New Roman" w:eastAsia="Times New Roman" w:hAnsi="Times New Roman" w:cs="Times New Roman"/>
                <w:color w:val="000000"/>
                <w:sz w:val="16"/>
                <w:szCs w:val="16"/>
              </w:rPr>
            </w:pPr>
          </w:p>
        </w:tc>
      </w:tr>
      <w:tr w:rsidR="00220F08" w:rsidRPr="00205A0A" w:rsidTr="0051381A">
        <w:trPr>
          <w:trHeight w:val="300"/>
        </w:trPr>
        <w:tc>
          <w:tcPr>
            <w:tcW w:w="160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220F08" w:rsidRPr="00205A0A" w:rsidRDefault="00220F08" w:rsidP="0051381A">
            <w:pPr>
              <w:jc w:val="center"/>
              <w:rPr>
                <w:rFonts w:ascii="Times New Roman" w:eastAsia="Times New Roman" w:hAnsi="Times New Roman" w:cs="Times New Roman"/>
                <w:color w:val="000000"/>
                <w:sz w:val="16"/>
                <w:szCs w:val="16"/>
              </w:rPr>
            </w:pPr>
            <w:r w:rsidRPr="00205A0A">
              <w:rPr>
                <w:rFonts w:ascii="Times New Roman" w:eastAsia="Times New Roman" w:hAnsi="Times New Roman" w:cs="Times New Roman"/>
                <w:color w:val="000000"/>
                <w:sz w:val="16"/>
                <w:szCs w:val="16"/>
              </w:rPr>
              <w:t> </w:t>
            </w:r>
            <w:r w:rsidR="000F6935">
              <w:rPr>
                <w:rFonts w:ascii="Times New Roman" w:eastAsia="Times New Roman" w:hAnsi="Times New Roman" w:cs="Times New Roman"/>
                <w:color w:val="000000"/>
                <w:sz w:val="16"/>
                <w:szCs w:val="16"/>
              </w:rPr>
              <w:t>57</w:t>
            </w:r>
          </w:p>
        </w:tc>
        <w:tc>
          <w:tcPr>
            <w:tcW w:w="160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220F08" w:rsidRPr="00205A0A" w:rsidRDefault="00220F08" w:rsidP="0051381A">
            <w:pPr>
              <w:jc w:val="center"/>
              <w:rPr>
                <w:rFonts w:ascii="Times New Roman" w:eastAsia="Times New Roman" w:hAnsi="Times New Roman" w:cs="Times New Roman"/>
                <w:color w:val="000000"/>
                <w:sz w:val="16"/>
                <w:szCs w:val="16"/>
              </w:rPr>
            </w:pPr>
            <w:r w:rsidRPr="00205A0A">
              <w:rPr>
                <w:rFonts w:ascii="Times New Roman" w:eastAsia="Times New Roman" w:hAnsi="Times New Roman" w:cs="Times New Roman"/>
                <w:color w:val="000000"/>
                <w:sz w:val="16"/>
                <w:szCs w:val="16"/>
              </w:rPr>
              <w:t> </w:t>
            </w:r>
            <w:r w:rsidR="000F6935">
              <w:rPr>
                <w:rFonts w:ascii="Times New Roman" w:eastAsia="Times New Roman" w:hAnsi="Times New Roman" w:cs="Times New Roman"/>
                <w:color w:val="000000"/>
                <w:sz w:val="16"/>
                <w:szCs w:val="16"/>
              </w:rPr>
              <w:t>617</w:t>
            </w:r>
          </w:p>
        </w:tc>
        <w:tc>
          <w:tcPr>
            <w:tcW w:w="160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220F08" w:rsidRPr="00205A0A" w:rsidRDefault="000F6935" w:rsidP="0051381A">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429</w:t>
            </w:r>
          </w:p>
        </w:tc>
        <w:tc>
          <w:tcPr>
            <w:tcW w:w="160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220F08" w:rsidRPr="00205A0A" w:rsidRDefault="00220F08" w:rsidP="0051381A">
            <w:pPr>
              <w:jc w:val="center"/>
              <w:rPr>
                <w:rFonts w:ascii="Times New Roman" w:eastAsia="Times New Roman" w:hAnsi="Times New Roman" w:cs="Times New Roman"/>
                <w:color w:val="000000"/>
                <w:sz w:val="16"/>
                <w:szCs w:val="16"/>
              </w:rPr>
            </w:pPr>
            <w:r w:rsidRPr="00205A0A">
              <w:rPr>
                <w:rFonts w:ascii="Times New Roman" w:eastAsia="Times New Roman" w:hAnsi="Times New Roman" w:cs="Times New Roman"/>
                <w:color w:val="000000"/>
                <w:sz w:val="16"/>
                <w:szCs w:val="16"/>
              </w:rPr>
              <w:t> </w:t>
            </w:r>
            <w:r w:rsidR="000F6935">
              <w:rPr>
                <w:rFonts w:ascii="Times New Roman" w:eastAsia="Times New Roman" w:hAnsi="Times New Roman" w:cs="Times New Roman"/>
                <w:color w:val="000000"/>
                <w:sz w:val="16"/>
                <w:szCs w:val="16"/>
              </w:rPr>
              <w:t>1346</w:t>
            </w:r>
          </w:p>
        </w:tc>
        <w:tc>
          <w:tcPr>
            <w:tcW w:w="160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220F08" w:rsidRPr="00205A0A" w:rsidRDefault="00220F08" w:rsidP="0051381A">
            <w:pPr>
              <w:jc w:val="center"/>
              <w:rPr>
                <w:rFonts w:ascii="Times New Roman" w:eastAsia="Times New Roman" w:hAnsi="Times New Roman" w:cs="Times New Roman"/>
                <w:color w:val="000000"/>
                <w:sz w:val="16"/>
                <w:szCs w:val="16"/>
              </w:rPr>
            </w:pPr>
            <w:r w:rsidRPr="00205A0A">
              <w:rPr>
                <w:rFonts w:ascii="Times New Roman" w:eastAsia="Times New Roman" w:hAnsi="Times New Roman" w:cs="Times New Roman"/>
                <w:color w:val="000000"/>
                <w:sz w:val="16"/>
                <w:szCs w:val="16"/>
              </w:rPr>
              <w:t> </w:t>
            </w:r>
            <w:r w:rsidR="00B804B5">
              <w:rPr>
                <w:rFonts w:ascii="Times New Roman" w:eastAsia="Times New Roman" w:hAnsi="Times New Roman" w:cs="Times New Roman"/>
                <w:color w:val="000000"/>
                <w:sz w:val="16"/>
                <w:szCs w:val="16"/>
              </w:rPr>
              <w:t>23</w:t>
            </w:r>
          </w:p>
        </w:tc>
      </w:tr>
      <w:tr w:rsidR="00220F08" w:rsidRPr="00205A0A" w:rsidTr="0051381A">
        <w:trPr>
          <w:trHeight w:val="315"/>
        </w:trPr>
        <w:tc>
          <w:tcPr>
            <w:tcW w:w="1600" w:type="dxa"/>
            <w:vMerge/>
            <w:tcBorders>
              <w:top w:val="nil"/>
              <w:left w:val="single" w:sz="8" w:space="0" w:color="auto"/>
              <w:bottom w:val="single" w:sz="8" w:space="0" w:color="000000"/>
              <w:right w:val="single" w:sz="8" w:space="0" w:color="auto"/>
            </w:tcBorders>
            <w:vAlign w:val="center"/>
            <w:hideMark/>
          </w:tcPr>
          <w:p w:rsidR="00220F08" w:rsidRPr="00205A0A" w:rsidRDefault="00220F08" w:rsidP="0051381A">
            <w:pPr>
              <w:rPr>
                <w:rFonts w:ascii="Times New Roman" w:eastAsia="Times New Roman" w:hAnsi="Times New Roman" w:cs="Times New Roman"/>
                <w:color w:val="000000"/>
                <w:sz w:val="24"/>
                <w:szCs w:val="24"/>
              </w:rPr>
            </w:pPr>
          </w:p>
        </w:tc>
        <w:tc>
          <w:tcPr>
            <w:tcW w:w="1600" w:type="dxa"/>
            <w:vMerge/>
            <w:tcBorders>
              <w:top w:val="nil"/>
              <w:left w:val="single" w:sz="8" w:space="0" w:color="auto"/>
              <w:bottom w:val="single" w:sz="8" w:space="0" w:color="000000"/>
              <w:right w:val="single" w:sz="8" w:space="0" w:color="auto"/>
            </w:tcBorders>
            <w:vAlign w:val="center"/>
            <w:hideMark/>
          </w:tcPr>
          <w:p w:rsidR="00220F08" w:rsidRPr="00205A0A" w:rsidRDefault="00220F08" w:rsidP="0051381A">
            <w:pPr>
              <w:rPr>
                <w:rFonts w:ascii="Times New Roman" w:eastAsia="Times New Roman" w:hAnsi="Times New Roman" w:cs="Times New Roman"/>
                <w:color w:val="000000"/>
                <w:sz w:val="24"/>
                <w:szCs w:val="24"/>
              </w:rPr>
            </w:pPr>
          </w:p>
        </w:tc>
        <w:tc>
          <w:tcPr>
            <w:tcW w:w="1600" w:type="dxa"/>
            <w:vMerge/>
            <w:tcBorders>
              <w:top w:val="nil"/>
              <w:left w:val="single" w:sz="8" w:space="0" w:color="auto"/>
              <w:bottom w:val="single" w:sz="8" w:space="0" w:color="000000"/>
              <w:right w:val="single" w:sz="8" w:space="0" w:color="auto"/>
            </w:tcBorders>
            <w:vAlign w:val="center"/>
            <w:hideMark/>
          </w:tcPr>
          <w:p w:rsidR="00220F08" w:rsidRPr="00205A0A" w:rsidRDefault="00220F08" w:rsidP="0051381A">
            <w:pPr>
              <w:rPr>
                <w:rFonts w:ascii="Times New Roman" w:eastAsia="Times New Roman" w:hAnsi="Times New Roman" w:cs="Times New Roman"/>
                <w:color w:val="000000"/>
                <w:sz w:val="24"/>
                <w:szCs w:val="24"/>
              </w:rPr>
            </w:pPr>
          </w:p>
        </w:tc>
        <w:tc>
          <w:tcPr>
            <w:tcW w:w="1600" w:type="dxa"/>
            <w:vMerge/>
            <w:tcBorders>
              <w:top w:val="nil"/>
              <w:left w:val="single" w:sz="8" w:space="0" w:color="auto"/>
              <w:bottom w:val="single" w:sz="8" w:space="0" w:color="000000"/>
              <w:right w:val="single" w:sz="8" w:space="0" w:color="auto"/>
            </w:tcBorders>
            <w:vAlign w:val="center"/>
            <w:hideMark/>
          </w:tcPr>
          <w:p w:rsidR="00220F08" w:rsidRPr="00205A0A" w:rsidRDefault="00220F08" w:rsidP="0051381A">
            <w:pPr>
              <w:rPr>
                <w:rFonts w:ascii="Times New Roman" w:eastAsia="Times New Roman" w:hAnsi="Times New Roman" w:cs="Times New Roman"/>
                <w:color w:val="000000"/>
                <w:sz w:val="24"/>
                <w:szCs w:val="24"/>
              </w:rPr>
            </w:pPr>
          </w:p>
        </w:tc>
        <w:tc>
          <w:tcPr>
            <w:tcW w:w="1600" w:type="dxa"/>
            <w:vMerge/>
            <w:tcBorders>
              <w:top w:val="nil"/>
              <w:left w:val="single" w:sz="8" w:space="0" w:color="auto"/>
              <w:bottom w:val="single" w:sz="8" w:space="0" w:color="000000"/>
              <w:right w:val="single" w:sz="8" w:space="0" w:color="auto"/>
            </w:tcBorders>
            <w:vAlign w:val="center"/>
            <w:hideMark/>
          </w:tcPr>
          <w:p w:rsidR="00220F08" w:rsidRPr="00205A0A" w:rsidRDefault="00220F08" w:rsidP="0051381A">
            <w:pPr>
              <w:rPr>
                <w:rFonts w:ascii="Times New Roman" w:eastAsia="Times New Roman" w:hAnsi="Times New Roman" w:cs="Times New Roman"/>
                <w:color w:val="000000"/>
                <w:sz w:val="24"/>
                <w:szCs w:val="24"/>
              </w:rPr>
            </w:pPr>
          </w:p>
        </w:tc>
      </w:tr>
    </w:tbl>
    <w:p w:rsidR="00F36AC0" w:rsidRDefault="00F36AC0" w:rsidP="00220F08">
      <w:pPr>
        <w:tabs>
          <w:tab w:val="left" w:pos="2066"/>
        </w:tabs>
        <w:rPr>
          <w:rFonts w:ascii="Times New Roman" w:hAnsi="Times New Roman" w:cs="Times New Roman"/>
        </w:rPr>
      </w:pPr>
    </w:p>
    <w:p w:rsidR="00073532" w:rsidRDefault="00073532" w:rsidP="00220F08">
      <w:pPr>
        <w:tabs>
          <w:tab w:val="left" w:pos="2066"/>
        </w:tabs>
        <w:rPr>
          <w:rFonts w:ascii="Times New Roman" w:hAnsi="Times New Roman" w:cs="Times New Roman"/>
        </w:rPr>
      </w:pPr>
    </w:p>
    <w:p w:rsidR="000243E0" w:rsidRDefault="000243E0" w:rsidP="00220F08">
      <w:pPr>
        <w:tabs>
          <w:tab w:val="left" w:pos="2066"/>
        </w:tabs>
        <w:rPr>
          <w:rFonts w:ascii="Times New Roman" w:hAnsi="Times New Roman" w:cs="Times New Roman"/>
        </w:rPr>
      </w:pPr>
    </w:p>
    <w:p w:rsidR="00073532" w:rsidRDefault="00073532" w:rsidP="00220F08">
      <w:pPr>
        <w:tabs>
          <w:tab w:val="left" w:pos="2066"/>
        </w:tabs>
        <w:rPr>
          <w:rFonts w:ascii="Times New Roman" w:hAnsi="Times New Roman" w:cs="Times New Roman"/>
        </w:rPr>
      </w:pPr>
    </w:p>
    <w:p w:rsidR="00220F08" w:rsidRPr="00F36AC0" w:rsidRDefault="00F36AC0" w:rsidP="00220F08">
      <w:pPr>
        <w:tabs>
          <w:tab w:val="left" w:pos="2066"/>
        </w:tabs>
        <w:rPr>
          <w:rFonts w:ascii="Times New Roman" w:hAnsi="Times New Roman" w:cs="Times New Roman"/>
          <w:b/>
        </w:rPr>
      </w:pPr>
      <w:r>
        <w:rPr>
          <w:rFonts w:ascii="Times New Roman" w:hAnsi="Times New Roman" w:cs="Times New Roman"/>
        </w:rPr>
        <w:lastRenderedPageBreak/>
        <w:t xml:space="preserve">                                       </w:t>
      </w:r>
      <w:r w:rsidRPr="00F36AC0">
        <w:rPr>
          <w:rFonts w:ascii="Times New Roman" w:hAnsi="Times New Roman" w:cs="Times New Roman"/>
          <w:b/>
        </w:rPr>
        <w:t>Spor Kulübü Faaliyetleri ve Alanda Kazanılan Başarılar</w:t>
      </w:r>
    </w:p>
    <w:tbl>
      <w:tblPr>
        <w:tblStyle w:val="TabloKlavuzu"/>
        <w:tblpPr w:leftFromText="141" w:rightFromText="141" w:vertAnchor="text" w:horzAnchor="margin" w:tblpY="64"/>
        <w:tblW w:w="0" w:type="auto"/>
        <w:tblLook w:val="04A0" w:firstRow="1" w:lastRow="0" w:firstColumn="1" w:lastColumn="0" w:noHBand="0" w:noVBand="1"/>
      </w:tblPr>
      <w:tblGrid>
        <w:gridCol w:w="2585"/>
        <w:gridCol w:w="1437"/>
        <w:gridCol w:w="1781"/>
        <w:gridCol w:w="1949"/>
      </w:tblGrid>
      <w:tr w:rsidR="00CC247C" w:rsidTr="002E2984">
        <w:trPr>
          <w:trHeight w:val="298"/>
        </w:trPr>
        <w:tc>
          <w:tcPr>
            <w:tcW w:w="4022" w:type="dxa"/>
            <w:gridSpan w:val="2"/>
            <w:shd w:val="clear" w:color="auto" w:fill="B8CCE4" w:themeFill="accent1" w:themeFillTint="66"/>
          </w:tcPr>
          <w:p w:rsidR="00CC247C" w:rsidRPr="00F36AC0" w:rsidRDefault="00CC247C" w:rsidP="00CC247C">
            <w:pPr>
              <w:pStyle w:val="Balk2"/>
              <w:ind w:left="0" w:firstLine="0"/>
              <w:rPr>
                <w:b w:val="0"/>
                <w:sz w:val="28"/>
                <w:szCs w:val="28"/>
              </w:rPr>
            </w:pPr>
            <w:r w:rsidRPr="00F36AC0">
              <w:rPr>
                <w:b w:val="0"/>
                <w:sz w:val="28"/>
                <w:szCs w:val="28"/>
              </w:rPr>
              <w:t>Spor Alanları</w:t>
            </w:r>
          </w:p>
        </w:tc>
        <w:tc>
          <w:tcPr>
            <w:tcW w:w="3730" w:type="dxa"/>
            <w:gridSpan w:val="2"/>
            <w:shd w:val="clear" w:color="auto" w:fill="B8CCE4" w:themeFill="accent1" w:themeFillTint="66"/>
          </w:tcPr>
          <w:p w:rsidR="00CC247C" w:rsidRPr="00F36AC0" w:rsidRDefault="00CC247C" w:rsidP="00CC247C">
            <w:pPr>
              <w:pStyle w:val="Balk2"/>
              <w:ind w:left="0" w:firstLine="0"/>
              <w:rPr>
                <w:b w:val="0"/>
                <w:sz w:val="28"/>
                <w:szCs w:val="28"/>
              </w:rPr>
            </w:pPr>
            <w:r w:rsidRPr="00F36AC0">
              <w:rPr>
                <w:b w:val="0"/>
                <w:sz w:val="28"/>
                <w:szCs w:val="28"/>
              </w:rPr>
              <w:t>Kazanılan Başarılar</w:t>
            </w:r>
          </w:p>
        </w:tc>
      </w:tr>
      <w:tr w:rsidR="00CC247C" w:rsidTr="002E2984">
        <w:trPr>
          <w:trHeight w:val="309"/>
        </w:trPr>
        <w:tc>
          <w:tcPr>
            <w:tcW w:w="4022" w:type="dxa"/>
            <w:gridSpan w:val="2"/>
          </w:tcPr>
          <w:p w:rsidR="00CC247C" w:rsidRPr="00F36AC0" w:rsidRDefault="00CC247C" w:rsidP="00CC247C">
            <w:pPr>
              <w:pStyle w:val="Balk2"/>
              <w:ind w:left="0" w:firstLine="0"/>
              <w:rPr>
                <w:b w:val="0"/>
                <w:sz w:val="28"/>
                <w:szCs w:val="28"/>
              </w:rPr>
            </w:pPr>
            <w:r w:rsidRPr="00F36AC0">
              <w:rPr>
                <w:b w:val="0"/>
                <w:sz w:val="28"/>
                <w:szCs w:val="28"/>
              </w:rPr>
              <w:t>Futbol erkek takımı</w:t>
            </w:r>
          </w:p>
        </w:tc>
        <w:tc>
          <w:tcPr>
            <w:tcW w:w="3730" w:type="dxa"/>
            <w:gridSpan w:val="2"/>
          </w:tcPr>
          <w:p w:rsidR="00CC247C" w:rsidRPr="00F36AC0" w:rsidRDefault="00203B66" w:rsidP="00CC247C">
            <w:pPr>
              <w:pStyle w:val="Balk2"/>
              <w:ind w:left="0" w:firstLine="0"/>
              <w:rPr>
                <w:b w:val="0"/>
                <w:sz w:val="28"/>
                <w:szCs w:val="28"/>
              </w:rPr>
            </w:pPr>
            <w:r>
              <w:rPr>
                <w:b w:val="0"/>
                <w:sz w:val="28"/>
                <w:szCs w:val="28"/>
              </w:rPr>
              <w:t xml:space="preserve">İlce 3. </w:t>
            </w:r>
            <w:proofErr w:type="spellStart"/>
            <w:r>
              <w:rPr>
                <w:b w:val="0"/>
                <w:sz w:val="28"/>
                <w:szCs w:val="28"/>
              </w:rPr>
              <w:t>sü</w:t>
            </w:r>
            <w:proofErr w:type="spellEnd"/>
          </w:p>
        </w:tc>
      </w:tr>
      <w:tr w:rsidR="00CC247C" w:rsidTr="002E2984">
        <w:trPr>
          <w:trHeight w:val="298"/>
        </w:trPr>
        <w:tc>
          <w:tcPr>
            <w:tcW w:w="4022" w:type="dxa"/>
            <w:gridSpan w:val="2"/>
          </w:tcPr>
          <w:p w:rsidR="00CC247C" w:rsidRPr="00F36AC0" w:rsidRDefault="00CC247C" w:rsidP="00CC247C">
            <w:pPr>
              <w:pStyle w:val="Balk2"/>
              <w:ind w:left="0" w:firstLine="0"/>
              <w:rPr>
                <w:b w:val="0"/>
                <w:sz w:val="28"/>
                <w:szCs w:val="28"/>
              </w:rPr>
            </w:pPr>
            <w:proofErr w:type="spellStart"/>
            <w:r w:rsidRPr="00F36AC0">
              <w:rPr>
                <w:b w:val="0"/>
                <w:sz w:val="28"/>
                <w:szCs w:val="28"/>
              </w:rPr>
              <w:t>Softbol</w:t>
            </w:r>
            <w:proofErr w:type="spellEnd"/>
            <w:r w:rsidRPr="00F36AC0">
              <w:rPr>
                <w:b w:val="0"/>
                <w:sz w:val="28"/>
                <w:szCs w:val="28"/>
              </w:rPr>
              <w:t xml:space="preserve"> kız yıldız takımı</w:t>
            </w:r>
          </w:p>
        </w:tc>
        <w:tc>
          <w:tcPr>
            <w:tcW w:w="3730" w:type="dxa"/>
            <w:gridSpan w:val="2"/>
          </w:tcPr>
          <w:p w:rsidR="00CC247C" w:rsidRPr="00F36AC0" w:rsidRDefault="00203B66" w:rsidP="00CC247C">
            <w:pPr>
              <w:pStyle w:val="Balk2"/>
              <w:ind w:left="0" w:firstLine="0"/>
              <w:rPr>
                <w:b w:val="0"/>
                <w:sz w:val="28"/>
                <w:szCs w:val="28"/>
              </w:rPr>
            </w:pPr>
            <w:r>
              <w:rPr>
                <w:b w:val="0"/>
                <w:sz w:val="28"/>
                <w:szCs w:val="28"/>
              </w:rPr>
              <w:t>İl 2. si</w:t>
            </w:r>
          </w:p>
        </w:tc>
      </w:tr>
      <w:tr w:rsidR="00CC247C" w:rsidTr="002E2984">
        <w:trPr>
          <w:trHeight w:val="298"/>
        </w:trPr>
        <w:tc>
          <w:tcPr>
            <w:tcW w:w="4022" w:type="dxa"/>
            <w:gridSpan w:val="2"/>
          </w:tcPr>
          <w:p w:rsidR="00CC247C" w:rsidRPr="00F36AC0" w:rsidRDefault="00CC247C" w:rsidP="00CC247C">
            <w:pPr>
              <w:pStyle w:val="Balk2"/>
              <w:ind w:left="0" w:firstLine="0"/>
              <w:rPr>
                <w:b w:val="0"/>
                <w:sz w:val="28"/>
                <w:szCs w:val="28"/>
              </w:rPr>
            </w:pPr>
            <w:proofErr w:type="spellStart"/>
            <w:r w:rsidRPr="00F36AC0">
              <w:rPr>
                <w:b w:val="0"/>
                <w:sz w:val="28"/>
                <w:szCs w:val="28"/>
              </w:rPr>
              <w:t>Softbol</w:t>
            </w:r>
            <w:proofErr w:type="spellEnd"/>
            <w:r w:rsidRPr="00F36AC0">
              <w:rPr>
                <w:b w:val="0"/>
                <w:sz w:val="28"/>
                <w:szCs w:val="28"/>
              </w:rPr>
              <w:t xml:space="preserve"> kız küçükler takımı</w:t>
            </w:r>
          </w:p>
        </w:tc>
        <w:tc>
          <w:tcPr>
            <w:tcW w:w="3730" w:type="dxa"/>
            <w:gridSpan w:val="2"/>
          </w:tcPr>
          <w:p w:rsidR="00CC247C" w:rsidRPr="00F36AC0" w:rsidRDefault="00203B66" w:rsidP="00CC247C">
            <w:pPr>
              <w:pStyle w:val="Balk2"/>
              <w:ind w:left="0" w:firstLine="0"/>
              <w:rPr>
                <w:b w:val="0"/>
                <w:sz w:val="28"/>
                <w:szCs w:val="28"/>
              </w:rPr>
            </w:pPr>
            <w:r>
              <w:rPr>
                <w:b w:val="0"/>
                <w:sz w:val="28"/>
                <w:szCs w:val="28"/>
              </w:rPr>
              <w:t>İl 1. si</w:t>
            </w:r>
          </w:p>
        </w:tc>
      </w:tr>
      <w:tr w:rsidR="00CC247C" w:rsidTr="002E2984">
        <w:trPr>
          <w:trHeight w:val="309"/>
        </w:trPr>
        <w:tc>
          <w:tcPr>
            <w:tcW w:w="4022" w:type="dxa"/>
            <w:gridSpan w:val="2"/>
          </w:tcPr>
          <w:p w:rsidR="00CC247C" w:rsidRPr="00F36AC0" w:rsidRDefault="00CC247C" w:rsidP="00CC247C">
            <w:pPr>
              <w:pStyle w:val="Balk2"/>
              <w:ind w:left="0" w:firstLine="0"/>
              <w:rPr>
                <w:b w:val="0"/>
                <w:sz w:val="28"/>
                <w:szCs w:val="28"/>
              </w:rPr>
            </w:pPr>
            <w:r w:rsidRPr="00F36AC0">
              <w:rPr>
                <w:b w:val="0"/>
                <w:sz w:val="28"/>
                <w:szCs w:val="28"/>
              </w:rPr>
              <w:t xml:space="preserve">Yüzme </w:t>
            </w:r>
          </w:p>
        </w:tc>
        <w:tc>
          <w:tcPr>
            <w:tcW w:w="3730" w:type="dxa"/>
            <w:gridSpan w:val="2"/>
          </w:tcPr>
          <w:p w:rsidR="00CC247C" w:rsidRPr="00F36AC0" w:rsidRDefault="00CC247C" w:rsidP="00CC247C">
            <w:pPr>
              <w:pStyle w:val="Balk2"/>
              <w:ind w:left="0" w:firstLine="0"/>
              <w:rPr>
                <w:b w:val="0"/>
                <w:sz w:val="28"/>
                <w:szCs w:val="28"/>
              </w:rPr>
            </w:pPr>
            <w:r w:rsidRPr="00F36AC0">
              <w:rPr>
                <w:b w:val="0"/>
                <w:sz w:val="28"/>
                <w:szCs w:val="28"/>
              </w:rPr>
              <w:t xml:space="preserve">İl 2. </w:t>
            </w:r>
            <w:r w:rsidR="00203B66">
              <w:rPr>
                <w:b w:val="0"/>
                <w:sz w:val="28"/>
                <w:szCs w:val="28"/>
              </w:rPr>
              <w:t>Si</w:t>
            </w:r>
          </w:p>
        </w:tc>
      </w:tr>
      <w:tr w:rsidR="00CC247C" w:rsidTr="002E2984">
        <w:trPr>
          <w:trHeight w:val="298"/>
        </w:trPr>
        <w:tc>
          <w:tcPr>
            <w:tcW w:w="4022" w:type="dxa"/>
            <w:gridSpan w:val="2"/>
          </w:tcPr>
          <w:p w:rsidR="00CC247C" w:rsidRPr="00F36AC0" w:rsidRDefault="00CC247C" w:rsidP="00CC247C">
            <w:pPr>
              <w:pStyle w:val="Balk2"/>
              <w:ind w:left="0" w:firstLine="0"/>
              <w:rPr>
                <w:b w:val="0"/>
                <w:sz w:val="28"/>
                <w:szCs w:val="28"/>
              </w:rPr>
            </w:pPr>
            <w:r w:rsidRPr="00F36AC0">
              <w:rPr>
                <w:b w:val="0"/>
                <w:sz w:val="28"/>
                <w:szCs w:val="28"/>
              </w:rPr>
              <w:t xml:space="preserve">Tekvando </w:t>
            </w:r>
          </w:p>
        </w:tc>
        <w:tc>
          <w:tcPr>
            <w:tcW w:w="3730" w:type="dxa"/>
            <w:gridSpan w:val="2"/>
          </w:tcPr>
          <w:p w:rsidR="00CC247C" w:rsidRPr="00F36AC0" w:rsidRDefault="00CC247C" w:rsidP="00CC247C">
            <w:pPr>
              <w:pStyle w:val="Balk2"/>
              <w:ind w:left="0" w:firstLine="0"/>
              <w:rPr>
                <w:b w:val="0"/>
                <w:sz w:val="28"/>
                <w:szCs w:val="28"/>
              </w:rPr>
            </w:pPr>
            <w:r w:rsidRPr="00F36AC0">
              <w:rPr>
                <w:b w:val="0"/>
                <w:sz w:val="28"/>
                <w:szCs w:val="28"/>
              </w:rPr>
              <w:t>İl 2.</w:t>
            </w:r>
            <w:r w:rsidR="00203B66">
              <w:rPr>
                <w:b w:val="0"/>
                <w:sz w:val="28"/>
                <w:szCs w:val="28"/>
              </w:rPr>
              <w:t xml:space="preserve"> si</w:t>
            </w:r>
          </w:p>
        </w:tc>
      </w:tr>
      <w:tr w:rsidR="00CC247C" w:rsidTr="002E2984">
        <w:trPr>
          <w:trHeight w:val="298"/>
        </w:trPr>
        <w:tc>
          <w:tcPr>
            <w:tcW w:w="4022" w:type="dxa"/>
            <w:gridSpan w:val="2"/>
            <w:vMerge w:val="restart"/>
          </w:tcPr>
          <w:p w:rsidR="00CC247C" w:rsidRPr="00F36AC0" w:rsidRDefault="00CC247C" w:rsidP="00CC247C">
            <w:pPr>
              <w:pStyle w:val="Balk2"/>
              <w:ind w:left="0" w:firstLine="0"/>
              <w:rPr>
                <w:b w:val="0"/>
                <w:sz w:val="28"/>
                <w:szCs w:val="28"/>
              </w:rPr>
            </w:pPr>
          </w:p>
          <w:p w:rsidR="00CC247C" w:rsidRPr="00F36AC0" w:rsidRDefault="00CC247C" w:rsidP="00CC247C">
            <w:pPr>
              <w:pStyle w:val="Balk2"/>
              <w:ind w:left="0" w:firstLine="0"/>
              <w:rPr>
                <w:b w:val="0"/>
                <w:sz w:val="28"/>
                <w:szCs w:val="28"/>
              </w:rPr>
            </w:pPr>
            <w:proofErr w:type="spellStart"/>
            <w:r w:rsidRPr="00F36AC0">
              <w:rPr>
                <w:b w:val="0"/>
                <w:sz w:val="28"/>
                <w:szCs w:val="28"/>
              </w:rPr>
              <w:t>Wuşhu</w:t>
            </w:r>
            <w:proofErr w:type="spellEnd"/>
            <w:r w:rsidRPr="00F36AC0">
              <w:rPr>
                <w:b w:val="0"/>
                <w:sz w:val="28"/>
                <w:szCs w:val="28"/>
              </w:rPr>
              <w:t xml:space="preserve"> </w:t>
            </w:r>
          </w:p>
        </w:tc>
        <w:tc>
          <w:tcPr>
            <w:tcW w:w="3730" w:type="dxa"/>
            <w:gridSpan w:val="2"/>
          </w:tcPr>
          <w:p w:rsidR="00CC247C" w:rsidRPr="00F36AC0" w:rsidRDefault="00CC247C" w:rsidP="00CC247C">
            <w:pPr>
              <w:pStyle w:val="Balk2"/>
              <w:ind w:left="0" w:firstLine="0"/>
              <w:rPr>
                <w:b w:val="0"/>
                <w:sz w:val="28"/>
                <w:szCs w:val="28"/>
              </w:rPr>
            </w:pPr>
            <w:r w:rsidRPr="00F36AC0">
              <w:rPr>
                <w:b w:val="0"/>
                <w:sz w:val="28"/>
                <w:szCs w:val="28"/>
              </w:rPr>
              <w:t>İl 1.</w:t>
            </w:r>
            <w:proofErr w:type="gramStart"/>
            <w:r w:rsidR="00203B66">
              <w:rPr>
                <w:b w:val="0"/>
                <w:sz w:val="28"/>
                <w:szCs w:val="28"/>
              </w:rPr>
              <w:t>si  Erkekler</w:t>
            </w:r>
            <w:proofErr w:type="gramEnd"/>
          </w:p>
        </w:tc>
      </w:tr>
      <w:tr w:rsidR="00CC247C" w:rsidTr="002E2984">
        <w:trPr>
          <w:trHeight w:val="321"/>
        </w:trPr>
        <w:tc>
          <w:tcPr>
            <w:tcW w:w="4022" w:type="dxa"/>
            <w:gridSpan w:val="2"/>
            <w:vMerge/>
          </w:tcPr>
          <w:p w:rsidR="00CC247C" w:rsidRPr="00F36AC0" w:rsidRDefault="00CC247C" w:rsidP="00CC247C">
            <w:pPr>
              <w:pStyle w:val="Balk2"/>
              <w:ind w:left="0" w:firstLine="0"/>
              <w:rPr>
                <w:b w:val="0"/>
                <w:sz w:val="28"/>
                <w:szCs w:val="28"/>
              </w:rPr>
            </w:pPr>
          </w:p>
        </w:tc>
        <w:tc>
          <w:tcPr>
            <w:tcW w:w="3730" w:type="dxa"/>
            <w:gridSpan w:val="2"/>
          </w:tcPr>
          <w:p w:rsidR="00CC247C" w:rsidRPr="00F36AC0" w:rsidRDefault="00CC247C" w:rsidP="00CC247C">
            <w:pPr>
              <w:pStyle w:val="Balk2"/>
              <w:ind w:left="0" w:firstLine="0"/>
              <w:rPr>
                <w:b w:val="0"/>
                <w:sz w:val="28"/>
                <w:szCs w:val="28"/>
              </w:rPr>
            </w:pPr>
            <w:r w:rsidRPr="00F36AC0">
              <w:rPr>
                <w:b w:val="0"/>
                <w:sz w:val="28"/>
                <w:szCs w:val="28"/>
              </w:rPr>
              <w:t>İl 1.</w:t>
            </w:r>
            <w:r w:rsidR="00203B66">
              <w:rPr>
                <w:b w:val="0"/>
                <w:sz w:val="28"/>
                <w:szCs w:val="28"/>
              </w:rPr>
              <w:t>si Kızlar</w:t>
            </w:r>
          </w:p>
        </w:tc>
      </w:tr>
      <w:tr w:rsidR="00CC247C" w:rsidTr="002E2984">
        <w:trPr>
          <w:trHeight w:val="309"/>
        </w:trPr>
        <w:tc>
          <w:tcPr>
            <w:tcW w:w="4022" w:type="dxa"/>
            <w:gridSpan w:val="2"/>
            <w:vMerge/>
          </w:tcPr>
          <w:p w:rsidR="00CC247C" w:rsidRPr="00F36AC0" w:rsidRDefault="00CC247C" w:rsidP="00CC247C">
            <w:pPr>
              <w:pStyle w:val="Balk2"/>
              <w:ind w:left="0" w:firstLine="0"/>
              <w:rPr>
                <w:b w:val="0"/>
                <w:sz w:val="28"/>
                <w:szCs w:val="28"/>
              </w:rPr>
            </w:pPr>
          </w:p>
        </w:tc>
        <w:tc>
          <w:tcPr>
            <w:tcW w:w="3730" w:type="dxa"/>
            <w:gridSpan w:val="2"/>
          </w:tcPr>
          <w:p w:rsidR="00CC247C" w:rsidRPr="00F36AC0" w:rsidRDefault="00203B66" w:rsidP="00CC247C">
            <w:pPr>
              <w:pStyle w:val="Balk2"/>
              <w:ind w:left="0" w:firstLine="0"/>
              <w:rPr>
                <w:b w:val="0"/>
                <w:sz w:val="28"/>
                <w:szCs w:val="28"/>
              </w:rPr>
            </w:pPr>
            <w:r>
              <w:rPr>
                <w:b w:val="0"/>
                <w:sz w:val="28"/>
                <w:szCs w:val="28"/>
              </w:rPr>
              <w:t>İl 3.sü Kızlar</w:t>
            </w:r>
          </w:p>
        </w:tc>
      </w:tr>
      <w:tr w:rsidR="00CC247C" w:rsidTr="002E2984">
        <w:trPr>
          <w:trHeight w:val="309"/>
        </w:trPr>
        <w:tc>
          <w:tcPr>
            <w:tcW w:w="4022" w:type="dxa"/>
            <w:gridSpan w:val="2"/>
            <w:vMerge/>
          </w:tcPr>
          <w:p w:rsidR="00CC247C" w:rsidRPr="00F36AC0" w:rsidRDefault="00CC247C" w:rsidP="00CC247C">
            <w:pPr>
              <w:pStyle w:val="Balk2"/>
              <w:ind w:left="0" w:firstLine="0"/>
              <w:rPr>
                <w:b w:val="0"/>
                <w:sz w:val="28"/>
                <w:szCs w:val="28"/>
              </w:rPr>
            </w:pPr>
          </w:p>
        </w:tc>
        <w:tc>
          <w:tcPr>
            <w:tcW w:w="3730" w:type="dxa"/>
            <w:gridSpan w:val="2"/>
          </w:tcPr>
          <w:p w:rsidR="00CC247C" w:rsidRPr="00F36AC0" w:rsidRDefault="00203B66" w:rsidP="00CC247C">
            <w:pPr>
              <w:pStyle w:val="Balk2"/>
              <w:ind w:left="0" w:firstLine="0"/>
              <w:rPr>
                <w:b w:val="0"/>
                <w:sz w:val="28"/>
                <w:szCs w:val="28"/>
              </w:rPr>
            </w:pPr>
            <w:r>
              <w:rPr>
                <w:b w:val="0"/>
                <w:sz w:val="28"/>
                <w:szCs w:val="28"/>
              </w:rPr>
              <w:t xml:space="preserve">İl 1.si </w:t>
            </w:r>
            <w:r w:rsidR="00CC247C" w:rsidRPr="00F36AC0">
              <w:rPr>
                <w:b w:val="0"/>
                <w:sz w:val="28"/>
                <w:szCs w:val="28"/>
              </w:rPr>
              <w:t>Erkekler</w:t>
            </w:r>
          </w:p>
        </w:tc>
      </w:tr>
      <w:tr w:rsidR="00CC247C" w:rsidTr="002E2984">
        <w:trPr>
          <w:trHeight w:val="309"/>
        </w:trPr>
        <w:tc>
          <w:tcPr>
            <w:tcW w:w="4022" w:type="dxa"/>
            <w:gridSpan w:val="2"/>
            <w:vMerge w:val="restart"/>
          </w:tcPr>
          <w:p w:rsidR="00CC247C" w:rsidRPr="00F36AC0" w:rsidRDefault="00CC247C" w:rsidP="00CC247C">
            <w:pPr>
              <w:pStyle w:val="Balk2"/>
              <w:ind w:left="0" w:firstLine="0"/>
              <w:rPr>
                <w:b w:val="0"/>
                <w:sz w:val="28"/>
                <w:szCs w:val="28"/>
              </w:rPr>
            </w:pPr>
            <w:r w:rsidRPr="00F36AC0">
              <w:rPr>
                <w:b w:val="0"/>
                <w:sz w:val="28"/>
                <w:szCs w:val="28"/>
              </w:rPr>
              <w:t>Karate</w:t>
            </w:r>
          </w:p>
        </w:tc>
        <w:tc>
          <w:tcPr>
            <w:tcW w:w="3730" w:type="dxa"/>
            <w:gridSpan w:val="2"/>
          </w:tcPr>
          <w:p w:rsidR="00CC247C" w:rsidRPr="00F36AC0" w:rsidRDefault="00CC247C" w:rsidP="00CC247C">
            <w:pPr>
              <w:pStyle w:val="Balk2"/>
              <w:ind w:left="0" w:firstLine="0"/>
              <w:rPr>
                <w:b w:val="0"/>
                <w:sz w:val="28"/>
                <w:szCs w:val="28"/>
              </w:rPr>
            </w:pPr>
            <w:r w:rsidRPr="00F36AC0">
              <w:rPr>
                <w:b w:val="0"/>
                <w:sz w:val="28"/>
                <w:szCs w:val="28"/>
              </w:rPr>
              <w:t xml:space="preserve">Kızlar il 1. </w:t>
            </w:r>
            <w:r w:rsidR="00203B66">
              <w:rPr>
                <w:b w:val="0"/>
                <w:sz w:val="28"/>
                <w:szCs w:val="28"/>
              </w:rPr>
              <w:t>si</w:t>
            </w:r>
          </w:p>
        </w:tc>
      </w:tr>
      <w:tr w:rsidR="00CC247C" w:rsidTr="002E2984">
        <w:trPr>
          <w:trHeight w:val="309"/>
        </w:trPr>
        <w:tc>
          <w:tcPr>
            <w:tcW w:w="4022" w:type="dxa"/>
            <w:gridSpan w:val="2"/>
            <w:vMerge/>
          </w:tcPr>
          <w:p w:rsidR="00CC247C" w:rsidRPr="00F36AC0" w:rsidRDefault="00CC247C" w:rsidP="00CC247C">
            <w:pPr>
              <w:pStyle w:val="Balk2"/>
              <w:ind w:left="0" w:firstLine="0"/>
              <w:rPr>
                <w:b w:val="0"/>
                <w:sz w:val="28"/>
                <w:szCs w:val="28"/>
              </w:rPr>
            </w:pPr>
          </w:p>
        </w:tc>
        <w:tc>
          <w:tcPr>
            <w:tcW w:w="3730" w:type="dxa"/>
            <w:gridSpan w:val="2"/>
          </w:tcPr>
          <w:p w:rsidR="00CC247C" w:rsidRPr="00F36AC0" w:rsidRDefault="00CC247C" w:rsidP="00CC247C">
            <w:pPr>
              <w:pStyle w:val="Balk2"/>
              <w:ind w:left="0" w:firstLine="0"/>
              <w:rPr>
                <w:b w:val="0"/>
                <w:sz w:val="28"/>
                <w:szCs w:val="28"/>
              </w:rPr>
            </w:pPr>
            <w:r w:rsidRPr="00F36AC0">
              <w:rPr>
                <w:b w:val="0"/>
                <w:sz w:val="28"/>
                <w:szCs w:val="28"/>
              </w:rPr>
              <w:t>Erkekler il 2.</w:t>
            </w:r>
            <w:r w:rsidR="00203B66">
              <w:rPr>
                <w:b w:val="0"/>
                <w:sz w:val="28"/>
                <w:szCs w:val="28"/>
              </w:rPr>
              <w:t>si</w:t>
            </w:r>
          </w:p>
        </w:tc>
      </w:tr>
      <w:tr w:rsidR="00CC247C" w:rsidTr="002E2984">
        <w:trPr>
          <w:trHeight w:val="298"/>
        </w:trPr>
        <w:tc>
          <w:tcPr>
            <w:tcW w:w="4022" w:type="dxa"/>
            <w:gridSpan w:val="2"/>
          </w:tcPr>
          <w:p w:rsidR="00CC247C" w:rsidRPr="00F36AC0" w:rsidRDefault="00CC247C" w:rsidP="00CC247C">
            <w:pPr>
              <w:pStyle w:val="Balk2"/>
              <w:ind w:left="0" w:firstLine="0"/>
              <w:rPr>
                <w:b w:val="0"/>
                <w:sz w:val="28"/>
                <w:szCs w:val="28"/>
              </w:rPr>
            </w:pPr>
            <w:r w:rsidRPr="00F36AC0">
              <w:rPr>
                <w:b w:val="0"/>
                <w:sz w:val="28"/>
                <w:szCs w:val="28"/>
              </w:rPr>
              <w:t>Güreş</w:t>
            </w:r>
          </w:p>
        </w:tc>
        <w:tc>
          <w:tcPr>
            <w:tcW w:w="3730" w:type="dxa"/>
            <w:gridSpan w:val="2"/>
          </w:tcPr>
          <w:p w:rsidR="00CC247C" w:rsidRPr="00F36AC0" w:rsidRDefault="00CC247C" w:rsidP="00CC247C">
            <w:pPr>
              <w:pStyle w:val="Balk2"/>
              <w:ind w:left="0" w:firstLine="0"/>
              <w:rPr>
                <w:b w:val="0"/>
                <w:sz w:val="28"/>
                <w:szCs w:val="28"/>
              </w:rPr>
            </w:pPr>
            <w:r w:rsidRPr="00F36AC0">
              <w:rPr>
                <w:b w:val="0"/>
                <w:sz w:val="28"/>
                <w:szCs w:val="28"/>
              </w:rPr>
              <w:t>İl 3.</w:t>
            </w:r>
            <w:r w:rsidR="00203B66">
              <w:rPr>
                <w:b w:val="0"/>
                <w:sz w:val="28"/>
                <w:szCs w:val="28"/>
              </w:rPr>
              <w:t>sü</w:t>
            </w:r>
          </w:p>
        </w:tc>
      </w:tr>
      <w:tr w:rsidR="00CC247C" w:rsidTr="002E2984">
        <w:trPr>
          <w:trHeight w:val="309"/>
        </w:trPr>
        <w:tc>
          <w:tcPr>
            <w:tcW w:w="2585" w:type="dxa"/>
            <w:vMerge w:val="restart"/>
            <w:shd w:val="clear" w:color="auto" w:fill="B8CCE4" w:themeFill="accent1" w:themeFillTint="66"/>
          </w:tcPr>
          <w:p w:rsidR="00CC247C" w:rsidRDefault="00CC247C" w:rsidP="00CC247C">
            <w:pPr>
              <w:pStyle w:val="Balk2"/>
              <w:ind w:left="0" w:firstLine="0"/>
              <w:rPr>
                <w:sz w:val="28"/>
                <w:szCs w:val="28"/>
              </w:rPr>
            </w:pPr>
            <w:r>
              <w:rPr>
                <w:sz w:val="28"/>
                <w:szCs w:val="28"/>
              </w:rPr>
              <w:t>Lisanslı öğrenci sayısı</w:t>
            </w:r>
          </w:p>
        </w:tc>
        <w:tc>
          <w:tcPr>
            <w:tcW w:w="1436" w:type="dxa"/>
            <w:shd w:val="clear" w:color="auto" w:fill="B8CCE4" w:themeFill="accent1" w:themeFillTint="66"/>
          </w:tcPr>
          <w:p w:rsidR="00CC247C" w:rsidRDefault="00CC247C" w:rsidP="00CC247C">
            <w:pPr>
              <w:pStyle w:val="Balk2"/>
              <w:ind w:left="0" w:firstLine="0"/>
              <w:rPr>
                <w:sz w:val="28"/>
                <w:szCs w:val="28"/>
              </w:rPr>
            </w:pPr>
            <w:proofErr w:type="gramStart"/>
            <w:r>
              <w:rPr>
                <w:sz w:val="28"/>
                <w:szCs w:val="28"/>
              </w:rPr>
              <w:t>kız</w:t>
            </w:r>
            <w:proofErr w:type="gramEnd"/>
          </w:p>
        </w:tc>
        <w:tc>
          <w:tcPr>
            <w:tcW w:w="1781" w:type="dxa"/>
            <w:shd w:val="clear" w:color="auto" w:fill="B8CCE4" w:themeFill="accent1" w:themeFillTint="66"/>
          </w:tcPr>
          <w:p w:rsidR="00CC247C" w:rsidRDefault="00CC247C" w:rsidP="00CC247C">
            <w:pPr>
              <w:pStyle w:val="Balk2"/>
              <w:ind w:left="0" w:firstLine="0"/>
              <w:rPr>
                <w:sz w:val="28"/>
                <w:szCs w:val="28"/>
              </w:rPr>
            </w:pPr>
            <w:proofErr w:type="gramStart"/>
            <w:r>
              <w:rPr>
                <w:sz w:val="28"/>
                <w:szCs w:val="28"/>
              </w:rPr>
              <w:t>erkek</w:t>
            </w:r>
            <w:proofErr w:type="gramEnd"/>
          </w:p>
        </w:tc>
        <w:tc>
          <w:tcPr>
            <w:tcW w:w="1949" w:type="dxa"/>
            <w:shd w:val="clear" w:color="auto" w:fill="B8CCE4" w:themeFill="accent1" w:themeFillTint="66"/>
          </w:tcPr>
          <w:p w:rsidR="00CC247C" w:rsidRDefault="00CC247C" w:rsidP="00CC247C">
            <w:pPr>
              <w:pStyle w:val="Balk2"/>
              <w:ind w:left="0" w:firstLine="0"/>
              <w:rPr>
                <w:sz w:val="28"/>
                <w:szCs w:val="28"/>
              </w:rPr>
            </w:pPr>
            <w:proofErr w:type="gramStart"/>
            <w:r>
              <w:rPr>
                <w:sz w:val="28"/>
                <w:szCs w:val="28"/>
              </w:rPr>
              <w:t>toplam</w:t>
            </w:r>
            <w:proofErr w:type="gramEnd"/>
          </w:p>
        </w:tc>
      </w:tr>
      <w:tr w:rsidR="00CC247C" w:rsidTr="002E2984">
        <w:trPr>
          <w:trHeight w:val="309"/>
        </w:trPr>
        <w:tc>
          <w:tcPr>
            <w:tcW w:w="2585" w:type="dxa"/>
            <w:vMerge/>
            <w:shd w:val="clear" w:color="auto" w:fill="B8CCE4" w:themeFill="accent1" w:themeFillTint="66"/>
          </w:tcPr>
          <w:p w:rsidR="00CC247C" w:rsidRDefault="00CC247C" w:rsidP="00CC247C">
            <w:pPr>
              <w:pStyle w:val="Balk2"/>
              <w:ind w:left="0" w:firstLine="0"/>
              <w:rPr>
                <w:sz w:val="28"/>
                <w:szCs w:val="28"/>
              </w:rPr>
            </w:pPr>
          </w:p>
        </w:tc>
        <w:tc>
          <w:tcPr>
            <w:tcW w:w="1436" w:type="dxa"/>
          </w:tcPr>
          <w:p w:rsidR="00CC247C" w:rsidRDefault="00CC247C" w:rsidP="00CC247C">
            <w:pPr>
              <w:pStyle w:val="Balk2"/>
              <w:ind w:left="0" w:firstLine="0"/>
              <w:rPr>
                <w:sz w:val="28"/>
                <w:szCs w:val="28"/>
              </w:rPr>
            </w:pPr>
            <w:r>
              <w:rPr>
                <w:sz w:val="28"/>
                <w:szCs w:val="28"/>
              </w:rPr>
              <w:t>28</w:t>
            </w:r>
          </w:p>
        </w:tc>
        <w:tc>
          <w:tcPr>
            <w:tcW w:w="1781" w:type="dxa"/>
          </w:tcPr>
          <w:p w:rsidR="00CC247C" w:rsidRDefault="00CC247C" w:rsidP="00CC247C">
            <w:pPr>
              <w:pStyle w:val="Balk2"/>
              <w:ind w:left="0" w:firstLine="0"/>
              <w:rPr>
                <w:sz w:val="28"/>
                <w:szCs w:val="28"/>
              </w:rPr>
            </w:pPr>
            <w:r>
              <w:rPr>
                <w:sz w:val="28"/>
                <w:szCs w:val="28"/>
              </w:rPr>
              <w:t>34</w:t>
            </w:r>
          </w:p>
        </w:tc>
        <w:tc>
          <w:tcPr>
            <w:tcW w:w="1949" w:type="dxa"/>
          </w:tcPr>
          <w:p w:rsidR="00CC247C" w:rsidRDefault="00CC247C" w:rsidP="00CC247C">
            <w:pPr>
              <w:pStyle w:val="Balk2"/>
              <w:ind w:left="0" w:firstLine="0"/>
              <w:rPr>
                <w:sz w:val="28"/>
                <w:szCs w:val="28"/>
              </w:rPr>
            </w:pPr>
            <w:r>
              <w:rPr>
                <w:sz w:val="28"/>
                <w:szCs w:val="28"/>
              </w:rPr>
              <w:t>62</w:t>
            </w:r>
          </w:p>
        </w:tc>
      </w:tr>
    </w:tbl>
    <w:p w:rsidR="00F36AC0" w:rsidRPr="00F36AC0" w:rsidRDefault="00F36AC0" w:rsidP="00220F08">
      <w:pPr>
        <w:tabs>
          <w:tab w:val="left" w:pos="2066"/>
        </w:tabs>
        <w:rPr>
          <w:rFonts w:ascii="Times New Roman" w:hAnsi="Times New Roman" w:cs="Times New Roman"/>
          <w:b/>
        </w:rPr>
      </w:pPr>
    </w:p>
    <w:p w:rsidR="002E2984" w:rsidRDefault="002E2984" w:rsidP="00E76D1D">
      <w:pPr>
        <w:pStyle w:val="Balk2"/>
        <w:ind w:hanging="1109"/>
        <w:rPr>
          <w:sz w:val="28"/>
          <w:szCs w:val="28"/>
        </w:rPr>
      </w:pPr>
    </w:p>
    <w:p w:rsidR="002E2984" w:rsidRDefault="002E2984" w:rsidP="00CE5C87">
      <w:pPr>
        <w:pStyle w:val="Balk2"/>
        <w:ind w:hanging="1109"/>
        <w:rPr>
          <w:sz w:val="28"/>
          <w:szCs w:val="28"/>
        </w:rPr>
      </w:pPr>
    </w:p>
    <w:p w:rsidR="002E2984" w:rsidRDefault="002E2984" w:rsidP="00CE5C87">
      <w:pPr>
        <w:pStyle w:val="Balk2"/>
        <w:ind w:hanging="1109"/>
        <w:rPr>
          <w:sz w:val="28"/>
          <w:szCs w:val="28"/>
        </w:rPr>
      </w:pPr>
    </w:p>
    <w:p w:rsidR="002E2984" w:rsidRDefault="002E2984" w:rsidP="00CE5C87">
      <w:pPr>
        <w:pStyle w:val="Balk2"/>
        <w:ind w:hanging="1109"/>
        <w:rPr>
          <w:sz w:val="28"/>
          <w:szCs w:val="28"/>
        </w:rPr>
      </w:pPr>
    </w:p>
    <w:p w:rsidR="002E2984" w:rsidRDefault="002E2984" w:rsidP="00CE5C87">
      <w:pPr>
        <w:pStyle w:val="Balk2"/>
        <w:ind w:hanging="1109"/>
        <w:rPr>
          <w:sz w:val="28"/>
          <w:szCs w:val="28"/>
        </w:rPr>
      </w:pPr>
    </w:p>
    <w:p w:rsidR="002E2984" w:rsidRDefault="002E2984" w:rsidP="00CE5C87">
      <w:pPr>
        <w:pStyle w:val="Balk2"/>
        <w:ind w:hanging="1109"/>
        <w:rPr>
          <w:sz w:val="28"/>
          <w:szCs w:val="28"/>
        </w:rPr>
      </w:pPr>
    </w:p>
    <w:p w:rsidR="002E2984" w:rsidRDefault="002E2984" w:rsidP="00CE5C87">
      <w:pPr>
        <w:pStyle w:val="Balk2"/>
        <w:ind w:hanging="1109"/>
        <w:rPr>
          <w:sz w:val="28"/>
          <w:szCs w:val="28"/>
        </w:rPr>
      </w:pPr>
    </w:p>
    <w:p w:rsidR="002E2984" w:rsidRDefault="002E2984" w:rsidP="00CE5C87">
      <w:pPr>
        <w:pStyle w:val="Balk2"/>
        <w:ind w:hanging="1109"/>
        <w:rPr>
          <w:sz w:val="28"/>
          <w:szCs w:val="28"/>
        </w:rPr>
      </w:pPr>
    </w:p>
    <w:p w:rsidR="002E2984" w:rsidRDefault="002E2984" w:rsidP="00CE5C87">
      <w:pPr>
        <w:pStyle w:val="Balk2"/>
        <w:ind w:hanging="1109"/>
        <w:rPr>
          <w:sz w:val="28"/>
          <w:szCs w:val="28"/>
        </w:rPr>
      </w:pPr>
    </w:p>
    <w:p w:rsidR="002E2984" w:rsidRDefault="002E2984" w:rsidP="00CE5C87">
      <w:pPr>
        <w:pStyle w:val="Balk2"/>
        <w:ind w:hanging="1109"/>
        <w:rPr>
          <w:sz w:val="28"/>
          <w:szCs w:val="28"/>
        </w:rPr>
      </w:pPr>
    </w:p>
    <w:p w:rsidR="002E2984" w:rsidRDefault="002E2984" w:rsidP="00CE5C87">
      <w:pPr>
        <w:pStyle w:val="Balk2"/>
        <w:ind w:hanging="1109"/>
        <w:rPr>
          <w:sz w:val="28"/>
          <w:szCs w:val="28"/>
        </w:rPr>
      </w:pPr>
    </w:p>
    <w:p w:rsidR="002E2984" w:rsidRDefault="002E2984" w:rsidP="00CE5C87">
      <w:pPr>
        <w:pStyle w:val="Balk2"/>
        <w:ind w:hanging="1109"/>
        <w:rPr>
          <w:sz w:val="28"/>
          <w:szCs w:val="28"/>
        </w:rPr>
      </w:pPr>
    </w:p>
    <w:p w:rsidR="002E2984" w:rsidRDefault="002E2984" w:rsidP="00CE5C87">
      <w:pPr>
        <w:pStyle w:val="Balk2"/>
        <w:ind w:hanging="1109"/>
        <w:rPr>
          <w:sz w:val="28"/>
          <w:szCs w:val="28"/>
        </w:rPr>
      </w:pPr>
    </w:p>
    <w:p w:rsidR="002E2984" w:rsidRDefault="002E2984" w:rsidP="00CE5C87">
      <w:pPr>
        <w:pStyle w:val="Balk2"/>
        <w:ind w:hanging="1109"/>
        <w:rPr>
          <w:sz w:val="28"/>
          <w:szCs w:val="28"/>
        </w:rPr>
      </w:pPr>
    </w:p>
    <w:p w:rsidR="002E2984" w:rsidRDefault="002E2984" w:rsidP="00CE5C87">
      <w:pPr>
        <w:pStyle w:val="Balk2"/>
        <w:ind w:hanging="1109"/>
        <w:rPr>
          <w:sz w:val="28"/>
          <w:szCs w:val="28"/>
        </w:rPr>
      </w:pPr>
    </w:p>
    <w:p w:rsidR="00E76D1D" w:rsidRDefault="002E2984" w:rsidP="002E2984">
      <w:pPr>
        <w:pStyle w:val="GvdeMetni"/>
        <w:spacing w:before="306" w:line="360" w:lineRule="auto"/>
        <w:ind w:left="360" w:right="1013"/>
        <w:jc w:val="both"/>
        <w:rPr>
          <w:rFonts w:ascii="Times New Roman" w:hAnsi="Times New Roman" w:cs="Times New Roman"/>
          <w:sz w:val="20"/>
          <w:szCs w:val="20"/>
        </w:rPr>
      </w:pPr>
      <w:r>
        <w:rPr>
          <w:rFonts w:ascii="Times New Roman" w:hAnsi="Times New Roman" w:cs="Times New Roman"/>
          <w:sz w:val="20"/>
          <w:szCs w:val="20"/>
        </w:rPr>
        <w:t xml:space="preserve">     </w:t>
      </w:r>
    </w:p>
    <w:p w:rsidR="00E76D1D" w:rsidRDefault="00E76D1D" w:rsidP="002E2984">
      <w:pPr>
        <w:pStyle w:val="GvdeMetni"/>
        <w:spacing w:before="306" w:line="360" w:lineRule="auto"/>
        <w:ind w:left="360" w:right="1013"/>
        <w:jc w:val="both"/>
        <w:rPr>
          <w:rFonts w:ascii="Times New Roman" w:hAnsi="Times New Roman" w:cs="Times New Roman"/>
          <w:sz w:val="20"/>
          <w:szCs w:val="20"/>
        </w:rPr>
      </w:pPr>
      <w:r>
        <w:rPr>
          <w:rFonts w:ascii="Times New Roman" w:hAnsi="Times New Roman" w:cs="Times New Roman"/>
          <w:b/>
          <w:bCs/>
          <w:noProof/>
          <w:lang w:eastAsia="tr-TR"/>
        </w:rPr>
        <mc:AlternateContent>
          <mc:Choice Requires="wps">
            <w:drawing>
              <wp:anchor distT="0" distB="0" distL="114300" distR="114300" simplePos="0" relativeHeight="484002816" behindDoc="0" locked="0" layoutInCell="1" allowOverlap="1" wp14:anchorId="440D088D" wp14:editId="430DD367">
                <wp:simplePos x="0" y="0"/>
                <wp:positionH relativeFrom="column">
                  <wp:posOffset>235585</wp:posOffset>
                </wp:positionH>
                <wp:positionV relativeFrom="paragraph">
                  <wp:posOffset>36195</wp:posOffset>
                </wp:positionV>
                <wp:extent cx="3413125" cy="337820"/>
                <wp:effectExtent l="19050" t="19050" r="34925" b="43180"/>
                <wp:wrapNone/>
                <wp:docPr id="106496" name="Dikdörtgen 1064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13125" cy="337820"/>
                        </a:xfrm>
                        <a:prstGeom prst="rect">
                          <a:avLst/>
                        </a:prstGeom>
                        <a:solidFill>
                          <a:sysClr val="window" lastClr="FFFFFF">
                            <a:lumMod val="100000"/>
                            <a:lumOff val="0"/>
                          </a:sysClr>
                        </a:solidFill>
                        <a:ln w="63500" cmpd="thickThin">
                          <a:solidFill>
                            <a:srgbClr val="C0504D">
                              <a:lumMod val="100000"/>
                              <a:lumOff val="0"/>
                            </a:srgb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6F4308" w:rsidRPr="00CA69EF" w:rsidRDefault="006F4308" w:rsidP="00E76D1D">
                            <w:pPr>
                              <w:rPr>
                                <w:b/>
                                <w:color w:val="000000" w:themeColor="text1"/>
                              </w:rPr>
                            </w:pPr>
                            <w:r>
                              <w:rPr>
                                <w:b/>
                                <w:color w:val="000000" w:themeColor="text1"/>
                              </w:rPr>
                              <w:t>2.8. Çevre Analizi (PESTLE)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0D088D" id="Dikdörtgen 106496" o:spid="_x0000_s1080" style="position:absolute;left:0;text-align:left;margin-left:18.55pt;margin-top:2.85pt;width:268.75pt;height:26.6pt;z-index:48400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" strokecolor="#c0504d" strokeweight="5pt">
                <v:stroke linestyle="thickThin"/>
                <v:shadow color="#868686"/>
                <v:textbox>
                  <w:txbxContent>
                    <w:p w:rsidR="006F4308" w:rsidRPr="00CA69EF" w:rsidRDefault="006F4308" w:rsidP="00E76D1D">
                      <w:pPr>
                        <w:rPr>
                          <w:b/>
                          <w:color w:val="000000" w:themeColor="text1"/>
                        </w:rPr>
                      </w:pPr>
                      <w:r>
                        <w:rPr>
                          <w:b/>
                          <w:color w:val="000000" w:themeColor="text1"/>
                        </w:rPr>
                        <w:t>2.8. Çevre Analizi (PESTLE)</w:t>
                      </w:r>
                    </w:p>
                  </w:txbxContent>
                </v:textbox>
              </v:rect>
            </w:pict>
          </mc:Fallback>
        </mc:AlternateContent>
      </w:r>
      <w:r>
        <w:rPr>
          <w:rFonts w:ascii="Times New Roman" w:hAnsi="Times New Roman" w:cs="Times New Roman"/>
          <w:sz w:val="20"/>
          <w:szCs w:val="20"/>
        </w:rPr>
        <w:t xml:space="preserve">     </w:t>
      </w:r>
    </w:p>
    <w:p w:rsidR="002E2984" w:rsidRPr="001B0808" w:rsidRDefault="002E2984" w:rsidP="002E2984">
      <w:pPr>
        <w:pStyle w:val="GvdeMetni"/>
        <w:spacing w:before="306" w:line="360" w:lineRule="auto"/>
        <w:ind w:left="360" w:right="1013"/>
        <w:jc w:val="both"/>
        <w:rPr>
          <w:rFonts w:ascii="Times New Roman" w:hAnsi="Times New Roman" w:cs="Times New Roman"/>
          <w:sz w:val="20"/>
          <w:szCs w:val="20"/>
        </w:rPr>
      </w:pPr>
      <w:r>
        <w:rPr>
          <w:rFonts w:ascii="Times New Roman" w:hAnsi="Times New Roman" w:cs="Times New Roman"/>
          <w:sz w:val="20"/>
          <w:szCs w:val="20"/>
        </w:rPr>
        <w:t xml:space="preserve"> </w:t>
      </w:r>
      <w:r w:rsidRPr="001B0808">
        <w:rPr>
          <w:rFonts w:ascii="Times New Roman" w:hAnsi="Times New Roman" w:cs="Times New Roman"/>
          <w:sz w:val="20"/>
          <w:szCs w:val="20"/>
        </w:rPr>
        <w:t>Çevre</w:t>
      </w:r>
      <w:r>
        <w:rPr>
          <w:rFonts w:ascii="Times New Roman" w:hAnsi="Times New Roman" w:cs="Times New Roman"/>
          <w:sz w:val="20"/>
          <w:szCs w:val="20"/>
        </w:rPr>
        <w:t xml:space="preserve"> </w:t>
      </w:r>
      <w:r w:rsidRPr="001B0808">
        <w:rPr>
          <w:rFonts w:ascii="Times New Roman" w:hAnsi="Times New Roman" w:cs="Times New Roman"/>
          <w:sz w:val="20"/>
          <w:szCs w:val="20"/>
        </w:rPr>
        <w:t>analiziyle</w:t>
      </w:r>
      <w:r>
        <w:rPr>
          <w:rFonts w:ascii="Times New Roman" w:hAnsi="Times New Roman" w:cs="Times New Roman"/>
          <w:sz w:val="20"/>
          <w:szCs w:val="20"/>
        </w:rPr>
        <w:t xml:space="preserve"> </w:t>
      </w:r>
      <w:r w:rsidRPr="001B0808">
        <w:rPr>
          <w:rFonts w:ascii="Times New Roman" w:hAnsi="Times New Roman" w:cs="Times New Roman"/>
          <w:sz w:val="20"/>
          <w:szCs w:val="20"/>
        </w:rPr>
        <w:t>okul/kurum</w:t>
      </w:r>
      <w:r>
        <w:rPr>
          <w:rFonts w:ascii="Times New Roman" w:hAnsi="Times New Roman" w:cs="Times New Roman"/>
          <w:sz w:val="20"/>
          <w:szCs w:val="20"/>
        </w:rPr>
        <w:t xml:space="preserve"> </w:t>
      </w:r>
      <w:r w:rsidRPr="001B0808">
        <w:rPr>
          <w:rFonts w:ascii="Times New Roman" w:hAnsi="Times New Roman" w:cs="Times New Roman"/>
          <w:sz w:val="20"/>
          <w:szCs w:val="20"/>
        </w:rPr>
        <w:t>üzerinde</w:t>
      </w:r>
      <w:r>
        <w:rPr>
          <w:rFonts w:ascii="Times New Roman" w:hAnsi="Times New Roman" w:cs="Times New Roman"/>
          <w:sz w:val="20"/>
          <w:szCs w:val="20"/>
        </w:rPr>
        <w:t xml:space="preserve"> </w:t>
      </w:r>
      <w:r w:rsidRPr="001B0808">
        <w:rPr>
          <w:rFonts w:ascii="Times New Roman" w:hAnsi="Times New Roman" w:cs="Times New Roman"/>
          <w:sz w:val="20"/>
          <w:szCs w:val="20"/>
        </w:rPr>
        <w:t>etkili</w:t>
      </w:r>
      <w:r>
        <w:rPr>
          <w:rFonts w:ascii="Times New Roman" w:hAnsi="Times New Roman" w:cs="Times New Roman"/>
          <w:sz w:val="20"/>
          <w:szCs w:val="20"/>
        </w:rPr>
        <w:t xml:space="preserve"> </w:t>
      </w:r>
      <w:r w:rsidRPr="001B0808">
        <w:rPr>
          <w:rFonts w:ascii="Times New Roman" w:hAnsi="Times New Roman" w:cs="Times New Roman"/>
          <w:sz w:val="20"/>
          <w:szCs w:val="20"/>
        </w:rPr>
        <w:t>olan</w:t>
      </w:r>
      <w:r>
        <w:rPr>
          <w:rFonts w:ascii="Times New Roman" w:hAnsi="Times New Roman" w:cs="Times New Roman"/>
          <w:sz w:val="20"/>
          <w:szCs w:val="20"/>
        </w:rPr>
        <w:t xml:space="preserve"> </w:t>
      </w:r>
      <w:r w:rsidRPr="001B0808">
        <w:rPr>
          <w:rFonts w:ascii="Times New Roman" w:hAnsi="Times New Roman" w:cs="Times New Roman"/>
          <w:sz w:val="20"/>
          <w:szCs w:val="20"/>
        </w:rPr>
        <w:t>veya</w:t>
      </w:r>
      <w:r>
        <w:rPr>
          <w:rFonts w:ascii="Times New Roman" w:hAnsi="Times New Roman" w:cs="Times New Roman"/>
          <w:sz w:val="20"/>
          <w:szCs w:val="20"/>
        </w:rPr>
        <w:t xml:space="preserve"> </w:t>
      </w:r>
      <w:r w:rsidRPr="001B0808">
        <w:rPr>
          <w:rFonts w:ascii="Times New Roman" w:hAnsi="Times New Roman" w:cs="Times New Roman"/>
          <w:sz w:val="20"/>
          <w:szCs w:val="20"/>
        </w:rPr>
        <w:t>olabilecek</w:t>
      </w:r>
      <w:r>
        <w:rPr>
          <w:rFonts w:ascii="Times New Roman" w:hAnsi="Times New Roman" w:cs="Times New Roman"/>
          <w:sz w:val="20"/>
          <w:szCs w:val="20"/>
        </w:rPr>
        <w:t xml:space="preserve"> </w:t>
      </w:r>
      <w:proofErr w:type="spellStart"/>
      <w:proofErr w:type="gramStart"/>
      <w:r w:rsidRPr="001B0808">
        <w:rPr>
          <w:rFonts w:ascii="Times New Roman" w:hAnsi="Times New Roman" w:cs="Times New Roman"/>
          <w:sz w:val="20"/>
          <w:szCs w:val="20"/>
        </w:rPr>
        <w:t>politik,ekonomik</w:t>
      </w:r>
      <w:proofErr w:type="gramEnd"/>
      <w:r w:rsidRPr="001B0808">
        <w:rPr>
          <w:rFonts w:ascii="Times New Roman" w:hAnsi="Times New Roman" w:cs="Times New Roman"/>
          <w:sz w:val="20"/>
          <w:szCs w:val="20"/>
        </w:rPr>
        <w:t>,sosyo</w:t>
      </w:r>
      <w:proofErr w:type="spellEnd"/>
      <w:r w:rsidRPr="001B0808">
        <w:rPr>
          <w:rFonts w:ascii="Times New Roman" w:hAnsi="Times New Roman" w:cs="Times New Roman"/>
          <w:sz w:val="20"/>
          <w:szCs w:val="20"/>
        </w:rPr>
        <w:t>-kültürel, teknolojik, yasal çevresel dış etkenlerin tespit edilmesi amaçlanır. Dış</w:t>
      </w:r>
      <w:r>
        <w:rPr>
          <w:rFonts w:ascii="Times New Roman" w:hAnsi="Times New Roman" w:cs="Times New Roman"/>
          <w:sz w:val="20"/>
          <w:szCs w:val="20"/>
        </w:rPr>
        <w:t xml:space="preserve"> </w:t>
      </w:r>
      <w:r w:rsidRPr="001B0808">
        <w:rPr>
          <w:rFonts w:ascii="Times New Roman" w:hAnsi="Times New Roman" w:cs="Times New Roman"/>
          <w:sz w:val="20"/>
          <w:szCs w:val="20"/>
        </w:rPr>
        <w:t>çevreyi</w:t>
      </w:r>
      <w:r>
        <w:rPr>
          <w:rFonts w:ascii="Times New Roman" w:hAnsi="Times New Roman" w:cs="Times New Roman"/>
          <w:sz w:val="20"/>
          <w:szCs w:val="20"/>
        </w:rPr>
        <w:t xml:space="preserve"> </w:t>
      </w:r>
      <w:r w:rsidRPr="001B0808">
        <w:rPr>
          <w:rFonts w:ascii="Times New Roman" w:hAnsi="Times New Roman" w:cs="Times New Roman"/>
          <w:sz w:val="20"/>
          <w:szCs w:val="20"/>
        </w:rPr>
        <w:t>oluşturan</w:t>
      </w:r>
      <w:r>
        <w:rPr>
          <w:rFonts w:ascii="Times New Roman" w:hAnsi="Times New Roman" w:cs="Times New Roman"/>
          <w:sz w:val="20"/>
          <w:szCs w:val="20"/>
        </w:rPr>
        <w:t xml:space="preserve"> </w:t>
      </w:r>
      <w:r w:rsidRPr="001B0808">
        <w:rPr>
          <w:rFonts w:ascii="Times New Roman" w:hAnsi="Times New Roman" w:cs="Times New Roman"/>
          <w:sz w:val="20"/>
          <w:szCs w:val="20"/>
        </w:rPr>
        <w:t>unsurlar(</w:t>
      </w:r>
      <w:r w:rsidR="00783CC7" w:rsidRPr="001B0808">
        <w:rPr>
          <w:rFonts w:ascii="Times New Roman" w:hAnsi="Times New Roman" w:cs="Times New Roman"/>
          <w:sz w:val="20"/>
          <w:szCs w:val="20"/>
        </w:rPr>
        <w:t>nüfus, demografik</w:t>
      </w:r>
      <w:r>
        <w:rPr>
          <w:rFonts w:ascii="Times New Roman" w:hAnsi="Times New Roman" w:cs="Times New Roman"/>
          <w:sz w:val="20"/>
          <w:szCs w:val="20"/>
        </w:rPr>
        <w:t xml:space="preserve"> </w:t>
      </w:r>
      <w:r w:rsidR="00783CC7" w:rsidRPr="001B0808">
        <w:rPr>
          <w:rFonts w:ascii="Times New Roman" w:hAnsi="Times New Roman" w:cs="Times New Roman"/>
          <w:sz w:val="20"/>
          <w:szCs w:val="20"/>
        </w:rPr>
        <w:t>yapı, coğrafi</w:t>
      </w:r>
      <w:r>
        <w:rPr>
          <w:rFonts w:ascii="Times New Roman" w:hAnsi="Times New Roman" w:cs="Times New Roman"/>
          <w:sz w:val="20"/>
          <w:szCs w:val="20"/>
        </w:rPr>
        <w:t xml:space="preserve"> </w:t>
      </w:r>
      <w:r w:rsidR="00783CC7" w:rsidRPr="001B0808">
        <w:rPr>
          <w:rFonts w:ascii="Times New Roman" w:hAnsi="Times New Roman" w:cs="Times New Roman"/>
          <w:sz w:val="20"/>
          <w:szCs w:val="20"/>
        </w:rPr>
        <w:t>alan, kentsel</w:t>
      </w:r>
      <w:r>
        <w:rPr>
          <w:rFonts w:ascii="Times New Roman" w:hAnsi="Times New Roman" w:cs="Times New Roman"/>
          <w:sz w:val="20"/>
          <w:szCs w:val="20"/>
        </w:rPr>
        <w:t xml:space="preserve"> </w:t>
      </w:r>
      <w:r w:rsidR="00783CC7" w:rsidRPr="001B0808">
        <w:rPr>
          <w:rFonts w:ascii="Times New Roman" w:hAnsi="Times New Roman" w:cs="Times New Roman"/>
          <w:sz w:val="20"/>
          <w:szCs w:val="20"/>
        </w:rPr>
        <w:t>gelişme, sosyokültürel</w:t>
      </w:r>
      <w:r w:rsidRPr="001B0808">
        <w:rPr>
          <w:rFonts w:ascii="Times New Roman" w:hAnsi="Times New Roman" w:cs="Times New Roman"/>
          <w:sz w:val="20"/>
          <w:szCs w:val="20"/>
        </w:rPr>
        <w:t xml:space="preserve"> hayat, ekonomik, sosyal, politik, kültürel durum, çevresel, teknolojik ve</w:t>
      </w:r>
      <w:r>
        <w:rPr>
          <w:rFonts w:ascii="Times New Roman" w:hAnsi="Times New Roman" w:cs="Times New Roman"/>
          <w:sz w:val="20"/>
          <w:szCs w:val="20"/>
        </w:rPr>
        <w:t xml:space="preserve"> </w:t>
      </w:r>
      <w:r w:rsidRPr="001B0808">
        <w:rPr>
          <w:rFonts w:ascii="Times New Roman" w:hAnsi="Times New Roman" w:cs="Times New Roman"/>
          <w:sz w:val="20"/>
          <w:szCs w:val="20"/>
        </w:rPr>
        <w:t>rekabete yönelik etkenler vb.) okul ve kurumun kontrolü dışındaki koşullara bağlı ve</w:t>
      </w:r>
      <w:r>
        <w:rPr>
          <w:rFonts w:ascii="Times New Roman" w:hAnsi="Times New Roman" w:cs="Times New Roman"/>
          <w:sz w:val="20"/>
          <w:szCs w:val="20"/>
        </w:rPr>
        <w:t xml:space="preserve"> </w:t>
      </w:r>
      <w:r w:rsidRPr="001B0808">
        <w:rPr>
          <w:rFonts w:ascii="Times New Roman" w:hAnsi="Times New Roman" w:cs="Times New Roman"/>
          <w:sz w:val="20"/>
          <w:szCs w:val="20"/>
        </w:rPr>
        <w:t>farklı</w:t>
      </w:r>
      <w:r>
        <w:rPr>
          <w:rFonts w:ascii="Times New Roman" w:hAnsi="Times New Roman" w:cs="Times New Roman"/>
          <w:sz w:val="20"/>
          <w:szCs w:val="20"/>
        </w:rPr>
        <w:t xml:space="preserve"> </w:t>
      </w:r>
      <w:r w:rsidRPr="001B0808">
        <w:rPr>
          <w:rFonts w:ascii="Times New Roman" w:hAnsi="Times New Roman" w:cs="Times New Roman"/>
          <w:sz w:val="20"/>
          <w:szCs w:val="20"/>
        </w:rPr>
        <w:t>eğilimlere</w:t>
      </w:r>
      <w:r>
        <w:rPr>
          <w:rFonts w:ascii="Times New Roman" w:hAnsi="Times New Roman" w:cs="Times New Roman"/>
          <w:sz w:val="20"/>
          <w:szCs w:val="20"/>
        </w:rPr>
        <w:t xml:space="preserve"> </w:t>
      </w:r>
      <w:r w:rsidR="00783CC7" w:rsidRPr="001B0808">
        <w:rPr>
          <w:rFonts w:ascii="Times New Roman" w:hAnsi="Times New Roman" w:cs="Times New Roman"/>
          <w:sz w:val="20"/>
          <w:szCs w:val="20"/>
        </w:rPr>
        <w:t>sahiptir. Bu</w:t>
      </w:r>
      <w:r>
        <w:rPr>
          <w:rFonts w:ascii="Times New Roman" w:hAnsi="Times New Roman" w:cs="Times New Roman"/>
          <w:sz w:val="20"/>
          <w:szCs w:val="20"/>
        </w:rPr>
        <w:t xml:space="preserve"> </w:t>
      </w:r>
      <w:r w:rsidRPr="001B0808">
        <w:rPr>
          <w:rFonts w:ascii="Times New Roman" w:hAnsi="Times New Roman" w:cs="Times New Roman"/>
          <w:sz w:val="20"/>
          <w:szCs w:val="20"/>
        </w:rPr>
        <w:t>unsurlar</w:t>
      </w:r>
      <w:r>
        <w:rPr>
          <w:rFonts w:ascii="Times New Roman" w:hAnsi="Times New Roman" w:cs="Times New Roman"/>
          <w:sz w:val="20"/>
          <w:szCs w:val="20"/>
        </w:rPr>
        <w:t xml:space="preserve"> </w:t>
      </w:r>
      <w:r w:rsidRPr="001B0808">
        <w:rPr>
          <w:rFonts w:ascii="Times New Roman" w:hAnsi="Times New Roman" w:cs="Times New Roman"/>
          <w:sz w:val="20"/>
          <w:szCs w:val="20"/>
        </w:rPr>
        <w:t>doğrudan</w:t>
      </w:r>
      <w:r>
        <w:rPr>
          <w:rFonts w:ascii="Times New Roman" w:hAnsi="Times New Roman" w:cs="Times New Roman"/>
          <w:sz w:val="20"/>
          <w:szCs w:val="20"/>
        </w:rPr>
        <w:t xml:space="preserve"> </w:t>
      </w:r>
      <w:r w:rsidRPr="001B0808">
        <w:rPr>
          <w:rFonts w:ascii="Times New Roman" w:hAnsi="Times New Roman" w:cs="Times New Roman"/>
          <w:sz w:val="20"/>
          <w:szCs w:val="20"/>
        </w:rPr>
        <w:t>veya</w:t>
      </w:r>
      <w:r>
        <w:rPr>
          <w:rFonts w:ascii="Times New Roman" w:hAnsi="Times New Roman" w:cs="Times New Roman"/>
          <w:sz w:val="20"/>
          <w:szCs w:val="20"/>
        </w:rPr>
        <w:t xml:space="preserve"> </w:t>
      </w:r>
      <w:r w:rsidRPr="001B0808">
        <w:rPr>
          <w:rFonts w:ascii="Times New Roman" w:hAnsi="Times New Roman" w:cs="Times New Roman"/>
          <w:sz w:val="20"/>
          <w:szCs w:val="20"/>
        </w:rPr>
        <w:t>dolaylı</w:t>
      </w:r>
      <w:r>
        <w:rPr>
          <w:rFonts w:ascii="Times New Roman" w:hAnsi="Times New Roman" w:cs="Times New Roman"/>
          <w:sz w:val="20"/>
          <w:szCs w:val="20"/>
        </w:rPr>
        <w:t xml:space="preserve"> </w:t>
      </w:r>
      <w:r w:rsidRPr="001B0808">
        <w:rPr>
          <w:rFonts w:ascii="Times New Roman" w:hAnsi="Times New Roman" w:cs="Times New Roman"/>
          <w:sz w:val="20"/>
          <w:szCs w:val="20"/>
        </w:rPr>
        <w:t>olarak</w:t>
      </w:r>
      <w:r>
        <w:rPr>
          <w:rFonts w:ascii="Times New Roman" w:hAnsi="Times New Roman" w:cs="Times New Roman"/>
          <w:sz w:val="20"/>
          <w:szCs w:val="20"/>
        </w:rPr>
        <w:t xml:space="preserve"> </w:t>
      </w:r>
      <w:r w:rsidRPr="001B0808">
        <w:rPr>
          <w:rFonts w:ascii="Times New Roman" w:hAnsi="Times New Roman" w:cs="Times New Roman"/>
          <w:sz w:val="20"/>
          <w:szCs w:val="20"/>
        </w:rPr>
        <w:t>okul/kurumun</w:t>
      </w:r>
      <w:r>
        <w:rPr>
          <w:rFonts w:ascii="Times New Roman" w:hAnsi="Times New Roman" w:cs="Times New Roman"/>
          <w:sz w:val="20"/>
          <w:szCs w:val="20"/>
        </w:rPr>
        <w:t xml:space="preserve"> </w:t>
      </w:r>
      <w:r w:rsidRPr="001B0808">
        <w:rPr>
          <w:rFonts w:ascii="Times New Roman" w:hAnsi="Times New Roman" w:cs="Times New Roman"/>
          <w:sz w:val="20"/>
          <w:szCs w:val="20"/>
        </w:rPr>
        <w:t>faaliyet</w:t>
      </w:r>
      <w:r>
        <w:rPr>
          <w:rFonts w:ascii="Times New Roman" w:hAnsi="Times New Roman" w:cs="Times New Roman"/>
          <w:sz w:val="20"/>
          <w:szCs w:val="20"/>
        </w:rPr>
        <w:t xml:space="preserve"> </w:t>
      </w:r>
      <w:r w:rsidRPr="001B0808">
        <w:rPr>
          <w:rFonts w:ascii="Times New Roman" w:hAnsi="Times New Roman" w:cs="Times New Roman"/>
          <w:sz w:val="20"/>
          <w:szCs w:val="20"/>
        </w:rPr>
        <w:t>alanlarını etkilemektedir.</w:t>
      </w:r>
    </w:p>
    <w:p w:rsidR="002E2984" w:rsidRPr="001B0808" w:rsidRDefault="002E2984" w:rsidP="002E2984">
      <w:pPr>
        <w:pStyle w:val="GvdeMetni"/>
        <w:spacing w:before="120" w:line="360" w:lineRule="auto"/>
        <w:ind w:left="270" w:right="1019"/>
        <w:jc w:val="both"/>
        <w:rPr>
          <w:rFonts w:ascii="Times New Roman" w:hAnsi="Times New Roman" w:cs="Times New Roman"/>
          <w:sz w:val="20"/>
          <w:szCs w:val="20"/>
        </w:rPr>
      </w:pPr>
      <w:r>
        <w:rPr>
          <w:rFonts w:ascii="Times New Roman" w:hAnsi="Times New Roman" w:cs="Times New Roman"/>
          <w:spacing w:val="-1"/>
          <w:sz w:val="20"/>
          <w:szCs w:val="20"/>
        </w:rPr>
        <w:t xml:space="preserve">       </w:t>
      </w:r>
      <w:r w:rsidRPr="001B0808">
        <w:rPr>
          <w:rFonts w:ascii="Times New Roman" w:hAnsi="Times New Roman" w:cs="Times New Roman"/>
          <w:spacing w:val="-1"/>
          <w:sz w:val="20"/>
          <w:szCs w:val="20"/>
        </w:rPr>
        <w:t>Bu</w:t>
      </w:r>
      <w:r>
        <w:rPr>
          <w:rFonts w:ascii="Times New Roman" w:hAnsi="Times New Roman" w:cs="Times New Roman"/>
          <w:spacing w:val="-1"/>
          <w:sz w:val="20"/>
          <w:szCs w:val="20"/>
        </w:rPr>
        <w:t xml:space="preserve"> </w:t>
      </w:r>
      <w:r w:rsidR="00783CC7" w:rsidRPr="001B0808">
        <w:rPr>
          <w:rFonts w:ascii="Times New Roman" w:hAnsi="Times New Roman" w:cs="Times New Roman"/>
          <w:spacing w:val="-1"/>
          <w:sz w:val="20"/>
          <w:szCs w:val="20"/>
        </w:rPr>
        <w:t>bölümde, okul</w:t>
      </w:r>
      <w:r w:rsidR="00783CC7">
        <w:rPr>
          <w:rFonts w:ascii="Times New Roman" w:hAnsi="Times New Roman" w:cs="Times New Roman"/>
          <w:spacing w:val="-1"/>
          <w:sz w:val="20"/>
          <w:szCs w:val="20"/>
        </w:rPr>
        <w:t xml:space="preserve">u </w:t>
      </w:r>
      <w:r w:rsidRPr="001B0808">
        <w:rPr>
          <w:rFonts w:ascii="Times New Roman" w:hAnsi="Times New Roman" w:cs="Times New Roman"/>
          <w:spacing w:val="-1"/>
          <w:sz w:val="20"/>
          <w:szCs w:val="20"/>
        </w:rPr>
        <w:t>etkileyen</w:t>
      </w:r>
      <w:r>
        <w:rPr>
          <w:rFonts w:ascii="Times New Roman" w:hAnsi="Times New Roman" w:cs="Times New Roman"/>
          <w:spacing w:val="-1"/>
          <w:sz w:val="20"/>
          <w:szCs w:val="20"/>
        </w:rPr>
        <w:t xml:space="preserve"> </w:t>
      </w:r>
      <w:proofErr w:type="gramStart"/>
      <w:r w:rsidRPr="001B0808">
        <w:rPr>
          <w:rFonts w:ascii="Times New Roman" w:hAnsi="Times New Roman" w:cs="Times New Roman"/>
          <w:spacing w:val="-1"/>
          <w:sz w:val="20"/>
          <w:szCs w:val="20"/>
        </w:rPr>
        <w:t>ya</w:t>
      </w:r>
      <w:r w:rsidRPr="001B0808">
        <w:rPr>
          <w:rFonts w:ascii="Times New Roman" w:hAnsi="Times New Roman" w:cs="Times New Roman"/>
          <w:sz w:val="20"/>
          <w:szCs w:val="20"/>
        </w:rPr>
        <w:t>da</w:t>
      </w:r>
      <w:proofErr w:type="gramEnd"/>
      <w:r>
        <w:rPr>
          <w:rFonts w:ascii="Times New Roman" w:hAnsi="Times New Roman" w:cs="Times New Roman"/>
          <w:sz w:val="20"/>
          <w:szCs w:val="20"/>
        </w:rPr>
        <w:t xml:space="preserve"> </w:t>
      </w:r>
      <w:r w:rsidRPr="001B0808">
        <w:rPr>
          <w:rFonts w:ascii="Times New Roman" w:hAnsi="Times New Roman" w:cs="Times New Roman"/>
          <w:sz w:val="20"/>
          <w:szCs w:val="20"/>
        </w:rPr>
        <w:t>etkileyebilecek</w:t>
      </w:r>
      <w:r>
        <w:rPr>
          <w:rFonts w:ascii="Times New Roman" w:hAnsi="Times New Roman" w:cs="Times New Roman"/>
          <w:sz w:val="20"/>
          <w:szCs w:val="20"/>
        </w:rPr>
        <w:t xml:space="preserve"> </w:t>
      </w:r>
      <w:r w:rsidRPr="001B0808">
        <w:rPr>
          <w:rFonts w:ascii="Times New Roman" w:hAnsi="Times New Roman" w:cs="Times New Roman"/>
          <w:sz w:val="20"/>
          <w:szCs w:val="20"/>
        </w:rPr>
        <w:t>dış</w:t>
      </w:r>
      <w:r>
        <w:rPr>
          <w:rFonts w:ascii="Times New Roman" w:hAnsi="Times New Roman" w:cs="Times New Roman"/>
          <w:sz w:val="20"/>
          <w:szCs w:val="20"/>
        </w:rPr>
        <w:t xml:space="preserve"> </w:t>
      </w:r>
      <w:r w:rsidRPr="001B0808">
        <w:rPr>
          <w:rFonts w:ascii="Times New Roman" w:hAnsi="Times New Roman" w:cs="Times New Roman"/>
          <w:sz w:val="20"/>
          <w:szCs w:val="20"/>
        </w:rPr>
        <w:t>çevre</w:t>
      </w:r>
      <w:r>
        <w:rPr>
          <w:rFonts w:ascii="Times New Roman" w:hAnsi="Times New Roman" w:cs="Times New Roman"/>
          <w:sz w:val="20"/>
          <w:szCs w:val="20"/>
        </w:rPr>
        <w:t xml:space="preserve"> </w:t>
      </w:r>
      <w:r w:rsidRPr="001B0808">
        <w:rPr>
          <w:rFonts w:ascii="Times New Roman" w:hAnsi="Times New Roman" w:cs="Times New Roman"/>
          <w:sz w:val="20"/>
          <w:szCs w:val="20"/>
        </w:rPr>
        <w:t>eğilimleri</w:t>
      </w:r>
      <w:r>
        <w:rPr>
          <w:rFonts w:ascii="Times New Roman" w:hAnsi="Times New Roman" w:cs="Times New Roman"/>
          <w:sz w:val="20"/>
          <w:szCs w:val="20"/>
        </w:rPr>
        <w:t xml:space="preserve"> </w:t>
      </w:r>
      <w:r w:rsidRPr="001B0808">
        <w:rPr>
          <w:rFonts w:ascii="Times New Roman" w:hAnsi="Times New Roman" w:cs="Times New Roman"/>
          <w:sz w:val="20"/>
          <w:szCs w:val="20"/>
        </w:rPr>
        <w:t>v</w:t>
      </w:r>
      <w:r>
        <w:rPr>
          <w:rFonts w:ascii="Times New Roman" w:hAnsi="Times New Roman" w:cs="Times New Roman"/>
          <w:sz w:val="20"/>
          <w:szCs w:val="20"/>
        </w:rPr>
        <w:t>e k</w:t>
      </w:r>
      <w:r w:rsidRPr="001B0808">
        <w:rPr>
          <w:rFonts w:ascii="Times New Roman" w:hAnsi="Times New Roman" w:cs="Times New Roman"/>
          <w:sz w:val="20"/>
          <w:szCs w:val="20"/>
        </w:rPr>
        <w:t>oşulları</w:t>
      </w:r>
      <w:r>
        <w:rPr>
          <w:rFonts w:ascii="Times New Roman" w:hAnsi="Times New Roman" w:cs="Times New Roman"/>
          <w:sz w:val="20"/>
          <w:szCs w:val="20"/>
        </w:rPr>
        <w:t xml:space="preserve"> </w:t>
      </w:r>
      <w:r w:rsidRPr="001B0808">
        <w:rPr>
          <w:rFonts w:ascii="Times New Roman" w:hAnsi="Times New Roman" w:cs="Times New Roman"/>
          <w:sz w:val="20"/>
          <w:szCs w:val="20"/>
        </w:rPr>
        <w:t>değerlendirilir.</w:t>
      </w:r>
    </w:p>
    <w:p w:rsidR="002E2984" w:rsidRPr="001B0808" w:rsidRDefault="002E2984" w:rsidP="002E2984">
      <w:pPr>
        <w:pStyle w:val="GvdeMetni"/>
        <w:spacing w:line="360" w:lineRule="auto"/>
        <w:ind w:left="360" w:right="1014"/>
        <w:jc w:val="both"/>
        <w:rPr>
          <w:rFonts w:ascii="Times New Roman" w:hAnsi="Times New Roman" w:cs="Times New Roman"/>
          <w:sz w:val="20"/>
          <w:szCs w:val="20"/>
        </w:rPr>
      </w:pPr>
      <w:r>
        <w:rPr>
          <w:rFonts w:ascii="Times New Roman" w:hAnsi="Times New Roman" w:cs="Times New Roman"/>
          <w:sz w:val="20"/>
          <w:szCs w:val="20"/>
        </w:rPr>
        <w:t xml:space="preserve">     </w:t>
      </w:r>
      <w:r w:rsidRPr="001B0808">
        <w:rPr>
          <w:rFonts w:ascii="Times New Roman" w:hAnsi="Times New Roman" w:cs="Times New Roman"/>
          <w:sz w:val="20"/>
          <w:szCs w:val="20"/>
        </w:rPr>
        <w:t xml:space="preserve">Bu analiz ile elde edilen veriler, GZFT analizinin “fırsatlar” </w:t>
      </w:r>
      <w:r w:rsidR="00712C49" w:rsidRPr="001B0808">
        <w:rPr>
          <w:rFonts w:ascii="Times New Roman" w:hAnsi="Times New Roman" w:cs="Times New Roman"/>
          <w:sz w:val="20"/>
          <w:szCs w:val="20"/>
        </w:rPr>
        <w:t>ve “tehditler</w:t>
      </w:r>
      <w:r w:rsidRPr="001B0808">
        <w:rPr>
          <w:rFonts w:ascii="Times New Roman" w:hAnsi="Times New Roman" w:cs="Times New Roman"/>
          <w:sz w:val="20"/>
          <w:szCs w:val="20"/>
        </w:rPr>
        <w:t>” bölümlerinin</w:t>
      </w:r>
      <w:r>
        <w:rPr>
          <w:rFonts w:ascii="Times New Roman" w:hAnsi="Times New Roman" w:cs="Times New Roman"/>
          <w:sz w:val="20"/>
          <w:szCs w:val="20"/>
        </w:rPr>
        <w:t xml:space="preserve"> </w:t>
      </w:r>
      <w:r w:rsidRPr="001B0808">
        <w:rPr>
          <w:rFonts w:ascii="Times New Roman" w:hAnsi="Times New Roman" w:cs="Times New Roman"/>
          <w:sz w:val="20"/>
          <w:szCs w:val="20"/>
        </w:rPr>
        <w:t>oluşturulmasında zemin oluşturur. Tespit ile ihtiyaçların belirlenmesi ise stratejilerin</w:t>
      </w:r>
      <w:r>
        <w:rPr>
          <w:rFonts w:ascii="Times New Roman" w:hAnsi="Times New Roman" w:cs="Times New Roman"/>
          <w:sz w:val="20"/>
          <w:szCs w:val="20"/>
        </w:rPr>
        <w:t xml:space="preserve"> </w:t>
      </w:r>
      <w:r w:rsidRPr="001B0808">
        <w:rPr>
          <w:rFonts w:ascii="Times New Roman" w:hAnsi="Times New Roman" w:cs="Times New Roman"/>
          <w:sz w:val="20"/>
          <w:szCs w:val="20"/>
        </w:rPr>
        <w:t>geliştirilmesinde</w:t>
      </w:r>
      <w:r>
        <w:rPr>
          <w:rFonts w:ascii="Times New Roman" w:hAnsi="Times New Roman" w:cs="Times New Roman"/>
          <w:sz w:val="20"/>
          <w:szCs w:val="20"/>
        </w:rPr>
        <w:t xml:space="preserve"> </w:t>
      </w:r>
      <w:r w:rsidRPr="001B0808">
        <w:rPr>
          <w:rFonts w:ascii="Times New Roman" w:hAnsi="Times New Roman" w:cs="Times New Roman"/>
          <w:sz w:val="20"/>
          <w:szCs w:val="20"/>
        </w:rPr>
        <w:t>önemli bir</w:t>
      </w:r>
      <w:r>
        <w:rPr>
          <w:rFonts w:ascii="Times New Roman" w:hAnsi="Times New Roman" w:cs="Times New Roman"/>
          <w:sz w:val="20"/>
          <w:szCs w:val="20"/>
        </w:rPr>
        <w:t xml:space="preserve"> </w:t>
      </w:r>
      <w:r w:rsidRPr="001B0808">
        <w:rPr>
          <w:rFonts w:ascii="Times New Roman" w:hAnsi="Times New Roman" w:cs="Times New Roman"/>
          <w:sz w:val="20"/>
          <w:szCs w:val="20"/>
        </w:rPr>
        <w:t>rol</w:t>
      </w:r>
      <w:r>
        <w:rPr>
          <w:rFonts w:ascii="Times New Roman" w:hAnsi="Times New Roman" w:cs="Times New Roman"/>
          <w:sz w:val="20"/>
          <w:szCs w:val="20"/>
        </w:rPr>
        <w:t xml:space="preserve"> </w:t>
      </w:r>
      <w:r w:rsidRPr="001B0808">
        <w:rPr>
          <w:rFonts w:ascii="Times New Roman" w:hAnsi="Times New Roman" w:cs="Times New Roman"/>
          <w:sz w:val="20"/>
          <w:szCs w:val="20"/>
        </w:rPr>
        <w:t>oynayacaktır.</w:t>
      </w:r>
    </w:p>
    <w:p w:rsidR="002E2984" w:rsidRPr="001B0808" w:rsidRDefault="002E2984" w:rsidP="002E2984">
      <w:pPr>
        <w:pStyle w:val="GvdeMetni"/>
        <w:spacing w:before="1"/>
        <w:ind w:left="360"/>
        <w:jc w:val="both"/>
        <w:rPr>
          <w:rFonts w:ascii="Times New Roman" w:hAnsi="Times New Roman" w:cs="Times New Roman"/>
          <w:sz w:val="20"/>
          <w:szCs w:val="20"/>
        </w:rPr>
      </w:pPr>
      <w:r w:rsidRPr="001B0808">
        <w:rPr>
          <w:rFonts w:ascii="Times New Roman" w:hAnsi="Times New Roman" w:cs="Times New Roman"/>
          <w:sz w:val="20"/>
          <w:szCs w:val="20"/>
        </w:rPr>
        <w:t>Söz</w:t>
      </w:r>
      <w:r>
        <w:rPr>
          <w:rFonts w:ascii="Times New Roman" w:hAnsi="Times New Roman" w:cs="Times New Roman"/>
          <w:sz w:val="20"/>
          <w:szCs w:val="20"/>
        </w:rPr>
        <w:t xml:space="preserve"> </w:t>
      </w:r>
      <w:r w:rsidRPr="001B0808">
        <w:rPr>
          <w:rFonts w:ascii="Times New Roman" w:hAnsi="Times New Roman" w:cs="Times New Roman"/>
          <w:sz w:val="20"/>
          <w:szCs w:val="20"/>
        </w:rPr>
        <w:t>konusu</w:t>
      </w:r>
      <w:r>
        <w:rPr>
          <w:rFonts w:ascii="Times New Roman" w:hAnsi="Times New Roman" w:cs="Times New Roman"/>
          <w:sz w:val="20"/>
          <w:szCs w:val="20"/>
        </w:rPr>
        <w:t xml:space="preserve"> </w:t>
      </w:r>
      <w:r w:rsidRPr="001B0808">
        <w:rPr>
          <w:rFonts w:ascii="Times New Roman" w:hAnsi="Times New Roman" w:cs="Times New Roman"/>
          <w:sz w:val="20"/>
          <w:szCs w:val="20"/>
        </w:rPr>
        <w:t>etkenlerin</w:t>
      </w:r>
      <w:r>
        <w:rPr>
          <w:rFonts w:ascii="Times New Roman" w:hAnsi="Times New Roman" w:cs="Times New Roman"/>
          <w:sz w:val="20"/>
          <w:szCs w:val="20"/>
        </w:rPr>
        <w:t xml:space="preserve"> </w:t>
      </w:r>
      <w:r w:rsidRPr="001B0808">
        <w:rPr>
          <w:rFonts w:ascii="Times New Roman" w:hAnsi="Times New Roman" w:cs="Times New Roman"/>
          <w:sz w:val="20"/>
          <w:szCs w:val="20"/>
        </w:rPr>
        <w:t>tespit</w:t>
      </w:r>
      <w:r>
        <w:rPr>
          <w:rFonts w:ascii="Times New Roman" w:hAnsi="Times New Roman" w:cs="Times New Roman"/>
          <w:sz w:val="20"/>
          <w:szCs w:val="20"/>
        </w:rPr>
        <w:t xml:space="preserve"> </w:t>
      </w:r>
      <w:r w:rsidRPr="001B0808">
        <w:rPr>
          <w:rFonts w:ascii="Times New Roman" w:hAnsi="Times New Roman" w:cs="Times New Roman"/>
          <w:sz w:val="20"/>
          <w:szCs w:val="20"/>
        </w:rPr>
        <w:t>edilmesinde</w:t>
      </w:r>
      <w:r>
        <w:rPr>
          <w:rFonts w:ascii="Times New Roman" w:hAnsi="Times New Roman" w:cs="Times New Roman"/>
          <w:sz w:val="20"/>
          <w:szCs w:val="20"/>
        </w:rPr>
        <w:t xml:space="preserve"> </w:t>
      </w:r>
      <w:r w:rsidRPr="001B0808">
        <w:rPr>
          <w:rFonts w:ascii="Times New Roman" w:hAnsi="Times New Roman" w:cs="Times New Roman"/>
          <w:sz w:val="20"/>
          <w:szCs w:val="20"/>
        </w:rPr>
        <w:t>PESTLE</w:t>
      </w:r>
      <w:r>
        <w:rPr>
          <w:rFonts w:ascii="Times New Roman" w:hAnsi="Times New Roman" w:cs="Times New Roman"/>
          <w:sz w:val="20"/>
          <w:szCs w:val="20"/>
        </w:rPr>
        <w:t xml:space="preserve"> </w:t>
      </w:r>
      <w:r w:rsidRPr="001B0808">
        <w:rPr>
          <w:rFonts w:ascii="Times New Roman" w:hAnsi="Times New Roman" w:cs="Times New Roman"/>
          <w:sz w:val="20"/>
          <w:szCs w:val="20"/>
        </w:rPr>
        <w:t>matrisinden</w:t>
      </w:r>
      <w:r>
        <w:rPr>
          <w:rFonts w:ascii="Times New Roman" w:hAnsi="Times New Roman" w:cs="Times New Roman"/>
          <w:sz w:val="20"/>
          <w:szCs w:val="20"/>
        </w:rPr>
        <w:t xml:space="preserve"> </w:t>
      </w:r>
      <w:r w:rsidRPr="001B0808">
        <w:rPr>
          <w:rFonts w:ascii="Times New Roman" w:hAnsi="Times New Roman" w:cs="Times New Roman"/>
          <w:sz w:val="20"/>
          <w:szCs w:val="20"/>
        </w:rPr>
        <w:t>faydalanılır.</w:t>
      </w:r>
    </w:p>
    <w:p w:rsidR="002E2984" w:rsidRPr="001B0808" w:rsidRDefault="002E2984" w:rsidP="002E2984">
      <w:pPr>
        <w:pStyle w:val="GvdeMetni"/>
        <w:spacing w:before="139" w:line="360" w:lineRule="auto"/>
        <w:ind w:left="270" w:right="1016"/>
        <w:jc w:val="both"/>
        <w:rPr>
          <w:rFonts w:ascii="Times New Roman" w:hAnsi="Times New Roman" w:cs="Times New Roman"/>
          <w:sz w:val="20"/>
          <w:szCs w:val="20"/>
        </w:rPr>
      </w:pPr>
      <w:r>
        <w:rPr>
          <w:rFonts w:ascii="Times New Roman" w:hAnsi="Times New Roman" w:cs="Times New Roman"/>
          <w:sz w:val="20"/>
          <w:szCs w:val="20"/>
        </w:rPr>
        <w:t xml:space="preserve">      </w:t>
      </w:r>
      <w:r w:rsidRPr="001B0808">
        <w:rPr>
          <w:rFonts w:ascii="Times New Roman" w:hAnsi="Times New Roman" w:cs="Times New Roman"/>
          <w:sz w:val="20"/>
          <w:szCs w:val="20"/>
        </w:rPr>
        <w:t>Okul ve kurum dış çevrede meydana gelebilecek değişiklikleri sürekli olarak izleyerek</w:t>
      </w:r>
      <w:r>
        <w:rPr>
          <w:rFonts w:ascii="Times New Roman" w:hAnsi="Times New Roman" w:cs="Times New Roman"/>
          <w:sz w:val="20"/>
          <w:szCs w:val="20"/>
        </w:rPr>
        <w:t xml:space="preserve"> </w:t>
      </w:r>
      <w:r w:rsidRPr="001B0808">
        <w:rPr>
          <w:rFonts w:ascii="Times New Roman" w:hAnsi="Times New Roman" w:cs="Times New Roman"/>
          <w:sz w:val="20"/>
          <w:szCs w:val="20"/>
        </w:rPr>
        <w:t>analiz etmek, ortaya çıkabilecek fırsat-tehditleri önceden tahmin edip gerekli önlemleri</w:t>
      </w:r>
      <w:r>
        <w:rPr>
          <w:rFonts w:ascii="Times New Roman" w:hAnsi="Times New Roman" w:cs="Times New Roman"/>
          <w:sz w:val="20"/>
          <w:szCs w:val="20"/>
        </w:rPr>
        <w:t xml:space="preserve"> </w:t>
      </w:r>
      <w:r w:rsidRPr="001B0808">
        <w:rPr>
          <w:rFonts w:ascii="Times New Roman" w:hAnsi="Times New Roman" w:cs="Times New Roman"/>
          <w:sz w:val="20"/>
          <w:szCs w:val="20"/>
        </w:rPr>
        <w:t>almak</w:t>
      </w:r>
      <w:r>
        <w:rPr>
          <w:rFonts w:ascii="Times New Roman" w:hAnsi="Times New Roman" w:cs="Times New Roman"/>
          <w:sz w:val="20"/>
          <w:szCs w:val="20"/>
        </w:rPr>
        <w:t xml:space="preserve"> </w:t>
      </w:r>
      <w:r w:rsidRPr="001B0808">
        <w:rPr>
          <w:rFonts w:ascii="Times New Roman" w:hAnsi="Times New Roman" w:cs="Times New Roman"/>
          <w:sz w:val="20"/>
          <w:szCs w:val="20"/>
        </w:rPr>
        <w:t>zorundadır.</w:t>
      </w:r>
    </w:p>
    <w:p w:rsidR="004944CC" w:rsidRPr="00281D62" w:rsidRDefault="002E2984" w:rsidP="00281D62">
      <w:pPr>
        <w:pStyle w:val="GvdeMetni"/>
        <w:spacing w:before="1" w:line="360" w:lineRule="auto"/>
        <w:ind w:left="270" w:right="1015" w:firstLine="52"/>
        <w:jc w:val="both"/>
        <w:rPr>
          <w:rFonts w:ascii="Times New Roman" w:hAnsi="Times New Roman" w:cs="Times New Roman"/>
          <w:sz w:val="20"/>
          <w:szCs w:val="20"/>
        </w:rPr>
      </w:pPr>
      <w:r w:rsidRPr="001B0808">
        <w:rPr>
          <w:rFonts w:ascii="Times New Roman" w:hAnsi="Times New Roman" w:cs="Times New Roman"/>
          <w:sz w:val="20"/>
          <w:szCs w:val="20"/>
        </w:rPr>
        <w:t>Okul/kurum içi analizde, sağlıklı bir şekilde ortaya konan güçlü ve zayıf yönler, çevre</w:t>
      </w:r>
      <w:r>
        <w:rPr>
          <w:rFonts w:ascii="Times New Roman" w:hAnsi="Times New Roman" w:cs="Times New Roman"/>
          <w:sz w:val="20"/>
          <w:szCs w:val="20"/>
        </w:rPr>
        <w:t xml:space="preserve"> </w:t>
      </w:r>
      <w:r w:rsidRPr="001B0808">
        <w:rPr>
          <w:rFonts w:ascii="Times New Roman" w:hAnsi="Times New Roman" w:cs="Times New Roman"/>
          <w:sz w:val="20"/>
          <w:szCs w:val="20"/>
        </w:rPr>
        <w:t>analizi aşamasında elde edilecek fırsatlar ve tehditler ile birlikte değerlendirilerek en</w:t>
      </w:r>
      <w:r>
        <w:rPr>
          <w:rFonts w:ascii="Times New Roman" w:hAnsi="Times New Roman" w:cs="Times New Roman"/>
          <w:sz w:val="20"/>
          <w:szCs w:val="20"/>
        </w:rPr>
        <w:t xml:space="preserve"> </w:t>
      </w:r>
      <w:r w:rsidRPr="001B0808">
        <w:rPr>
          <w:rFonts w:ascii="Times New Roman" w:hAnsi="Times New Roman" w:cs="Times New Roman"/>
          <w:sz w:val="20"/>
          <w:szCs w:val="20"/>
        </w:rPr>
        <w:t>uygun</w:t>
      </w:r>
      <w:r>
        <w:rPr>
          <w:rFonts w:ascii="Times New Roman" w:hAnsi="Times New Roman" w:cs="Times New Roman"/>
          <w:sz w:val="20"/>
          <w:szCs w:val="20"/>
        </w:rPr>
        <w:t xml:space="preserve"> </w:t>
      </w:r>
      <w:r w:rsidRPr="001B0808">
        <w:rPr>
          <w:rFonts w:ascii="Times New Roman" w:hAnsi="Times New Roman" w:cs="Times New Roman"/>
          <w:sz w:val="20"/>
          <w:szCs w:val="20"/>
        </w:rPr>
        <w:t>stratejiler</w:t>
      </w:r>
      <w:r>
        <w:rPr>
          <w:rFonts w:ascii="Times New Roman" w:hAnsi="Times New Roman" w:cs="Times New Roman"/>
          <w:sz w:val="20"/>
          <w:szCs w:val="20"/>
        </w:rPr>
        <w:t xml:space="preserve"> </w:t>
      </w:r>
      <w:r w:rsidRPr="001B0808">
        <w:rPr>
          <w:rFonts w:ascii="Times New Roman" w:hAnsi="Times New Roman" w:cs="Times New Roman"/>
          <w:sz w:val="20"/>
          <w:szCs w:val="20"/>
        </w:rPr>
        <w:t>belirlenmelidir.</w:t>
      </w:r>
      <w:r w:rsidR="00B6260D" w:rsidRPr="00CE5C87">
        <w:rPr>
          <w:sz w:val="28"/>
          <w:szCs w:val="28"/>
        </w:rPr>
        <w:br w:type="page"/>
      </w:r>
    </w:p>
    <w:p w:rsidR="004944CC" w:rsidRDefault="004944CC" w:rsidP="004944CC">
      <w:pPr>
        <w:spacing w:line="276" w:lineRule="auto"/>
        <w:rPr>
          <w:rFonts w:ascii="Times New Roman" w:hAnsi="Times New Roman" w:cs="Times New Roman"/>
          <w:sz w:val="24"/>
          <w:szCs w:val="24"/>
        </w:rPr>
      </w:pPr>
    </w:p>
    <w:p w:rsidR="00E76D1D" w:rsidRDefault="00E76D1D" w:rsidP="00E76D1D">
      <w:pPr>
        <w:spacing w:before="100"/>
        <w:rPr>
          <w:b/>
          <w:sz w:val="20"/>
        </w:rPr>
      </w:pPr>
      <w:r>
        <w:rPr>
          <w:b/>
          <w:sz w:val="20"/>
        </w:rPr>
        <w:t>PESTLE Analiz Tablosu</w:t>
      </w:r>
    </w:p>
    <w:tbl>
      <w:tblPr>
        <w:tblpPr w:leftFromText="180" w:rightFromText="180" w:vertAnchor="text" w:horzAnchor="margin" w:tblpY="104"/>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960"/>
        <w:gridCol w:w="4254"/>
      </w:tblGrid>
      <w:tr w:rsidR="00E76D1D" w:rsidTr="004D43EC">
        <w:trPr>
          <w:trHeight w:val="452"/>
        </w:trPr>
        <w:tc>
          <w:tcPr>
            <w:tcW w:w="4960" w:type="dxa"/>
            <w:shd w:val="clear" w:color="auto" w:fill="E2EFD9"/>
          </w:tcPr>
          <w:p w:rsidR="00E76D1D" w:rsidRDefault="00E76D1D" w:rsidP="004D43EC">
            <w:pPr>
              <w:pStyle w:val="TableParagraph"/>
              <w:spacing w:line="234" w:lineRule="exact"/>
              <w:ind w:left="107"/>
              <w:rPr>
                <w:sz w:val="20"/>
              </w:rPr>
            </w:pPr>
            <w:r>
              <w:rPr>
                <w:sz w:val="20"/>
              </w:rPr>
              <w:t>Politik-Yasal etkenler</w:t>
            </w:r>
          </w:p>
        </w:tc>
        <w:tc>
          <w:tcPr>
            <w:tcW w:w="4254" w:type="dxa"/>
            <w:shd w:val="clear" w:color="auto" w:fill="E2EFD9"/>
          </w:tcPr>
          <w:p w:rsidR="00E76D1D" w:rsidRDefault="00E76D1D" w:rsidP="004D43EC">
            <w:pPr>
              <w:pStyle w:val="TableParagraph"/>
              <w:spacing w:line="234" w:lineRule="exact"/>
              <w:ind w:left="105"/>
              <w:rPr>
                <w:sz w:val="20"/>
              </w:rPr>
            </w:pPr>
            <w:r>
              <w:rPr>
                <w:sz w:val="20"/>
              </w:rPr>
              <w:t>Ekonomik etkenler</w:t>
            </w:r>
          </w:p>
        </w:tc>
      </w:tr>
      <w:tr w:rsidR="00E76D1D" w:rsidTr="004D43EC">
        <w:trPr>
          <w:trHeight w:val="4187"/>
        </w:trPr>
        <w:tc>
          <w:tcPr>
            <w:tcW w:w="4960" w:type="dxa"/>
          </w:tcPr>
          <w:p w:rsidR="00E76D1D" w:rsidRDefault="00E76D1D" w:rsidP="004D43EC">
            <w:pPr>
              <w:pStyle w:val="TableParagraph"/>
              <w:spacing w:before="9"/>
              <w:rPr>
                <w:sz w:val="17"/>
              </w:rPr>
            </w:pPr>
          </w:p>
          <w:p w:rsidR="00E76D1D" w:rsidRDefault="00E76D1D" w:rsidP="004D43EC">
            <w:pPr>
              <w:pStyle w:val="TableParagraph"/>
              <w:numPr>
                <w:ilvl w:val="0"/>
                <w:numId w:val="36"/>
              </w:numPr>
              <w:tabs>
                <w:tab w:val="left" w:pos="293"/>
              </w:tabs>
              <w:spacing w:line="251" w:lineRule="exact"/>
              <w:rPr>
                <w:sz w:val="20"/>
              </w:rPr>
            </w:pPr>
            <w:r>
              <w:rPr>
                <w:sz w:val="20"/>
              </w:rPr>
              <w:t>Kalkınma Planı ve Orta Vadeli Program,</w:t>
            </w:r>
          </w:p>
          <w:p w:rsidR="00E76D1D" w:rsidRDefault="00E76D1D" w:rsidP="004D43EC">
            <w:pPr>
              <w:pStyle w:val="TableParagraph"/>
              <w:numPr>
                <w:ilvl w:val="0"/>
                <w:numId w:val="36"/>
              </w:numPr>
              <w:tabs>
                <w:tab w:val="left" w:pos="293"/>
              </w:tabs>
              <w:spacing w:line="234" w:lineRule="exact"/>
              <w:rPr>
                <w:sz w:val="20"/>
              </w:rPr>
            </w:pPr>
            <w:proofErr w:type="gramStart"/>
            <w:r>
              <w:rPr>
                <w:sz w:val="20"/>
              </w:rPr>
              <w:t>Bakanlık ,il</w:t>
            </w:r>
            <w:proofErr w:type="gramEnd"/>
            <w:r>
              <w:rPr>
                <w:sz w:val="20"/>
              </w:rPr>
              <w:t xml:space="preserve"> ve ilçe stratejik planlarının incelenmesi,</w:t>
            </w:r>
          </w:p>
          <w:p w:rsidR="00E76D1D" w:rsidRDefault="00E76D1D" w:rsidP="004D43EC">
            <w:pPr>
              <w:pStyle w:val="TableParagraph"/>
              <w:numPr>
                <w:ilvl w:val="0"/>
                <w:numId w:val="36"/>
              </w:numPr>
              <w:tabs>
                <w:tab w:val="left" w:pos="293"/>
              </w:tabs>
              <w:spacing w:line="234" w:lineRule="exact"/>
              <w:rPr>
                <w:sz w:val="20"/>
              </w:rPr>
            </w:pPr>
            <w:proofErr w:type="gramStart"/>
            <w:r>
              <w:rPr>
                <w:sz w:val="20"/>
              </w:rPr>
              <w:t>Yasal  yükümlülüklerin</w:t>
            </w:r>
            <w:proofErr w:type="gramEnd"/>
            <w:r>
              <w:rPr>
                <w:sz w:val="20"/>
              </w:rPr>
              <w:t xml:space="preserve"> belirlenmesi,</w:t>
            </w:r>
          </w:p>
          <w:p w:rsidR="00E76D1D" w:rsidRDefault="00E76D1D" w:rsidP="004D43EC">
            <w:pPr>
              <w:pStyle w:val="TableParagraph"/>
              <w:numPr>
                <w:ilvl w:val="0"/>
                <w:numId w:val="36"/>
              </w:numPr>
              <w:tabs>
                <w:tab w:val="left" w:pos="293"/>
              </w:tabs>
              <w:spacing w:line="235" w:lineRule="exact"/>
              <w:rPr>
                <w:sz w:val="20"/>
              </w:rPr>
            </w:pPr>
            <w:r>
              <w:rPr>
                <w:sz w:val="20"/>
              </w:rPr>
              <w:t>Oluşturulması gereken kurul ve komisyonlar,</w:t>
            </w:r>
          </w:p>
          <w:p w:rsidR="00E76D1D" w:rsidRDefault="00E76D1D" w:rsidP="004D43EC">
            <w:pPr>
              <w:pStyle w:val="TableParagraph"/>
              <w:numPr>
                <w:ilvl w:val="0"/>
                <w:numId w:val="36"/>
              </w:numPr>
              <w:tabs>
                <w:tab w:val="left" w:pos="293"/>
              </w:tabs>
              <w:spacing w:line="251" w:lineRule="exact"/>
              <w:rPr>
                <w:sz w:val="20"/>
              </w:rPr>
            </w:pPr>
            <w:r>
              <w:rPr>
                <w:sz w:val="20"/>
              </w:rPr>
              <w:t>Okul/kurum çevresindeki politik durum.</w:t>
            </w:r>
          </w:p>
        </w:tc>
        <w:tc>
          <w:tcPr>
            <w:tcW w:w="4254" w:type="dxa"/>
          </w:tcPr>
          <w:p w:rsidR="00E76D1D" w:rsidRDefault="00E76D1D" w:rsidP="004D43EC">
            <w:pPr>
              <w:pStyle w:val="TableParagraph"/>
              <w:spacing w:before="1"/>
              <w:rPr>
                <w:sz w:val="18"/>
              </w:rPr>
            </w:pPr>
          </w:p>
          <w:p w:rsidR="00E76D1D" w:rsidRDefault="00E76D1D" w:rsidP="004D43EC">
            <w:pPr>
              <w:pStyle w:val="TableParagraph"/>
              <w:numPr>
                <w:ilvl w:val="0"/>
                <w:numId w:val="35"/>
              </w:numPr>
              <w:tabs>
                <w:tab w:val="left" w:pos="290"/>
              </w:tabs>
              <w:spacing w:before="1" w:line="235" w:lineRule="auto"/>
              <w:ind w:right="460"/>
              <w:rPr>
                <w:sz w:val="20"/>
              </w:rPr>
            </w:pPr>
            <w:r>
              <w:rPr>
                <w:sz w:val="20"/>
              </w:rPr>
              <w:t>Okul/kurumun bulunduğu çevrenin genel gelir durumu,</w:t>
            </w:r>
          </w:p>
          <w:p w:rsidR="00E76D1D" w:rsidRDefault="00E76D1D" w:rsidP="004D43EC">
            <w:pPr>
              <w:pStyle w:val="TableParagraph"/>
              <w:numPr>
                <w:ilvl w:val="0"/>
                <w:numId w:val="35"/>
              </w:numPr>
              <w:tabs>
                <w:tab w:val="left" w:pos="290"/>
              </w:tabs>
              <w:spacing w:line="224" w:lineRule="exact"/>
              <w:ind w:left="289"/>
              <w:rPr>
                <w:sz w:val="20"/>
              </w:rPr>
            </w:pPr>
            <w:r>
              <w:rPr>
                <w:sz w:val="20"/>
              </w:rPr>
              <w:t>İş kapasitesi,</w:t>
            </w:r>
          </w:p>
          <w:p w:rsidR="00E76D1D" w:rsidRDefault="00E76D1D" w:rsidP="004D43EC">
            <w:pPr>
              <w:pStyle w:val="TableParagraph"/>
              <w:numPr>
                <w:ilvl w:val="0"/>
                <w:numId w:val="35"/>
              </w:numPr>
              <w:tabs>
                <w:tab w:val="left" w:pos="290"/>
              </w:tabs>
              <w:spacing w:line="235" w:lineRule="auto"/>
              <w:ind w:left="289" w:right="864"/>
              <w:rPr>
                <w:sz w:val="20"/>
              </w:rPr>
            </w:pPr>
            <w:r>
              <w:rPr>
                <w:sz w:val="20"/>
              </w:rPr>
              <w:t>Okul/kurumun gelirini arttırıcı unsurlar,</w:t>
            </w:r>
          </w:p>
          <w:p w:rsidR="00E76D1D" w:rsidRDefault="00E76D1D" w:rsidP="004D43EC">
            <w:pPr>
              <w:pStyle w:val="TableParagraph"/>
              <w:numPr>
                <w:ilvl w:val="0"/>
                <w:numId w:val="35"/>
              </w:numPr>
              <w:tabs>
                <w:tab w:val="left" w:pos="290"/>
              </w:tabs>
              <w:spacing w:line="236" w:lineRule="exact"/>
              <w:ind w:left="289" w:right="565"/>
              <w:rPr>
                <w:sz w:val="20"/>
              </w:rPr>
            </w:pPr>
            <w:r>
              <w:rPr>
                <w:sz w:val="20"/>
              </w:rPr>
              <w:t>Okul/kurumun giderlerini arttıran unsurlar,</w:t>
            </w:r>
          </w:p>
          <w:p w:rsidR="00E76D1D" w:rsidRDefault="00E76D1D" w:rsidP="004D43EC">
            <w:pPr>
              <w:pStyle w:val="TableParagraph"/>
              <w:numPr>
                <w:ilvl w:val="0"/>
                <w:numId w:val="35"/>
              </w:numPr>
              <w:tabs>
                <w:tab w:val="left" w:pos="290"/>
              </w:tabs>
              <w:spacing w:line="221" w:lineRule="exact"/>
              <w:ind w:left="289"/>
              <w:rPr>
                <w:sz w:val="20"/>
              </w:rPr>
            </w:pPr>
            <w:r>
              <w:rPr>
                <w:sz w:val="20"/>
              </w:rPr>
              <w:t>Tasarruf sağlama imkânları,</w:t>
            </w:r>
          </w:p>
          <w:p w:rsidR="00E76D1D" w:rsidRDefault="00E76D1D" w:rsidP="004D43EC">
            <w:pPr>
              <w:pStyle w:val="TableParagraph"/>
              <w:numPr>
                <w:ilvl w:val="0"/>
                <w:numId w:val="35"/>
              </w:numPr>
              <w:tabs>
                <w:tab w:val="left" w:pos="290"/>
              </w:tabs>
              <w:spacing w:line="234" w:lineRule="exact"/>
              <w:ind w:left="289"/>
              <w:rPr>
                <w:sz w:val="20"/>
              </w:rPr>
            </w:pPr>
            <w:r>
              <w:rPr>
                <w:sz w:val="20"/>
              </w:rPr>
              <w:t>İşsizlik durumu,</w:t>
            </w:r>
          </w:p>
          <w:p w:rsidR="00E76D1D" w:rsidRDefault="00E76D1D" w:rsidP="004D43EC">
            <w:pPr>
              <w:pStyle w:val="TableParagraph"/>
              <w:numPr>
                <w:ilvl w:val="0"/>
                <w:numId w:val="35"/>
              </w:numPr>
              <w:tabs>
                <w:tab w:val="left" w:pos="290"/>
              </w:tabs>
              <w:spacing w:line="235" w:lineRule="auto"/>
              <w:ind w:right="921"/>
              <w:rPr>
                <w:sz w:val="20"/>
              </w:rPr>
            </w:pPr>
            <w:r>
              <w:rPr>
                <w:sz w:val="20"/>
              </w:rPr>
              <w:t>Mal-ürün ve hizmet satın alma imkânları,</w:t>
            </w:r>
          </w:p>
          <w:p w:rsidR="00E76D1D" w:rsidRDefault="00E76D1D" w:rsidP="004D43EC">
            <w:pPr>
              <w:pStyle w:val="TableParagraph"/>
              <w:numPr>
                <w:ilvl w:val="0"/>
                <w:numId w:val="35"/>
              </w:numPr>
              <w:tabs>
                <w:tab w:val="left" w:pos="290"/>
              </w:tabs>
              <w:spacing w:line="214" w:lineRule="exact"/>
              <w:rPr>
                <w:sz w:val="20"/>
              </w:rPr>
            </w:pPr>
            <w:r>
              <w:rPr>
                <w:sz w:val="20"/>
              </w:rPr>
              <w:t>Kullanılabilir bütçe</w:t>
            </w:r>
          </w:p>
        </w:tc>
      </w:tr>
      <w:tr w:rsidR="00E76D1D" w:rsidTr="004D43EC">
        <w:trPr>
          <w:trHeight w:val="904"/>
        </w:trPr>
        <w:tc>
          <w:tcPr>
            <w:tcW w:w="4960" w:type="dxa"/>
            <w:shd w:val="clear" w:color="auto" w:fill="E2EFD9"/>
          </w:tcPr>
          <w:p w:rsidR="00E76D1D" w:rsidRDefault="00E76D1D" w:rsidP="004D43EC">
            <w:pPr>
              <w:pStyle w:val="TableParagraph"/>
              <w:spacing w:line="234" w:lineRule="exact"/>
              <w:ind w:left="107"/>
              <w:rPr>
                <w:sz w:val="20"/>
              </w:rPr>
            </w:pPr>
            <w:proofErr w:type="spellStart"/>
            <w:r>
              <w:rPr>
                <w:sz w:val="20"/>
              </w:rPr>
              <w:t>Sosyo</w:t>
            </w:r>
            <w:proofErr w:type="spellEnd"/>
            <w:r>
              <w:rPr>
                <w:sz w:val="20"/>
              </w:rPr>
              <w:t xml:space="preserve"> kültürel etkenler</w:t>
            </w:r>
          </w:p>
        </w:tc>
        <w:tc>
          <w:tcPr>
            <w:tcW w:w="4254" w:type="dxa"/>
            <w:shd w:val="clear" w:color="auto" w:fill="E2EFD9"/>
          </w:tcPr>
          <w:p w:rsidR="00E76D1D" w:rsidRDefault="00E76D1D" w:rsidP="004D43EC">
            <w:pPr>
              <w:pStyle w:val="TableParagraph"/>
              <w:spacing w:line="234" w:lineRule="exact"/>
              <w:ind w:left="105"/>
              <w:rPr>
                <w:sz w:val="20"/>
              </w:rPr>
            </w:pPr>
            <w:r>
              <w:rPr>
                <w:sz w:val="20"/>
              </w:rPr>
              <w:t>Teknolojik etkenler</w:t>
            </w:r>
          </w:p>
        </w:tc>
      </w:tr>
      <w:tr w:rsidR="00E76D1D" w:rsidTr="004D43EC">
        <w:trPr>
          <w:trHeight w:val="3517"/>
        </w:trPr>
        <w:tc>
          <w:tcPr>
            <w:tcW w:w="4960" w:type="dxa"/>
          </w:tcPr>
          <w:p w:rsidR="00E76D1D" w:rsidRDefault="00E76D1D" w:rsidP="004D43EC">
            <w:pPr>
              <w:pStyle w:val="TableParagraph"/>
              <w:spacing w:before="9"/>
              <w:rPr>
                <w:sz w:val="17"/>
              </w:rPr>
            </w:pPr>
          </w:p>
          <w:p w:rsidR="00E76D1D" w:rsidRDefault="00E76D1D" w:rsidP="004D43EC">
            <w:pPr>
              <w:pStyle w:val="TableParagraph"/>
              <w:numPr>
                <w:ilvl w:val="0"/>
                <w:numId w:val="34"/>
              </w:numPr>
              <w:tabs>
                <w:tab w:val="left" w:pos="293"/>
              </w:tabs>
              <w:spacing w:line="251" w:lineRule="exact"/>
              <w:rPr>
                <w:sz w:val="20"/>
              </w:rPr>
            </w:pPr>
            <w:proofErr w:type="gramStart"/>
            <w:r>
              <w:rPr>
                <w:sz w:val="20"/>
              </w:rPr>
              <w:t>Kariye</w:t>
            </w:r>
            <w:r w:rsidR="00712C49">
              <w:rPr>
                <w:sz w:val="20"/>
              </w:rPr>
              <w:t xml:space="preserve">r </w:t>
            </w:r>
            <w:r>
              <w:rPr>
                <w:sz w:val="20"/>
              </w:rPr>
              <w:t xml:space="preserve"> beklentileri</w:t>
            </w:r>
            <w:proofErr w:type="gramEnd"/>
            <w:r>
              <w:rPr>
                <w:sz w:val="20"/>
              </w:rPr>
              <w:t>,</w:t>
            </w:r>
          </w:p>
          <w:p w:rsidR="00E76D1D" w:rsidRDefault="00712C49" w:rsidP="004D43EC">
            <w:pPr>
              <w:pStyle w:val="TableParagraph"/>
              <w:numPr>
                <w:ilvl w:val="0"/>
                <w:numId w:val="34"/>
              </w:numPr>
              <w:tabs>
                <w:tab w:val="left" w:pos="293"/>
              </w:tabs>
              <w:spacing w:line="235" w:lineRule="exact"/>
              <w:rPr>
                <w:sz w:val="20"/>
              </w:rPr>
            </w:pPr>
            <w:r>
              <w:rPr>
                <w:sz w:val="20"/>
              </w:rPr>
              <w:t>Ailelerin ve</w:t>
            </w:r>
            <w:r w:rsidR="00E76D1D">
              <w:rPr>
                <w:sz w:val="20"/>
              </w:rPr>
              <w:t xml:space="preserve"> öğrencilerin bilinçlenmeleri,</w:t>
            </w:r>
          </w:p>
          <w:p w:rsidR="00E76D1D" w:rsidRDefault="00E76D1D" w:rsidP="004D43EC">
            <w:pPr>
              <w:pStyle w:val="TableParagraph"/>
              <w:numPr>
                <w:ilvl w:val="0"/>
                <w:numId w:val="34"/>
              </w:numPr>
              <w:tabs>
                <w:tab w:val="left" w:pos="293"/>
              </w:tabs>
              <w:spacing w:line="232" w:lineRule="auto"/>
              <w:ind w:right="146"/>
              <w:rPr>
                <w:sz w:val="20"/>
              </w:rPr>
            </w:pPr>
            <w:r>
              <w:rPr>
                <w:sz w:val="20"/>
              </w:rPr>
              <w:t xml:space="preserve">Aile yapısındaki değişmeler (geniş aileden çekirdek aileye geçiş, erken yaşta </w:t>
            </w:r>
            <w:r w:rsidR="00712C49">
              <w:rPr>
                <w:sz w:val="20"/>
              </w:rPr>
              <w:t>evlenmesi</w:t>
            </w:r>
            <w:r>
              <w:rPr>
                <w:sz w:val="20"/>
              </w:rPr>
              <w:t>.),</w:t>
            </w:r>
          </w:p>
          <w:p w:rsidR="00E76D1D" w:rsidRDefault="00E76D1D" w:rsidP="004D43EC">
            <w:pPr>
              <w:pStyle w:val="TableParagraph"/>
              <w:numPr>
                <w:ilvl w:val="0"/>
                <w:numId w:val="34"/>
              </w:numPr>
              <w:tabs>
                <w:tab w:val="left" w:pos="293"/>
              </w:tabs>
              <w:spacing w:line="227" w:lineRule="exact"/>
              <w:rPr>
                <w:sz w:val="20"/>
              </w:rPr>
            </w:pPr>
            <w:r>
              <w:rPr>
                <w:sz w:val="20"/>
              </w:rPr>
              <w:t>Nüfus artışı,</w:t>
            </w:r>
          </w:p>
          <w:p w:rsidR="00E76D1D" w:rsidRDefault="00E76D1D" w:rsidP="004D43EC">
            <w:pPr>
              <w:pStyle w:val="TableParagraph"/>
              <w:numPr>
                <w:ilvl w:val="0"/>
                <w:numId w:val="34"/>
              </w:numPr>
              <w:tabs>
                <w:tab w:val="left" w:pos="293"/>
              </w:tabs>
              <w:spacing w:line="234" w:lineRule="exact"/>
              <w:rPr>
                <w:sz w:val="20"/>
              </w:rPr>
            </w:pPr>
            <w:r>
              <w:rPr>
                <w:sz w:val="20"/>
              </w:rPr>
              <w:t>Göç,</w:t>
            </w:r>
          </w:p>
          <w:p w:rsidR="00E76D1D" w:rsidRDefault="00E76D1D" w:rsidP="004D43EC">
            <w:pPr>
              <w:pStyle w:val="TableParagraph"/>
              <w:numPr>
                <w:ilvl w:val="0"/>
                <w:numId w:val="34"/>
              </w:numPr>
              <w:tabs>
                <w:tab w:val="left" w:pos="293"/>
              </w:tabs>
              <w:spacing w:line="234" w:lineRule="exact"/>
              <w:rPr>
                <w:sz w:val="20"/>
              </w:rPr>
            </w:pPr>
            <w:r>
              <w:rPr>
                <w:sz w:val="20"/>
              </w:rPr>
              <w:t>Nüfusun yaş gruplarına göre dağılımı,</w:t>
            </w:r>
          </w:p>
          <w:p w:rsidR="00E76D1D" w:rsidRDefault="00E76D1D" w:rsidP="004D43EC">
            <w:pPr>
              <w:pStyle w:val="TableParagraph"/>
              <w:numPr>
                <w:ilvl w:val="0"/>
                <w:numId w:val="34"/>
              </w:numPr>
              <w:tabs>
                <w:tab w:val="left" w:pos="293"/>
              </w:tabs>
              <w:spacing w:line="248" w:lineRule="exact"/>
              <w:rPr>
                <w:sz w:val="20"/>
              </w:rPr>
            </w:pPr>
            <w:r>
              <w:rPr>
                <w:sz w:val="20"/>
              </w:rPr>
              <w:t>Hayat beklentilerindeki değişimler (Hızlı para kazanma</w:t>
            </w:r>
          </w:p>
          <w:p w:rsidR="00E76D1D" w:rsidRDefault="00712C49" w:rsidP="004D43EC">
            <w:pPr>
              <w:pStyle w:val="TableParagraph"/>
              <w:spacing w:line="237" w:lineRule="auto"/>
              <w:ind w:left="292" w:right="764"/>
              <w:rPr>
                <w:sz w:val="20"/>
              </w:rPr>
            </w:pPr>
            <w:proofErr w:type="gramStart"/>
            <w:r>
              <w:rPr>
                <w:sz w:val="20"/>
              </w:rPr>
              <w:t>hırsı</w:t>
            </w:r>
            <w:proofErr w:type="gramEnd"/>
            <w:r>
              <w:rPr>
                <w:sz w:val="20"/>
              </w:rPr>
              <w:t>, lüks</w:t>
            </w:r>
            <w:r w:rsidR="00E76D1D">
              <w:rPr>
                <w:sz w:val="20"/>
              </w:rPr>
              <w:t xml:space="preserve"> yaşama düşkünlük,</w:t>
            </w:r>
            <w:r>
              <w:rPr>
                <w:sz w:val="20"/>
              </w:rPr>
              <w:t xml:space="preserve"> kırsal alan </w:t>
            </w:r>
            <w:r w:rsidR="00E76D1D">
              <w:rPr>
                <w:sz w:val="20"/>
              </w:rPr>
              <w:t xml:space="preserve">da kentsel </w:t>
            </w:r>
            <w:r w:rsidR="0093463C">
              <w:rPr>
                <w:sz w:val="20"/>
              </w:rPr>
              <w:t>y</w:t>
            </w:r>
            <w:r w:rsidR="00E76D1D">
              <w:rPr>
                <w:sz w:val="20"/>
              </w:rPr>
              <w:t>aşam),</w:t>
            </w:r>
          </w:p>
          <w:p w:rsidR="00E76D1D" w:rsidRDefault="00E76D1D" w:rsidP="004D43EC">
            <w:pPr>
              <w:pStyle w:val="TableParagraph"/>
              <w:numPr>
                <w:ilvl w:val="0"/>
                <w:numId w:val="34"/>
              </w:numPr>
              <w:tabs>
                <w:tab w:val="left" w:pos="293"/>
              </w:tabs>
              <w:spacing w:line="227" w:lineRule="exact"/>
              <w:rPr>
                <w:sz w:val="20"/>
              </w:rPr>
            </w:pPr>
            <w:r>
              <w:rPr>
                <w:sz w:val="20"/>
              </w:rPr>
              <w:t>Beslenme alışkanlıkları,</w:t>
            </w:r>
          </w:p>
          <w:p w:rsidR="00E76D1D" w:rsidRDefault="0093463C" w:rsidP="004D43EC">
            <w:pPr>
              <w:pStyle w:val="TableParagraph"/>
              <w:numPr>
                <w:ilvl w:val="0"/>
                <w:numId w:val="34"/>
              </w:numPr>
              <w:tabs>
                <w:tab w:val="left" w:pos="293"/>
              </w:tabs>
              <w:spacing w:line="251" w:lineRule="exact"/>
              <w:rPr>
                <w:sz w:val="20"/>
              </w:rPr>
            </w:pPr>
            <w:r>
              <w:rPr>
                <w:sz w:val="20"/>
              </w:rPr>
              <w:t>Değerler, mesleki</w:t>
            </w:r>
            <w:r w:rsidR="00E76D1D">
              <w:rPr>
                <w:sz w:val="20"/>
              </w:rPr>
              <w:t xml:space="preserve"> etik kuralları vb.</w:t>
            </w:r>
          </w:p>
        </w:tc>
        <w:tc>
          <w:tcPr>
            <w:tcW w:w="4254" w:type="dxa"/>
          </w:tcPr>
          <w:p w:rsidR="00E76D1D" w:rsidRDefault="00E76D1D" w:rsidP="004D43EC">
            <w:pPr>
              <w:pStyle w:val="TableParagraph"/>
              <w:spacing w:before="1"/>
              <w:rPr>
                <w:sz w:val="18"/>
              </w:rPr>
            </w:pPr>
          </w:p>
          <w:p w:rsidR="00E76D1D" w:rsidRDefault="00E76D1D" w:rsidP="004D43EC">
            <w:pPr>
              <w:pStyle w:val="TableParagraph"/>
              <w:numPr>
                <w:ilvl w:val="0"/>
                <w:numId w:val="33"/>
              </w:numPr>
              <w:tabs>
                <w:tab w:val="left" w:pos="352"/>
                <w:tab w:val="left" w:pos="353"/>
              </w:tabs>
              <w:spacing w:before="1" w:line="235" w:lineRule="auto"/>
              <w:ind w:right="557"/>
              <w:rPr>
                <w:sz w:val="20"/>
              </w:rPr>
            </w:pPr>
            <w:r>
              <w:rPr>
                <w:sz w:val="20"/>
              </w:rPr>
              <w:t>Okul/kurumun teknoloji kullanım</w:t>
            </w:r>
            <w:r w:rsidR="0093463C">
              <w:rPr>
                <w:sz w:val="20"/>
              </w:rPr>
              <w:t xml:space="preserve"> </w:t>
            </w:r>
            <w:r>
              <w:rPr>
                <w:sz w:val="20"/>
              </w:rPr>
              <w:t>durumu</w:t>
            </w:r>
          </w:p>
          <w:p w:rsidR="00E76D1D" w:rsidRDefault="00E76D1D" w:rsidP="004D43EC">
            <w:pPr>
              <w:pStyle w:val="TableParagraph"/>
              <w:numPr>
                <w:ilvl w:val="0"/>
                <w:numId w:val="33"/>
              </w:numPr>
              <w:tabs>
                <w:tab w:val="left" w:pos="352"/>
                <w:tab w:val="left" w:pos="353"/>
              </w:tabs>
              <w:spacing w:line="225" w:lineRule="exact"/>
              <w:ind w:hanging="361"/>
              <w:rPr>
                <w:sz w:val="20"/>
              </w:rPr>
            </w:pPr>
            <w:proofErr w:type="gramStart"/>
            <w:r>
              <w:rPr>
                <w:sz w:val="20"/>
              </w:rPr>
              <w:t>e</w:t>
            </w:r>
            <w:proofErr w:type="gramEnd"/>
            <w:r>
              <w:rPr>
                <w:sz w:val="20"/>
              </w:rPr>
              <w:t>-Devlet uygulamaları,</w:t>
            </w:r>
          </w:p>
          <w:p w:rsidR="00E76D1D" w:rsidRDefault="00E76D1D" w:rsidP="004D43EC">
            <w:pPr>
              <w:pStyle w:val="TableParagraph"/>
              <w:numPr>
                <w:ilvl w:val="0"/>
                <w:numId w:val="33"/>
              </w:numPr>
              <w:tabs>
                <w:tab w:val="left" w:pos="352"/>
                <w:tab w:val="left" w:pos="353"/>
              </w:tabs>
              <w:spacing w:line="235" w:lineRule="auto"/>
              <w:ind w:right="271"/>
              <w:rPr>
                <w:sz w:val="20"/>
              </w:rPr>
            </w:pPr>
            <w:r>
              <w:rPr>
                <w:sz w:val="20"/>
              </w:rPr>
              <w:t>Dijital Platformlar üzerinden uzaktan eğitim imkânları,</w:t>
            </w:r>
          </w:p>
          <w:p w:rsidR="00E76D1D" w:rsidRDefault="00E76D1D" w:rsidP="004D43EC">
            <w:pPr>
              <w:pStyle w:val="TableParagraph"/>
              <w:numPr>
                <w:ilvl w:val="0"/>
                <w:numId w:val="33"/>
              </w:numPr>
              <w:tabs>
                <w:tab w:val="left" w:pos="352"/>
                <w:tab w:val="left" w:pos="353"/>
              </w:tabs>
              <w:spacing w:line="232" w:lineRule="exact"/>
              <w:ind w:right="861"/>
              <w:rPr>
                <w:sz w:val="20"/>
              </w:rPr>
            </w:pPr>
            <w:r>
              <w:rPr>
                <w:sz w:val="20"/>
              </w:rPr>
              <w:t>Okul/kurumun sahip olmadığı teknolojik araçlar</w:t>
            </w:r>
          </w:p>
          <w:p w:rsidR="00E76D1D" w:rsidRDefault="00E76D1D" w:rsidP="004D43EC">
            <w:pPr>
              <w:pStyle w:val="TableParagraph"/>
              <w:numPr>
                <w:ilvl w:val="0"/>
                <w:numId w:val="33"/>
              </w:numPr>
              <w:tabs>
                <w:tab w:val="left" w:pos="352"/>
                <w:tab w:val="left" w:pos="353"/>
              </w:tabs>
              <w:spacing w:line="236" w:lineRule="exact"/>
              <w:ind w:right="405"/>
              <w:rPr>
                <w:sz w:val="20"/>
              </w:rPr>
            </w:pPr>
            <w:r>
              <w:rPr>
                <w:sz w:val="20"/>
              </w:rPr>
              <w:t>Personelin ve öğrencilerin teknoloji kullanım kapasiteleri,</w:t>
            </w:r>
          </w:p>
          <w:p w:rsidR="00E76D1D" w:rsidRDefault="00E76D1D" w:rsidP="004D43EC">
            <w:pPr>
              <w:pStyle w:val="TableParagraph"/>
              <w:numPr>
                <w:ilvl w:val="0"/>
                <w:numId w:val="33"/>
              </w:numPr>
              <w:tabs>
                <w:tab w:val="left" w:pos="352"/>
                <w:tab w:val="left" w:pos="353"/>
              </w:tabs>
              <w:spacing w:line="233" w:lineRule="exact"/>
              <w:ind w:hanging="361"/>
              <w:rPr>
                <w:sz w:val="20"/>
              </w:rPr>
            </w:pPr>
            <w:r>
              <w:rPr>
                <w:sz w:val="20"/>
              </w:rPr>
              <w:t>Personelin ve öğrencilerin sahip</w:t>
            </w:r>
          </w:p>
          <w:p w:rsidR="00E76D1D" w:rsidRDefault="00E76D1D" w:rsidP="004D43EC">
            <w:pPr>
              <w:pStyle w:val="TableParagraph"/>
              <w:spacing w:line="219" w:lineRule="exact"/>
              <w:ind w:left="352"/>
              <w:rPr>
                <w:sz w:val="20"/>
              </w:rPr>
            </w:pPr>
            <w:r>
              <w:rPr>
                <w:sz w:val="20"/>
              </w:rPr>
              <w:t>Olduğu teknolojik araçlar,</w:t>
            </w:r>
          </w:p>
          <w:p w:rsidR="00E76D1D" w:rsidRDefault="00E76D1D" w:rsidP="004D43EC">
            <w:pPr>
              <w:pStyle w:val="TableParagraph"/>
              <w:numPr>
                <w:ilvl w:val="0"/>
                <w:numId w:val="33"/>
              </w:numPr>
              <w:tabs>
                <w:tab w:val="left" w:pos="352"/>
                <w:tab w:val="left" w:pos="353"/>
              </w:tabs>
              <w:spacing w:line="238" w:lineRule="exact"/>
              <w:ind w:hanging="361"/>
              <w:rPr>
                <w:sz w:val="20"/>
              </w:rPr>
            </w:pPr>
            <w:r>
              <w:rPr>
                <w:sz w:val="20"/>
              </w:rPr>
              <w:t>Teknoloji alanındaki gelişmeler</w:t>
            </w:r>
          </w:p>
          <w:p w:rsidR="00E76D1D" w:rsidRDefault="00E76D1D" w:rsidP="004D43EC">
            <w:pPr>
              <w:pStyle w:val="TableParagraph"/>
              <w:numPr>
                <w:ilvl w:val="0"/>
                <w:numId w:val="33"/>
              </w:numPr>
              <w:tabs>
                <w:tab w:val="left" w:pos="352"/>
                <w:tab w:val="left" w:pos="353"/>
              </w:tabs>
              <w:spacing w:line="251" w:lineRule="exact"/>
              <w:ind w:hanging="361"/>
              <w:rPr>
                <w:sz w:val="20"/>
              </w:rPr>
            </w:pPr>
            <w:r>
              <w:rPr>
                <w:sz w:val="20"/>
              </w:rPr>
              <w:t>Teknolojinin eğitimde kullanımı</w:t>
            </w:r>
          </w:p>
        </w:tc>
      </w:tr>
      <w:tr w:rsidR="00E76D1D" w:rsidTr="004D43EC">
        <w:trPr>
          <w:trHeight w:val="682"/>
        </w:trPr>
        <w:tc>
          <w:tcPr>
            <w:tcW w:w="9214" w:type="dxa"/>
            <w:gridSpan w:val="2"/>
            <w:shd w:val="clear" w:color="auto" w:fill="E2EFD9"/>
          </w:tcPr>
          <w:p w:rsidR="00E76D1D" w:rsidRDefault="00E76D1D" w:rsidP="004D43EC">
            <w:pPr>
              <w:pStyle w:val="TableParagraph"/>
              <w:spacing w:line="234" w:lineRule="exact"/>
              <w:ind w:left="107"/>
              <w:rPr>
                <w:sz w:val="20"/>
              </w:rPr>
            </w:pPr>
            <w:r>
              <w:rPr>
                <w:sz w:val="20"/>
              </w:rPr>
              <w:t>Çevresel Etkenler</w:t>
            </w:r>
          </w:p>
        </w:tc>
      </w:tr>
      <w:tr w:rsidR="00E76D1D" w:rsidTr="004D43EC">
        <w:trPr>
          <w:trHeight w:val="1948"/>
        </w:trPr>
        <w:tc>
          <w:tcPr>
            <w:tcW w:w="9214" w:type="dxa"/>
            <w:gridSpan w:val="2"/>
          </w:tcPr>
          <w:p w:rsidR="00E76D1D" w:rsidRDefault="00E76D1D" w:rsidP="004D43EC">
            <w:pPr>
              <w:pStyle w:val="TableParagraph"/>
              <w:spacing w:before="9"/>
              <w:rPr>
                <w:sz w:val="17"/>
              </w:rPr>
            </w:pPr>
          </w:p>
          <w:p w:rsidR="00E76D1D" w:rsidRDefault="00E76D1D" w:rsidP="004D43EC">
            <w:pPr>
              <w:pStyle w:val="TableParagraph"/>
              <w:numPr>
                <w:ilvl w:val="0"/>
                <w:numId w:val="32"/>
              </w:numPr>
              <w:tabs>
                <w:tab w:val="left" w:pos="293"/>
              </w:tabs>
              <w:spacing w:line="251" w:lineRule="exact"/>
              <w:rPr>
                <w:sz w:val="20"/>
              </w:rPr>
            </w:pPr>
            <w:r>
              <w:rPr>
                <w:sz w:val="20"/>
              </w:rPr>
              <w:t>Hava ve su kirlenmesi,</w:t>
            </w:r>
          </w:p>
          <w:p w:rsidR="00E76D1D" w:rsidRDefault="00E76D1D" w:rsidP="004D43EC">
            <w:pPr>
              <w:pStyle w:val="TableParagraph"/>
              <w:numPr>
                <w:ilvl w:val="0"/>
                <w:numId w:val="32"/>
              </w:numPr>
              <w:tabs>
                <w:tab w:val="left" w:pos="293"/>
              </w:tabs>
              <w:spacing w:line="235" w:lineRule="exact"/>
              <w:rPr>
                <w:sz w:val="20"/>
              </w:rPr>
            </w:pPr>
            <w:r>
              <w:rPr>
                <w:sz w:val="20"/>
              </w:rPr>
              <w:t>Toprak yapısı,</w:t>
            </w:r>
          </w:p>
          <w:p w:rsidR="00E76D1D" w:rsidRDefault="00E76D1D" w:rsidP="004D43EC">
            <w:pPr>
              <w:pStyle w:val="TableParagraph"/>
              <w:numPr>
                <w:ilvl w:val="0"/>
                <w:numId w:val="32"/>
              </w:numPr>
              <w:tabs>
                <w:tab w:val="left" w:pos="293"/>
              </w:tabs>
              <w:spacing w:line="234" w:lineRule="exact"/>
              <w:rPr>
                <w:sz w:val="20"/>
              </w:rPr>
            </w:pPr>
            <w:r>
              <w:rPr>
                <w:sz w:val="20"/>
              </w:rPr>
              <w:t>Bitki örtüsü,</w:t>
            </w:r>
          </w:p>
          <w:p w:rsidR="00E76D1D" w:rsidRDefault="00E76D1D" w:rsidP="004D43EC">
            <w:pPr>
              <w:pStyle w:val="TableParagraph"/>
              <w:numPr>
                <w:ilvl w:val="0"/>
                <w:numId w:val="32"/>
              </w:numPr>
              <w:tabs>
                <w:tab w:val="left" w:pos="293"/>
              </w:tabs>
              <w:spacing w:line="234" w:lineRule="exact"/>
              <w:rPr>
                <w:sz w:val="20"/>
              </w:rPr>
            </w:pPr>
            <w:r>
              <w:rPr>
                <w:sz w:val="20"/>
              </w:rPr>
              <w:t>Doğal kaynakların korunması için yapılan çalışmalar,</w:t>
            </w:r>
          </w:p>
          <w:p w:rsidR="00E76D1D" w:rsidRDefault="00E76D1D" w:rsidP="004D43EC">
            <w:pPr>
              <w:pStyle w:val="TableParagraph"/>
              <w:numPr>
                <w:ilvl w:val="0"/>
                <w:numId w:val="32"/>
              </w:numPr>
              <w:tabs>
                <w:tab w:val="left" w:pos="293"/>
              </w:tabs>
              <w:spacing w:line="235" w:lineRule="exact"/>
              <w:rPr>
                <w:sz w:val="20"/>
              </w:rPr>
            </w:pPr>
            <w:r>
              <w:rPr>
                <w:sz w:val="20"/>
              </w:rPr>
              <w:t>Çevrede yoğunluk gösteren hastalıklar,</w:t>
            </w:r>
          </w:p>
          <w:p w:rsidR="00E76D1D" w:rsidRDefault="00E76D1D" w:rsidP="004D43EC">
            <w:pPr>
              <w:pStyle w:val="TableParagraph"/>
              <w:numPr>
                <w:ilvl w:val="0"/>
                <w:numId w:val="32"/>
              </w:numPr>
              <w:tabs>
                <w:tab w:val="left" w:pos="293"/>
              </w:tabs>
              <w:spacing w:line="251" w:lineRule="exact"/>
              <w:rPr>
                <w:sz w:val="20"/>
              </w:rPr>
            </w:pPr>
            <w:r>
              <w:rPr>
                <w:sz w:val="20"/>
              </w:rPr>
              <w:t>Doğal afetler (</w:t>
            </w:r>
            <w:r w:rsidR="0093463C">
              <w:rPr>
                <w:sz w:val="20"/>
              </w:rPr>
              <w:t>deprem kuşağında</w:t>
            </w:r>
            <w:r>
              <w:rPr>
                <w:sz w:val="20"/>
              </w:rPr>
              <w:t xml:space="preserve"> bulunma,Covid19,kene </w:t>
            </w:r>
            <w:r w:rsidR="0093463C">
              <w:rPr>
                <w:sz w:val="20"/>
              </w:rPr>
              <w:t>vakaları</w:t>
            </w:r>
            <w:r>
              <w:rPr>
                <w:sz w:val="20"/>
              </w:rPr>
              <w:t>.)</w:t>
            </w:r>
          </w:p>
        </w:tc>
      </w:tr>
    </w:tbl>
    <w:p w:rsidR="00DC1E0D" w:rsidRPr="00E76D1D" w:rsidRDefault="00DC1E0D" w:rsidP="00E76D1D">
      <w:pPr>
        <w:spacing w:before="100"/>
        <w:rPr>
          <w:rFonts w:ascii="Times New Roman" w:hAnsi="Times New Roman" w:cs="Times New Roman"/>
          <w:sz w:val="20"/>
          <w:szCs w:val="20"/>
        </w:rPr>
      </w:pPr>
    </w:p>
    <w:p w:rsidR="00DC1E0D" w:rsidRDefault="00DC1E0D" w:rsidP="00DC1E0D">
      <w:pPr>
        <w:tabs>
          <w:tab w:val="left" w:pos="2066"/>
        </w:tabs>
        <w:rPr>
          <w:rFonts w:ascii="Times New Roman" w:hAnsi="Times New Roman" w:cs="Times New Roman"/>
        </w:rPr>
      </w:pPr>
    </w:p>
    <w:p w:rsidR="00DC1E0D" w:rsidRDefault="00DC1E0D" w:rsidP="00DC1E0D">
      <w:pPr>
        <w:tabs>
          <w:tab w:val="left" w:pos="2066"/>
        </w:tabs>
        <w:rPr>
          <w:rFonts w:ascii="Times New Roman" w:hAnsi="Times New Roman" w:cs="Times New Roman"/>
        </w:rPr>
      </w:pPr>
    </w:p>
    <w:p w:rsidR="00DC1E0D" w:rsidRDefault="00DC1E0D" w:rsidP="00DC1E0D">
      <w:pPr>
        <w:tabs>
          <w:tab w:val="left" w:pos="2066"/>
        </w:tabs>
        <w:rPr>
          <w:rFonts w:ascii="Times New Roman" w:hAnsi="Times New Roman" w:cs="Times New Roman"/>
        </w:rPr>
      </w:pPr>
    </w:p>
    <w:p w:rsidR="00DC1E0D" w:rsidRDefault="00DC1E0D" w:rsidP="00DC1E0D">
      <w:pPr>
        <w:tabs>
          <w:tab w:val="left" w:pos="2066"/>
        </w:tabs>
        <w:rPr>
          <w:rFonts w:ascii="Times New Roman" w:hAnsi="Times New Roman" w:cs="Times New Roman"/>
        </w:rPr>
      </w:pPr>
    </w:p>
    <w:p w:rsidR="00DC1E0D" w:rsidRDefault="00DC1E0D" w:rsidP="00DC1E0D">
      <w:pPr>
        <w:tabs>
          <w:tab w:val="left" w:pos="2066"/>
        </w:tabs>
        <w:rPr>
          <w:rFonts w:ascii="Times New Roman" w:hAnsi="Times New Roman" w:cs="Times New Roman"/>
        </w:rPr>
      </w:pPr>
    </w:p>
    <w:p w:rsidR="00A35D4A" w:rsidRDefault="00A35D4A"/>
    <w:p w:rsidR="007A6A76" w:rsidRPr="007A6A76" w:rsidRDefault="007A6A76" w:rsidP="007A6A76">
      <w:pPr>
        <w:spacing w:line="276" w:lineRule="auto"/>
        <w:rPr>
          <w:rFonts w:ascii="Times New Roman" w:hAnsi="Times New Roman" w:cs="Times New Roman"/>
          <w:b/>
          <w:bCs/>
          <w:sz w:val="24"/>
          <w:szCs w:val="24"/>
        </w:rPr>
      </w:pPr>
    </w:p>
    <w:p w:rsidR="005714FC" w:rsidRDefault="005714FC" w:rsidP="00853363">
      <w:pPr>
        <w:pStyle w:val="GvdeMetni"/>
        <w:spacing w:before="99" w:line="276" w:lineRule="auto"/>
        <w:ind w:left="199" w:firstLine="510"/>
        <w:jc w:val="both"/>
        <w:rPr>
          <w:rFonts w:ascii="Times New Roman" w:hAnsi="Times New Roman" w:cs="Times New Roman"/>
          <w:sz w:val="18"/>
          <w:szCs w:val="18"/>
        </w:rPr>
      </w:pPr>
      <w:r>
        <w:rPr>
          <w:noProof/>
          <w:lang w:eastAsia="tr-TR"/>
        </w:rPr>
        <w:lastRenderedPageBreak/>
        <mc:AlternateContent>
          <mc:Choice Requires="wps">
            <w:drawing>
              <wp:anchor distT="0" distB="0" distL="114300" distR="114300" simplePos="0" relativeHeight="484024320" behindDoc="0" locked="0" layoutInCell="1" allowOverlap="1" wp14:anchorId="430495D4" wp14:editId="21F4C5C7">
                <wp:simplePos x="0" y="0"/>
                <wp:positionH relativeFrom="column">
                  <wp:posOffset>0</wp:posOffset>
                </wp:positionH>
                <wp:positionV relativeFrom="paragraph">
                  <wp:posOffset>-33020</wp:posOffset>
                </wp:positionV>
                <wp:extent cx="3641725" cy="337820"/>
                <wp:effectExtent l="34290" t="33655" r="38735" b="38100"/>
                <wp:wrapNone/>
                <wp:docPr id="106497" name="Dikdörtgen 1064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41725" cy="337820"/>
                        </a:xfrm>
                        <a:prstGeom prst="rect">
                          <a:avLst/>
                        </a:prstGeom>
                        <a:solidFill>
                          <a:schemeClr val="lt1">
                            <a:lumMod val="100000"/>
                            <a:lumOff val="0"/>
                          </a:schemeClr>
                        </a:solidFill>
                        <a:ln w="63500" cmpd="thickThin">
                          <a:solidFill>
                            <a:schemeClr val="accent2">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6F4308" w:rsidRPr="00CA69EF" w:rsidRDefault="006F4308" w:rsidP="005714FC">
                            <w:pPr>
                              <w:rPr>
                                <w:b/>
                                <w:color w:val="000000" w:themeColor="text1"/>
                              </w:rPr>
                            </w:pPr>
                            <w:r>
                              <w:rPr>
                                <w:b/>
                                <w:color w:val="000000" w:themeColor="text1"/>
                              </w:rPr>
                              <w:t xml:space="preserve">2.9. </w:t>
                            </w:r>
                            <w:r w:rsidRPr="004D0D4E">
                              <w:rPr>
                                <w:b/>
                              </w:rPr>
                              <w:t>GZFT (Güçlü, Zayıf, Fırsat, Tehdit) Analizi</w:t>
                            </w:r>
                            <w:r>
                              <w:rPr>
                                <w:b/>
                                <w:u w:val="single"/>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0495D4" id="Dikdörtgen 106497" o:spid="_x0000_s1081" style="position:absolute;left:0;text-align:left;margin-left:0;margin-top:-2.6pt;width:286.75pt;height:26.6pt;z-index:48402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" fillcolor="white [3201]" strokecolor="#c0504d [3205]" strokeweight="5pt">
                <v:stroke linestyle="thickThin"/>
                <v:shadow color="#868686"/>
                <v:textbox>
                  <w:txbxContent>
                    <w:p w:rsidR="006F4308" w:rsidRPr="00CA69EF" w:rsidRDefault="006F4308" w:rsidP="005714FC">
                      <w:pPr>
                        <w:rPr>
                          <w:b/>
                          <w:color w:val="000000" w:themeColor="text1"/>
                        </w:rPr>
                      </w:pPr>
                      <w:r>
                        <w:rPr>
                          <w:b/>
                          <w:color w:val="000000" w:themeColor="text1"/>
                        </w:rPr>
                        <w:t xml:space="preserve">2.9. </w:t>
                      </w:r>
                      <w:r w:rsidRPr="004D0D4E">
                        <w:rPr>
                          <w:b/>
                        </w:rPr>
                        <w:t>GZFT (Güçlü, Zayıf, Fırsat, Tehdit) Analizi</w:t>
                      </w:r>
                      <w:r>
                        <w:rPr>
                          <w:b/>
                          <w:u w:val="single"/>
                        </w:rPr>
                        <w:t xml:space="preserve"> </w:t>
                      </w:r>
                    </w:p>
                  </w:txbxContent>
                </v:textbox>
              </v:rect>
            </w:pict>
          </mc:Fallback>
        </mc:AlternateContent>
      </w:r>
    </w:p>
    <w:p w:rsidR="005714FC" w:rsidRDefault="005714FC" w:rsidP="00853363">
      <w:pPr>
        <w:pStyle w:val="GvdeMetni"/>
        <w:spacing w:before="99" w:line="276" w:lineRule="auto"/>
        <w:ind w:left="199" w:firstLine="510"/>
        <w:jc w:val="both"/>
        <w:rPr>
          <w:rFonts w:ascii="Times New Roman" w:hAnsi="Times New Roman" w:cs="Times New Roman"/>
          <w:sz w:val="18"/>
          <w:szCs w:val="18"/>
        </w:rPr>
      </w:pPr>
    </w:p>
    <w:p w:rsidR="005714FC" w:rsidRDefault="005714FC" w:rsidP="00853363">
      <w:pPr>
        <w:pStyle w:val="GvdeMetni"/>
        <w:spacing w:before="99" w:line="276" w:lineRule="auto"/>
        <w:ind w:left="199" w:firstLine="510"/>
        <w:jc w:val="both"/>
        <w:rPr>
          <w:rFonts w:ascii="Times New Roman" w:hAnsi="Times New Roman" w:cs="Times New Roman"/>
          <w:sz w:val="18"/>
          <w:szCs w:val="18"/>
        </w:rPr>
      </w:pPr>
    </w:p>
    <w:p w:rsidR="00853363" w:rsidRPr="004D0D4E" w:rsidRDefault="00853363" w:rsidP="00853363">
      <w:pPr>
        <w:pStyle w:val="GvdeMetni"/>
        <w:spacing w:before="99" w:line="276" w:lineRule="auto"/>
        <w:ind w:left="199" w:firstLine="510"/>
        <w:jc w:val="both"/>
        <w:rPr>
          <w:rFonts w:ascii="Times New Roman" w:hAnsi="Times New Roman" w:cs="Times New Roman"/>
          <w:sz w:val="18"/>
          <w:szCs w:val="18"/>
        </w:rPr>
      </w:pPr>
      <w:r w:rsidRPr="004D0D4E">
        <w:rPr>
          <w:rFonts w:ascii="Times New Roman" w:hAnsi="Times New Roman" w:cs="Times New Roman"/>
          <w:sz w:val="18"/>
          <w:szCs w:val="18"/>
        </w:rPr>
        <w:t xml:space="preserve">Okulumuzun temel istatistiklerinde verilen okul künyesi, çalışan bilgileri, bina bilgileri, teknolojik kaynak bilgileri ve gelir gider bilgileri ile paydaş </w:t>
      </w:r>
      <w:r w:rsidR="0093463C" w:rsidRPr="004D0D4E">
        <w:rPr>
          <w:rFonts w:ascii="Times New Roman" w:hAnsi="Times New Roman" w:cs="Times New Roman"/>
          <w:sz w:val="18"/>
          <w:szCs w:val="18"/>
        </w:rPr>
        <w:t>anketleri sonucunda ortaya çıkan</w:t>
      </w:r>
      <w:r w:rsidRPr="004D0D4E">
        <w:rPr>
          <w:rFonts w:ascii="Times New Roman" w:hAnsi="Times New Roman" w:cs="Times New Roman"/>
          <w:sz w:val="18"/>
          <w:szCs w:val="18"/>
        </w:rPr>
        <w:t xml:space="preserve"> sorun ve gelişime açık alanlar iç ve dış faktör olarak değerlendirilerek GZFT tablosunda belirtilmiştir. Dolayısıyla olguyu belirten istatistikler ile algıyı ölçen anketlerden çıkan sonuçlar tek bir analizde birleştirilmiştir.</w:t>
      </w:r>
    </w:p>
    <w:p w:rsidR="00281D62" w:rsidRDefault="00853363" w:rsidP="00AA0D8C">
      <w:pPr>
        <w:pStyle w:val="GvdeMetni"/>
        <w:spacing w:line="276" w:lineRule="auto"/>
        <w:ind w:left="199" w:firstLine="510"/>
        <w:jc w:val="both"/>
        <w:rPr>
          <w:rFonts w:ascii="Times New Roman" w:hAnsi="Times New Roman" w:cs="Times New Roman"/>
          <w:sz w:val="18"/>
          <w:szCs w:val="18"/>
        </w:rPr>
      </w:pPr>
      <w:r w:rsidRPr="004D0D4E">
        <w:rPr>
          <w:rFonts w:ascii="Times New Roman" w:hAnsi="Times New Roman" w:cs="Times New Roman"/>
          <w:sz w:val="18"/>
          <w:szCs w:val="18"/>
        </w:rPr>
        <w:t xml:space="preserve">Kurumun güçlü ve zayıf yönleri donanım, malzeme, çalışan, iş yapma becerisi, kurumsal iletişim gibi çok çeşitli alanlarda kendisinden kaynaklı olan güçlülükleri ve zayıflıkları ifade etmektedir ve ayrımda </w:t>
      </w:r>
      <w:r w:rsidR="0093463C" w:rsidRPr="004D0D4E">
        <w:rPr>
          <w:rFonts w:ascii="Times New Roman" w:hAnsi="Times New Roman" w:cs="Times New Roman"/>
          <w:sz w:val="18"/>
          <w:szCs w:val="18"/>
        </w:rPr>
        <w:t>temel olarak</w:t>
      </w:r>
      <w:r w:rsidRPr="004D0D4E">
        <w:rPr>
          <w:rFonts w:ascii="Times New Roman" w:hAnsi="Times New Roman" w:cs="Times New Roman"/>
          <w:sz w:val="18"/>
          <w:szCs w:val="18"/>
        </w:rPr>
        <w:t xml:space="preserve"> okul müdürü/müdürlüğü kapsamından bakılarak iç </w:t>
      </w:r>
      <w:r w:rsidR="0093463C" w:rsidRPr="004D0D4E">
        <w:rPr>
          <w:rFonts w:ascii="Times New Roman" w:hAnsi="Times New Roman" w:cs="Times New Roman"/>
          <w:sz w:val="18"/>
          <w:szCs w:val="18"/>
        </w:rPr>
        <w:t>faktör ve</w:t>
      </w:r>
      <w:r w:rsidR="00AA0D8C">
        <w:rPr>
          <w:rFonts w:ascii="Times New Roman" w:hAnsi="Times New Roman" w:cs="Times New Roman"/>
          <w:sz w:val="18"/>
          <w:szCs w:val="18"/>
        </w:rPr>
        <w:t xml:space="preserve"> dış faktör ayrımı yapılmıştır.</w:t>
      </w:r>
    </w:p>
    <w:p w:rsidR="00AA0D8C" w:rsidRPr="00AA0D8C" w:rsidRDefault="00AA0D8C" w:rsidP="00AA0D8C">
      <w:pPr>
        <w:pStyle w:val="GvdeMetni"/>
        <w:spacing w:line="276" w:lineRule="auto"/>
        <w:ind w:left="199" w:firstLine="510"/>
        <w:jc w:val="both"/>
        <w:rPr>
          <w:rFonts w:ascii="Times New Roman" w:hAnsi="Times New Roman" w:cs="Times New Roman"/>
          <w:sz w:val="18"/>
          <w:szCs w:val="18"/>
        </w:rPr>
      </w:pPr>
    </w:p>
    <w:p w:rsidR="00281D62" w:rsidRDefault="00281D62" w:rsidP="007A6A76">
      <w:pPr>
        <w:spacing w:line="276" w:lineRule="auto"/>
        <w:jc w:val="both"/>
        <w:rPr>
          <w:rFonts w:ascii="Times New Roman" w:hAnsi="Times New Roman" w:cs="Times New Roman"/>
          <w:sz w:val="24"/>
          <w:szCs w:val="24"/>
        </w:rPr>
      </w:pPr>
    </w:p>
    <w:p w:rsidR="00853363" w:rsidRPr="00D84D02" w:rsidRDefault="00853363" w:rsidP="00853363">
      <w:pPr>
        <w:rPr>
          <w:rFonts w:ascii="Times New Roman" w:hAnsi="Times New Roman" w:cs="Times New Roman"/>
          <w:b/>
          <w:sz w:val="24"/>
          <w:szCs w:val="20"/>
          <w:u w:val="single"/>
        </w:rPr>
      </w:pPr>
      <w:r w:rsidRPr="00D84D02">
        <w:rPr>
          <w:rFonts w:ascii="Times New Roman" w:hAnsi="Times New Roman" w:cs="Times New Roman"/>
          <w:b/>
          <w:sz w:val="24"/>
          <w:szCs w:val="20"/>
          <w:u w:val="single"/>
        </w:rPr>
        <w:t>İçsel Faktörler</w:t>
      </w:r>
    </w:p>
    <w:p w:rsidR="00D24B42" w:rsidRDefault="00D24B42" w:rsidP="00853363">
      <w:pPr>
        <w:rPr>
          <w:rFonts w:ascii="Times New Roman" w:hAnsi="Times New Roman" w:cs="Times New Roman"/>
          <w:b/>
          <w:sz w:val="20"/>
          <w:szCs w:val="20"/>
          <w:u w:val="single"/>
        </w:rPr>
      </w:pPr>
    </w:p>
    <w:p w:rsidR="00D24B42" w:rsidRPr="00D24B42" w:rsidRDefault="00853363" w:rsidP="00853363">
      <w:pPr>
        <w:rPr>
          <w:rFonts w:ascii="Times New Roman" w:hAnsi="Times New Roman" w:cs="Times New Roman"/>
          <w:b/>
          <w:sz w:val="20"/>
          <w:szCs w:val="20"/>
          <w:u w:val="single"/>
        </w:rPr>
      </w:pPr>
      <w:r>
        <w:rPr>
          <w:rFonts w:ascii="Times New Roman" w:hAnsi="Times New Roman" w:cs="Times New Roman"/>
          <w:b/>
          <w:sz w:val="20"/>
          <w:szCs w:val="20"/>
          <w:u w:val="single"/>
        </w:rPr>
        <w:t>Güçlü Yönler</w:t>
      </w:r>
    </w:p>
    <w:p w:rsidR="00853363" w:rsidRDefault="00853363" w:rsidP="00853363">
      <w:pPr>
        <w:rPr>
          <w:rFonts w:ascii="Times New Roman" w:hAnsi="Times New Roman" w:cs="Times New Roman"/>
          <w:sz w:val="18"/>
          <w:szCs w:val="18"/>
        </w:rPr>
      </w:pPr>
    </w:p>
    <w:tbl>
      <w:tblPr>
        <w:tblpPr w:leftFromText="180" w:rightFromText="18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05"/>
        <w:gridCol w:w="6379"/>
      </w:tblGrid>
      <w:tr w:rsidR="00853363" w:rsidRPr="00A666A4" w:rsidTr="004556D8">
        <w:trPr>
          <w:trHeight w:val="2284"/>
        </w:trPr>
        <w:tc>
          <w:tcPr>
            <w:tcW w:w="2405" w:type="dxa"/>
          </w:tcPr>
          <w:p w:rsidR="00853363" w:rsidRDefault="00853363" w:rsidP="002E2984">
            <w:pPr>
              <w:pStyle w:val="TableParagraph"/>
              <w:spacing w:line="213" w:lineRule="exact"/>
              <w:ind w:left="76"/>
              <w:rPr>
                <w:rFonts w:ascii="Times New Roman" w:hAnsi="Times New Roman" w:cs="Times New Roman"/>
                <w:sz w:val="16"/>
                <w:szCs w:val="16"/>
              </w:rPr>
            </w:pPr>
          </w:p>
          <w:p w:rsidR="00853363" w:rsidRDefault="00853363" w:rsidP="002E2984">
            <w:pPr>
              <w:pStyle w:val="TableParagraph"/>
              <w:spacing w:line="213" w:lineRule="exact"/>
              <w:ind w:left="76"/>
              <w:rPr>
                <w:rFonts w:ascii="Times New Roman" w:hAnsi="Times New Roman" w:cs="Times New Roman"/>
                <w:sz w:val="16"/>
                <w:szCs w:val="16"/>
              </w:rPr>
            </w:pPr>
          </w:p>
          <w:p w:rsidR="00853363" w:rsidRDefault="00853363" w:rsidP="002E2984">
            <w:pPr>
              <w:pStyle w:val="TableParagraph"/>
              <w:spacing w:line="213" w:lineRule="exact"/>
              <w:ind w:left="76"/>
              <w:rPr>
                <w:rFonts w:ascii="Times New Roman" w:hAnsi="Times New Roman" w:cs="Times New Roman"/>
                <w:sz w:val="16"/>
                <w:szCs w:val="16"/>
              </w:rPr>
            </w:pPr>
          </w:p>
          <w:p w:rsidR="00853363" w:rsidRDefault="00853363" w:rsidP="002E2984">
            <w:pPr>
              <w:pStyle w:val="TableParagraph"/>
              <w:spacing w:line="213" w:lineRule="exact"/>
              <w:ind w:left="76"/>
              <w:rPr>
                <w:rFonts w:ascii="Times New Roman" w:hAnsi="Times New Roman" w:cs="Times New Roman"/>
                <w:sz w:val="16"/>
                <w:szCs w:val="16"/>
              </w:rPr>
            </w:pPr>
          </w:p>
          <w:p w:rsidR="00853363" w:rsidRPr="00A666A4" w:rsidRDefault="00853363" w:rsidP="002E2984">
            <w:pPr>
              <w:pStyle w:val="TableParagraph"/>
              <w:spacing w:line="213" w:lineRule="exact"/>
              <w:ind w:left="76"/>
              <w:rPr>
                <w:rFonts w:ascii="Times New Roman" w:hAnsi="Times New Roman" w:cs="Times New Roman"/>
                <w:sz w:val="16"/>
                <w:szCs w:val="16"/>
              </w:rPr>
            </w:pPr>
            <w:r w:rsidRPr="00A666A4">
              <w:rPr>
                <w:rFonts w:ascii="Times New Roman" w:hAnsi="Times New Roman" w:cs="Times New Roman"/>
                <w:sz w:val="16"/>
                <w:szCs w:val="16"/>
              </w:rPr>
              <w:t>Öğrenciler</w:t>
            </w:r>
          </w:p>
        </w:tc>
        <w:tc>
          <w:tcPr>
            <w:tcW w:w="6379" w:type="dxa"/>
          </w:tcPr>
          <w:p w:rsidR="00853363" w:rsidRPr="00A666A4" w:rsidRDefault="00853363" w:rsidP="00CA7839">
            <w:pPr>
              <w:pStyle w:val="TableParagraph"/>
              <w:numPr>
                <w:ilvl w:val="0"/>
                <w:numId w:val="39"/>
              </w:numPr>
              <w:tabs>
                <w:tab w:val="left" w:pos="588"/>
              </w:tabs>
              <w:spacing w:line="213" w:lineRule="exact"/>
              <w:ind w:left="587" w:hanging="252"/>
              <w:rPr>
                <w:rFonts w:ascii="Times New Roman" w:hAnsi="Times New Roman" w:cs="Times New Roman"/>
                <w:sz w:val="16"/>
                <w:szCs w:val="16"/>
              </w:rPr>
            </w:pPr>
            <w:r w:rsidRPr="00A666A4">
              <w:rPr>
                <w:rFonts w:ascii="Times New Roman" w:hAnsi="Times New Roman" w:cs="Times New Roman"/>
                <w:sz w:val="16"/>
                <w:szCs w:val="16"/>
              </w:rPr>
              <w:t>Öğrencilerin Okula Ulaşımının kolay Olması.</w:t>
            </w:r>
          </w:p>
          <w:p w:rsidR="00853363" w:rsidRPr="00A666A4" w:rsidRDefault="00853363" w:rsidP="00CA7839">
            <w:pPr>
              <w:pStyle w:val="TableParagraph"/>
              <w:numPr>
                <w:ilvl w:val="0"/>
                <w:numId w:val="39"/>
              </w:numPr>
              <w:tabs>
                <w:tab w:val="left" w:pos="588"/>
              </w:tabs>
              <w:spacing w:before="36"/>
              <w:ind w:left="587" w:hanging="252"/>
              <w:rPr>
                <w:rFonts w:ascii="Times New Roman" w:hAnsi="Times New Roman" w:cs="Times New Roman"/>
                <w:sz w:val="16"/>
                <w:szCs w:val="16"/>
              </w:rPr>
            </w:pPr>
            <w:r w:rsidRPr="000351EE">
              <w:rPr>
                <w:rFonts w:ascii="Times New Roman" w:hAnsi="Times New Roman"/>
                <w:sz w:val="20"/>
                <w:szCs w:val="20"/>
              </w:rPr>
              <w:t>Olumsuz koşullarda bile başarılı sonuçlar alabiliyorlar.</w:t>
            </w:r>
          </w:p>
          <w:p w:rsidR="00853363" w:rsidRPr="00A666A4" w:rsidRDefault="00853363" w:rsidP="00CA7839">
            <w:pPr>
              <w:pStyle w:val="TableParagraph"/>
              <w:numPr>
                <w:ilvl w:val="0"/>
                <w:numId w:val="39"/>
              </w:numPr>
              <w:tabs>
                <w:tab w:val="left" w:pos="588"/>
              </w:tabs>
              <w:spacing w:before="34"/>
              <w:ind w:left="587" w:hanging="252"/>
              <w:rPr>
                <w:rFonts w:ascii="Times New Roman" w:hAnsi="Times New Roman" w:cs="Times New Roman"/>
                <w:sz w:val="16"/>
                <w:szCs w:val="16"/>
              </w:rPr>
            </w:pPr>
            <w:r w:rsidRPr="00A666A4">
              <w:rPr>
                <w:rFonts w:ascii="Times New Roman" w:hAnsi="Times New Roman" w:cs="Times New Roman"/>
                <w:sz w:val="16"/>
                <w:szCs w:val="16"/>
              </w:rPr>
              <w:t>Öğrenciler arasındaki kaynaşmanın sağlanmış olması.</w:t>
            </w:r>
          </w:p>
          <w:p w:rsidR="00853363" w:rsidRPr="00A666A4" w:rsidRDefault="00853363" w:rsidP="00CA7839">
            <w:pPr>
              <w:pStyle w:val="TableParagraph"/>
              <w:numPr>
                <w:ilvl w:val="0"/>
                <w:numId w:val="39"/>
              </w:numPr>
              <w:tabs>
                <w:tab w:val="left" w:pos="588"/>
              </w:tabs>
              <w:spacing w:before="33"/>
              <w:ind w:left="587" w:hanging="252"/>
              <w:rPr>
                <w:rFonts w:ascii="Times New Roman" w:hAnsi="Times New Roman" w:cs="Times New Roman"/>
                <w:sz w:val="16"/>
                <w:szCs w:val="16"/>
              </w:rPr>
            </w:pPr>
            <w:r w:rsidRPr="00A666A4">
              <w:rPr>
                <w:rFonts w:ascii="Times New Roman" w:hAnsi="Times New Roman" w:cs="Times New Roman"/>
                <w:sz w:val="16"/>
                <w:szCs w:val="16"/>
              </w:rPr>
              <w:t xml:space="preserve">Yabancı uyruklu öğrencilerin </w:t>
            </w:r>
            <w:proofErr w:type="gramStart"/>
            <w:r w:rsidRPr="00A666A4">
              <w:rPr>
                <w:rFonts w:ascii="Times New Roman" w:hAnsi="Times New Roman" w:cs="Times New Roman"/>
                <w:sz w:val="16"/>
                <w:szCs w:val="16"/>
              </w:rPr>
              <w:t>oryantasyonunun</w:t>
            </w:r>
            <w:proofErr w:type="gramEnd"/>
            <w:r w:rsidRPr="00A666A4">
              <w:rPr>
                <w:rFonts w:ascii="Times New Roman" w:hAnsi="Times New Roman" w:cs="Times New Roman"/>
                <w:sz w:val="16"/>
                <w:szCs w:val="16"/>
              </w:rPr>
              <w:t xml:space="preserve"> sağlıklı olması.</w:t>
            </w:r>
          </w:p>
          <w:p w:rsidR="00853363" w:rsidRPr="00A666A4" w:rsidRDefault="00853363" w:rsidP="00CA7839">
            <w:pPr>
              <w:pStyle w:val="TableParagraph"/>
              <w:numPr>
                <w:ilvl w:val="0"/>
                <w:numId w:val="39"/>
              </w:numPr>
              <w:tabs>
                <w:tab w:val="left" w:pos="588"/>
              </w:tabs>
              <w:spacing w:before="36" w:line="273" w:lineRule="auto"/>
              <w:ind w:right="69" w:hanging="260"/>
              <w:rPr>
                <w:rFonts w:ascii="Times New Roman" w:hAnsi="Times New Roman" w:cs="Times New Roman"/>
                <w:sz w:val="16"/>
                <w:szCs w:val="16"/>
              </w:rPr>
            </w:pPr>
            <w:r w:rsidRPr="00A666A4">
              <w:rPr>
                <w:rFonts w:ascii="Times New Roman" w:hAnsi="Times New Roman" w:cs="Times New Roman"/>
                <w:sz w:val="16"/>
                <w:szCs w:val="16"/>
              </w:rPr>
              <w:t>Derslerde konuya uygun araç ve gereçler kullanılmaktadır. (Öğrenci Anketi)</w:t>
            </w:r>
          </w:p>
          <w:p w:rsidR="00853363" w:rsidRPr="00A666A4" w:rsidRDefault="00853363" w:rsidP="00CA7839">
            <w:pPr>
              <w:pStyle w:val="TableParagraph"/>
              <w:numPr>
                <w:ilvl w:val="0"/>
                <w:numId w:val="39"/>
              </w:numPr>
              <w:tabs>
                <w:tab w:val="left" w:pos="588"/>
              </w:tabs>
              <w:spacing w:before="2" w:line="276" w:lineRule="auto"/>
              <w:ind w:right="542" w:hanging="260"/>
              <w:rPr>
                <w:rFonts w:ascii="Times New Roman" w:hAnsi="Times New Roman" w:cs="Times New Roman"/>
                <w:sz w:val="16"/>
                <w:szCs w:val="16"/>
              </w:rPr>
            </w:pPr>
            <w:r w:rsidRPr="00A666A4">
              <w:rPr>
                <w:rFonts w:ascii="Times New Roman" w:hAnsi="Times New Roman" w:cs="Times New Roman"/>
                <w:sz w:val="16"/>
                <w:szCs w:val="16"/>
              </w:rPr>
              <w:t>Öğretmenler yeniliğe açık olarak derslerin işlenişinde çeşitli yöntemler kullanmaktadırlar. (Öğrenci Anketi)</w:t>
            </w:r>
          </w:p>
          <w:p w:rsidR="00853363" w:rsidRPr="00A666A4" w:rsidRDefault="00853363" w:rsidP="00CA7839">
            <w:pPr>
              <w:pStyle w:val="TableParagraph"/>
              <w:numPr>
                <w:ilvl w:val="0"/>
                <w:numId w:val="39"/>
              </w:numPr>
              <w:tabs>
                <w:tab w:val="left" w:pos="588"/>
              </w:tabs>
              <w:spacing w:before="114" w:line="273" w:lineRule="auto"/>
              <w:ind w:right="717" w:hanging="260"/>
              <w:rPr>
                <w:rFonts w:ascii="Times New Roman" w:hAnsi="Times New Roman" w:cs="Times New Roman"/>
                <w:sz w:val="16"/>
                <w:szCs w:val="16"/>
              </w:rPr>
            </w:pPr>
            <w:r w:rsidRPr="00A666A4">
              <w:rPr>
                <w:rFonts w:ascii="Times New Roman" w:hAnsi="Times New Roman" w:cs="Times New Roman"/>
                <w:sz w:val="16"/>
                <w:szCs w:val="16"/>
              </w:rPr>
              <w:t>Öğrenciler okulda kendilerini güvende hissetmektedirler. (Öğrenci Anketi)</w:t>
            </w:r>
          </w:p>
          <w:p w:rsidR="00853363" w:rsidRPr="00A666A4" w:rsidRDefault="00853363" w:rsidP="00CA7839">
            <w:pPr>
              <w:pStyle w:val="TableParagraph"/>
              <w:numPr>
                <w:ilvl w:val="0"/>
                <w:numId w:val="39"/>
              </w:numPr>
              <w:tabs>
                <w:tab w:val="left" w:pos="588"/>
              </w:tabs>
              <w:spacing w:before="2"/>
              <w:ind w:left="587" w:hanging="252"/>
              <w:rPr>
                <w:rFonts w:ascii="Times New Roman" w:hAnsi="Times New Roman" w:cs="Times New Roman"/>
                <w:sz w:val="16"/>
                <w:szCs w:val="16"/>
              </w:rPr>
            </w:pPr>
            <w:r w:rsidRPr="00A666A4">
              <w:rPr>
                <w:rFonts w:ascii="Times New Roman" w:hAnsi="Times New Roman" w:cs="Times New Roman"/>
                <w:sz w:val="16"/>
                <w:szCs w:val="16"/>
              </w:rPr>
              <w:t>Teneffüslerde ihtiyaçlarını giderebilmektedirler. (Öğrenci Anketi)</w:t>
            </w:r>
          </w:p>
        </w:tc>
      </w:tr>
      <w:tr w:rsidR="00853363" w:rsidRPr="00A666A4" w:rsidTr="004556D8">
        <w:trPr>
          <w:trHeight w:val="2803"/>
        </w:trPr>
        <w:tc>
          <w:tcPr>
            <w:tcW w:w="2405" w:type="dxa"/>
          </w:tcPr>
          <w:p w:rsidR="00853363" w:rsidRDefault="00853363" w:rsidP="002E2984">
            <w:pPr>
              <w:pStyle w:val="TableParagraph"/>
              <w:spacing w:line="213" w:lineRule="exact"/>
              <w:ind w:left="76"/>
              <w:rPr>
                <w:rFonts w:ascii="Times New Roman" w:hAnsi="Times New Roman" w:cs="Times New Roman"/>
                <w:sz w:val="16"/>
                <w:szCs w:val="16"/>
              </w:rPr>
            </w:pPr>
          </w:p>
          <w:p w:rsidR="00853363" w:rsidRDefault="00853363" w:rsidP="002E2984">
            <w:pPr>
              <w:pStyle w:val="TableParagraph"/>
              <w:spacing w:line="213" w:lineRule="exact"/>
              <w:ind w:left="76"/>
              <w:rPr>
                <w:rFonts w:ascii="Times New Roman" w:hAnsi="Times New Roman" w:cs="Times New Roman"/>
                <w:sz w:val="16"/>
                <w:szCs w:val="16"/>
              </w:rPr>
            </w:pPr>
          </w:p>
          <w:p w:rsidR="00853363" w:rsidRDefault="00853363" w:rsidP="00853363">
            <w:pPr>
              <w:pStyle w:val="TableParagraph"/>
              <w:spacing w:line="213" w:lineRule="exact"/>
              <w:rPr>
                <w:rFonts w:ascii="Times New Roman" w:hAnsi="Times New Roman" w:cs="Times New Roman"/>
                <w:sz w:val="16"/>
                <w:szCs w:val="16"/>
              </w:rPr>
            </w:pPr>
            <w:r w:rsidRPr="00A666A4">
              <w:rPr>
                <w:rFonts w:ascii="Times New Roman" w:hAnsi="Times New Roman" w:cs="Times New Roman"/>
                <w:sz w:val="16"/>
                <w:szCs w:val="16"/>
              </w:rPr>
              <w:t>Çalışanlar</w:t>
            </w:r>
          </w:p>
          <w:p w:rsidR="00853363" w:rsidRPr="007D7795" w:rsidRDefault="00853363" w:rsidP="002E2984"/>
          <w:p w:rsidR="00853363" w:rsidRPr="007D7795" w:rsidRDefault="00853363" w:rsidP="002E2984"/>
          <w:p w:rsidR="00853363" w:rsidRPr="007D7795" w:rsidRDefault="00853363" w:rsidP="002E2984"/>
          <w:p w:rsidR="00853363" w:rsidRPr="007D7795" w:rsidRDefault="00853363" w:rsidP="002E2984"/>
          <w:p w:rsidR="00853363" w:rsidRDefault="00853363" w:rsidP="002E2984"/>
          <w:p w:rsidR="00853363" w:rsidRPr="007D7795" w:rsidRDefault="00853363" w:rsidP="002E2984"/>
          <w:p w:rsidR="00853363" w:rsidRDefault="00853363" w:rsidP="002E2984"/>
          <w:p w:rsidR="00853363" w:rsidRDefault="00853363" w:rsidP="002E2984"/>
          <w:p w:rsidR="00853363" w:rsidRDefault="00853363" w:rsidP="002E2984"/>
          <w:p w:rsidR="00853363" w:rsidRPr="007D7795" w:rsidRDefault="00853363" w:rsidP="002E2984">
            <w:pPr>
              <w:jc w:val="center"/>
            </w:pPr>
          </w:p>
        </w:tc>
        <w:tc>
          <w:tcPr>
            <w:tcW w:w="6379" w:type="dxa"/>
          </w:tcPr>
          <w:p w:rsidR="00853363" w:rsidRPr="00A666A4" w:rsidRDefault="00853363" w:rsidP="00CA7839">
            <w:pPr>
              <w:pStyle w:val="TableParagraph"/>
              <w:numPr>
                <w:ilvl w:val="0"/>
                <w:numId w:val="38"/>
              </w:numPr>
              <w:tabs>
                <w:tab w:val="left" w:pos="588"/>
              </w:tabs>
              <w:spacing w:line="213" w:lineRule="exact"/>
              <w:ind w:hanging="252"/>
              <w:rPr>
                <w:rFonts w:ascii="Times New Roman" w:hAnsi="Times New Roman" w:cs="Times New Roman"/>
                <w:sz w:val="16"/>
                <w:szCs w:val="16"/>
              </w:rPr>
            </w:pPr>
            <w:r w:rsidRPr="00A666A4">
              <w:rPr>
                <w:rFonts w:ascii="Times New Roman" w:hAnsi="Times New Roman" w:cs="Times New Roman"/>
                <w:sz w:val="16"/>
                <w:szCs w:val="16"/>
              </w:rPr>
              <w:t>Öğretmen ve Personel eksiğimizin bulunmaması.</w:t>
            </w:r>
          </w:p>
          <w:p w:rsidR="00853363" w:rsidRPr="00A666A4" w:rsidRDefault="00853363" w:rsidP="00CA7839">
            <w:pPr>
              <w:pStyle w:val="TableParagraph"/>
              <w:numPr>
                <w:ilvl w:val="0"/>
                <w:numId w:val="38"/>
              </w:numPr>
              <w:tabs>
                <w:tab w:val="left" w:pos="588"/>
              </w:tabs>
              <w:spacing w:before="33"/>
              <w:ind w:hanging="252"/>
              <w:rPr>
                <w:rFonts w:ascii="Times New Roman" w:hAnsi="Times New Roman" w:cs="Times New Roman"/>
                <w:sz w:val="16"/>
                <w:szCs w:val="16"/>
              </w:rPr>
            </w:pPr>
            <w:r w:rsidRPr="00A666A4">
              <w:rPr>
                <w:rFonts w:ascii="Times New Roman" w:hAnsi="Times New Roman" w:cs="Times New Roman"/>
                <w:sz w:val="16"/>
                <w:szCs w:val="16"/>
              </w:rPr>
              <w:t>Personellerimizin ekip ruhuna sahip olması.</w:t>
            </w:r>
          </w:p>
          <w:p w:rsidR="00853363" w:rsidRPr="00A666A4" w:rsidRDefault="00853363" w:rsidP="00CA7839">
            <w:pPr>
              <w:pStyle w:val="TableParagraph"/>
              <w:numPr>
                <w:ilvl w:val="0"/>
                <w:numId w:val="38"/>
              </w:numPr>
              <w:tabs>
                <w:tab w:val="left" w:pos="588"/>
              </w:tabs>
              <w:spacing w:before="36"/>
              <w:ind w:hanging="252"/>
              <w:rPr>
                <w:rFonts w:ascii="Times New Roman" w:hAnsi="Times New Roman" w:cs="Times New Roman"/>
                <w:sz w:val="16"/>
                <w:szCs w:val="16"/>
              </w:rPr>
            </w:pPr>
            <w:r w:rsidRPr="00A666A4">
              <w:rPr>
                <w:rFonts w:ascii="Times New Roman" w:hAnsi="Times New Roman" w:cs="Times New Roman"/>
                <w:sz w:val="16"/>
                <w:szCs w:val="16"/>
              </w:rPr>
              <w:t>Öğretmenlerimizin yeterli donanıma sahip olması.</w:t>
            </w:r>
          </w:p>
          <w:p w:rsidR="00853363" w:rsidRPr="00A666A4" w:rsidRDefault="00853363" w:rsidP="00CA7839">
            <w:pPr>
              <w:pStyle w:val="TableParagraph"/>
              <w:numPr>
                <w:ilvl w:val="0"/>
                <w:numId w:val="38"/>
              </w:numPr>
              <w:tabs>
                <w:tab w:val="left" w:pos="588"/>
              </w:tabs>
              <w:spacing w:before="34"/>
              <w:ind w:hanging="252"/>
              <w:rPr>
                <w:rFonts w:ascii="Times New Roman" w:hAnsi="Times New Roman" w:cs="Times New Roman"/>
                <w:sz w:val="16"/>
                <w:szCs w:val="16"/>
              </w:rPr>
            </w:pPr>
            <w:r w:rsidRPr="00A666A4">
              <w:rPr>
                <w:rFonts w:ascii="Times New Roman" w:hAnsi="Times New Roman" w:cs="Times New Roman"/>
                <w:sz w:val="16"/>
                <w:szCs w:val="16"/>
              </w:rPr>
              <w:t>Çalışanların kurumsal kimliği önemsemeleri.</w:t>
            </w:r>
          </w:p>
          <w:p w:rsidR="00853363" w:rsidRDefault="00853363" w:rsidP="00CA7839">
            <w:pPr>
              <w:pStyle w:val="TableParagraph"/>
              <w:numPr>
                <w:ilvl w:val="0"/>
                <w:numId w:val="38"/>
              </w:numPr>
              <w:tabs>
                <w:tab w:val="left" w:pos="588"/>
              </w:tabs>
              <w:spacing w:before="33"/>
              <w:ind w:hanging="252"/>
              <w:rPr>
                <w:rFonts w:ascii="Times New Roman" w:hAnsi="Times New Roman" w:cs="Times New Roman"/>
                <w:sz w:val="16"/>
                <w:szCs w:val="16"/>
              </w:rPr>
            </w:pPr>
            <w:r w:rsidRPr="00A666A4">
              <w:rPr>
                <w:rFonts w:ascii="Times New Roman" w:hAnsi="Times New Roman" w:cs="Times New Roman"/>
                <w:sz w:val="16"/>
                <w:szCs w:val="16"/>
              </w:rPr>
              <w:t>Çalışanların ulusal ve uluslararası projelerde yer alması.</w:t>
            </w:r>
          </w:p>
          <w:p w:rsidR="00853363" w:rsidRDefault="00853363" w:rsidP="00CA7839">
            <w:pPr>
              <w:pStyle w:val="TableParagraph"/>
              <w:numPr>
                <w:ilvl w:val="0"/>
                <w:numId w:val="37"/>
              </w:numPr>
              <w:tabs>
                <w:tab w:val="left" w:pos="588"/>
              </w:tabs>
              <w:spacing w:line="213" w:lineRule="exact"/>
              <w:ind w:left="587" w:hanging="252"/>
              <w:rPr>
                <w:sz w:val="17"/>
              </w:rPr>
            </w:pPr>
            <w:r>
              <w:rPr>
                <w:sz w:val="17"/>
              </w:rPr>
              <w:t>Kurumdaki tüm duyurular çalışanlara zamanında iletilmektedir.</w:t>
            </w:r>
          </w:p>
          <w:p w:rsidR="00853363" w:rsidRDefault="00853363" w:rsidP="00CA7839">
            <w:pPr>
              <w:pStyle w:val="TableParagraph"/>
              <w:numPr>
                <w:ilvl w:val="0"/>
                <w:numId w:val="37"/>
              </w:numPr>
              <w:tabs>
                <w:tab w:val="left" w:pos="588"/>
              </w:tabs>
              <w:spacing w:before="35" w:line="273" w:lineRule="auto"/>
              <w:ind w:right="69" w:hanging="260"/>
              <w:rPr>
                <w:sz w:val="17"/>
              </w:rPr>
            </w:pPr>
            <w:r>
              <w:rPr>
                <w:sz w:val="17"/>
              </w:rPr>
              <w:t>Öğretmenlerimiz alanlarıyla ilgili gelişmeleri takip ederek bilgilerini güncellemektedirler.</w:t>
            </w:r>
          </w:p>
          <w:p w:rsidR="00853363" w:rsidRDefault="00853363" w:rsidP="00CA7839">
            <w:pPr>
              <w:pStyle w:val="TableParagraph"/>
              <w:numPr>
                <w:ilvl w:val="0"/>
                <w:numId w:val="37"/>
              </w:numPr>
              <w:tabs>
                <w:tab w:val="left" w:pos="588"/>
              </w:tabs>
              <w:spacing w:before="1" w:line="276" w:lineRule="auto"/>
              <w:ind w:right="69" w:hanging="260"/>
              <w:rPr>
                <w:sz w:val="17"/>
              </w:rPr>
            </w:pPr>
            <w:r>
              <w:rPr>
                <w:sz w:val="17"/>
              </w:rPr>
              <w:t>Öğretmenlerimiz kendilerini okulun değerli bir üyesi olarak görmektedirler.</w:t>
            </w:r>
          </w:p>
          <w:p w:rsidR="00853363" w:rsidRPr="0093463C" w:rsidRDefault="00853363" w:rsidP="002E2984">
            <w:pPr>
              <w:pStyle w:val="TableParagraph"/>
              <w:numPr>
                <w:ilvl w:val="0"/>
                <w:numId w:val="38"/>
              </w:numPr>
              <w:tabs>
                <w:tab w:val="left" w:pos="588"/>
              </w:tabs>
              <w:spacing w:before="33"/>
              <w:ind w:hanging="252"/>
              <w:rPr>
                <w:rFonts w:ascii="Times New Roman" w:hAnsi="Times New Roman" w:cs="Times New Roman"/>
                <w:sz w:val="16"/>
                <w:szCs w:val="16"/>
              </w:rPr>
            </w:pPr>
            <w:r w:rsidRPr="000351EE">
              <w:rPr>
                <w:rFonts w:ascii="Times New Roman" w:hAnsi="Times New Roman"/>
                <w:sz w:val="20"/>
                <w:szCs w:val="20"/>
              </w:rPr>
              <w:t>Kuruma bağlılık ve özverili çalışma ahlakına sahiptirler.</w:t>
            </w:r>
          </w:p>
        </w:tc>
      </w:tr>
    </w:tbl>
    <w:p w:rsidR="00853363" w:rsidRDefault="00853363" w:rsidP="00853363">
      <w:pPr>
        <w:rPr>
          <w:rFonts w:ascii="Times New Roman" w:hAnsi="Times New Roman" w:cs="Times New Roman"/>
          <w:sz w:val="18"/>
          <w:szCs w:val="18"/>
        </w:rPr>
      </w:pPr>
    </w:p>
    <w:p w:rsidR="00853363" w:rsidRPr="001A2734" w:rsidRDefault="00853363" w:rsidP="00853363">
      <w:pPr>
        <w:tabs>
          <w:tab w:val="left" w:pos="1590"/>
        </w:tabs>
        <w:rPr>
          <w:rFonts w:ascii="Times New Roman" w:hAnsi="Times New Roman" w:cs="Times New Roman"/>
          <w:sz w:val="18"/>
          <w:szCs w:val="18"/>
        </w:rPr>
      </w:pPr>
      <w:r>
        <w:rPr>
          <w:rFonts w:ascii="Times New Roman" w:hAnsi="Times New Roman" w:cs="Times New Roman"/>
          <w:sz w:val="18"/>
          <w:szCs w:val="18"/>
        </w:rPr>
        <w:tab/>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0"/>
        <w:gridCol w:w="6379"/>
      </w:tblGrid>
      <w:tr w:rsidR="00853363" w:rsidTr="0093463C">
        <w:trPr>
          <w:trHeight w:val="1988"/>
        </w:trPr>
        <w:tc>
          <w:tcPr>
            <w:tcW w:w="2410" w:type="dxa"/>
          </w:tcPr>
          <w:p w:rsidR="00853363" w:rsidRDefault="00853363" w:rsidP="002E2984">
            <w:pPr>
              <w:pStyle w:val="TableParagraph"/>
              <w:spacing w:line="214" w:lineRule="exact"/>
              <w:ind w:left="76"/>
              <w:rPr>
                <w:sz w:val="17"/>
              </w:rPr>
            </w:pPr>
          </w:p>
          <w:p w:rsidR="00853363" w:rsidRDefault="00853363" w:rsidP="002E2984">
            <w:pPr>
              <w:pStyle w:val="TableParagraph"/>
              <w:spacing w:line="214" w:lineRule="exact"/>
              <w:ind w:left="76"/>
              <w:rPr>
                <w:sz w:val="17"/>
              </w:rPr>
            </w:pPr>
            <w:r>
              <w:rPr>
                <w:sz w:val="17"/>
              </w:rPr>
              <w:t>Veliler</w:t>
            </w:r>
            <w:r w:rsidR="0093463C">
              <w:rPr>
                <w:sz w:val="17"/>
              </w:rPr>
              <w:t xml:space="preserve">           </w:t>
            </w:r>
          </w:p>
        </w:tc>
        <w:tc>
          <w:tcPr>
            <w:tcW w:w="6379" w:type="dxa"/>
          </w:tcPr>
          <w:p w:rsidR="00853363" w:rsidRPr="00853363" w:rsidRDefault="00853363" w:rsidP="00CA7839">
            <w:pPr>
              <w:pStyle w:val="TableParagraph"/>
              <w:numPr>
                <w:ilvl w:val="0"/>
                <w:numId w:val="45"/>
              </w:numPr>
              <w:tabs>
                <w:tab w:val="left" w:pos="588"/>
              </w:tabs>
              <w:spacing w:line="214" w:lineRule="exact"/>
              <w:ind w:left="587" w:hanging="252"/>
              <w:rPr>
                <w:sz w:val="17"/>
              </w:rPr>
            </w:pPr>
            <w:r>
              <w:rPr>
                <w:sz w:val="17"/>
              </w:rPr>
              <w:t>Velilerimizin okul ile güçlü bir bağının olması.</w:t>
            </w:r>
          </w:p>
          <w:p w:rsidR="00853363" w:rsidRDefault="00853363" w:rsidP="00CA7839">
            <w:pPr>
              <w:pStyle w:val="TableParagraph"/>
              <w:numPr>
                <w:ilvl w:val="0"/>
                <w:numId w:val="45"/>
              </w:numPr>
              <w:tabs>
                <w:tab w:val="left" w:pos="588"/>
              </w:tabs>
              <w:spacing w:before="3" w:line="273" w:lineRule="auto"/>
              <w:ind w:right="69" w:hanging="260"/>
              <w:rPr>
                <w:sz w:val="17"/>
              </w:rPr>
            </w:pPr>
            <w:r>
              <w:rPr>
                <w:sz w:val="17"/>
              </w:rPr>
              <w:t>Veli anket sonucuna göre öğrencilerimiz okulu sevmekte ve öğretmenlerle iyi anlaşmaktadır.</w:t>
            </w:r>
          </w:p>
          <w:p w:rsidR="00853363" w:rsidRDefault="00853363" w:rsidP="00CA7839">
            <w:pPr>
              <w:pStyle w:val="TableParagraph"/>
              <w:numPr>
                <w:ilvl w:val="0"/>
                <w:numId w:val="45"/>
              </w:numPr>
              <w:tabs>
                <w:tab w:val="left" w:pos="588"/>
              </w:tabs>
              <w:spacing w:before="2" w:line="276" w:lineRule="auto"/>
              <w:ind w:right="69" w:hanging="260"/>
              <w:rPr>
                <w:sz w:val="17"/>
              </w:rPr>
            </w:pPr>
            <w:r>
              <w:rPr>
                <w:sz w:val="17"/>
              </w:rPr>
              <w:t>Veli anket sonucuna göre öğretmenler derslerin işlenişinde yeniliğe açık çeşitli yöntemler uygulamaktadırlar.</w:t>
            </w:r>
          </w:p>
          <w:p w:rsidR="00853363" w:rsidRDefault="00853363" w:rsidP="00CA7839">
            <w:pPr>
              <w:pStyle w:val="TableParagraph"/>
              <w:numPr>
                <w:ilvl w:val="0"/>
                <w:numId w:val="45"/>
              </w:numPr>
              <w:tabs>
                <w:tab w:val="left" w:pos="631"/>
              </w:tabs>
              <w:spacing w:line="273" w:lineRule="auto"/>
              <w:ind w:right="68" w:hanging="260"/>
              <w:rPr>
                <w:sz w:val="17"/>
              </w:rPr>
            </w:pPr>
            <w:r>
              <w:rPr>
                <w:sz w:val="17"/>
              </w:rPr>
              <w:t>Veli anket sonucuna göre İhtiyaç duyulduğunda okul çalışanlarıyla iletişime geçilebilmektedir.</w:t>
            </w:r>
          </w:p>
          <w:p w:rsidR="000A2510" w:rsidRDefault="000A2510" w:rsidP="00CA7839">
            <w:pPr>
              <w:pStyle w:val="TableParagraph"/>
              <w:numPr>
                <w:ilvl w:val="0"/>
                <w:numId w:val="45"/>
              </w:numPr>
              <w:tabs>
                <w:tab w:val="left" w:pos="631"/>
              </w:tabs>
              <w:spacing w:line="273" w:lineRule="auto"/>
              <w:ind w:right="68" w:hanging="260"/>
              <w:rPr>
                <w:sz w:val="17"/>
              </w:rPr>
            </w:pPr>
            <w:r w:rsidRPr="000351EE">
              <w:rPr>
                <w:rFonts w:ascii="Times New Roman" w:hAnsi="Times New Roman"/>
                <w:sz w:val="20"/>
                <w:szCs w:val="20"/>
              </w:rPr>
              <w:t>Okula destek olma konusunda çekinmezler.</w:t>
            </w:r>
          </w:p>
        </w:tc>
      </w:tr>
      <w:tr w:rsidR="00853363" w:rsidTr="0093463C">
        <w:trPr>
          <w:trHeight w:val="1072"/>
        </w:trPr>
        <w:tc>
          <w:tcPr>
            <w:tcW w:w="2410" w:type="dxa"/>
          </w:tcPr>
          <w:p w:rsidR="00853363" w:rsidRDefault="00853363" w:rsidP="002E2984">
            <w:pPr>
              <w:pStyle w:val="TableParagraph"/>
              <w:spacing w:line="213" w:lineRule="exact"/>
              <w:ind w:left="76"/>
              <w:rPr>
                <w:sz w:val="17"/>
              </w:rPr>
            </w:pPr>
            <w:r>
              <w:rPr>
                <w:sz w:val="17"/>
              </w:rPr>
              <w:t>Bina ve Yerleşke</w:t>
            </w:r>
          </w:p>
        </w:tc>
        <w:tc>
          <w:tcPr>
            <w:tcW w:w="6379" w:type="dxa"/>
          </w:tcPr>
          <w:p w:rsidR="00853363" w:rsidRDefault="00853363" w:rsidP="00CA7839">
            <w:pPr>
              <w:pStyle w:val="TableParagraph"/>
              <w:numPr>
                <w:ilvl w:val="0"/>
                <w:numId w:val="44"/>
              </w:numPr>
              <w:tabs>
                <w:tab w:val="left" w:pos="588"/>
              </w:tabs>
              <w:spacing w:line="213" w:lineRule="exact"/>
              <w:ind w:left="587" w:hanging="252"/>
              <w:rPr>
                <w:sz w:val="17"/>
              </w:rPr>
            </w:pPr>
            <w:r>
              <w:rPr>
                <w:sz w:val="17"/>
              </w:rPr>
              <w:t>Okulumuza ulaşımın kolay olması.</w:t>
            </w:r>
          </w:p>
          <w:p w:rsidR="00853363" w:rsidRDefault="00853363" w:rsidP="00CA7839">
            <w:pPr>
              <w:pStyle w:val="TableParagraph"/>
              <w:numPr>
                <w:ilvl w:val="0"/>
                <w:numId w:val="44"/>
              </w:numPr>
              <w:tabs>
                <w:tab w:val="left" w:pos="588"/>
              </w:tabs>
              <w:spacing w:before="3"/>
              <w:ind w:left="587" w:hanging="252"/>
              <w:rPr>
                <w:sz w:val="17"/>
              </w:rPr>
            </w:pPr>
            <w:r>
              <w:rPr>
                <w:sz w:val="17"/>
              </w:rPr>
              <w:t>Binamızın engelli öğrencilere cevap verebilecek olması.</w:t>
            </w:r>
          </w:p>
          <w:p w:rsidR="00853363" w:rsidRDefault="000A2510" w:rsidP="00CA7839">
            <w:pPr>
              <w:pStyle w:val="TableParagraph"/>
              <w:numPr>
                <w:ilvl w:val="0"/>
                <w:numId w:val="44"/>
              </w:numPr>
              <w:tabs>
                <w:tab w:val="left" w:pos="588"/>
              </w:tabs>
              <w:spacing w:before="3"/>
              <w:ind w:left="587" w:hanging="252"/>
              <w:rPr>
                <w:sz w:val="17"/>
              </w:rPr>
            </w:pPr>
            <w:r w:rsidRPr="000351EE">
              <w:rPr>
                <w:rFonts w:ascii="Times New Roman" w:hAnsi="Times New Roman"/>
                <w:sz w:val="20"/>
                <w:szCs w:val="20"/>
              </w:rPr>
              <w:t>Yeni ve tam donanı</w:t>
            </w:r>
            <w:r>
              <w:rPr>
                <w:rFonts w:ascii="Times New Roman" w:hAnsi="Times New Roman"/>
                <w:sz w:val="20"/>
                <w:szCs w:val="20"/>
              </w:rPr>
              <w:t>mlı bir binamızın</w:t>
            </w:r>
            <w:r w:rsidRPr="000351EE">
              <w:rPr>
                <w:rFonts w:ascii="Times New Roman" w:hAnsi="Times New Roman"/>
                <w:sz w:val="20"/>
                <w:szCs w:val="20"/>
              </w:rPr>
              <w:t xml:space="preserve"> olması.</w:t>
            </w:r>
          </w:p>
        </w:tc>
      </w:tr>
      <w:tr w:rsidR="00853363" w:rsidTr="0093463C">
        <w:trPr>
          <w:trHeight w:val="1535"/>
        </w:trPr>
        <w:tc>
          <w:tcPr>
            <w:tcW w:w="2410" w:type="dxa"/>
          </w:tcPr>
          <w:p w:rsidR="00853363" w:rsidRDefault="00853363" w:rsidP="002E2984">
            <w:pPr>
              <w:pStyle w:val="TableParagraph"/>
              <w:spacing w:line="213" w:lineRule="exact"/>
              <w:ind w:left="76"/>
              <w:rPr>
                <w:sz w:val="17"/>
              </w:rPr>
            </w:pPr>
            <w:r>
              <w:rPr>
                <w:sz w:val="17"/>
              </w:rPr>
              <w:t>Donanım</w:t>
            </w:r>
          </w:p>
        </w:tc>
        <w:tc>
          <w:tcPr>
            <w:tcW w:w="6379" w:type="dxa"/>
          </w:tcPr>
          <w:p w:rsidR="00853363" w:rsidRDefault="00853363" w:rsidP="00CA7839">
            <w:pPr>
              <w:pStyle w:val="TableParagraph"/>
              <w:numPr>
                <w:ilvl w:val="0"/>
                <w:numId w:val="43"/>
              </w:numPr>
              <w:tabs>
                <w:tab w:val="left" w:pos="588"/>
              </w:tabs>
              <w:spacing w:line="213" w:lineRule="exact"/>
              <w:ind w:left="587" w:hanging="252"/>
              <w:rPr>
                <w:sz w:val="17"/>
              </w:rPr>
            </w:pPr>
            <w:r>
              <w:rPr>
                <w:sz w:val="17"/>
              </w:rPr>
              <w:t>Web sitemizin güncel tutulması.</w:t>
            </w:r>
          </w:p>
          <w:p w:rsidR="00853363" w:rsidRDefault="00853363" w:rsidP="00CA7839">
            <w:pPr>
              <w:pStyle w:val="TableParagraph"/>
              <w:numPr>
                <w:ilvl w:val="0"/>
                <w:numId w:val="43"/>
              </w:numPr>
              <w:tabs>
                <w:tab w:val="left" w:pos="588"/>
              </w:tabs>
              <w:spacing w:before="35" w:line="273" w:lineRule="auto"/>
              <w:ind w:right="73" w:hanging="260"/>
              <w:rPr>
                <w:sz w:val="17"/>
              </w:rPr>
            </w:pPr>
            <w:r>
              <w:rPr>
                <w:sz w:val="17"/>
              </w:rPr>
              <w:t xml:space="preserve">Kurum çalışanların teknolojik ve mesleki donanıma </w:t>
            </w:r>
            <w:r w:rsidR="00FC18AF">
              <w:rPr>
                <w:sz w:val="17"/>
              </w:rPr>
              <w:t>sahip olmaları</w:t>
            </w:r>
            <w:r>
              <w:rPr>
                <w:sz w:val="17"/>
              </w:rPr>
              <w:t>.</w:t>
            </w:r>
          </w:p>
          <w:p w:rsidR="00853363" w:rsidRDefault="00853363" w:rsidP="00CA7839">
            <w:pPr>
              <w:pStyle w:val="TableParagraph"/>
              <w:numPr>
                <w:ilvl w:val="0"/>
                <w:numId w:val="43"/>
              </w:numPr>
              <w:tabs>
                <w:tab w:val="left" w:pos="588"/>
              </w:tabs>
              <w:spacing w:before="2"/>
              <w:ind w:left="587" w:hanging="252"/>
              <w:rPr>
                <w:sz w:val="17"/>
              </w:rPr>
            </w:pPr>
            <w:r>
              <w:rPr>
                <w:sz w:val="17"/>
              </w:rPr>
              <w:t>Eğitimde Kalite Yönetim Sisteminin benimsenmesi.</w:t>
            </w:r>
          </w:p>
          <w:p w:rsidR="00853363" w:rsidRDefault="00853363" w:rsidP="00CA7839">
            <w:pPr>
              <w:pStyle w:val="TableParagraph"/>
              <w:numPr>
                <w:ilvl w:val="0"/>
                <w:numId w:val="43"/>
              </w:numPr>
              <w:tabs>
                <w:tab w:val="left" w:pos="588"/>
              </w:tabs>
              <w:spacing w:before="35" w:line="273" w:lineRule="auto"/>
              <w:ind w:right="69" w:hanging="260"/>
              <w:rPr>
                <w:sz w:val="17"/>
              </w:rPr>
            </w:pPr>
            <w:r>
              <w:rPr>
                <w:sz w:val="17"/>
              </w:rPr>
              <w:t>MEB hazırladığı yazılım programlarının aktif şekilde kullanılıyor olması.</w:t>
            </w:r>
          </w:p>
          <w:p w:rsidR="00853363" w:rsidRDefault="00853363" w:rsidP="00CA7839">
            <w:pPr>
              <w:pStyle w:val="TableParagraph"/>
              <w:numPr>
                <w:ilvl w:val="0"/>
                <w:numId w:val="43"/>
              </w:numPr>
              <w:tabs>
                <w:tab w:val="left" w:pos="588"/>
              </w:tabs>
              <w:spacing w:before="2"/>
              <w:ind w:left="587" w:hanging="252"/>
              <w:rPr>
                <w:sz w:val="17"/>
              </w:rPr>
            </w:pPr>
            <w:r>
              <w:rPr>
                <w:sz w:val="17"/>
              </w:rPr>
              <w:t>MEB’in sağladığı internetin kullanılarak e-güvenliğin sağlanması</w:t>
            </w:r>
          </w:p>
        </w:tc>
      </w:tr>
      <w:tr w:rsidR="00853363" w:rsidTr="0093463C">
        <w:trPr>
          <w:trHeight w:val="1072"/>
        </w:trPr>
        <w:tc>
          <w:tcPr>
            <w:tcW w:w="2410" w:type="dxa"/>
          </w:tcPr>
          <w:p w:rsidR="00853363" w:rsidRDefault="00853363" w:rsidP="002E2984">
            <w:pPr>
              <w:pStyle w:val="TableParagraph"/>
              <w:spacing w:line="213" w:lineRule="exact"/>
              <w:ind w:left="76"/>
              <w:rPr>
                <w:sz w:val="17"/>
              </w:rPr>
            </w:pPr>
            <w:r>
              <w:rPr>
                <w:sz w:val="17"/>
              </w:rPr>
              <w:lastRenderedPageBreak/>
              <w:t>Bütçe</w:t>
            </w:r>
          </w:p>
        </w:tc>
        <w:tc>
          <w:tcPr>
            <w:tcW w:w="6379" w:type="dxa"/>
          </w:tcPr>
          <w:p w:rsidR="00853363" w:rsidRDefault="00853363" w:rsidP="00CA7839">
            <w:pPr>
              <w:pStyle w:val="TableParagraph"/>
              <w:numPr>
                <w:ilvl w:val="0"/>
                <w:numId w:val="42"/>
              </w:numPr>
              <w:tabs>
                <w:tab w:val="left" w:pos="588"/>
              </w:tabs>
              <w:spacing w:line="213" w:lineRule="exact"/>
              <w:ind w:hanging="252"/>
              <w:rPr>
                <w:sz w:val="17"/>
              </w:rPr>
            </w:pPr>
            <w:r>
              <w:rPr>
                <w:sz w:val="17"/>
              </w:rPr>
              <w:t>Bütçemizin verimli ve planlı kullanılması.</w:t>
            </w:r>
          </w:p>
          <w:p w:rsidR="00853363" w:rsidRDefault="00853363" w:rsidP="00CA7839">
            <w:pPr>
              <w:pStyle w:val="TableParagraph"/>
              <w:numPr>
                <w:ilvl w:val="0"/>
                <w:numId w:val="42"/>
              </w:numPr>
              <w:tabs>
                <w:tab w:val="left" w:pos="588"/>
              </w:tabs>
              <w:spacing w:before="34"/>
              <w:ind w:hanging="252"/>
              <w:rPr>
                <w:sz w:val="17"/>
              </w:rPr>
            </w:pPr>
            <w:r>
              <w:rPr>
                <w:sz w:val="17"/>
              </w:rPr>
              <w:t>TİF, TEFBİS kayıtlarının düzenli tutulması.</w:t>
            </w:r>
          </w:p>
          <w:p w:rsidR="00853363" w:rsidRDefault="00853363" w:rsidP="00CA7839">
            <w:pPr>
              <w:pStyle w:val="TableParagraph"/>
              <w:numPr>
                <w:ilvl w:val="0"/>
                <w:numId w:val="42"/>
              </w:numPr>
              <w:tabs>
                <w:tab w:val="left" w:pos="588"/>
              </w:tabs>
              <w:spacing w:before="33"/>
              <w:ind w:hanging="252"/>
              <w:rPr>
                <w:sz w:val="17"/>
              </w:rPr>
            </w:pPr>
            <w:r>
              <w:rPr>
                <w:sz w:val="17"/>
              </w:rPr>
              <w:t>Okul Aile Birliğinin özverili çalışması.</w:t>
            </w:r>
          </w:p>
          <w:p w:rsidR="00853363" w:rsidRDefault="00853363" w:rsidP="00CA7839">
            <w:pPr>
              <w:pStyle w:val="TableParagraph"/>
              <w:numPr>
                <w:ilvl w:val="0"/>
                <w:numId w:val="42"/>
              </w:numPr>
              <w:tabs>
                <w:tab w:val="left" w:pos="588"/>
              </w:tabs>
              <w:spacing w:before="36"/>
              <w:ind w:hanging="252"/>
              <w:rPr>
                <w:sz w:val="17"/>
              </w:rPr>
            </w:pPr>
            <w:r>
              <w:rPr>
                <w:sz w:val="17"/>
              </w:rPr>
              <w:t>Kaynakların israf edilmemesi.</w:t>
            </w:r>
          </w:p>
          <w:p w:rsidR="00921052" w:rsidRDefault="00921052" w:rsidP="00CA7839">
            <w:pPr>
              <w:pStyle w:val="TableParagraph"/>
              <w:numPr>
                <w:ilvl w:val="0"/>
                <w:numId w:val="42"/>
              </w:numPr>
              <w:tabs>
                <w:tab w:val="left" w:pos="588"/>
              </w:tabs>
              <w:spacing w:before="36"/>
              <w:ind w:hanging="252"/>
              <w:rPr>
                <w:sz w:val="17"/>
              </w:rPr>
            </w:pPr>
            <w:r w:rsidRPr="000351EE">
              <w:rPr>
                <w:rFonts w:ascii="Times New Roman" w:hAnsi="Times New Roman"/>
                <w:sz w:val="20"/>
                <w:szCs w:val="20"/>
              </w:rPr>
              <w:t>Düzenli kantin geliri ve okula yardımların sağlanması.</w:t>
            </w:r>
          </w:p>
        </w:tc>
      </w:tr>
      <w:tr w:rsidR="00853363" w:rsidTr="0093463C">
        <w:trPr>
          <w:trHeight w:val="267"/>
        </w:trPr>
        <w:tc>
          <w:tcPr>
            <w:tcW w:w="2410" w:type="dxa"/>
          </w:tcPr>
          <w:p w:rsidR="00853363" w:rsidRDefault="00853363" w:rsidP="002E2984">
            <w:pPr>
              <w:pStyle w:val="TableParagraph"/>
              <w:spacing w:line="213" w:lineRule="exact"/>
              <w:ind w:left="76"/>
              <w:rPr>
                <w:sz w:val="17"/>
              </w:rPr>
            </w:pPr>
            <w:r>
              <w:rPr>
                <w:sz w:val="17"/>
              </w:rPr>
              <w:t>Yönetim Süreçleri</w:t>
            </w:r>
          </w:p>
        </w:tc>
        <w:tc>
          <w:tcPr>
            <w:tcW w:w="6379" w:type="dxa"/>
          </w:tcPr>
          <w:p w:rsidR="00921052" w:rsidRPr="00921052" w:rsidRDefault="00853363" w:rsidP="00CA7839">
            <w:pPr>
              <w:pStyle w:val="TableParagraph"/>
              <w:numPr>
                <w:ilvl w:val="0"/>
                <w:numId w:val="41"/>
              </w:numPr>
              <w:tabs>
                <w:tab w:val="left" w:pos="588"/>
              </w:tabs>
              <w:spacing w:line="213" w:lineRule="exact"/>
              <w:ind w:hanging="252"/>
              <w:rPr>
                <w:sz w:val="17"/>
              </w:rPr>
            </w:pPr>
            <w:r>
              <w:rPr>
                <w:sz w:val="17"/>
              </w:rPr>
              <w:t>Eğitimde Kalite Yönetim Sisteminin benimsenmesi.</w:t>
            </w:r>
          </w:p>
          <w:p w:rsidR="00853363" w:rsidRDefault="00853363" w:rsidP="002E2984">
            <w:pPr>
              <w:pStyle w:val="TableParagraph"/>
              <w:tabs>
                <w:tab w:val="left" w:pos="588"/>
              </w:tabs>
              <w:spacing w:line="213" w:lineRule="exact"/>
              <w:ind w:left="587"/>
              <w:rPr>
                <w:sz w:val="17"/>
              </w:rPr>
            </w:pPr>
          </w:p>
        </w:tc>
      </w:tr>
      <w:tr w:rsidR="00853363" w:rsidTr="0093463C">
        <w:trPr>
          <w:trHeight w:val="535"/>
        </w:trPr>
        <w:tc>
          <w:tcPr>
            <w:tcW w:w="2410" w:type="dxa"/>
          </w:tcPr>
          <w:p w:rsidR="00853363" w:rsidRDefault="00853363" w:rsidP="002E2984">
            <w:pPr>
              <w:pStyle w:val="TableParagraph"/>
              <w:spacing w:line="213" w:lineRule="exact"/>
              <w:ind w:left="76"/>
              <w:rPr>
                <w:sz w:val="17"/>
              </w:rPr>
            </w:pPr>
            <w:r>
              <w:rPr>
                <w:sz w:val="17"/>
              </w:rPr>
              <w:t>İletişim Süreçleri</w:t>
            </w:r>
          </w:p>
        </w:tc>
        <w:tc>
          <w:tcPr>
            <w:tcW w:w="6379" w:type="dxa"/>
          </w:tcPr>
          <w:p w:rsidR="00853363" w:rsidRDefault="00853363" w:rsidP="00CA7839">
            <w:pPr>
              <w:pStyle w:val="TableParagraph"/>
              <w:numPr>
                <w:ilvl w:val="0"/>
                <w:numId w:val="40"/>
              </w:numPr>
              <w:tabs>
                <w:tab w:val="left" w:pos="588"/>
              </w:tabs>
              <w:spacing w:line="213" w:lineRule="exact"/>
              <w:ind w:hanging="252"/>
              <w:rPr>
                <w:sz w:val="17"/>
              </w:rPr>
            </w:pPr>
            <w:r>
              <w:rPr>
                <w:sz w:val="17"/>
              </w:rPr>
              <w:t>Paydaşlarımızla iletişimimizin sağlıklı olması.</w:t>
            </w:r>
          </w:p>
          <w:p w:rsidR="00853363" w:rsidRDefault="00853363" w:rsidP="00CA7839">
            <w:pPr>
              <w:pStyle w:val="TableParagraph"/>
              <w:numPr>
                <w:ilvl w:val="0"/>
                <w:numId w:val="40"/>
              </w:numPr>
              <w:tabs>
                <w:tab w:val="left" w:pos="588"/>
              </w:tabs>
              <w:spacing w:before="33"/>
              <w:ind w:hanging="252"/>
              <w:rPr>
                <w:sz w:val="17"/>
              </w:rPr>
            </w:pPr>
            <w:r>
              <w:rPr>
                <w:sz w:val="17"/>
              </w:rPr>
              <w:t>Sosyal iletişim ağlarının etkin kullanılıyor olması.</w:t>
            </w:r>
          </w:p>
          <w:p w:rsidR="00853363" w:rsidRDefault="00853363" w:rsidP="002E2984">
            <w:pPr>
              <w:pStyle w:val="TableParagraph"/>
              <w:tabs>
                <w:tab w:val="left" w:pos="588"/>
              </w:tabs>
              <w:spacing w:before="33"/>
              <w:ind w:left="587"/>
              <w:rPr>
                <w:sz w:val="17"/>
              </w:rPr>
            </w:pPr>
          </w:p>
          <w:p w:rsidR="00AA0D8C" w:rsidRDefault="00AA0D8C" w:rsidP="002E2984">
            <w:pPr>
              <w:pStyle w:val="TableParagraph"/>
              <w:tabs>
                <w:tab w:val="left" w:pos="588"/>
              </w:tabs>
              <w:spacing w:before="33"/>
              <w:ind w:left="587"/>
              <w:rPr>
                <w:sz w:val="17"/>
              </w:rPr>
            </w:pPr>
          </w:p>
        </w:tc>
      </w:tr>
    </w:tbl>
    <w:p w:rsidR="00E76D1D" w:rsidRDefault="00E76D1D" w:rsidP="00853363">
      <w:pPr>
        <w:tabs>
          <w:tab w:val="left" w:pos="1590"/>
        </w:tabs>
        <w:rPr>
          <w:rFonts w:ascii="Times New Roman" w:hAnsi="Times New Roman" w:cs="Times New Roman"/>
          <w:sz w:val="18"/>
          <w:szCs w:val="18"/>
        </w:rPr>
      </w:pPr>
    </w:p>
    <w:p w:rsidR="00E76D1D" w:rsidRDefault="00E76D1D" w:rsidP="00853363">
      <w:pPr>
        <w:tabs>
          <w:tab w:val="left" w:pos="1590"/>
        </w:tabs>
        <w:rPr>
          <w:rFonts w:ascii="Times New Roman" w:hAnsi="Times New Roman" w:cs="Times New Roman"/>
          <w:sz w:val="18"/>
          <w:szCs w:val="18"/>
        </w:rPr>
      </w:pPr>
    </w:p>
    <w:p w:rsidR="00E76D1D" w:rsidRDefault="00E76D1D" w:rsidP="00853363">
      <w:pPr>
        <w:tabs>
          <w:tab w:val="left" w:pos="1590"/>
        </w:tabs>
        <w:rPr>
          <w:rFonts w:ascii="Times New Roman" w:hAnsi="Times New Roman" w:cs="Times New Roman"/>
          <w:sz w:val="18"/>
          <w:szCs w:val="18"/>
        </w:rPr>
      </w:pPr>
    </w:p>
    <w:p w:rsidR="00E76D1D" w:rsidRDefault="00E76D1D" w:rsidP="00853363">
      <w:pPr>
        <w:tabs>
          <w:tab w:val="left" w:pos="1590"/>
        </w:tabs>
        <w:rPr>
          <w:rFonts w:ascii="Times New Roman" w:hAnsi="Times New Roman" w:cs="Times New Roman"/>
          <w:sz w:val="18"/>
          <w:szCs w:val="18"/>
        </w:rPr>
      </w:pPr>
    </w:p>
    <w:p w:rsidR="00E76D1D" w:rsidRDefault="00E76D1D" w:rsidP="00853363">
      <w:pPr>
        <w:tabs>
          <w:tab w:val="left" w:pos="1590"/>
        </w:tabs>
        <w:rPr>
          <w:rFonts w:ascii="Times New Roman" w:hAnsi="Times New Roman" w:cs="Times New Roman"/>
          <w:sz w:val="18"/>
          <w:szCs w:val="18"/>
        </w:rPr>
      </w:pPr>
    </w:p>
    <w:p w:rsidR="00A813B0" w:rsidRDefault="00A813B0" w:rsidP="00A813B0">
      <w:pPr>
        <w:rPr>
          <w:rFonts w:ascii="Times New Roman" w:hAnsi="Times New Roman" w:cs="Times New Roman"/>
          <w:sz w:val="20"/>
          <w:szCs w:val="20"/>
          <w:u w:val="single"/>
        </w:rPr>
      </w:pPr>
      <w:r w:rsidRPr="001A2734">
        <w:rPr>
          <w:rFonts w:ascii="Times New Roman" w:hAnsi="Times New Roman" w:cs="Times New Roman"/>
          <w:b/>
          <w:sz w:val="20"/>
          <w:szCs w:val="20"/>
          <w:u w:val="single"/>
        </w:rPr>
        <w:t>Zayıf Yönler</w:t>
      </w:r>
    </w:p>
    <w:p w:rsidR="00A813B0" w:rsidRDefault="00A813B0" w:rsidP="00A813B0">
      <w:pPr>
        <w:rPr>
          <w:rFonts w:ascii="Times New Roman" w:hAnsi="Times New Roman" w:cs="Times New Roman"/>
          <w:sz w:val="20"/>
          <w:szCs w:val="20"/>
        </w:rPr>
      </w:pPr>
    </w:p>
    <w:tbl>
      <w:tblPr>
        <w:tblpPr w:leftFromText="180" w:rightFromText="18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76"/>
        <w:gridCol w:w="6857"/>
      </w:tblGrid>
      <w:tr w:rsidR="00A813B0" w:rsidTr="00A245DC">
        <w:trPr>
          <w:trHeight w:val="1125"/>
        </w:trPr>
        <w:tc>
          <w:tcPr>
            <w:tcW w:w="1876" w:type="dxa"/>
          </w:tcPr>
          <w:p w:rsidR="00A813B0" w:rsidRDefault="00A813B0" w:rsidP="002E2984">
            <w:pPr>
              <w:pStyle w:val="TableParagraph"/>
              <w:spacing w:line="213" w:lineRule="exact"/>
              <w:ind w:left="76"/>
              <w:rPr>
                <w:sz w:val="17"/>
              </w:rPr>
            </w:pPr>
            <w:r>
              <w:rPr>
                <w:sz w:val="17"/>
              </w:rPr>
              <w:t>Öğrenciler</w:t>
            </w:r>
          </w:p>
        </w:tc>
        <w:tc>
          <w:tcPr>
            <w:tcW w:w="6857" w:type="dxa"/>
          </w:tcPr>
          <w:p w:rsidR="00A813B0" w:rsidRPr="00900671" w:rsidRDefault="00900671" w:rsidP="00CA7839">
            <w:pPr>
              <w:pStyle w:val="TableParagraph"/>
              <w:numPr>
                <w:ilvl w:val="0"/>
                <w:numId w:val="53"/>
              </w:numPr>
              <w:tabs>
                <w:tab w:val="left" w:pos="588"/>
              </w:tabs>
              <w:spacing w:line="213" w:lineRule="exact"/>
              <w:ind w:left="587"/>
              <w:rPr>
                <w:sz w:val="17"/>
              </w:rPr>
            </w:pPr>
            <w:r>
              <w:rPr>
                <w:sz w:val="17"/>
              </w:rPr>
              <w:t>Güdülemede sorun yaşamaları ve şiddet eğilimleri</w:t>
            </w:r>
          </w:p>
          <w:p w:rsidR="00A813B0" w:rsidRDefault="00A245DC" w:rsidP="00CA7839">
            <w:pPr>
              <w:pStyle w:val="TableParagraph"/>
              <w:numPr>
                <w:ilvl w:val="0"/>
                <w:numId w:val="53"/>
              </w:numPr>
              <w:tabs>
                <w:tab w:val="left" w:pos="588"/>
              </w:tabs>
              <w:spacing w:before="36" w:line="273" w:lineRule="auto"/>
              <w:ind w:right="2321" w:hanging="303"/>
              <w:rPr>
                <w:sz w:val="17"/>
              </w:rPr>
            </w:pPr>
            <w:r>
              <w:rPr>
                <w:sz w:val="17"/>
              </w:rPr>
              <w:t>Okulun bahçesinin yeterli alana sahip olmaması.</w:t>
            </w:r>
          </w:p>
          <w:p w:rsidR="00A813B0" w:rsidRDefault="00A813B0" w:rsidP="00CA7839">
            <w:pPr>
              <w:pStyle w:val="TableParagraph"/>
              <w:numPr>
                <w:ilvl w:val="0"/>
                <w:numId w:val="53"/>
              </w:numPr>
              <w:tabs>
                <w:tab w:val="left" w:pos="588"/>
                <w:tab w:val="left" w:pos="1830"/>
                <w:tab w:val="left" w:pos="2531"/>
                <w:tab w:val="left" w:pos="3447"/>
                <w:tab w:val="left" w:pos="4275"/>
                <w:tab w:val="left" w:pos="4670"/>
                <w:tab w:val="left" w:pos="5497"/>
              </w:tabs>
              <w:spacing w:before="1"/>
              <w:ind w:left="587"/>
              <w:rPr>
                <w:sz w:val="17"/>
              </w:rPr>
            </w:pPr>
            <w:r>
              <w:rPr>
                <w:sz w:val="17"/>
              </w:rPr>
              <w:t xml:space="preserve">Okulumuzda yeterli miktarda </w:t>
            </w:r>
            <w:r w:rsidR="00A245DC">
              <w:rPr>
                <w:sz w:val="17"/>
              </w:rPr>
              <w:t>sanatsal</w:t>
            </w:r>
            <w:r>
              <w:rPr>
                <w:sz w:val="17"/>
              </w:rPr>
              <w:t xml:space="preserve"> ve kültürel faaliyetler</w:t>
            </w:r>
          </w:p>
          <w:p w:rsidR="00A245DC" w:rsidRDefault="00A813B0" w:rsidP="00A245DC">
            <w:pPr>
              <w:pStyle w:val="TableParagraph"/>
              <w:spacing w:before="36"/>
              <w:ind w:left="596"/>
              <w:rPr>
                <w:sz w:val="17"/>
              </w:rPr>
            </w:pPr>
            <w:proofErr w:type="gramStart"/>
            <w:r>
              <w:rPr>
                <w:sz w:val="17"/>
              </w:rPr>
              <w:t>düzenlenememektedir</w:t>
            </w:r>
            <w:proofErr w:type="gramEnd"/>
            <w:r>
              <w:rPr>
                <w:sz w:val="17"/>
              </w:rPr>
              <w:t>.</w:t>
            </w:r>
          </w:p>
          <w:p w:rsidR="00A245DC" w:rsidRDefault="00A245DC" w:rsidP="00CA7839">
            <w:pPr>
              <w:pStyle w:val="TableParagraph"/>
              <w:numPr>
                <w:ilvl w:val="0"/>
                <w:numId w:val="54"/>
              </w:numPr>
              <w:spacing w:before="36"/>
              <w:rPr>
                <w:sz w:val="17"/>
              </w:rPr>
            </w:pPr>
            <w:r>
              <w:rPr>
                <w:sz w:val="17"/>
              </w:rPr>
              <w:t>Okulumuzda sadece öğrenciler için kullanımına tahsis edilmiş alanlar yeterli değildir.</w:t>
            </w:r>
          </w:p>
        </w:tc>
      </w:tr>
      <w:tr w:rsidR="00A813B0" w:rsidTr="003A35BF">
        <w:trPr>
          <w:trHeight w:val="932"/>
        </w:trPr>
        <w:tc>
          <w:tcPr>
            <w:tcW w:w="1876" w:type="dxa"/>
          </w:tcPr>
          <w:p w:rsidR="00A813B0" w:rsidRDefault="00A813B0" w:rsidP="002E2984">
            <w:pPr>
              <w:pStyle w:val="TableParagraph"/>
              <w:spacing w:line="213" w:lineRule="exact"/>
              <w:ind w:left="76"/>
              <w:rPr>
                <w:sz w:val="17"/>
              </w:rPr>
            </w:pPr>
            <w:r>
              <w:rPr>
                <w:sz w:val="17"/>
              </w:rPr>
              <w:t>Çalışanlar</w:t>
            </w:r>
          </w:p>
        </w:tc>
        <w:tc>
          <w:tcPr>
            <w:tcW w:w="6857" w:type="dxa"/>
          </w:tcPr>
          <w:p w:rsidR="00A813B0" w:rsidRDefault="00A813B0" w:rsidP="00CA7839">
            <w:pPr>
              <w:pStyle w:val="TableParagraph"/>
              <w:numPr>
                <w:ilvl w:val="0"/>
                <w:numId w:val="52"/>
              </w:numPr>
              <w:tabs>
                <w:tab w:val="left" w:pos="588"/>
              </w:tabs>
              <w:spacing w:line="213" w:lineRule="exact"/>
              <w:rPr>
                <w:sz w:val="17"/>
              </w:rPr>
            </w:pPr>
            <w:r>
              <w:rPr>
                <w:sz w:val="17"/>
              </w:rPr>
              <w:t>Çalışanların yeterince motive edilememesi.</w:t>
            </w:r>
          </w:p>
          <w:p w:rsidR="00A813B0" w:rsidRDefault="00A813B0" w:rsidP="00CA7839">
            <w:pPr>
              <w:pStyle w:val="TableParagraph"/>
              <w:numPr>
                <w:ilvl w:val="0"/>
                <w:numId w:val="52"/>
              </w:numPr>
              <w:tabs>
                <w:tab w:val="left" w:pos="588"/>
              </w:tabs>
              <w:spacing w:before="35"/>
              <w:rPr>
                <w:sz w:val="17"/>
              </w:rPr>
            </w:pPr>
            <w:r>
              <w:rPr>
                <w:sz w:val="17"/>
              </w:rPr>
              <w:t>Sosyal Aktivitelerinin yetersiz olması.</w:t>
            </w:r>
          </w:p>
          <w:p w:rsidR="00A813B0" w:rsidRPr="00A245DC" w:rsidRDefault="00A813B0" w:rsidP="00CA7839">
            <w:pPr>
              <w:pStyle w:val="TableParagraph"/>
              <w:numPr>
                <w:ilvl w:val="0"/>
                <w:numId w:val="52"/>
              </w:numPr>
              <w:tabs>
                <w:tab w:val="left" w:pos="588"/>
              </w:tabs>
              <w:spacing w:before="34"/>
              <w:rPr>
                <w:sz w:val="17"/>
              </w:rPr>
            </w:pPr>
            <w:r>
              <w:rPr>
                <w:sz w:val="17"/>
              </w:rPr>
              <w:t>Öğretmenlerin saygınlığının toplumda azalması.</w:t>
            </w:r>
          </w:p>
          <w:p w:rsidR="003A35BF" w:rsidRPr="003A35BF" w:rsidRDefault="003A35BF" w:rsidP="00CA7839">
            <w:pPr>
              <w:pStyle w:val="TableParagraph"/>
              <w:numPr>
                <w:ilvl w:val="0"/>
                <w:numId w:val="52"/>
              </w:numPr>
              <w:tabs>
                <w:tab w:val="left" w:pos="588"/>
              </w:tabs>
              <w:spacing w:before="34" w:line="273" w:lineRule="auto"/>
              <w:ind w:right="72"/>
              <w:rPr>
                <w:sz w:val="17"/>
              </w:rPr>
            </w:pPr>
            <w:r>
              <w:rPr>
                <w:sz w:val="17"/>
              </w:rPr>
              <w:t>Çalışanlara yapılan suçlamalarda veliye dönük yaptırımların yetersiz olması.</w:t>
            </w:r>
          </w:p>
          <w:p w:rsidR="00A813B0" w:rsidRDefault="00A813B0" w:rsidP="00A245DC">
            <w:pPr>
              <w:pStyle w:val="TableParagraph"/>
              <w:tabs>
                <w:tab w:val="left" w:pos="588"/>
              </w:tabs>
              <w:spacing w:before="36" w:line="273" w:lineRule="auto"/>
              <w:ind w:left="596" w:right="70"/>
              <w:rPr>
                <w:sz w:val="17"/>
              </w:rPr>
            </w:pPr>
          </w:p>
        </w:tc>
      </w:tr>
      <w:tr w:rsidR="00A813B0" w:rsidTr="003A35BF">
        <w:trPr>
          <w:trHeight w:val="1176"/>
        </w:trPr>
        <w:tc>
          <w:tcPr>
            <w:tcW w:w="1876" w:type="dxa"/>
          </w:tcPr>
          <w:p w:rsidR="00A813B0" w:rsidRDefault="00A813B0" w:rsidP="002E2984">
            <w:pPr>
              <w:pStyle w:val="TableParagraph"/>
              <w:spacing w:line="213" w:lineRule="exact"/>
              <w:ind w:left="76"/>
              <w:rPr>
                <w:sz w:val="17"/>
              </w:rPr>
            </w:pPr>
            <w:r>
              <w:rPr>
                <w:sz w:val="17"/>
              </w:rPr>
              <w:t>Veliler</w:t>
            </w:r>
          </w:p>
        </w:tc>
        <w:tc>
          <w:tcPr>
            <w:tcW w:w="6857" w:type="dxa"/>
          </w:tcPr>
          <w:p w:rsidR="00A813B0" w:rsidRDefault="003A35BF" w:rsidP="00CA7839">
            <w:pPr>
              <w:pStyle w:val="TableParagraph"/>
              <w:numPr>
                <w:ilvl w:val="0"/>
                <w:numId w:val="51"/>
              </w:numPr>
              <w:tabs>
                <w:tab w:val="left" w:pos="588"/>
              </w:tabs>
              <w:spacing w:line="213" w:lineRule="exact"/>
              <w:ind w:left="587"/>
              <w:rPr>
                <w:sz w:val="17"/>
              </w:rPr>
            </w:pPr>
            <w:proofErr w:type="gramStart"/>
            <w:r>
              <w:rPr>
                <w:sz w:val="17"/>
              </w:rPr>
              <w:t xml:space="preserve">Velilerin </w:t>
            </w:r>
            <w:r w:rsidR="00A813B0">
              <w:rPr>
                <w:sz w:val="17"/>
              </w:rPr>
              <w:t xml:space="preserve"> okul</w:t>
            </w:r>
            <w:proofErr w:type="gramEnd"/>
            <w:r w:rsidR="00A813B0">
              <w:rPr>
                <w:sz w:val="17"/>
              </w:rPr>
              <w:t xml:space="preserve"> idaresine ve öğretmenlere yersiz</w:t>
            </w:r>
          </w:p>
          <w:p w:rsidR="00A813B0" w:rsidRDefault="003A35BF" w:rsidP="002E2984">
            <w:pPr>
              <w:pStyle w:val="TableParagraph"/>
              <w:spacing w:before="35"/>
              <w:ind w:left="596"/>
              <w:rPr>
                <w:sz w:val="17"/>
              </w:rPr>
            </w:pPr>
            <w:r>
              <w:rPr>
                <w:sz w:val="17"/>
              </w:rPr>
              <w:t>Müdahalelerde</w:t>
            </w:r>
            <w:r w:rsidR="00A813B0">
              <w:rPr>
                <w:sz w:val="17"/>
              </w:rPr>
              <w:t xml:space="preserve"> bulunması.</w:t>
            </w:r>
          </w:p>
          <w:p w:rsidR="00A813B0" w:rsidRPr="003A35BF" w:rsidRDefault="003A35BF" w:rsidP="00CA7839">
            <w:pPr>
              <w:pStyle w:val="TableParagraph"/>
              <w:numPr>
                <w:ilvl w:val="0"/>
                <w:numId w:val="51"/>
              </w:numPr>
              <w:tabs>
                <w:tab w:val="left" w:pos="588"/>
              </w:tabs>
              <w:spacing w:before="34"/>
              <w:ind w:left="587"/>
              <w:rPr>
                <w:sz w:val="17"/>
              </w:rPr>
            </w:pPr>
            <w:r w:rsidRPr="000351EE">
              <w:rPr>
                <w:rFonts w:ascii="Times New Roman" w:hAnsi="Times New Roman"/>
                <w:sz w:val="20"/>
                <w:szCs w:val="20"/>
              </w:rPr>
              <w:t xml:space="preserve">Öğrencilerinin </w:t>
            </w:r>
            <w:r>
              <w:rPr>
                <w:rFonts w:ascii="Times New Roman" w:hAnsi="Times New Roman"/>
                <w:sz w:val="20"/>
                <w:szCs w:val="20"/>
              </w:rPr>
              <w:t xml:space="preserve">devam devamsızlık </w:t>
            </w:r>
            <w:r w:rsidRPr="000351EE">
              <w:rPr>
                <w:rFonts w:ascii="Times New Roman" w:hAnsi="Times New Roman"/>
                <w:sz w:val="20"/>
                <w:szCs w:val="20"/>
              </w:rPr>
              <w:t>durumlarını düzenli takip etmemeleri.</w:t>
            </w:r>
          </w:p>
          <w:p w:rsidR="003A35BF" w:rsidRDefault="003A35BF" w:rsidP="00CA7839">
            <w:pPr>
              <w:pStyle w:val="TableParagraph"/>
              <w:numPr>
                <w:ilvl w:val="0"/>
                <w:numId w:val="51"/>
              </w:numPr>
              <w:tabs>
                <w:tab w:val="left" w:pos="588"/>
                <w:tab w:val="left" w:pos="1830"/>
                <w:tab w:val="left" w:pos="2531"/>
                <w:tab w:val="left" w:pos="3447"/>
                <w:tab w:val="left" w:pos="4275"/>
                <w:tab w:val="left" w:pos="4670"/>
                <w:tab w:val="left" w:pos="5497"/>
              </w:tabs>
              <w:spacing w:before="5" w:line="270" w:lineRule="exact"/>
              <w:ind w:right="70" w:hanging="260"/>
              <w:rPr>
                <w:sz w:val="17"/>
              </w:rPr>
            </w:pPr>
            <w:r w:rsidRPr="000351EE">
              <w:rPr>
                <w:rFonts w:ascii="Times New Roman" w:hAnsi="Times New Roman"/>
                <w:sz w:val="20"/>
                <w:szCs w:val="20"/>
              </w:rPr>
              <w:t xml:space="preserve">Öğrencilerinin </w:t>
            </w:r>
            <w:r>
              <w:rPr>
                <w:rFonts w:ascii="Times New Roman" w:hAnsi="Times New Roman"/>
                <w:sz w:val="20"/>
                <w:szCs w:val="20"/>
              </w:rPr>
              <w:t xml:space="preserve">akademik başarı </w:t>
            </w:r>
            <w:r w:rsidRPr="000351EE">
              <w:rPr>
                <w:rFonts w:ascii="Times New Roman" w:hAnsi="Times New Roman"/>
                <w:sz w:val="20"/>
                <w:szCs w:val="20"/>
              </w:rPr>
              <w:t>durumlarını düzenli takip etmemeleri.</w:t>
            </w:r>
          </w:p>
        </w:tc>
      </w:tr>
      <w:tr w:rsidR="00A813B0" w:rsidTr="009D491D">
        <w:trPr>
          <w:trHeight w:val="541"/>
        </w:trPr>
        <w:tc>
          <w:tcPr>
            <w:tcW w:w="1876" w:type="dxa"/>
          </w:tcPr>
          <w:p w:rsidR="00A813B0" w:rsidRDefault="00A813B0" w:rsidP="002E2984">
            <w:pPr>
              <w:pStyle w:val="TableParagraph"/>
              <w:spacing w:line="213" w:lineRule="exact"/>
              <w:ind w:left="76"/>
              <w:rPr>
                <w:sz w:val="17"/>
              </w:rPr>
            </w:pPr>
            <w:r>
              <w:rPr>
                <w:sz w:val="17"/>
              </w:rPr>
              <w:t>Bina ve Yerleşke</w:t>
            </w:r>
          </w:p>
        </w:tc>
        <w:tc>
          <w:tcPr>
            <w:tcW w:w="6857" w:type="dxa"/>
          </w:tcPr>
          <w:p w:rsidR="00A813B0" w:rsidRDefault="00A813B0" w:rsidP="00CA7839">
            <w:pPr>
              <w:pStyle w:val="TableParagraph"/>
              <w:numPr>
                <w:ilvl w:val="0"/>
                <w:numId w:val="50"/>
              </w:numPr>
              <w:tabs>
                <w:tab w:val="left" w:pos="588"/>
              </w:tabs>
              <w:spacing w:before="33"/>
              <w:rPr>
                <w:sz w:val="17"/>
              </w:rPr>
            </w:pPr>
            <w:r>
              <w:rPr>
                <w:sz w:val="17"/>
              </w:rPr>
              <w:t>Okul bina giriş kapısında sabah saatlerinde trafiğin yoğun olması.</w:t>
            </w:r>
          </w:p>
        </w:tc>
      </w:tr>
      <w:tr w:rsidR="00A813B0" w:rsidTr="009D491D">
        <w:trPr>
          <w:trHeight w:val="420"/>
        </w:trPr>
        <w:tc>
          <w:tcPr>
            <w:tcW w:w="1876" w:type="dxa"/>
          </w:tcPr>
          <w:p w:rsidR="00A813B0" w:rsidRDefault="00A813B0" w:rsidP="002E2984">
            <w:pPr>
              <w:pStyle w:val="TableParagraph"/>
              <w:spacing w:line="213" w:lineRule="exact"/>
              <w:ind w:left="76"/>
              <w:rPr>
                <w:sz w:val="17"/>
              </w:rPr>
            </w:pPr>
            <w:r>
              <w:rPr>
                <w:sz w:val="17"/>
              </w:rPr>
              <w:t>Donanım</w:t>
            </w:r>
          </w:p>
        </w:tc>
        <w:tc>
          <w:tcPr>
            <w:tcW w:w="6857" w:type="dxa"/>
          </w:tcPr>
          <w:p w:rsidR="00A813B0" w:rsidRDefault="00A813B0" w:rsidP="00CA7839">
            <w:pPr>
              <w:pStyle w:val="TableParagraph"/>
              <w:numPr>
                <w:ilvl w:val="0"/>
                <w:numId w:val="49"/>
              </w:numPr>
              <w:tabs>
                <w:tab w:val="left" w:pos="588"/>
              </w:tabs>
              <w:spacing w:before="33"/>
              <w:rPr>
                <w:sz w:val="17"/>
              </w:rPr>
            </w:pPr>
            <w:r>
              <w:rPr>
                <w:sz w:val="17"/>
              </w:rPr>
              <w:t>Sosyal ve sportif alanların yetersizliği.</w:t>
            </w:r>
          </w:p>
        </w:tc>
      </w:tr>
      <w:tr w:rsidR="00A813B0" w:rsidTr="00900671">
        <w:trPr>
          <w:trHeight w:val="271"/>
        </w:trPr>
        <w:tc>
          <w:tcPr>
            <w:tcW w:w="1876" w:type="dxa"/>
          </w:tcPr>
          <w:p w:rsidR="00A813B0" w:rsidRDefault="00A813B0" w:rsidP="002E2984">
            <w:pPr>
              <w:pStyle w:val="TableParagraph"/>
              <w:spacing w:line="215" w:lineRule="exact"/>
              <w:ind w:left="76"/>
              <w:rPr>
                <w:sz w:val="17"/>
              </w:rPr>
            </w:pPr>
            <w:r>
              <w:rPr>
                <w:sz w:val="17"/>
              </w:rPr>
              <w:t>Bütçe</w:t>
            </w:r>
          </w:p>
        </w:tc>
        <w:tc>
          <w:tcPr>
            <w:tcW w:w="6857" w:type="dxa"/>
          </w:tcPr>
          <w:p w:rsidR="00A813B0" w:rsidRDefault="00A813B0" w:rsidP="00CA7839">
            <w:pPr>
              <w:pStyle w:val="TableParagraph"/>
              <w:numPr>
                <w:ilvl w:val="0"/>
                <w:numId w:val="48"/>
              </w:numPr>
              <w:tabs>
                <w:tab w:val="left" w:pos="588"/>
              </w:tabs>
              <w:spacing w:line="215" w:lineRule="exact"/>
              <w:rPr>
                <w:sz w:val="17"/>
              </w:rPr>
            </w:pPr>
            <w:r>
              <w:rPr>
                <w:sz w:val="17"/>
              </w:rPr>
              <w:t>Bütçenin yetersiz olması.</w:t>
            </w:r>
          </w:p>
        </w:tc>
      </w:tr>
      <w:tr w:rsidR="00A813B0" w:rsidTr="00900671">
        <w:trPr>
          <w:trHeight w:val="818"/>
        </w:trPr>
        <w:tc>
          <w:tcPr>
            <w:tcW w:w="1876" w:type="dxa"/>
          </w:tcPr>
          <w:p w:rsidR="00A813B0" w:rsidRDefault="00A813B0" w:rsidP="002E2984">
            <w:pPr>
              <w:pStyle w:val="TableParagraph"/>
              <w:spacing w:line="213" w:lineRule="exact"/>
              <w:ind w:left="76"/>
              <w:rPr>
                <w:sz w:val="17"/>
              </w:rPr>
            </w:pPr>
            <w:r>
              <w:rPr>
                <w:sz w:val="17"/>
              </w:rPr>
              <w:t>Yönetim Süreçleri</w:t>
            </w:r>
          </w:p>
        </w:tc>
        <w:tc>
          <w:tcPr>
            <w:tcW w:w="6857" w:type="dxa"/>
          </w:tcPr>
          <w:p w:rsidR="00A813B0" w:rsidRDefault="00A813B0" w:rsidP="00CA7839">
            <w:pPr>
              <w:pStyle w:val="TableParagraph"/>
              <w:numPr>
                <w:ilvl w:val="0"/>
                <w:numId w:val="47"/>
              </w:numPr>
              <w:tabs>
                <w:tab w:val="left" w:pos="588"/>
              </w:tabs>
              <w:spacing w:line="213" w:lineRule="exact"/>
              <w:ind w:left="587"/>
              <w:rPr>
                <w:sz w:val="17"/>
              </w:rPr>
            </w:pPr>
            <w:r>
              <w:rPr>
                <w:sz w:val="17"/>
              </w:rPr>
              <w:t>Yönetmelik ve genelgelerin sık değişmesi.</w:t>
            </w:r>
          </w:p>
          <w:p w:rsidR="009D491D" w:rsidRDefault="009D491D" w:rsidP="00CA7839">
            <w:pPr>
              <w:pStyle w:val="TableParagraph"/>
              <w:numPr>
                <w:ilvl w:val="0"/>
                <w:numId w:val="47"/>
              </w:numPr>
              <w:tabs>
                <w:tab w:val="left" w:pos="588"/>
              </w:tabs>
              <w:spacing w:line="213" w:lineRule="exact"/>
              <w:ind w:left="587"/>
              <w:rPr>
                <w:sz w:val="17"/>
              </w:rPr>
            </w:pPr>
            <w:r w:rsidRPr="000351EE">
              <w:rPr>
                <w:rFonts w:ascii="Times New Roman" w:hAnsi="Times New Roman"/>
                <w:sz w:val="20"/>
                <w:szCs w:val="20"/>
              </w:rPr>
              <w:t>Okula aidiyet duygusu kazandırmada yaşanan zorluklar.</w:t>
            </w:r>
          </w:p>
          <w:p w:rsidR="00A813B0" w:rsidRDefault="00A813B0" w:rsidP="00CA7839">
            <w:pPr>
              <w:pStyle w:val="TableParagraph"/>
              <w:numPr>
                <w:ilvl w:val="0"/>
                <w:numId w:val="47"/>
              </w:numPr>
              <w:tabs>
                <w:tab w:val="left" w:pos="588"/>
              </w:tabs>
              <w:spacing w:before="4" w:line="270" w:lineRule="exact"/>
              <w:ind w:right="69" w:hanging="260"/>
              <w:rPr>
                <w:sz w:val="17"/>
              </w:rPr>
            </w:pPr>
            <w:r>
              <w:rPr>
                <w:sz w:val="17"/>
              </w:rPr>
              <w:t>Yönetmelikler, genelgeler, yönergeler ve emirler arasındaki bazı uyuşmazlıklar.</w:t>
            </w:r>
          </w:p>
        </w:tc>
      </w:tr>
      <w:tr w:rsidR="00A813B0" w:rsidTr="00900671">
        <w:trPr>
          <w:trHeight w:val="544"/>
        </w:trPr>
        <w:tc>
          <w:tcPr>
            <w:tcW w:w="1876" w:type="dxa"/>
          </w:tcPr>
          <w:p w:rsidR="00A813B0" w:rsidRDefault="00A813B0" w:rsidP="002E2984">
            <w:pPr>
              <w:pStyle w:val="TableParagraph"/>
              <w:spacing w:line="212" w:lineRule="exact"/>
              <w:ind w:left="76"/>
              <w:rPr>
                <w:sz w:val="17"/>
              </w:rPr>
            </w:pPr>
            <w:r>
              <w:rPr>
                <w:sz w:val="17"/>
              </w:rPr>
              <w:t>İletişim Süreçleri</w:t>
            </w:r>
          </w:p>
        </w:tc>
        <w:tc>
          <w:tcPr>
            <w:tcW w:w="6857" w:type="dxa"/>
          </w:tcPr>
          <w:p w:rsidR="00A813B0" w:rsidRDefault="00A813B0" w:rsidP="00CA7839">
            <w:pPr>
              <w:pStyle w:val="TableParagraph"/>
              <w:numPr>
                <w:ilvl w:val="0"/>
                <w:numId w:val="46"/>
              </w:numPr>
              <w:tabs>
                <w:tab w:val="left" w:pos="588"/>
              </w:tabs>
              <w:spacing w:line="212" w:lineRule="exact"/>
              <w:rPr>
                <w:sz w:val="17"/>
              </w:rPr>
            </w:pPr>
            <w:r>
              <w:rPr>
                <w:sz w:val="17"/>
              </w:rPr>
              <w:t>Resmi yazıların zaman zaman geç bildirilmesi cevaplama sütresinin kısa</w:t>
            </w:r>
          </w:p>
          <w:p w:rsidR="00A813B0" w:rsidRDefault="00A813B0" w:rsidP="002E2984">
            <w:pPr>
              <w:pStyle w:val="TableParagraph"/>
              <w:spacing w:before="35"/>
              <w:ind w:left="596"/>
              <w:rPr>
                <w:sz w:val="17"/>
              </w:rPr>
            </w:pPr>
            <w:proofErr w:type="gramStart"/>
            <w:r>
              <w:rPr>
                <w:sz w:val="17"/>
              </w:rPr>
              <w:t>olması</w:t>
            </w:r>
            <w:proofErr w:type="gramEnd"/>
            <w:r>
              <w:rPr>
                <w:sz w:val="17"/>
              </w:rPr>
              <w:t>.</w:t>
            </w:r>
          </w:p>
        </w:tc>
      </w:tr>
    </w:tbl>
    <w:p w:rsidR="00D24B42" w:rsidRDefault="00D24B42" w:rsidP="00853363">
      <w:pPr>
        <w:tabs>
          <w:tab w:val="left" w:pos="1590"/>
        </w:tabs>
        <w:rPr>
          <w:rFonts w:ascii="Times New Roman" w:hAnsi="Times New Roman" w:cs="Times New Roman"/>
          <w:sz w:val="18"/>
          <w:szCs w:val="18"/>
        </w:rPr>
      </w:pPr>
    </w:p>
    <w:p w:rsidR="00D24B42" w:rsidRDefault="00D24B42" w:rsidP="00853363">
      <w:pPr>
        <w:tabs>
          <w:tab w:val="left" w:pos="1590"/>
        </w:tabs>
        <w:rPr>
          <w:rFonts w:ascii="Times New Roman" w:hAnsi="Times New Roman" w:cs="Times New Roman"/>
          <w:sz w:val="18"/>
          <w:szCs w:val="18"/>
        </w:rPr>
      </w:pPr>
    </w:p>
    <w:p w:rsidR="00D24B42" w:rsidRDefault="00D24B42" w:rsidP="00853363">
      <w:pPr>
        <w:tabs>
          <w:tab w:val="left" w:pos="1590"/>
        </w:tabs>
        <w:rPr>
          <w:rFonts w:ascii="Times New Roman" w:hAnsi="Times New Roman" w:cs="Times New Roman"/>
          <w:sz w:val="18"/>
          <w:szCs w:val="18"/>
        </w:rPr>
      </w:pPr>
    </w:p>
    <w:p w:rsidR="00D24B42" w:rsidRDefault="00D24B42" w:rsidP="00853363">
      <w:pPr>
        <w:tabs>
          <w:tab w:val="left" w:pos="1590"/>
        </w:tabs>
        <w:rPr>
          <w:rFonts w:ascii="Times New Roman" w:hAnsi="Times New Roman" w:cs="Times New Roman"/>
          <w:sz w:val="18"/>
          <w:szCs w:val="18"/>
        </w:rPr>
      </w:pPr>
    </w:p>
    <w:p w:rsidR="00D24B42" w:rsidRDefault="00D24B42" w:rsidP="00853363">
      <w:pPr>
        <w:tabs>
          <w:tab w:val="left" w:pos="1590"/>
        </w:tabs>
        <w:rPr>
          <w:rFonts w:ascii="Times New Roman" w:hAnsi="Times New Roman" w:cs="Times New Roman"/>
          <w:sz w:val="18"/>
          <w:szCs w:val="18"/>
        </w:rPr>
      </w:pPr>
    </w:p>
    <w:p w:rsidR="00A813B0" w:rsidRDefault="00A813B0" w:rsidP="00853363">
      <w:pPr>
        <w:tabs>
          <w:tab w:val="left" w:pos="1590"/>
        </w:tabs>
        <w:rPr>
          <w:rFonts w:ascii="Times New Roman" w:hAnsi="Times New Roman" w:cs="Times New Roman"/>
          <w:sz w:val="18"/>
          <w:szCs w:val="18"/>
        </w:rPr>
      </w:pPr>
    </w:p>
    <w:p w:rsidR="008C5577" w:rsidRDefault="008C5577" w:rsidP="00853363">
      <w:pPr>
        <w:tabs>
          <w:tab w:val="left" w:pos="1590"/>
        </w:tabs>
        <w:rPr>
          <w:rFonts w:ascii="Times New Roman" w:hAnsi="Times New Roman" w:cs="Times New Roman"/>
          <w:sz w:val="18"/>
          <w:szCs w:val="18"/>
        </w:rPr>
      </w:pPr>
    </w:p>
    <w:p w:rsidR="008C5577" w:rsidRDefault="008C5577" w:rsidP="00853363">
      <w:pPr>
        <w:tabs>
          <w:tab w:val="left" w:pos="1590"/>
        </w:tabs>
        <w:rPr>
          <w:rFonts w:ascii="Times New Roman" w:hAnsi="Times New Roman" w:cs="Times New Roman"/>
          <w:sz w:val="18"/>
          <w:szCs w:val="18"/>
        </w:rPr>
      </w:pPr>
    </w:p>
    <w:p w:rsidR="008C5577" w:rsidRDefault="008C5577" w:rsidP="00853363">
      <w:pPr>
        <w:tabs>
          <w:tab w:val="left" w:pos="1590"/>
        </w:tabs>
        <w:rPr>
          <w:rFonts w:ascii="Times New Roman" w:hAnsi="Times New Roman" w:cs="Times New Roman"/>
          <w:sz w:val="18"/>
          <w:szCs w:val="18"/>
        </w:rPr>
      </w:pPr>
    </w:p>
    <w:p w:rsidR="008C5577" w:rsidRDefault="008C5577" w:rsidP="00853363">
      <w:pPr>
        <w:tabs>
          <w:tab w:val="left" w:pos="1590"/>
        </w:tabs>
        <w:rPr>
          <w:rFonts w:ascii="Times New Roman" w:hAnsi="Times New Roman" w:cs="Times New Roman"/>
          <w:sz w:val="18"/>
          <w:szCs w:val="18"/>
        </w:rPr>
      </w:pPr>
    </w:p>
    <w:p w:rsidR="008C5577" w:rsidRDefault="008C5577" w:rsidP="00853363">
      <w:pPr>
        <w:tabs>
          <w:tab w:val="left" w:pos="1590"/>
        </w:tabs>
        <w:rPr>
          <w:rFonts w:ascii="Times New Roman" w:hAnsi="Times New Roman" w:cs="Times New Roman"/>
          <w:sz w:val="18"/>
          <w:szCs w:val="18"/>
        </w:rPr>
      </w:pPr>
    </w:p>
    <w:p w:rsidR="008C5577" w:rsidRDefault="008C5577" w:rsidP="00853363">
      <w:pPr>
        <w:tabs>
          <w:tab w:val="left" w:pos="1590"/>
        </w:tabs>
        <w:rPr>
          <w:rFonts w:ascii="Times New Roman" w:hAnsi="Times New Roman" w:cs="Times New Roman"/>
          <w:sz w:val="18"/>
          <w:szCs w:val="18"/>
        </w:rPr>
      </w:pPr>
    </w:p>
    <w:p w:rsidR="00D24B42" w:rsidRDefault="00D24B42" w:rsidP="00853363">
      <w:pPr>
        <w:tabs>
          <w:tab w:val="left" w:pos="1590"/>
        </w:tabs>
        <w:rPr>
          <w:rFonts w:ascii="Times New Roman" w:hAnsi="Times New Roman" w:cs="Times New Roman"/>
          <w:sz w:val="18"/>
          <w:szCs w:val="18"/>
        </w:rPr>
      </w:pPr>
    </w:p>
    <w:p w:rsidR="00E76D1D" w:rsidRDefault="00E76D1D" w:rsidP="00D24B42">
      <w:pPr>
        <w:tabs>
          <w:tab w:val="left" w:pos="639"/>
        </w:tabs>
        <w:rPr>
          <w:rFonts w:ascii="Trebuchet MS" w:hAnsi="Trebuchet MS"/>
          <w:b/>
          <w:sz w:val="23"/>
          <w:u w:val="single"/>
        </w:rPr>
      </w:pPr>
    </w:p>
    <w:p w:rsidR="00E76D1D" w:rsidRDefault="00E76D1D" w:rsidP="00D24B42">
      <w:pPr>
        <w:tabs>
          <w:tab w:val="left" w:pos="639"/>
        </w:tabs>
        <w:rPr>
          <w:rFonts w:ascii="Trebuchet MS" w:hAnsi="Trebuchet MS"/>
          <w:b/>
          <w:sz w:val="23"/>
          <w:u w:val="single"/>
        </w:rPr>
      </w:pPr>
    </w:p>
    <w:p w:rsidR="00E76D1D" w:rsidRDefault="00E76D1D" w:rsidP="00D24B42">
      <w:pPr>
        <w:tabs>
          <w:tab w:val="left" w:pos="639"/>
        </w:tabs>
        <w:rPr>
          <w:rFonts w:ascii="Trebuchet MS" w:hAnsi="Trebuchet MS"/>
          <w:b/>
          <w:sz w:val="23"/>
          <w:u w:val="single"/>
        </w:rPr>
      </w:pPr>
    </w:p>
    <w:p w:rsidR="00E76D1D" w:rsidRDefault="00E76D1D" w:rsidP="00D24B42">
      <w:pPr>
        <w:tabs>
          <w:tab w:val="left" w:pos="639"/>
        </w:tabs>
        <w:rPr>
          <w:rFonts w:ascii="Trebuchet MS" w:hAnsi="Trebuchet MS"/>
          <w:b/>
          <w:sz w:val="23"/>
          <w:u w:val="single"/>
        </w:rPr>
      </w:pPr>
    </w:p>
    <w:p w:rsidR="00E76D1D" w:rsidRDefault="00E76D1D" w:rsidP="00D24B42">
      <w:pPr>
        <w:tabs>
          <w:tab w:val="left" w:pos="639"/>
        </w:tabs>
        <w:rPr>
          <w:rFonts w:ascii="Trebuchet MS" w:hAnsi="Trebuchet MS"/>
          <w:b/>
          <w:sz w:val="23"/>
          <w:u w:val="single"/>
        </w:rPr>
      </w:pPr>
    </w:p>
    <w:p w:rsidR="00E76D1D" w:rsidRDefault="00E76D1D" w:rsidP="00D24B42">
      <w:pPr>
        <w:tabs>
          <w:tab w:val="left" w:pos="639"/>
        </w:tabs>
        <w:rPr>
          <w:rFonts w:ascii="Trebuchet MS" w:hAnsi="Trebuchet MS"/>
          <w:b/>
          <w:sz w:val="23"/>
          <w:u w:val="single"/>
        </w:rPr>
      </w:pPr>
    </w:p>
    <w:p w:rsidR="00E76D1D" w:rsidRDefault="00E76D1D" w:rsidP="00D24B42">
      <w:pPr>
        <w:tabs>
          <w:tab w:val="left" w:pos="639"/>
        </w:tabs>
        <w:rPr>
          <w:rFonts w:ascii="Trebuchet MS" w:hAnsi="Trebuchet MS"/>
          <w:b/>
          <w:sz w:val="23"/>
          <w:u w:val="single"/>
        </w:rPr>
      </w:pPr>
    </w:p>
    <w:p w:rsidR="00E76D1D" w:rsidRDefault="00E76D1D" w:rsidP="00D24B42">
      <w:pPr>
        <w:tabs>
          <w:tab w:val="left" w:pos="639"/>
        </w:tabs>
        <w:rPr>
          <w:rFonts w:ascii="Trebuchet MS" w:hAnsi="Trebuchet MS"/>
          <w:b/>
          <w:sz w:val="23"/>
          <w:u w:val="single"/>
        </w:rPr>
      </w:pPr>
    </w:p>
    <w:p w:rsidR="00E76D1D" w:rsidRDefault="00E76D1D" w:rsidP="00D24B42">
      <w:pPr>
        <w:tabs>
          <w:tab w:val="left" w:pos="639"/>
        </w:tabs>
        <w:rPr>
          <w:rFonts w:ascii="Trebuchet MS" w:hAnsi="Trebuchet MS"/>
          <w:b/>
          <w:sz w:val="23"/>
          <w:u w:val="single"/>
        </w:rPr>
      </w:pPr>
    </w:p>
    <w:p w:rsidR="00E76D1D" w:rsidRDefault="00E76D1D" w:rsidP="00D24B42">
      <w:pPr>
        <w:tabs>
          <w:tab w:val="left" w:pos="639"/>
        </w:tabs>
        <w:rPr>
          <w:rFonts w:ascii="Trebuchet MS" w:hAnsi="Trebuchet MS"/>
          <w:b/>
          <w:sz w:val="23"/>
          <w:u w:val="single"/>
        </w:rPr>
      </w:pPr>
    </w:p>
    <w:p w:rsidR="00E76D1D" w:rsidRDefault="00E76D1D" w:rsidP="00D24B42">
      <w:pPr>
        <w:tabs>
          <w:tab w:val="left" w:pos="639"/>
        </w:tabs>
        <w:rPr>
          <w:rFonts w:ascii="Trebuchet MS" w:hAnsi="Trebuchet MS"/>
          <w:b/>
          <w:sz w:val="23"/>
          <w:u w:val="single"/>
        </w:rPr>
      </w:pPr>
    </w:p>
    <w:p w:rsidR="00E76D1D" w:rsidRDefault="00E76D1D" w:rsidP="00D24B42">
      <w:pPr>
        <w:tabs>
          <w:tab w:val="left" w:pos="639"/>
        </w:tabs>
        <w:rPr>
          <w:rFonts w:ascii="Trebuchet MS" w:hAnsi="Trebuchet MS"/>
          <w:b/>
          <w:sz w:val="23"/>
          <w:u w:val="single"/>
        </w:rPr>
      </w:pPr>
    </w:p>
    <w:p w:rsidR="00E76D1D" w:rsidRDefault="00E76D1D" w:rsidP="00D24B42">
      <w:pPr>
        <w:tabs>
          <w:tab w:val="left" w:pos="639"/>
        </w:tabs>
        <w:rPr>
          <w:rFonts w:ascii="Trebuchet MS" w:hAnsi="Trebuchet MS"/>
          <w:b/>
          <w:sz w:val="23"/>
          <w:u w:val="single"/>
        </w:rPr>
      </w:pPr>
    </w:p>
    <w:p w:rsidR="00E76D1D" w:rsidRDefault="00E76D1D" w:rsidP="00D24B42">
      <w:pPr>
        <w:tabs>
          <w:tab w:val="left" w:pos="639"/>
        </w:tabs>
        <w:rPr>
          <w:rFonts w:ascii="Trebuchet MS" w:hAnsi="Trebuchet MS"/>
          <w:b/>
          <w:sz w:val="23"/>
          <w:u w:val="single"/>
        </w:rPr>
      </w:pPr>
    </w:p>
    <w:p w:rsidR="00E76D1D" w:rsidRDefault="00E76D1D" w:rsidP="00D24B42">
      <w:pPr>
        <w:tabs>
          <w:tab w:val="left" w:pos="639"/>
        </w:tabs>
        <w:rPr>
          <w:rFonts w:ascii="Trebuchet MS" w:hAnsi="Trebuchet MS"/>
          <w:b/>
          <w:sz w:val="23"/>
          <w:u w:val="single"/>
        </w:rPr>
      </w:pPr>
    </w:p>
    <w:p w:rsidR="00E76D1D" w:rsidRDefault="00E76D1D" w:rsidP="00D24B42">
      <w:pPr>
        <w:tabs>
          <w:tab w:val="left" w:pos="639"/>
        </w:tabs>
        <w:rPr>
          <w:rFonts w:ascii="Trebuchet MS" w:hAnsi="Trebuchet MS"/>
          <w:b/>
          <w:sz w:val="23"/>
          <w:u w:val="single"/>
        </w:rPr>
      </w:pPr>
    </w:p>
    <w:p w:rsidR="00E76D1D" w:rsidRDefault="00E76D1D" w:rsidP="00D24B42">
      <w:pPr>
        <w:tabs>
          <w:tab w:val="left" w:pos="639"/>
        </w:tabs>
        <w:rPr>
          <w:rFonts w:ascii="Trebuchet MS" w:hAnsi="Trebuchet MS"/>
          <w:b/>
          <w:sz w:val="23"/>
          <w:u w:val="single"/>
        </w:rPr>
      </w:pPr>
    </w:p>
    <w:p w:rsidR="00E76D1D" w:rsidRDefault="00E76D1D" w:rsidP="00D24B42">
      <w:pPr>
        <w:tabs>
          <w:tab w:val="left" w:pos="639"/>
        </w:tabs>
        <w:rPr>
          <w:rFonts w:ascii="Trebuchet MS" w:hAnsi="Trebuchet MS"/>
          <w:b/>
          <w:sz w:val="23"/>
          <w:u w:val="single"/>
        </w:rPr>
      </w:pPr>
    </w:p>
    <w:p w:rsidR="00E76D1D" w:rsidRDefault="00E76D1D" w:rsidP="00D24B42">
      <w:pPr>
        <w:tabs>
          <w:tab w:val="left" w:pos="639"/>
        </w:tabs>
        <w:rPr>
          <w:rFonts w:ascii="Trebuchet MS" w:hAnsi="Trebuchet MS"/>
          <w:b/>
          <w:sz w:val="23"/>
          <w:u w:val="single"/>
        </w:rPr>
      </w:pPr>
    </w:p>
    <w:p w:rsidR="00E76D1D" w:rsidRDefault="00E76D1D" w:rsidP="00D24B42">
      <w:pPr>
        <w:tabs>
          <w:tab w:val="left" w:pos="639"/>
        </w:tabs>
        <w:rPr>
          <w:rFonts w:ascii="Trebuchet MS" w:hAnsi="Trebuchet MS"/>
          <w:b/>
          <w:sz w:val="23"/>
          <w:u w:val="single"/>
        </w:rPr>
      </w:pPr>
    </w:p>
    <w:p w:rsidR="00AA0D8C" w:rsidRDefault="00AA0D8C" w:rsidP="00D24B42">
      <w:pPr>
        <w:tabs>
          <w:tab w:val="left" w:pos="639"/>
        </w:tabs>
        <w:rPr>
          <w:rFonts w:ascii="Trebuchet MS" w:hAnsi="Trebuchet MS"/>
          <w:b/>
          <w:sz w:val="23"/>
          <w:u w:val="single"/>
        </w:rPr>
      </w:pPr>
    </w:p>
    <w:p w:rsidR="00AA0D8C" w:rsidRDefault="00AA0D8C" w:rsidP="00D24B42">
      <w:pPr>
        <w:tabs>
          <w:tab w:val="left" w:pos="639"/>
        </w:tabs>
        <w:rPr>
          <w:rFonts w:ascii="Trebuchet MS" w:hAnsi="Trebuchet MS"/>
          <w:b/>
          <w:sz w:val="23"/>
          <w:u w:val="single"/>
        </w:rPr>
      </w:pPr>
    </w:p>
    <w:p w:rsidR="00AA0D8C" w:rsidRDefault="00AA0D8C" w:rsidP="00D24B42">
      <w:pPr>
        <w:tabs>
          <w:tab w:val="left" w:pos="639"/>
        </w:tabs>
        <w:rPr>
          <w:rFonts w:ascii="Trebuchet MS" w:hAnsi="Trebuchet MS"/>
          <w:b/>
          <w:sz w:val="23"/>
          <w:u w:val="single"/>
        </w:rPr>
      </w:pPr>
    </w:p>
    <w:p w:rsidR="00AA0D8C" w:rsidRDefault="00AA0D8C" w:rsidP="00D24B42">
      <w:pPr>
        <w:tabs>
          <w:tab w:val="left" w:pos="639"/>
        </w:tabs>
        <w:rPr>
          <w:rFonts w:ascii="Trebuchet MS" w:hAnsi="Trebuchet MS"/>
          <w:b/>
          <w:sz w:val="23"/>
          <w:u w:val="single"/>
        </w:rPr>
      </w:pPr>
    </w:p>
    <w:p w:rsidR="00AA0D8C" w:rsidRDefault="00AA0D8C" w:rsidP="00D24B42">
      <w:pPr>
        <w:tabs>
          <w:tab w:val="left" w:pos="639"/>
        </w:tabs>
        <w:rPr>
          <w:rFonts w:ascii="Trebuchet MS" w:hAnsi="Trebuchet MS"/>
          <w:b/>
          <w:sz w:val="23"/>
          <w:u w:val="single"/>
        </w:rPr>
      </w:pPr>
    </w:p>
    <w:p w:rsidR="00AA0D8C" w:rsidRDefault="00AA0D8C" w:rsidP="00D24B42">
      <w:pPr>
        <w:tabs>
          <w:tab w:val="left" w:pos="639"/>
        </w:tabs>
        <w:rPr>
          <w:rFonts w:ascii="Trebuchet MS" w:hAnsi="Trebuchet MS"/>
          <w:b/>
          <w:sz w:val="23"/>
          <w:u w:val="single"/>
        </w:rPr>
      </w:pPr>
    </w:p>
    <w:p w:rsidR="00AA0D8C" w:rsidRDefault="00AA0D8C" w:rsidP="00D24B42">
      <w:pPr>
        <w:tabs>
          <w:tab w:val="left" w:pos="639"/>
        </w:tabs>
        <w:rPr>
          <w:rFonts w:ascii="Trebuchet MS" w:hAnsi="Trebuchet MS"/>
          <w:b/>
          <w:sz w:val="23"/>
          <w:u w:val="single"/>
        </w:rPr>
      </w:pPr>
    </w:p>
    <w:p w:rsidR="00AA0D8C" w:rsidRDefault="00AA0D8C" w:rsidP="00D24B42">
      <w:pPr>
        <w:tabs>
          <w:tab w:val="left" w:pos="639"/>
        </w:tabs>
        <w:rPr>
          <w:rFonts w:ascii="Trebuchet MS" w:hAnsi="Trebuchet MS"/>
          <w:b/>
          <w:sz w:val="23"/>
          <w:u w:val="single"/>
        </w:rPr>
      </w:pPr>
    </w:p>
    <w:p w:rsidR="00AA0D8C" w:rsidRDefault="00AA0D8C" w:rsidP="00D24B42">
      <w:pPr>
        <w:tabs>
          <w:tab w:val="left" w:pos="639"/>
        </w:tabs>
        <w:rPr>
          <w:rFonts w:ascii="Trebuchet MS" w:hAnsi="Trebuchet MS"/>
          <w:b/>
          <w:sz w:val="23"/>
          <w:u w:val="single"/>
        </w:rPr>
      </w:pPr>
    </w:p>
    <w:p w:rsidR="00AA0D8C" w:rsidRDefault="00AA0D8C" w:rsidP="00D24B42">
      <w:pPr>
        <w:tabs>
          <w:tab w:val="left" w:pos="639"/>
        </w:tabs>
        <w:rPr>
          <w:rFonts w:ascii="Trebuchet MS" w:hAnsi="Trebuchet MS"/>
          <w:b/>
          <w:sz w:val="23"/>
          <w:u w:val="single"/>
        </w:rPr>
      </w:pPr>
    </w:p>
    <w:p w:rsidR="00AA0D8C" w:rsidRDefault="00AA0D8C" w:rsidP="00D24B42">
      <w:pPr>
        <w:tabs>
          <w:tab w:val="left" w:pos="639"/>
        </w:tabs>
        <w:rPr>
          <w:rFonts w:ascii="Trebuchet MS" w:hAnsi="Trebuchet MS"/>
          <w:b/>
          <w:sz w:val="23"/>
          <w:u w:val="single"/>
        </w:rPr>
      </w:pPr>
    </w:p>
    <w:p w:rsidR="00E76D1D" w:rsidRDefault="00E76D1D" w:rsidP="00D24B42">
      <w:pPr>
        <w:tabs>
          <w:tab w:val="left" w:pos="639"/>
        </w:tabs>
        <w:rPr>
          <w:rFonts w:ascii="Trebuchet MS" w:hAnsi="Trebuchet MS"/>
          <w:b/>
          <w:sz w:val="23"/>
          <w:u w:val="single"/>
        </w:rPr>
      </w:pPr>
    </w:p>
    <w:p w:rsidR="00E76D1D" w:rsidRDefault="00E76D1D" w:rsidP="00D24B42">
      <w:pPr>
        <w:tabs>
          <w:tab w:val="left" w:pos="639"/>
        </w:tabs>
        <w:rPr>
          <w:rFonts w:ascii="Trebuchet MS" w:hAnsi="Trebuchet MS"/>
          <w:b/>
          <w:sz w:val="23"/>
          <w:u w:val="single"/>
        </w:rPr>
      </w:pPr>
    </w:p>
    <w:p w:rsidR="00D24B42" w:rsidRDefault="00AA0D8C" w:rsidP="00D24B42">
      <w:pPr>
        <w:tabs>
          <w:tab w:val="left" w:pos="639"/>
        </w:tabs>
        <w:rPr>
          <w:rFonts w:ascii="Trebuchet MS" w:hAnsi="Trebuchet MS"/>
          <w:b/>
          <w:sz w:val="23"/>
          <w:u w:val="single"/>
        </w:rPr>
      </w:pPr>
      <w:r>
        <w:rPr>
          <w:rFonts w:ascii="Trebuchet MS" w:hAnsi="Trebuchet MS"/>
          <w:b/>
          <w:sz w:val="23"/>
          <w:u w:val="single"/>
        </w:rPr>
        <w:t>Dışsal Faktörler</w:t>
      </w:r>
    </w:p>
    <w:p w:rsidR="00D24B42" w:rsidRDefault="00D24B42" w:rsidP="00D24B42">
      <w:pPr>
        <w:tabs>
          <w:tab w:val="left" w:pos="639"/>
        </w:tabs>
        <w:rPr>
          <w:rFonts w:ascii="Trebuchet MS" w:hAnsi="Trebuchet MS"/>
          <w:b/>
          <w:sz w:val="23"/>
          <w:u w:val="single"/>
        </w:rPr>
      </w:pPr>
    </w:p>
    <w:p w:rsidR="00D24B42" w:rsidRDefault="00D24B42" w:rsidP="00D24B42">
      <w:pPr>
        <w:tabs>
          <w:tab w:val="left" w:pos="639"/>
        </w:tabs>
        <w:rPr>
          <w:rFonts w:ascii="Times New Roman" w:hAnsi="Times New Roman" w:cs="Times New Roman"/>
          <w:b/>
          <w:sz w:val="20"/>
          <w:szCs w:val="20"/>
        </w:rPr>
      </w:pPr>
      <w:r w:rsidRPr="00CB6E83">
        <w:rPr>
          <w:rFonts w:ascii="Times New Roman" w:hAnsi="Times New Roman" w:cs="Times New Roman"/>
          <w:b/>
          <w:sz w:val="20"/>
          <w:szCs w:val="20"/>
        </w:rPr>
        <w:t>Fırsatlar</w:t>
      </w:r>
    </w:p>
    <w:p w:rsidR="00D24B42" w:rsidRDefault="00D24B42" w:rsidP="00D24B42">
      <w:pPr>
        <w:tabs>
          <w:tab w:val="left" w:pos="639"/>
        </w:tabs>
        <w:rPr>
          <w:rFonts w:ascii="Times New Roman" w:hAnsi="Times New Roman" w:cs="Times New Roman"/>
          <w:sz w:val="20"/>
          <w:szCs w:val="20"/>
        </w:rPr>
      </w:pPr>
    </w:p>
    <w:tbl>
      <w:tblPr>
        <w:tblpPr w:leftFromText="180" w:rightFromText="18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62"/>
        <w:gridCol w:w="6186"/>
      </w:tblGrid>
      <w:tr w:rsidR="00D24B42" w:rsidTr="002E2984">
        <w:trPr>
          <w:trHeight w:val="535"/>
        </w:trPr>
        <w:tc>
          <w:tcPr>
            <w:tcW w:w="1862" w:type="dxa"/>
          </w:tcPr>
          <w:p w:rsidR="00D24B42" w:rsidRDefault="00D24B42" w:rsidP="002E2984">
            <w:pPr>
              <w:pStyle w:val="TableParagraph"/>
              <w:spacing w:line="213" w:lineRule="exact"/>
              <w:ind w:left="76"/>
              <w:rPr>
                <w:sz w:val="17"/>
              </w:rPr>
            </w:pPr>
            <w:r>
              <w:rPr>
                <w:sz w:val="17"/>
              </w:rPr>
              <w:t>Politik</w:t>
            </w:r>
          </w:p>
        </w:tc>
        <w:tc>
          <w:tcPr>
            <w:tcW w:w="6186" w:type="dxa"/>
          </w:tcPr>
          <w:p w:rsidR="00D24B42" w:rsidRDefault="00D24B42" w:rsidP="00CA7839">
            <w:pPr>
              <w:pStyle w:val="TableParagraph"/>
              <w:numPr>
                <w:ilvl w:val="0"/>
                <w:numId w:val="60"/>
              </w:numPr>
              <w:tabs>
                <w:tab w:val="left" w:pos="588"/>
              </w:tabs>
              <w:spacing w:line="213" w:lineRule="exact"/>
              <w:ind w:hanging="252"/>
              <w:rPr>
                <w:sz w:val="17"/>
              </w:rPr>
            </w:pPr>
            <w:r>
              <w:rPr>
                <w:sz w:val="17"/>
              </w:rPr>
              <w:t>Yerel Yönetimin eğitim hizmetlerine duyarlılığı.</w:t>
            </w:r>
          </w:p>
          <w:p w:rsidR="00D24B42" w:rsidRDefault="00D24B42" w:rsidP="00CA7839">
            <w:pPr>
              <w:pStyle w:val="TableParagraph"/>
              <w:numPr>
                <w:ilvl w:val="0"/>
                <w:numId w:val="60"/>
              </w:numPr>
              <w:tabs>
                <w:tab w:val="left" w:pos="588"/>
              </w:tabs>
              <w:spacing w:before="33"/>
              <w:ind w:hanging="252"/>
              <w:rPr>
                <w:sz w:val="17"/>
              </w:rPr>
            </w:pPr>
            <w:r w:rsidRPr="000351EE">
              <w:rPr>
                <w:rFonts w:ascii="Times New Roman" w:hAnsi="Times New Roman"/>
              </w:rPr>
              <w:t>Okulun durumunu takip eden kuruluşların bulunması.</w:t>
            </w:r>
          </w:p>
        </w:tc>
      </w:tr>
      <w:tr w:rsidR="00D24B42" w:rsidTr="002E2984">
        <w:trPr>
          <w:trHeight w:val="650"/>
        </w:trPr>
        <w:tc>
          <w:tcPr>
            <w:tcW w:w="1862" w:type="dxa"/>
          </w:tcPr>
          <w:p w:rsidR="00D24B42" w:rsidRDefault="00D24B42" w:rsidP="002E2984">
            <w:pPr>
              <w:pStyle w:val="TableParagraph"/>
              <w:spacing w:line="213" w:lineRule="exact"/>
              <w:ind w:left="76"/>
              <w:rPr>
                <w:sz w:val="17"/>
              </w:rPr>
            </w:pPr>
            <w:r>
              <w:rPr>
                <w:sz w:val="17"/>
              </w:rPr>
              <w:t>Ekonomik</w:t>
            </w:r>
          </w:p>
        </w:tc>
        <w:tc>
          <w:tcPr>
            <w:tcW w:w="6186" w:type="dxa"/>
          </w:tcPr>
          <w:p w:rsidR="00D24B42" w:rsidRDefault="00D24B42" w:rsidP="00CA7839">
            <w:pPr>
              <w:pStyle w:val="TableParagraph"/>
              <w:numPr>
                <w:ilvl w:val="0"/>
                <w:numId w:val="59"/>
              </w:numPr>
              <w:tabs>
                <w:tab w:val="left" w:pos="588"/>
              </w:tabs>
              <w:spacing w:line="213" w:lineRule="exact"/>
              <w:ind w:hanging="252"/>
              <w:rPr>
                <w:sz w:val="17"/>
              </w:rPr>
            </w:pPr>
            <w:r>
              <w:rPr>
                <w:sz w:val="17"/>
              </w:rPr>
              <w:t>Veli, esnaf ve Hayırsever Vatandaşların eğitime ekonomik açıdan katkı</w:t>
            </w:r>
          </w:p>
          <w:p w:rsidR="00D24B42" w:rsidRDefault="00D24B42" w:rsidP="002E2984">
            <w:pPr>
              <w:pStyle w:val="TableParagraph"/>
              <w:spacing w:before="33"/>
              <w:ind w:left="596"/>
              <w:rPr>
                <w:sz w:val="17"/>
              </w:rPr>
            </w:pPr>
            <w:proofErr w:type="gramStart"/>
            <w:r>
              <w:rPr>
                <w:sz w:val="17"/>
              </w:rPr>
              <w:t>sağlamaları</w:t>
            </w:r>
            <w:proofErr w:type="gramEnd"/>
            <w:r>
              <w:rPr>
                <w:sz w:val="17"/>
              </w:rPr>
              <w:t>.</w:t>
            </w:r>
          </w:p>
          <w:p w:rsidR="00D24B42" w:rsidRDefault="00D24B42" w:rsidP="00CA7839">
            <w:pPr>
              <w:pStyle w:val="TableParagraph"/>
              <w:numPr>
                <w:ilvl w:val="0"/>
                <w:numId w:val="54"/>
              </w:numPr>
              <w:spacing w:before="33"/>
              <w:rPr>
                <w:sz w:val="17"/>
              </w:rPr>
            </w:pPr>
            <w:r w:rsidRPr="000351EE">
              <w:rPr>
                <w:rFonts w:ascii="Times New Roman" w:hAnsi="Times New Roman"/>
              </w:rPr>
              <w:t>Kantin gelirinin devam etmesi</w:t>
            </w:r>
          </w:p>
          <w:p w:rsidR="00D24B42" w:rsidRDefault="00D24B42" w:rsidP="00D24B42">
            <w:pPr>
              <w:pStyle w:val="TableParagraph"/>
              <w:spacing w:before="33"/>
              <w:rPr>
                <w:sz w:val="17"/>
              </w:rPr>
            </w:pPr>
          </w:p>
        </w:tc>
      </w:tr>
      <w:tr w:rsidR="00D24B42" w:rsidTr="002E2984">
        <w:trPr>
          <w:trHeight w:val="1398"/>
        </w:trPr>
        <w:tc>
          <w:tcPr>
            <w:tcW w:w="1862" w:type="dxa"/>
          </w:tcPr>
          <w:p w:rsidR="00D24B42" w:rsidRDefault="00D24B42" w:rsidP="002E2984">
            <w:pPr>
              <w:pStyle w:val="TableParagraph"/>
              <w:spacing w:line="213" w:lineRule="exact"/>
              <w:ind w:left="76"/>
              <w:rPr>
                <w:sz w:val="17"/>
              </w:rPr>
            </w:pPr>
            <w:r>
              <w:rPr>
                <w:sz w:val="17"/>
              </w:rPr>
              <w:t>Sosyolojik</w:t>
            </w:r>
          </w:p>
        </w:tc>
        <w:tc>
          <w:tcPr>
            <w:tcW w:w="6186" w:type="dxa"/>
          </w:tcPr>
          <w:p w:rsidR="00D24B42" w:rsidRDefault="00D24B42" w:rsidP="00CA7839">
            <w:pPr>
              <w:pStyle w:val="TableParagraph"/>
              <w:numPr>
                <w:ilvl w:val="0"/>
                <w:numId w:val="58"/>
              </w:numPr>
              <w:tabs>
                <w:tab w:val="left" w:pos="588"/>
              </w:tabs>
              <w:spacing w:line="213" w:lineRule="exact"/>
              <w:ind w:hanging="252"/>
              <w:rPr>
                <w:sz w:val="17"/>
              </w:rPr>
            </w:pPr>
            <w:r>
              <w:rPr>
                <w:sz w:val="17"/>
              </w:rPr>
              <w:t>Okula ulaşımın kolay olması.</w:t>
            </w:r>
          </w:p>
          <w:p w:rsidR="00D24B42" w:rsidRDefault="00D24B42" w:rsidP="00CA7839">
            <w:pPr>
              <w:pStyle w:val="TableParagraph"/>
              <w:numPr>
                <w:ilvl w:val="0"/>
                <w:numId w:val="58"/>
              </w:numPr>
              <w:tabs>
                <w:tab w:val="left" w:pos="588"/>
              </w:tabs>
              <w:spacing w:before="35"/>
              <w:ind w:hanging="252"/>
              <w:rPr>
                <w:sz w:val="17"/>
              </w:rPr>
            </w:pPr>
            <w:r w:rsidRPr="000351EE">
              <w:rPr>
                <w:rFonts w:ascii="Times New Roman" w:hAnsi="Times New Roman"/>
              </w:rPr>
              <w:t>Sosyal çevrenin okula öğrencinin gelişmesi açısından güvenmesi</w:t>
            </w:r>
          </w:p>
          <w:p w:rsidR="00D24B42" w:rsidRDefault="00D24B42" w:rsidP="00CA7839">
            <w:pPr>
              <w:pStyle w:val="TableParagraph"/>
              <w:numPr>
                <w:ilvl w:val="0"/>
                <w:numId w:val="58"/>
              </w:numPr>
              <w:tabs>
                <w:tab w:val="left" w:pos="588"/>
              </w:tabs>
              <w:spacing w:before="34"/>
              <w:ind w:hanging="252"/>
              <w:rPr>
                <w:sz w:val="17"/>
              </w:rPr>
            </w:pPr>
            <w:r>
              <w:rPr>
                <w:sz w:val="17"/>
              </w:rPr>
              <w:t>Paydaş kitlesinin geniş olması.</w:t>
            </w:r>
          </w:p>
          <w:p w:rsidR="00D24B42" w:rsidRDefault="00D24B42" w:rsidP="00CA7839">
            <w:pPr>
              <w:pStyle w:val="TableParagraph"/>
              <w:numPr>
                <w:ilvl w:val="0"/>
                <w:numId w:val="58"/>
              </w:numPr>
              <w:tabs>
                <w:tab w:val="left" w:pos="588"/>
              </w:tabs>
              <w:spacing w:before="33"/>
              <w:ind w:hanging="252"/>
              <w:rPr>
                <w:sz w:val="17"/>
              </w:rPr>
            </w:pPr>
            <w:r>
              <w:rPr>
                <w:sz w:val="17"/>
              </w:rPr>
              <w:t>Okula yönelik veli ve toplum desteğinin olması.</w:t>
            </w:r>
          </w:p>
          <w:p w:rsidR="00D24B42" w:rsidRDefault="00D24B42" w:rsidP="00D24B42">
            <w:pPr>
              <w:pStyle w:val="TableParagraph"/>
              <w:tabs>
                <w:tab w:val="left" w:pos="588"/>
              </w:tabs>
              <w:spacing w:before="36"/>
              <w:ind w:left="335"/>
              <w:rPr>
                <w:sz w:val="17"/>
              </w:rPr>
            </w:pPr>
          </w:p>
        </w:tc>
      </w:tr>
      <w:tr w:rsidR="00D24B42" w:rsidTr="002E2984">
        <w:trPr>
          <w:trHeight w:val="266"/>
        </w:trPr>
        <w:tc>
          <w:tcPr>
            <w:tcW w:w="1862" w:type="dxa"/>
          </w:tcPr>
          <w:p w:rsidR="00D24B42" w:rsidRDefault="00D24B42" w:rsidP="002E2984">
            <w:pPr>
              <w:pStyle w:val="TableParagraph"/>
              <w:spacing w:line="214" w:lineRule="exact"/>
              <w:ind w:left="76"/>
              <w:rPr>
                <w:sz w:val="17"/>
              </w:rPr>
            </w:pPr>
            <w:r>
              <w:rPr>
                <w:sz w:val="17"/>
              </w:rPr>
              <w:t>Teknolojik</w:t>
            </w:r>
          </w:p>
        </w:tc>
        <w:tc>
          <w:tcPr>
            <w:tcW w:w="6186" w:type="dxa"/>
          </w:tcPr>
          <w:p w:rsidR="00D24B42" w:rsidRDefault="00D24B42" w:rsidP="00CA7839">
            <w:pPr>
              <w:pStyle w:val="TableParagraph"/>
              <w:numPr>
                <w:ilvl w:val="0"/>
                <w:numId w:val="57"/>
              </w:numPr>
              <w:tabs>
                <w:tab w:val="left" w:pos="588"/>
              </w:tabs>
              <w:spacing w:line="214" w:lineRule="exact"/>
              <w:ind w:hanging="252"/>
              <w:rPr>
                <w:sz w:val="17"/>
              </w:rPr>
            </w:pPr>
            <w:r>
              <w:rPr>
                <w:sz w:val="17"/>
              </w:rPr>
              <w:t xml:space="preserve">Teknolojik gelişmelerin takip </w:t>
            </w:r>
            <w:r w:rsidR="00FC18AF">
              <w:rPr>
                <w:sz w:val="17"/>
              </w:rPr>
              <w:t>ediliyor, kullanılıyor</w:t>
            </w:r>
            <w:r>
              <w:rPr>
                <w:sz w:val="17"/>
              </w:rPr>
              <w:t xml:space="preserve"> olması.</w:t>
            </w:r>
          </w:p>
          <w:p w:rsidR="00D24B42" w:rsidRPr="00734C26" w:rsidRDefault="00734C26" w:rsidP="00CA7839">
            <w:pPr>
              <w:pStyle w:val="TableParagraph"/>
              <w:numPr>
                <w:ilvl w:val="0"/>
                <w:numId w:val="57"/>
              </w:numPr>
              <w:tabs>
                <w:tab w:val="left" w:pos="588"/>
              </w:tabs>
              <w:spacing w:line="214" w:lineRule="exact"/>
              <w:ind w:hanging="252"/>
              <w:rPr>
                <w:sz w:val="17"/>
              </w:rPr>
            </w:pPr>
            <w:r>
              <w:rPr>
                <w:rFonts w:ascii="Times New Roman" w:hAnsi="Times New Roman"/>
              </w:rPr>
              <w:t>O</w:t>
            </w:r>
            <w:r w:rsidR="00D24B42" w:rsidRPr="000351EE">
              <w:rPr>
                <w:rFonts w:ascii="Times New Roman" w:hAnsi="Times New Roman"/>
              </w:rPr>
              <w:t>kulu</w:t>
            </w:r>
            <w:r>
              <w:rPr>
                <w:rFonts w:ascii="Times New Roman" w:hAnsi="Times New Roman"/>
              </w:rPr>
              <w:t xml:space="preserve">muzdaki </w:t>
            </w:r>
            <w:proofErr w:type="gramStart"/>
            <w:r>
              <w:rPr>
                <w:rFonts w:ascii="Times New Roman" w:hAnsi="Times New Roman"/>
              </w:rPr>
              <w:t>ekipmanların</w:t>
            </w:r>
            <w:proofErr w:type="gramEnd"/>
            <w:r>
              <w:rPr>
                <w:rFonts w:ascii="Times New Roman" w:hAnsi="Times New Roman"/>
              </w:rPr>
              <w:t xml:space="preserve"> </w:t>
            </w:r>
            <w:r w:rsidR="00FC18AF">
              <w:rPr>
                <w:rFonts w:ascii="Times New Roman" w:hAnsi="Times New Roman"/>
              </w:rPr>
              <w:t xml:space="preserve">yeni </w:t>
            </w:r>
            <w:r w:rsidR="00FC18AF" w:rsidRPr="000351EE">
              <w:rPr>
                <w:rFonts w:ascii="Times New Roman" w:hAnsi="Times New Roman"/>
              </w:rPr>
              <w:t>olması</w:t>
            </w:r>
            <w:r w:rsidR="00D24B42" w:rsidRPr="000351EE">
              <w:rPr>
                <w:rFonts w:ascii="Times New Roman" w:hAnsi="Times New Roman"/>
              </w:rPr>
              <w:t>.</w:t>
            </w:r>
          </w:p>
          <w:p w:rsidR="00734C26" w:rsidRDefault="00734C26" w:rsidP="00734C26">
            <w:pPr>
              <w:pStyle w:val="TableParagraph"/>
              <w:tabs>
                <w:tab w:val="left" w:pos="588"/>
              </w:tabs>
              <w:spacing w:line="214" w:lineRule="exact"/>
              <w:ind w:left="335"/>
              <w:rPr>
                <w:sz w:val="17"/>
              </w:rPr>
            </w:pPr>
          </w:p>
        </w:tc>
      </w:tr>
      <w:tr w:rsidR="00D24B42" w:rsidTr="00734C26">
        <w:trPr>
          <w:trHeight w:val="1071"/>
        </w:trPr>
        <w:tc>
          <w:tcPr>
            <w:tcW w:w="1862" w:type="dxa"/>
          </w:tcPr>
          <w:p w:rsidR="00D24B42" w:rsidRDefault="00D24B42" w:rsidP="002E2984">
            <w:pPr>
              <w:pStyle w:val="TableParagraph"/>
              <w:spacing w:line="213" w:lineRule="exact"/>
              <w:ind w:left="76"/>
              <w:rPr>
                <w:sz w:val="17"/>
              </w:rPr>
            </w:pPr>
            <w:r>
              <w:rPr>
                <w:sz w:val="17"/>
              </w:rPr>
              <w:t>Mevzuat-Yasal</w:t>
            </w:r>
          </w:p>
        </w:tc>
        <w:tc>
          <w:tcPr>
            <w:tcW w:w="6186" w:type="dxa"/>
          </w:tcPr>
          <w:p w:rsidR="00D24B42" w:rsidRDefault="00D24B42" w:rsidP="00CA7839">
            <w:pPr>
              <w:pStyle w:val="TableParagraph"/>
              <w:numPr>
                <w:ilvl w:val="0"/>
                <w:numId w:val="56"/>
              </w:numPr>
              <w:tabs>
                <w:tab w:val="left" w:pos="588"/>
              </w:tabs>
              <w:spacing w:line="213" w:lineRule="exact"/>
              <w:ind w:left="587" w:hanging="252"/>
              <w:rPr>
                <w:sz w:val="17"/>
              </w:rPr>
            </w:pPr>
            <w:r>
              <w:rPr>
                <w:sz w:val="17"/>
              </w:rPr>
              <w:t>MEB desteğine çabuk ve kolay erişim sağlanması.</w:t>
            </w:r>
          </w:p>
          <w:p w:rsidR="00D24B42" w:rsidRPr="00734C26" w:rsidRDefault="00D24B42" w:rsidP="00CA7839">
            <w:pPr>
              <w:pStyle w:val="TableParagraph"/>
              <w:numPr>
                <w:ilvl w:val="0"/>
                <w:numId w:val="56"/>
              </w:numPr>
              <w:tabs>
                <w:tab w:val="left" w:pos="588"/>
              </w:tabs>
              <w:spacing w:before="33" w:line="276" w:lineRule="auto"/>
              <w:ind w:right="67" w:hanging="260"/>
              <w:rPr>
                <w:sz w:val="17"/>
              </w:rPr>
            </w:pPr>
            <w:r>
              <w:rPr>
                <w:sz w:val="17"/>
              </w:rPr>
              <w:t xml:space="preserve">Kamu ve özel sektörde rehberlik </w:t>
            </w:r>
            <w:r w:rsidR="00FC18AF">
              <w:rPr>
                <w:sz w:val="17"/>
              </w:rPr>
              <w:t>hizmeti alınabilecek uzmanların</w:t>
            </w:r>
            <w:r>
              <w:rPr>
                <w:sz w:val="17"/>
              </w:rPr>
              <w:t xml:space="preserve"> olması ve onlara ulaşma kolaylığının olması.</w:t>
            </w:r>
          </w:p>
          <w:p w:rsidR="00D24B42" w:rsidRDefault="00D24B42" w:rsidP="00CA7839">
            <w:pPr>
              <w:pStyle w:val="TableParagraph"/>
              <w:numPr>
                <w:ilvl w:val="0"/>
                <w:numId w:val="56"/>
              </w:numPr>
              <w:tabs>
                <w:tab w:val="left" w:pos="588"/>
              </w:tabs>
              <w:spacing w:before="3"/>
              <w:ind w:left="587" w:hanging="252"/>
              <w:rPr>
                <w:sz w:val="17"/>
              </w:rPr>
            </w:pPr>
            <w:r>
              <w:rPr>
                <w:sz w:val="17"/>
              </w:rPr>
              <w:t>Hizmet içi eğitim hizmeti alınabilecek kurumların olması.</w:t>
            </w:r>
          </w:p>
        </w:tc>
      </w:tr>
      <w:tr w:rsidR="00D24B42" w:rsidTr="002E2984">
        <w:trPr>
          <w:trHeight w:val="267"/>
        </w:trPr>
        <w:tc>
          <w:tcPr>
            <w:tcW w:w="1862" w:type="dxa"/>
          </w:tcPr>
          <w:p w:rsidR="00D24B42" w:rsidRDefault="00D24B42" w:rsidP="002E2984">
            <w:pPr>
              <w:pStyle w:val="TableParagraph"/>
              <w:spacing w:line="213" w:lineRule="exact"/>
              <w:ind w:left="76"/>
              <w:rPr>
                <w:sz w:val="17"/>
              </w:rPr>
            </w:pPr>
            <w:r>
              <w:rPr>
                <w:sz w:val="17"/>
              </w:rPr>
              <w:t>Ekolojik</w:t>
            </w:r>
          </w:p>
        </w:tc>
        <w:tc>
          <w:tcPr>
            <w:tcW w:w="6186" w:type="dxa"/>
          </w:tcPr>
          <w:p w:rsidR="00D24B42" w:rsidRDefault="00D24B42" w:rsidP="00CA7839">
            <w:pPr>
              <w:pStyle w:val="TableParagraph"/>
              <w:numPr>
                <w:ilvl w:val="0"/>
                <w:numId w:val="55"/>
              </w:numPr>
              <w:tabs>
                <w:tab w:val="left" w:pos="588"/>
              </w:tabs>
              <w:spacing w:line="213" w:lineRule="exact"/>
              <w:ind w:hanging="252"/>
              <w:rPr>
                <w:sz w:val="17"/>
              </w:rPr>
            </w:pPr>
            <w:r>
              <w:rPr>
                <w:sz w:val="17"/>
              </w:rPr>
              <w:t>Okulumuz çevresinde yeşil alan ve parkların olması.</w:t>
            </w:r>
          </w:p>
        </w:tc>
      </w:tr>
    </w:tbl>
    <w:p w:rsidR="00D24B42" w:rsidRDefault="00D24B42" w:rsidP="00D24B42">
      <w:pPr>
        <w:rPr>
          <w:rFonts w:ascii="Times New Roman" w:hAnsi="Times New Roman" w:cs="Times New Roman"/>
          <w:sz w:val="20"/>
          <w:szCs w:val="20"/>
        </w:rPr>
      </w:pPr>
    </w:p>
    <w:p w:rsidR="00D24B42" w:rsidRPr="00CB6E83" w:rsidRDefault="00D24B42" w:rsidP="00D24B42">
      <w:pPr>
        <w:rPr>
          <w:rFonts w:ascii="Times New Roman" w:hAnsi="Times New Roman" w:cs="Times New Roman"/>
          <w:sz w:val="20"/>
          <w:szCs w:val="20"/>
        </w:rPr>
      </w:pPr>
    </w:p>
    <w:p w:rsidR="00D24B42" w:rsidRPr="00CB6E83" w:rsidRDefault="00D24B42" w:rsidP="00D24B42">
      <w:pPr>
        <w:rPr>
          <w:rFonts w:ascii="Times New Roman" w:hAnsi="Times New Roman" w:cs="Times New Roman"/>
          <w:sz w:val="20"/>
          <w:szCs w:val="20"/>
        </w:rPr>
      </w:pPr>
    </w:p>
    <w:p w:rsidR="00D24B42" w:rsidRPr="00CB6E83" w:rsidRDefault="00D24B42" w:rsidP="00D24B42">
      <w:pPr>
        <w:rPr>
          <w:rFonts w:ascii="Times New Roman" w:hAnsi="Times New Roman" w:cs="Times New Roman"/>
          <w:sz w:val="20"/>
          <w:szCs w:val="20"/>
        </w:rPr>
      </w:pPr>
    </w:p>
    <w:p w:rsidR="00D24B42" w:rsidRPr="00CB6E83" w:rsidRDefault="00D24B42" w:rsidP="00D24B42">
      <w:pPr>
        <w:rPr>
          <w:rFonts w:ascii="Times New Roman" w:hAnsi="Times New Roman" w:cs="Times New Roman"/>
          <w:sz w:val="20"/>
          <w:szCs w:val="20"/>
        </w:rPr>
      </w:pPr>
    </w:p>
    <w:p w:rsidR="00D24B42" w:rsidRPr="00CB6E83" w:rsidRDefault="00D24B42" w:rsidP="00D24B42">
      <w:pPr>
        <w:rPr>
          <w:rFonts w:ascii="Times New Roman" w:hAnsi="Times New Roman" w:cs="Times New Roman"/>
          <w:sz w:val="20"/>
          <w:szCs w:val="20"/>
        </w:rPr>
      </w:pPr>
    </w:p>
    <w:p w:rsidR="00D24B42" w:rsidRPr="00CB6E83" w:rsidRDefault="00D24B42" w:rsidP="00D24B42">
      <w:pPr>
        <w:rPr>
          <w:rFonts w:ascii="Times New Roman" w:hAnsi="Times New Roman" w:cs="Times New Roman"/>
          <w:sz w:val="20"/>
          <w:szCs w:val="20"/>
        </w:rPr>
      </w:pPr>
    </w:p>
    <w:p w:rsidR="00D24B42" w:rsidRPr="00CB6E83" w:rsidRDefault="00D24B42" w:rsidP="00D24B42">
      <w:pPr>
        <w:rPr>
          <w:rFonts w:ascii="Times New Roman" w:hAnsi="Times New Roman" w:cs="Times New Roman"/>
          <w:sz w:val="20"/>
          <w:szCs w:val="20"/>
        </w:rPr>
      </w:pPr>
    </w:p>
    <w:p w:rsidR="00D24B42" w:rsidRDefault="00D24B42" w:rsidP="00D24B42">
      <w:pPr>
        <w:rPr>
          <w:rFonts w:ascii="Times New Roman" w:hAnsi="Times New Roman" w:cs="Times New Roman"/>
          <w:sz w:val="20"/>
          <w:szCs w:val="20"/>
        </w:rPr>
      </w:pPr>
    </w:p>
    <w:p w:rsidR="00D24B42" w:rsidRDefault="00D24B42" w:rsidP="00D24B42">
      <w:pPr>
        <w:rPr>
          <w:rFonts w:ascii="Times New Roman" w:hAnsi="Times New Roman" w:cs="Times New Roman"/>
          <w:sz w:val="20"/>
          <w:szCs w:val="20"/>
        </w:rPr>
      </w:pPr>
    </w:p>
    <w:p w:rsidR="00D24B42" w:rsidRDefault="00D24B42" w:rsidP="00D24B42">
      <w:pPr>
        <w:rPr>
          <w:rFonts w:ascii="Times New Roman" w:hAnsi="Times New Roman" w:cs="Times New Roman"/>
          <w:sz w:val="20"/>
          <w:szCs w:val="20"/>
        </w:rPr>
      </w:pPr>
    </w:p>
    <w:p w:rsidR="00D24B42" w:rsidRDefault="00D24B42" w:rsidP="00D24B42">
      <w:pPr>
        <w:rPr>
          <w:rFonts w:ascii="Times New Roman" w:hAnsi="Times New Roman" w:cs="Times New Roman"/>
          <w:sz w:val="20"/>
          <w:szCs w:val="20"/>
        </w:rPr>
      </w:pPr>
    </w:p>
    <w:p w:rsidR="00D24B42" w:rsidRDefault="00D24B42" w:rsidP="00D24B42">
      <w:pPr>
        <w:rPr>
          <w:rFonts w:ascii="Times New Roman" w:hAnsi="Times New Roman" w:cs="Times New Roman"/>
          <w:sz w:val="20"/>
          <w:szCs w:val="20"/>
        </w:rPr>
      </w:pPr>
    </w:p>
    <w:p w:rsidR="00D24B42" w:rsidRDefault="00D24B42" w:rsidP="00D24B42">
      <w:pPr>
        <w:rPr>
          <w:rFonts w:ascii="Times New Roman" w:hAnsi="Times New Roman" w:cs="Times New Roman"/>
          <w:sz w:val="20"/>
          <w:szCs w:val="20"/>
        </w:rPr>
      </w:pPr>
    </w:p>
    <w:p w:rsidR="00D24B42" w:rsidRDefault="00D24B42" w:rsidP="00D24B42">
      <w:pPr>
        <w:rPr>
          <w:rFonts w:ascii="Times New Roman" w:hAnsi="Times New Roman" w:cs="Times New Roman"/>
          <w:sz w:val="20"/>
          <w:szCs w:val="20"/>
        </w:rPr>
      </w:pPr>
    </w:p>
    <w:p w:rsidR="00D24B42" w:rsidRDefault="00D24B42" w:rsidP="00D24B42">
      <w:pPr>
        <w:rPr>
          <w:rFonts w:ascii="Times New Roman" w:hAnsi="Times New Roman" w:cs="Times New Roman"/>
          <w:sz w:val="20"/>
          <w:szCs w:val="20"/>
        </w:rPr>
      </w:pPr>
    </w:p>
    <w:p w:rsidR="00D24B42" w:rsidRDefault="00D24B42" w:rsidP="00D24B42">
      <w:pPr>
        <w:rPr>
          <w:rFonts w:ascii="Times New Roman" w:hAnsi="Times New Roman" w:cs="Times New Roman"/>
          <w:sz w:val="20"/>
          <w:szCs w:val="20"/>
        </w:rPr>
      </w:pPr>
    </w:p>
    <w:p w:rsidR="00D24B42" w:rsidRDefault="00D24B42" w:rsidP="00D24B42">
      <w:pPr>
        <w:rPr>
          <w:rFonts w:ascii="Times New Roman" w:hAnsi="Times New Roman" w:cs="Times New Roman"/>
          <w:sz w:val="20"/>
          <w:szCs w:val="20"/>
        </w:rPr>
      </w:pPr>
    </w:p>
    <w:p w:rsidR="00D24B42" w:rsidRDefault="00D24B42" w:rsidP="00D24B42">
      <w:pPr>
        <w:rPr>
          <w:rFonts w:ascii="Times New Roman" w:hAnsi="Times New Roman" w:cs="Times New Roman"/>
          <w:sz w:val="20"/>
          <w:szCs w:val="20"/>
        </w:rPr>
      </w:pPr>
    </w:p>
    <w:p w:rsidR="00D24B42" w:rsidRDefault="00D24B42" w:rsidP="00D24B42">
      <w:pPr>
        <w:rPr>
          <w:rFonts w:ascii="Times New Roman" w:hAnsi="Times New Roman" w:cs="Times New Roman"/>
          <w:sz w:val="20"/>
          <w:szCs w:val="20"/>
        </w:rPr>
      </w:pPr>
    </w:p>
    <w:p w:rsidR="00D24B42" w:rsidRDefault="00D24B42" w:rsidP="00D24B42">
      <w:pPr>
        <w:rPr>
          <w:rFonts w:ascii="Times New Roman" w:hAnsi="Times New Roman" w:cs="Times New Roman"/>
          <w:sz w:val="20"/>
          <w:szCs w:val="20"/>
        </w:rPr>
      </w:pPr>
    </w:p>
    <w:p w:rsidR="00D24B42" w:rsidRDefault="00D24B42" w:rsidP="00D24B42">
      <w:pPr>
        <w:spacing w:before="1" w:after="55"/>
        <w:rPr>
          <w:b/>
          <w:sz w:val="17"/>
        </w:rPr>
      </w:pPr>
    </w:p>
    <w:p w:rsidR="00D24B42" w:rsidRDefault="00D24B42" w:rsidP="00D24B42">
      <w:pPr>
        <w:spacing w:before="1" w:after="55"/>
        <w:rPr>
          <w:b/>
          <w:sz w:val="17"/>
        </w:rPr>
      </w:pPr>
    </w:p>
    <w:p w:rsidR="00D24B42" w:rsidRDefault="00D24B42" w:rsidP="00D24B42">
      <w:pPr>
        <w:spacing w:before="1" w:after="55"/>
        <w:rPr>
          <w:rFonts w:ascii="Times New Roman" w:hAnsi="Times New Roman" w:cs="Times New Roman"/>
          <w:b/>
          <w:sz w:val="20"/>
          <w:szCs w:val="20"/>
        </w:rPr>
      </w:pPr>
      <w:r w:rsidRPr="00CB6E83">
        <w:rPr>
          <w:rFonts w:ascii="Times New Roman" w:hAnsi="Times New Roman" w:cs="Times New Roman"/>
          <w:b/>
          <w:sz w:val="20"/>
          <w:szCs w:val="20"/>
        </w:rPr>
        <w:t>Tehditler</w:t>
      </w:r>
    </w:p>
    <w:p w:rsidR="00D24B42" w:rsidRDefault="00D24B42" w:rsidP="00D24B42">
      <w:pPr>
        <w:spacing w:before="1" w:after="55"/>
        <w:rPr>
          <w:rFonts w:ascii="Times New Roman" w:hAnsi="Times New Roman" w:cs="Times New Roman"/>
          <w:b/>
          <w:sz w:val="20"/>
          <w:szCs w:val="20"/>
        </w:rPr>
      </w:pP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15"/>
        <w:gridCol w:w="5902"/>
      </w:tblGrid>
      <w:tr w:rsidR="00D24B42" w:rsidTr="002E2984">
        <w:trPr>
          <w:trHeight w:val="537"/>
        </w:trPr>
        <w:tc>
          <w:tcPr>
            <w:tcW w:w="2015" w:type="dxa"/>
          </w:tcPr>
          <w:p w:rsidR="00D24B42" w:rsidRDefault="00D24B42" w:rsidP="002E2984">
            <w:pPr>
              <w:pStyle w:val="TableParagraph"/>
              <w:spacing w:line="213" w:lineRule="exact"/>
              <w:ind w:left="76"/>
              <w:rPr>
                <w:sz w:val="17"/>
              </w:rPr>
            </w:pPr>
            <w:r>
              <w:rPr>
                <w:sz w:val="17"/>
              </w:rPr>
              <w:t>Politik</w:t>
            </w:r>
          </w:p>
        </w:tc>
        <w:tc>
          <w:tcPr>
            <w:tcW w:w="5902" w:type="dxa"/>
          </w:tcPr>
          <w:p w:rsidR="00D24B42" w:rsidRDefault="00D24B42" w:rsidP="00CA7839">
            <w:pPr>
              <w:pStyle w:val="TableParagraph"/>
              <w:numPr>
                <w:ilvl w:val="0"/>
                <w:numId w:val="63"/>
              </w:numPr>
              <w:tabs>
                <w:tab w:val="left" w:pos="588"/>
              </w:tabs>
              <w:spacing w:line="213" w:lineRule="exact"/>
              <w:ind w:hanging="253"/>
              <w:rPr>
                <w:sz w:val="17"/>
              </w:rPr>
            </w:pPr>
            <w:r>
              <w:rPr>
                <w:sz w:val="17"/>
              </w:rPr>
              <w:t xml:space="preserve">Yerel Yönetimlerin ve STK </w:t>
            </w:r>
            <w:proofErr w:type="spellStart"/>
            <w:r>
              <w:rPr>
                <w:sz w:val="17"/>
              </w:rPr>
              <w:t>ların</w:t>
            </w:r>
            <w:proofErr w:type="spellEnd"/>
            <w:r>
              <w:rPr>
                <w:sz w:val="17"/>
              </w:rPr>
              <w:t xml:space="preserve"> iş yoğunluğu yüzünden eğitime</w:t>
            </w:r>
          </w:p>
          <w:p w:rsidR="00D24B42" w:rsidRDefault="00D24B42" w:rsidP="002E2984">
            <w:pPr>
              <w:pStyle w:val="TableParagraph"/>
              <w:spacing w:before="35"/>
              <w:ind w:left="595"/>
              <w:rPr>
                <w:sz w:val="17"/>
              </w:rPr>
            </w:pPr>
            <w:proofErr w:type="gramStart"/>
            <w:r>
              <w:rPr>
                <w:sz w:val="17"/>
              </w:rPr>
              <w:t>yeterince</w:t>
            </w:r>
            <w:proofErr w:type="gramEnd"/>
            <w:r>
              <w:rPr>
                <w:sz w:val="17"/>
              </w:rPr>
              <w:t xml:space="preserve"> destek olamayışları.</w:t>
            </w:r>
          </w:p>
        </w:tc>
      </w:tr>
      <w:tr w:rsidR="00D24B42" w:rsidTr="002E2984">
        <w:trPr>
          <w:trHeight w:val="549"/>
        </w:trPr>
        <w:tc>
          <w:tcPr>
            <w:tcW w:w="2015" w:type="dxa"/>
          </w:tcPr>
          <w:p w:rsidR="00D24B42" w:rsidRDefault="00D24B42" w:rsidP="002E2984">
            <w:pPr>
              <w:pStyle w:val="TableParagraph"/>
              <w:spacing w:line="214" w:lineRule="exact"/>
              <w:ind w:left="76"/>
              <w:rPr>
                <w:sz w:val="17"/>
              </w:rPr>
            </w:pPr>
            <w:r>
              <w:rPr>
                <w:sz w:val="17"/>
              </w:rPr>
              <w:t>Ekonomik</w:t>
            </w:r>
          </w:p>
        </w:tc>
        <w:tc>
          <w:tcPr>
            <w:tcW w:w="5902" w:type="dxa"/>
          </w:tcPr>
          <w:p w:rsidR="00D24B42" w:rsidRDefault="00D24B42" w:rsidP="00CA7839">
            <w:pPr>
              <w:pStyle w:val="TableParagraph"/>
              <w:numPr>
                <w:ilvl w:val="0"/>
                <w:numId w:val="62"/>
              </w:numPr>
              <w:tabs>
                <w:tab w:val="left" w:pos="588"/>
              </w:tabs>
              <w:spacing w:line="214" w:lineRule="exact"/>
              <w:ind w:hanging="253"/>
              <w:rPr>
                <w:sz w:val="17"/>
              </w:rPr>
            </w:pPr>
            <w:r>
              <w:rPr>
                <w:sz w:val="17"/>
              </w:rPr>
              <w:t>Paydaş kitlesinin orta ve orta altı ekonomik düzeye sahip olması.</w:t>
            </w:r>
          </w:p>
        </w:tc>
      </w:tr>
      <w:tr w:rsidR="00D24B42" w:rsidTr="002E2984">
        <w:trPr>
          <w:trHeight w:val="2188"/>
        </w:trPr>
        <w:tc>
          <w:tcPr>
            <w:tcW w:w="2015" w:type="dxa"/>
          </w:tcPr>
          <w:p w:rsidR="00D24B42" w:rsidRDefault="00D24B42" w:rsidP="002E2984">
            <w:pPr>
              <w:pStyle w:val="TableParagraph"/>
              <w:spacing w:line="213" w:lineRule="exact"/>
              <w:ind w:left="76"/>
              <w:rPr>
                <w:sz w:val="17"/>
              </w:rPr>
            </w:pPr>
            <w:r>
              <w:rPr>
                <w:sz w:val="17"/>
              </w:rPr>
              <w:t>Sosyolojik</w:t>
            </w:r>
          </w:p>
        </w:tc>
        <w:tc>
          <w:tcPr>
            <w:tcW w:w="5902" w:type="dxa"/>
          </w:tcPr>
          <w:p w:rsidR="00D24B42" w:rsidRDefault="00D24B42" w:rsidP="00CA7839">
            <w:pPr>
              <w:pStyle w:val="TableParagraph"/>
              <w:numPr>
                <w:ilvl w:val="0"/>
                <w:numId w:val="61"/>
              </w:numPr>
              <w:tabs>
                <w:tab w:val="left" w:pos="588"/>
              </w:tabs>
              <w:spacing w:line="213" w:lineRule="exact"/>
              <w:ind w:left="587" w:hanging="253"/>
              <w:rPr>
                <w:sz w:val="17"/>
              </w:rPr>
            </w:pPr>
            <w:r>
              <w:rPr>
                <w:sz w:val="17"/>
              </w:rPr>
              <w:t>Toplumda şiddet olaylarının oranlarında artış olması.</w:t>
            </w:r>
          </w:p>
          <w:p w:rsidR="00D24B42" w:rsidRDefault="00D24B42" w:rsidP="00CA7839">
            <w:pPr>
              <w:pStyle w:val="TableParagraph"/>
              <w:numPr>
                <w:ilvl w:val="0"/>
                <w:numId w:val="61"/>
              </w:numPr>
              <w:tabs>
                <w:tab w:val="left" w:pos="588"/>
              </w:tabs>
              <w:spacing w:before="35" w:line="273" w:lineRule="auto"/>
              <w:ind w:right="69" w:hanging="261"/>
              <w:rPr>
                <w:sz w:val="17"/>
              </w:rPr>
            </w:pPr>
            <w:r>
              <w:rPr>
                <w:sz w:val="17"/>
              </w:rPr>
              <w:t>Metropol olmasından dolayı toplumda kaynaşma-bütünleşmenin yeterince olmaması.</w:t>
            </w:r>
          </w:p>
          <w:p w:rsidR="00D24B42" w:rsidRDefault="00D24B42" w:rsidP="00CA7839">
            <w:pPr>
              <w:pStyle w:val="TableParagraph"/>
              <w:numPr>
                <w:ilvl w:val="0"/>
                <w:numId w:val="61"/>
              </w:numPr>
              <w:tabs>
                <w:tab w:val="left" w:pos="588"/>
              </w:tabs>
              <w:spacing w:before="2"/>
              <w:ind w:left="587" w:hanging="253"/>
              <w:rPr>
                <w:sz w:val="17"/>
              </w:rPr>
            </w:pPr>
            <w:r>
              <w:rPr>
                <w:sz w:val="17"/>
              </w:rPr>
              <w:t xml:space="preserve">Parçalanmış aile </w:t>
            </w:r>
            <w:proofErr w:type="gramStart"/>
            <w:r>
              <w:rPr>
                <w:sz w:val="17"/>
              </w:rPr>
              <w:t>profili</w:t>
            </w:r>
            <w:proofErr w:type="gramEnd"/>
            <w:r>
              <w:rPr>
                <w:sz w:val="17"/>
              </w:rPr>
              <w:t xml:space="preserve"> oranın artmış olması.</w:t>
            </w:r>
          </w:p>
          <w:p w:rsidR="00D24B42" w:rsidRDefault="00D24B42" w:rsidP="00CA7839">
            <w:pPr>
              <w:pStyle w:val="TableParagraph"/>
              <w:numPr>
                <w:ilvl w:val="0"/>
                <w:numId w:val="61"/>
              </w:numPr>
              <w:tabs>
                <w:tab w:val="left" w:pos="588"/>
              </w:tabs>
              <w:spacing w:before="35" w:line="273" w:lineRule="auto"/>
              <w:ind w:right="71" w:hanging="261"/>
              <w:rPr>
                <w:sz w:val="17"/>
              </w:rPr>
            </w:pPr>
            <w:r>
              <w:rPr>
                <w:sz w:val="17"/>
              </w:rPr>
              <w:t xml:space="preserve">Yabancı uyruklu öğrencilerin </w:t>
            </w:r>
            <w:proofErr w:type="gramStart"/>
            <w:r>
              <w:rPr>
                <w:sz w:val="17"/>
              </w:rPr>
              <w:t>entegrasyonunda</w:t>
            </w:r>
            <w:proofErr w:type="gramEnd"/>
            <w:r>
              <w:rPr>
                <w:sz w:val="17"/>
              </w:rPr>
              <w:t xml:space="preserve"> dil sorunu yaşanması.</w:t>
            </w:r>
          </w:p>
          <w:p w:rsidR="00D24B42" w:rsidRDefault="00D24B42" w:rsidP="00CA7839">
            <w:pPr>
              <w:pStyle w:val="TableParagraph"/>
              <w:numPr>
                <w:ilvl w:val="0"/>
                <w:numId w:val="61"/>
              </w:numPr>
              <w:tabs>
                <w:tab w:val="left" w:pos="588"/>
              </w:tabs>
              <w:spacing w:before="2" w:line="276" w:lineRule="auto"/>
              <w:ind w:right="68" w:hanging="261"/>
              <w:rPr>
                <w:sz w:val="17"/>
              </w:rPr>
            </w:pPr>
            <w:r>
              <w:rPr>
                <w:sz w:val="17"/>
              </w:rPr>
              <w:t>Görsel ve yazılı basının eğitim çağı çocuk ve gençleri üzerindeki olumsuz etkisi.</w:t>
            </w:r>
          </w:p>
        </w:tc>
      </w:tr>
      <w:tr w:rsidR="00D24B42" w:rsidTr="002E29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76"/>
        </w:trPr>
        <w:tc>
          <w:tcPr>
            <w:tcW w:w="2015" w:type="dxa"/>
            <w:tcBorders>
              <w:left w:val="single" w:sz="4" w:space="0" w:color="auto"/>
              <w:bottom w:val="single" w:sz="4" w:space="0" w:color="auto"/>
              <w:right w:val="single" w:sz="4" w:space="0" w:color="auto"/>
            </w:tcBorders>
          </w:tcPr>
          <w:p w:rsidR="00D24B42" w:rsidRDefault="00D24B42" w:rsidP="002E2984">
            <w:pPr>
              <w:pStyle w:val="TableParagraph"/>
              <w:spacing w:line="213" w:lineRule="exact"/>
              <w:ind w:left="76"/>
              <w:rPr>
                <w:sz w:val="17"/>
              </w:rPr>
            </w:pPr>
            <w:r>
              <w:rPr>
                <w:sz w:val="17"/>
              </w:rPr>
              <w:t>Teknolojik</w:t>
            </w:r>
          </w:p>
        </w:tc>
        <w:tc>
          <w:tcPr>
            <w:tcW w:w="5902" w:type="dxa"/>
            <w:tcBorders>
              <w:left w:val="single" w:sz="4" w:space="0" w:color="auto"/>
              <w:bottom w:val="single" w:sz="4" w:space="0" w:color="auto"/>
              <w:right w:val="single" w:sz="4" w:space="0" w:color="auto"/>
            </w:tcBorders>
          </w:tcPr>
          <w:p w:rsidR="00D24B42" w:rsidRDefault="00D24B42" w:rsidP="00CA7839">
            <w:pPr>
              <w:pStyle w:val="TableParagraph"/>
              <w:numPr>
                <w:ilvl w:val="0"/>
                <w:numId w:val="66"/>
              </w:numPr>
              <w:tabs>
                <w:tab w:val="left" w:pos="588"/>
              </w:tabs>
              <w:spacing w:line="213" w:lineRule="exact"/>
              <w:ind w:left="587" w:hanging="253"/>
              <w:rPr>
                <w:sz w:val="17"/>
              </w:rPr>
            </w:pPr>
            <w:r>
              <w:rPr>
                <w:sz w:val="17"/>
              </w:rPr>
              <w:t>Gelişen ve değişen teknolojiye uygun donatım maliyetlerinin</w:t>
            </w:r>
          </w:p>
          <w:p w:rsidR="00D24B42" w:rsidRDefault="00D24B42" w:rsidP="002E2984">
            <w:pPr>
              <w:pStyle w:val="TableParagraph"/>
              <w:spacing w:before="35"/>
              <w:ind w:left="595"/>
              <w:rPr>
                <w:sz w:val="17"/>
              </w:rPr>
            </w:pPr>
            <w:proofErr w:type="gramStart"/>
            <w:r>
              <w:rPr>
                <w:sz w:val="17"/>
              </w:rPr>
              <w:t>yüksek</w:t>
            </w:r>
            <w:proofErr w:type="gramEnd"/>
            <w:r>
              <w:rPr>
                <w:sz w:val="17"/>
              </w:rPr>
              <w:t xml:space="preserve"> olması.</w:t>
            </w:r>
          </w:p>
          <w:p w:rsidR="00D24B42" w:rsidRDefault="00D24B42" w:rsidP="00CA7839">
            <w:pPr>
              <w:pStyle w:val="TableParagraph"/>
              <w:numPr>
                <w:ilvl w:val="0"/>
                <w:numId w:val="66"/>
              </w:numPr>
              <w:tabs>
                <w:tab w:val="left" w:pos="588"/>
              </w:tabs>
              <w:spacing w:before="34" w:line="273" w:lineRule="auto"/>
              <w:ind w:right="68" w:hanging="261"/>
              <w:rPr>
                <w:sz w:val="17"/>
              </w:rPr>
            </w:pPr>
            <w:r>
              <w:rPr>
                <w:sz w:val="17"/>
              </w:rPr>
              <w:t>Bilişim ve bilgi sistemlerine yönelik tehditlerin olması. (</w:t>
            </w:r>
            <w:proofErr w:type="gramStart"/>
            <w:r>
              <w:rPr>
                <w:sz w:val="17"/>
              </w:rPr>
              <w:t>Siber  zorbalık</w:t>
            </w:r>
            <w:proofErr w:type="gramEnd"/>
            <w:r>
              <w:rPr>
                <w:sz w:val="17"/>
              </w:rPr>
              <w:t xml:space="preserve"> vb.)</w:t>
            </w:r>
          </w:p>
        </w:tc>
      </w:tr>
      <w:tr w:rsidR="00D24B42" w:rsidTr="002E29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4"/>
        </w:trPr>
        <w:tc>
          <w:tcPr>
            <w:tcW w:w="2015" w:type="dxa"/>
            <w:tcBorders>
              <w:top w:val="single" w:sz="4" w:space="0" w:color="auto"/>
              <w:left w:val="single" w:sz="4" w:space="0" w:color="auto"/>
              <w:right w:val="single" w:sz="4" w:space="0" w:color="auto"/>
            </w:tcBorders>
          </w:tcPr>
          <w:p w:rsidR="00D24B42" w:rsidRDefault="00D24B42" w:rsidP="002E2984">
            <w:pPr>
              <w:pStyle w:val="TableParagraph"/>
              <w:spacing w:line="213" w:lineRule="exact"/>
              <w:ind w:left="76"/>
              <w:rPr>
                <w:sz w:val="17"/>
              </w:rPr>
            </w:pPr>
          </w:p>
        </w:tc>
        <w:tc>
          <w:tcPr>
            <w:tcW w:w="5902" w:type="dxa"/>
            <w:tcBorders>
              <w:top w:val="single" w:sz="4" w:space="0" w:color="auto"/>
              <w:left w:val="single" w:sz="4" w:space="0" w:color="auto"/>
              <w:right w:val="single" w:sz="4" w:space="0" w:color="auto"/>
            </w:tcBorders>
          </w:tcPr>
          <w:p w:rsidR="00D24B42" w:rsidRDefault="00D84D02" w:rsidP="00CA7839">
            <w:pPr>
              <w:pStyle w:val="TableParagraph"/>
              <w:numPr>
                <w:ilvl w:val="0"/>
                <w:numId w:val="54"/>
              </w:numPr>
              <w:tabs>
                <w:tab w:val="left" w:pos="588"/>
              </w:tabs>
              <w:spacing w:line="213" w:lineRule="exact"/>
              <w:rPr>
                <w:sz w:val="17"/>
              </w:rPr>
            </w:pPr>
            <w:r w:rsidRPr="000351EE">
              <w:rPr>
                <w:rFonts w:ascii="Times New Roman" w:hAnsi="Times New Roman"/>
                <w:szCs w:val="24"/>
              </w:rPr>
              <w:t>Çok sık ve hızlı bir şekilde değişmesi.</w:t>
            </w:r>
          </w:p>
        </w:tc>
      </w:tr>
      <w:tr w:rsidR="00D24B42" w:rsidTr="008C55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9"/>
        </w:trPr>
        <w:tc>
          <w:tcPr>
            <w:tcW w:w="2015" w:type="dxa"/>
            <w:tcBorders>
              <w:left w:val="single" w:sz="4" w:space="0" w:color="auto"/>
              <w:bottom w:val="single" w:sz="4" w:space="0" w:color="auto"/>
              <w:right w:val="single" w:sz="4" w:space="0" w:color="auto"/>
            </w:tcBorders>
          </w:tcPr>
          <w:p w:rsidR="00D24B42" w:rsidRDefault="00D24B42" w:rsidP="002E2984">
            <w:pPr>
              <w:pStyle w:val="TableParagraph"/>
              <w:spacing w:line="213" w:lineRule="exact"/>
              <w:ind w:left="76"/>
              <w:rPr>
                <w:sz w:val="17"/>
              </w:rPr>
            </w:pPr>
            <w:r>
              <w:rPr>
                <w:sz w:val="17"/>
              </w:rPr>
              <w:t>Mevzuat-Yasal</w:t>
            </w:r>
          </w:p>
        </w:tc>
        <w:tc>
          <w:tcPr>
            <w:tcW w:w="5902" w:type="dxa"/>
            <w:tcBorders>
              <w:left w:val="single" w:sz="4" w:space="0" w:color="auto"/>
              <w:bottom w:val="single" w:sz="4" w:space="0" w:color="auto"/>
              <w:right w:val="single" w:sz="4" w:space="0" w:color="auto"/>
            </w:tcBorders>
          </w:tcPr>
          <w:p w:rsidR="00D24B42" w:rsidRDefault="00D24B42" w:rsidP="00CA7839">
            <w:pPr>
              <w:pStyle w:val="TableParagraph"/>
              <w:numPr>
                <w:ilvl w:val="0"/>
                <w:numId w:val="65"/>
              </w:numPr>
              <w:tabs>
                <w:tab w:val="left" w:pos="588"/>
              </w:tabs>
              <w:spacing w:before="34"/>
              <w:ind w:hanging="253"/>
              <w:rPr>
                <w:sz w:val="17"/>
              </w:rPr>
            </w:pPr>
            <w:r>
              <w:rPr>
                <w:sz w:val="17"/>
              </w:rPr>
              <w:t>Dilimizin etkili ve güzel kullanılamaması.</w:t>
            </w:r>
          </w:p>
        </w:tc>
      </w:tr>
      <w:tr w:rsidR="00D24B42" w:rsidTr="002E29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67"/>
        </w:trPr>
        <w:tc>
          <w:tcPr>
            <w:tcW w:w="2015" w:type="dxa"/>
            <w:tcBorders>
              <w:top w:val="single" w:sz="4" w:space="0" w:color="auto"/>
              <w:left w:val="single" w:sz="4" w:space="0" w:color="auto"/>
              <w:bottom w:val="single" w:sz="4" w:space="0" w:color="auto"/>
              <w:right w:val="single" w:sz="4" w:space="0" w:color="auto"/>
            </w:tcBorders>
          </w:tcPr>
          <w:p w:rsidR="00D24B42" w:rsidRDefault="00D24B42" w:rsidP="002E2984">
            <w:pPr>
              <w:pStyle w:val="TableParagraph"/>
              <w:spacing w:line="215" w:lineRule="exact"/>
              <w:ind w:left="76"/>
              <w:rPr>
                <w:sz w:val="17"/>
              </w:rPr>
            </w:pPr>
            <w:r>
              <w:rPr>
                <w:sz w:val="17"/>
              </w:rPr>
              <w:t>Ekolojik</w:t>
            </w:r>
          </w:p>
        </w:tc>
        <w:tc>
          <w:tcPr>
            <w:tcW w:w="5902" w:type="dxa"/>
            <w:tcBorders>
              <w:top w:val="single" w:sz="4" w:space="0" w:color="auto"/>
              <w:left w:val="single" w:sz="4" w:space="0" w:color="auto"/>
              <w:bottom w:val="single" w:sz="4" w:space="0" w:color="auto"/>
              <w:right w:val="single" w:sz="4" w:space="0" w:color="auto"/>
            </w:tcBorders>
          </w:tcPr>
          <w:p w:rsidR="00D24B42" w:rsidRDefault="00D24B42" w:rsidP="00CA7839">
            <w:pPr>
              <w:pStyle w:val="TableParagraph"/>
              <w:numPr>
                <w:ilvl w:val="0"/>
                <w:numId w:val="64"/>
              </w:numPr>
              <w:tabs>
                <w:tab w:val="left" w:pos="588"/>
              </w:tabs>
              <w:spacing w:line="215" w:lineRule="exact"/>
              <w:ind w:hanging="253"/>
              <w:rPr>
                <w:sz w:val="17"/>
              </w:rPr>
            </w:pPr>
            <w:r>
              <w:rPr>
                <w:sz w:val="17"/>
              </w:rPr>
              <w:t>İlimizin deprem kuşağında yer alması.</w:t>
            </w:r>
          </w:p>
          <w:p w:rsidR="00D84D02" w:rsidRDefault="00D84D02" w:rsidP="00CA7839">
            <w:pPr>
              <w:pStyle w:val="TableParagraph"/>
              <w:numPr>
                <w:ilvl w:val="0"/>
                <w:numId w:val="64"/>
              </w:numPr>
              <w:tabs>
                <w:tab w:val="left" w:pos="588"/>
              </w:tabs>
              <w:spacing w:line="215" w:lineRule="exact"/>
              <w:ind w:hanging="253"/>
              <w:rPr>
                <w:sz w:val="17"/>
              </w:rPr>
            </w:pPr>
            <w:r w:rsidRPr="000351EE">
              <w:rPr>
                <w:rFonts w:ascii="Times New Roman" w:hAnsi="Times New Roman"/>
                <w:szCs w:val="24"/>
              </w:rPr>
              <w:t>Yapılaşmanın çok sık olduğu bir çevrede bulunması.</w:t>
            </w:r>
          </w:p>
          <w:p w:rsidR="008C5577" w:rsidRDefault="008C5577" w:rsidP="008C5577">
            <w:pPr>
              <w:pStyle w:val="TableParagraph"/>
              <w:tabs>
                <w:tab w:val="left" w:pos="588"/>
              </w:tabs>
              <w:spacing w:line="215" w:lineRule="exact"/>
              <w:ind w:left="587"/>
              <w:rPr>
                <w:sz w:val="17"/>
              </w:rPr>
            </w:pPr>
          </w:p>
        </w:tc>
      </w:tr>
    </w:tbl>
    <w:p w:rsidR="00D24B42" w:rsidRPr="00CB6E83" w:rsidRDefault="00D24B42" w:rsidP="00D24B42">
      <w:pPr>
        <w:spacing w:before="1" w:after="55"/>
        <w:rPr>
          <w:rFonts w:ascii="Times New Roman" w:hAnsi="Times New Roman" w:cs="Times New Roman"/>
          <w:b/>
          <w:sz w:val="20"/>
          <w:szCs w:val="20"/>
        </w:rPr>
      </w:pPr>
    </w:p>
    <w:p w:rsidR="00D24B42" w:rsidRDefault="00D24B42" w:rsidP="00853363">
      <w:pPr>
        <w:tabs>
          <w:tab w:val="left" w:pos="1590"/>
        </w:tabs>
        <w:rPr>
          <w:rFonts w:ascii="Times New Roman" w:hAnsi="Times New Roman" w:cs="Times New Roman"/>
          <w:sz w:val="18"/>
          <w:szCs w:val="18"/>
        </w:rPr>
      </w:pPr>
    </w:p>
    <w:p w:rsidR="00D24B42" w:rsidRDefault="00D24B42" w:rsidP="00853363">
      <w:pPr>
        <w:tabs>
          <w:tab w:val="left" w:pos="1590"/>
        </w:tabs>
        <w:rPr>
          <w:rFonts w:ascii="Times New Roman" w:hAnsi="Times New Roman" w:cs="Times New Roman"/>
          <w:sz w:val="18"/>
          <w:szCs w:val="18"/>
        </w:rPr>
      </w:pPr>
    </w:p>
    <w:p w:rsidR="00D24B42" w:rsidRDefault="00D24B42" w:rsidP="00853363">
      <w:pPr>
        <w:tabs>
          <w:tab w:val="left" w:pos="1590"/>
        </w:tabs>
        <w:rPr>
          <w:rFonts w:ascii="Times New Roman" w:hAnsi="Times New Roman" w:cs="Times New Roman"/>
          <w:sz w:val="18"/>
          <w:szCs w:val="18"/>
        </w:rPr>
      </w:pPr>
    </w:p>
    <w:p w:rsidR="00D24B42" w:rsidRDefault="00D24B42" w:rsidP="007A6A76">
      <w:pPr>
        <w:spacing w:line="276" w:lineRule="auto"/>
        <w:jc w:val="both"/>
        <w:rPr>
          <w:rFonts w:ascii="Times New Roman" w:hAnsi="Times New Roman" w:cs="Times New Roman"/>
          <w:sz w:val="24"/>
          <w:szCs w:val="24"/>
        </w:rPr>
      </w:pPr>
    </w:p>
    <w:p w:rsidR="00D24B42" w:rsidRDefault="00D24B42" w:rsidP="007A6A76">
      <w:pPr>
        <w:spacing w:line="276" w:lineRule="auto"/>
        <w:jc w:val="both"/>
        <w:rPr>
          <w:rFonts w:ascii="Times New Roman" w:hAnsi="Times New Roman" w:cs="Times New Roman"/>
          <w:sz w:val="24"/>
          <w:szCs w:val="24"/>
        </w:rPr>
      </w:pPr>
    </w:p>
    <w:p w:rsidR="00D24B42" w:rsidRPr="007A6A76" w:rsidRDefault="00B369CC" w:rsidP="007A6A76">
      <w:pPr>
        <w:spacing w:line="276" w:lineRule="auto"/>
        <w:jc w:val="both"/>
        <w:rPr>
          <w:rFonts w:ascii="Times New Roman" w:hAnsi="Times New Roman" w:cs="Times New Roman"/>
          <w:sz w:val="24"/>
          <w:szCs w:val="24"/>
        </w:rPr>
      </w:pPr>
      <w:r>
        <w:rPr>
          <w:rFonts w:ascii="Times New Roman" w:hAnsi="Times New Roman" w:cs="Times New Roman"/>
          <w:noProof/>
          <w:sz w:val="24"/>
          <w:szCs w:val="24"/>
          <w:lang w:eastAsia="tr-TR"/>
        </w:rPr>
        <w:lastRenderedPageBreak/>
        <mc:AlternateContent>
          <mc:Choice Requires="wps">
            <w:drawing>
              <wp:anchor distT="0" distB="0" distL="114300" distR="114300" simplePos="0" relativeHeight="483998720" behindDoc="0" locked="0" layoutInCell="1" allowOverlap="1">
                <wp:simplePos x="0" y="0"/>
                <wp:positionH relativeFrom="column">
                  <wp:posOffset>472440</wp:posOffset>
                </wp:positionH>
                <wp:positionV relativeFrom="paragraph">
                  <wp:posOffset>186055</wp:posOffset>
                </wp:positionV>
                <wp:extent cx="3641725" cy="337820"/>
                <wp:effectExtent l="34290" t="33655" r="38735" b="38100"/>
                <wp:wrapNone/>
                <wp:docPr id="106498" name="Dikdörtgen 1064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41725" cy="337820"/>
                        </a:xfrm>
                        <a:prstGeom prst="rect">
                          <a:avLst/>
                        </a:prstGeom>
                        <a:solidFill>
                          <a:schemeClr val="lt1">
                            <a:lumMod val="100000"/>
                            <a:lumOff val="0"/>
                          </a:schemeClr>
                        </a:solidFill>
                        <a:ln w="63500" cmpd="thickThin">
                          <a:solidFill>
                            <a:schemeClr val="accent2">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6F4308" w:rsidRPr="00CA69EF" w:rsidRDefault="006F4308" w:rsidP="00B369CC">
                            <w:pPr>
                              <w:rPr>
                                <w:b/>
                                <w:color w:val="000000" w:themeColor="text1"/>
                              </w:rPr>
                            </w:pPr>
                            <w:r>
                              <w:rPr>
                                <w:b/>
                                <w:color w:val="000000" w:themeColor="text1"/>
                              </w:rPr>
                              <w:t xml:space="preserve">2.10. </w:t>
                            </w:r>
                            <w:r>
                              <w:rPr>
                                <w:b/>
                              </w:rPr>
                              <w:t>Tespitler ve İhtiyaçların Belirlenmesi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ikdörtgen 106498" o:spid="_x0000_s1082" style="position:absolute;left:0;text-align:left;margin-left:37.2pt;margin-top:14.65pt;width:286.75pt;height:26.6pt;z-index:48399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" fillcolor="white [3201]" strokecolor="#c0504d [3205]" strokeweight="5pt">
                <v:stroke linestyle="thickThin"/>
                <v:shadow color="#868686"/>
                <v:textbox>
                  <w:txbxContent>
                    <w:p w:rsidR="006F4308" w:rsidRPr="00CA69EF" w:rsidRDefault="006F4308" w:rsidP="00B369CC">
                      <w:pPr>
                        <w:rPr>
                          <w:b/>
                          <w:color w:val="000000" w:themeColor="text1"/>
                        </w:rPr>
                      </w:pPr>
                      <w:r>
                        <w:rPr>
                          <w:b/>
                          <w:color w:val="000000" w:themeColor="text1"/>
                        </w:rPr>
                        <w:t xml:space="preserve">2.10. </w:t>
                      </w:r>
                      <w:r>
                        <w:rPr>
                          <w:b/>
                        </w:rPr>
                        <w:t>Tespitler ve İhtiyaçların Belirlenmesi</w:t>
                      </w:r>
                    </w:p>
                  </w:txbxContent>
                </v:textbox>
              </v:rect>
            </w:pict>
          </mc:Fallback>
        </mc:AlternateContent>
      </w:r>
    </w:p>
    <w:p w:rsidR="007A6A76" w:rsidRPr="007A6A76" w:rsidRDefault="007A6A76" w:rsidP="007A6A76">
      <w:pPr>
        <w:spacing w:line="276" w:lineRule="auto"/>
        <w:rPr>
          <w:rFonts w:ascii="Times New Roman" w:hAnsi="Times New Roman" w:cs="Times New Roman"/>
          <w:sz w:val="24"/>
          <w:szCs w:val="24"/>
        </w:rPr>
      </w:pPr>
    </w:p>
    <w:p w:rsidR="00FA03B2" w:rsidRPr="00FA03B2" w:rsidRDefault="00FA03B2" w:rsidP="00FA03B2">
      <w:pPr>
        <w:spacing w:line="276" w:lineRule="auto"/>
        <w:rPr>
          <w:rFonts w:ascii="Times New Roman" w:hAnsi="Times New Roman" w:cs="Times New Roman"/>
          <w:sz w:val="24"/>
          <w:szCs w:val="24"/>
        </w:rPr>
      </w:pPr>
    </w:p>
    <w:p w:rsidR="00B369CC" w:rsidRPr="00B369CC" w:rsidRDefault="00B369CC" w:rsidP="00B369CC">
      <w:pPr>
        <w:pStyle w:val="GvdeMetni"/>
        <w:spacing w:before="1"/>
        <w:rPr>
          <w:b/>
          <w:sz w:val="18"/>
          <w:u w:val="single"/>
        </w:rPr>
      </w:pPr>
    </w:p>
    <w:p w:rsidR="00B369CC" w:rsidRPr="00B369CC" w:rsidRDefault="00B369CC" w:rsidP="00B369CC">
      <w:pPr>
        <w:pStyle w:val="GvdeMetni"/>
        <w:spacing w:before="1" w:line="276" w:lineRule="auto"/>
        <w:ind w:left="199" w:firstLine="510"/>
        <w:jc w:val="both"/>
        <w:rPr>
          <w:rFonts w:ascii="Times New Roman" w:hAnsi="Times New Roman" w:cs="Times New Roman"/>
          <w:sz w:val="22"/>
          <w:szCs w:val="20"/>
        </w:rPr>
      </w:pPr>
      <w:r w:rsidRPr="00B369CC">
        <w:rPr>
          <w:rFonts w:ascii="Times New Roman" w:hAnsi="Times New Roman" w:cs="Times New Roman"/>
          <w:sz w:val="22"/>
          <w:szCs w:val="20"/>
        </w:rPr>
        <w:t>Gelişim ve sorun alanları analizi ile GZFT analizi sonucunda ortaya çıkan sonuçların planın geleceğe yönelim bölümü ile ilişkilendirilmesi ve buradan hareketle hedef, gösterge ve eylemlerin belirlenmesi sağlanmaktadır.</w:t>
      </w:r>
    </w:p>
    <w:p w:rsidR="00B369CC" w:rsidRPr="00B369CC" w:rsidRDefault="00B369CC" w:rsidP="00B369CC">
      <w:pPr>
        <w:pStyle w:val="GvdeMetni"/>
        <w:spacing w:line="276" w:lineRule="auto"/>
        <w:ind w:left="199" w:firstLine="510"/>
        <w:jc w:val="both"/>
        <w:rPr>
          <w:rFonts w:ascii="Times New Roman" w:hAnsi="Times New Roman" w:cs="Times New Roman"/>
          <w:sz w:val="22"/>
          <w:szCs w:val="20"/>
        </w:rPr>
      </w:pPr>
      <w:r w:rsidRPr="00B369CC">
        <w:rPr>
          <w:rFonts w:ascii="Times New Roman" w:hAnsi="Times New Roman" w:cs="Times New Roman"/>
          <w:sz w:val="22"/>
          <w:szCs w:val="20"/>
        </w:rPr>
        <w:t xml:space="preserve">Gelişim ve sorun alanları ayrımında eğitim ve öğretim faaliyetlerine ilişkin üç temel tema olan Eğitime Erişim, Eğitimde Kalite ve kurumsal Kapasite kullanılmıştır. Eğitime erişim, öğrencinin eğitim faaliyetine erişmesi ve tamamlamasına ilişkin süreçleri; Eğitimde kalite, öğrencinin akademik başarısı, sosyal ve bilişsel gelişimi ve istihdamı da dâhil olmak üzere </w:t>
      </w:r>
      <w:proofErr w:type="gramStart"/>
      <w:r w:rsidRPr="00B369CC">
        <w:rPr>
          <w:rFonts w:ascii="Times New Roman" w:hAnsi="Times New Roman" w:cs="Times New Roman"/>
          <w:sz w:val="22"/>
          <w:szCs w:val="20"/>
        </w:rPr>
        <w:t>eğitim  ve</w:t>
      </w:r>
      <w:proofErr w:type="gramEnd"/>
      <w:r w:rsidRPr="00B369CC">
        <w:rPr>
          <w:rFonts w:ascii="Times New Roman" w:hAnsi="Times New Roman" w:cs="Times New Roman"/>
          <w:sz w:val="22"/>
          <w:szCs w:val="20"/>
        </w:rPr>
        <w:t xml:space="preserve"> öğretim sürecinin hayata hazırlama evresini; Kurumsal kapasite ise kurumsal yapı, kurum kültürü, donanım, bina gibi eğitim ve öğretim sürecine destek mahiyetinde olan kapasiteyi belirtmektedir.</w:t>
      </w:r>
    </w:p>
    <w:p w:rsidR="00FF6A8D" w:rsidRPr="00B369CC" w:rsidRDefault="00FF6A8D" w:rsidP="00FF6A8D">
      <w:pPr>
        <w:jc w:val="center"/>
        <w:rPr>
          <w:rFonts w:ascii="Times New Roman" w:hAnsi="Times New Roman" w:cs="Times New Roman"/>
          <w:sz w:val="28"/>
        </w:rPr>
      </w:pPr>
    </w:p>
    <w:p w:rsidR="00FF6A8D" w:rsidRDefault="00FF6A8D" w:rsidP="00FF6A8D">
      <w:pPr>
        <w:jc w:val="center"/>
        <w:rPr>
          <w:rFonts w:ascii="Times New Roman" w:hAnsi="Times New Roman" w:cs="Times New Roman"/>
          <w:sz w:val="24"/>
        </w:rPr>
      </w:pPr>
    </w:p>
    <w:p w:rsidR="00B369CC" w:rsidRPr="007E77B0" w:rsidRDefault="00B369CC" w:rsidP="00B369CC">
      <w:pPr>
        <w:rPr>
          <w:rFonts w:ascii="Times New Roman" w:hAnsi="Times New Roman" w:cs="Times New Roman"/>
          <w:sz w:val="20"/>
          <w:szCs w:val="20"/>
        </w:rPr>
      </w:pP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1"/>
        <w:gridCol w:w="2380"/>
        <w:gridCol w:w="2630"/>
      </w:tblGrid>
      <w:tr w:rsidR="00B369CC" w:rsidTr="002E2984">
        <w:trPr>
          <w:trHeight w:val="344"/>
        </w:trPr>
        <w:tc>
          <w:tcPr>
            <w:tcW w:w="2701" w:type="dxa"/>
          </w:tcPr>
          <w:p w:rsidR="00B369CC" w:rsidRDefault="00B369CC" w:rsidP="002E2984">
            <w:pPr>
              <w:pStyle w:val="TableParagraph"/>
              <w:spacing w:line="276" w:lineRule="exact"/>
              <w:ind w:left="76"/>
              <w:rPr>
                <w:sz w:val="23"/>
              </w:rPr>
            </w:pPr>
            <w:r>
              <w:rPr>
                <w:sz w:val="23"/>
              </w:rPr>
              <w:t>Eğitime Erişim</w:t>
            </w:r>
          </w:p>
        </w:tc>
        <w:tc>
          <w:tcPr>
            <w:tcW w:w="2380" w:type="dxa"/>
          </w:tcPr>
          <w:p w:rsidR="00B369CC" w:rsidRDefault="00B369CC" w:rsidP="002E2984">
            <w:pPr>
              <w:pStyle w:val="TableParagraph"/>
              <w:spacing w:line="276" w:lineRule="exact"/>
              <w:ind w:left="76"/>
              <w:rPr>
                <w:sz w:val="23"/>
              </w:rPr>
            </w:pPr>
            <w:r>
              <w:rPr>
                <w:sz w:val="23"/>
              </w:rPr>
              <w:t>Eğitimde Kalite</w:t>
            </w:r>
          </w:p>
        </w:tc>
        <w:tc>
          <w:tcPr>
            <w:tcW w:w="2630" w:type="dxa"/>
          </w:tcPr>
          <w:p w:rsidR="00B369CC" w:rsidRDefault="00B369CC" w:rsidP="002E2984">
            <w:pPr>
              <w:pStyle w:val="TableParagraph"/>
              <w:spacing w:line="276" w:lineRule="exact"/>
              <w:ind w:left="76"/>
              <w:rPr>
                <w:sz w:val="23"/>
              </w:rPr>
            </w:pPr>
            <w:r>
              <w:rPr>
                <w:sz w:val="23"/>
              </w:rPr>
              <w:t>Kurumsal Kapasite</w:t>
            </w:r>
          </w:p>
        </w:tc>
      </w:tr>
      <w:tr w:rsidR="00B369CC" w:rsidTr="002E2984">
        <w:trPr>
          <w:trHeight w:val="4293"/>
        </w:trPr>
        <w:tc>
          <w:tcPr>
            <w:tcW w:w="2701" w:type="dxa"/>
          </w:tcPr>
          <w:p w:rsidR="00B369CC" w:rsidRDefault="00B369CC" w:rsidP="002E2984">
            <w:pPr>
              <w:pStyle w:val="TableParagraph"/>
              <w:spacing w:line="193" w:lineRule="exact"/>
              <w:ind w:left="379"/>
              <w:rPr>
                <w:rFonts w:ascii="Times New Roman" w:hAnsi="Times New Roman"/>
                <w:sz w:val="17"/>
              </w:rPr>
            </w:pPr>
            <w:r>
              <w:rPr>
                <w:rFonts w:ascii="Times New Roman" w:hAnsi="Times New Roman"/>
                <w:sz w:val="17"/>
              </w:rPr>
              <w:t>Okullaşma Oranı</w:t>
            </w:r>
          </w:p>
          <w:p w:rsidR="00B369CC" w:rsidRDefault="00B369CC" w:rsidP="002E2984">
            <w:pPr>
              <w:pStyle w:val="TableParagraph"/>
              <w:spacing w:line="193" w:lineRule="exact"/>
              <w:ind w:left="379"/>
              <w:rPr>
                <w:rFonts w:ascii="Times New Roman" w:hAnsi="Times New Roman"/>
                <w:sz w:val="17"/>
              </w:rPr>
            </w:pPr>
          </w:p>
          <w:p w:rsidR="00B369CC" w:rsidRDefault="00B369CC" w:rsidP="006D16A7">
            <w:pPr>
              <w:pStyle w:val="TableParagraph"/>
              <w:tabs>
                <w:tab w:val="left" w:pos="588"/>
              </w:tabs>
              <w:spacing w:before="5"/>
              <w:ind w:right="621"/>
              <w:rPr>
                <w:rFonts w:ascii="Times New Roman" w:hAnsi="Times New Roman"/>
                <w:sz w:val="17"/>
              </w:rPr>
            </w:pPr>
          </w:p>
          <w:p w:rsidR="00B369CC" w:rsidRDefault="00B369CC" w:rsidP="00CA7839">
            <w:pPr>
              <w:pStyle w:val="TableParagraph"/>
              <w:numPr>
                <w:ilvl w:val="0"/>
                <w:numId w:val="70"/>
              </w:numPr>
              <w:tabs>
                <w:tab w:val="left" w:pos="588"/>
              </w:tabs>
              <w:spacing w:before="7"/>
              <w:ind w:right="832" w:hanging="260"/>
              <w:rPr>
                <w:rFonts w:ascii="Times New Roman" w:hAnsi="Times New Roman"/>
                <w:sz w:val="17"/>
              </w:rPr>
            </w:pPr>
            <w:r>
              <w:rPr>
                <w:rFonts w:ascii="Times New Roman" w:hAnsi="Times New Roman"/>
                <w:sz w:val="17"/>
              </w:rPr>
              <w:t xml:space="preserve">Eğitim – </w:t>
            </w:r>
            <w:r>
              <w:rPr>
                <w:rFonts w:ascii="Times New Roman" w:hAnsi="Times New Roman"/>
                <w:spacing w:val="-3"/>
                <w:sz w:val="17"/>
              </w:rPr>
              <w:t xml:space="preserve">Öğretimi </w:t>
            </w:r>
            <w:r>
              <w:rPr>
                <w:rFonts w:ascii="Times New Roman" w:hAnsi="Times New Roman"/>
                <w:sz w:val="17"/>
              </w:rPr>
              <w:t>tamamlama</w:t>
            </w:r>
          </w:p>
          <w:p w:rsidR="00B369CC" w:rsidRDefault="00B369CC" w:rsidP="00CA7839">
            <w:pPr>
              <w:pStyle w:val="TableParagraph"/>
              <w:numPr>
                <w:ilvl w:val="0"/>
                <w:numId w:val="70"/>
              </w:numPr>
              <w:tabs>
                <w:tab w:val="left" w:pos="588"/>
              </w:tabs>
              <w:spacing w:before="7"/>
              <w:ind w:left="587"/>
              <w:rPr>
                <w:rFonts w:ascii="Times New Roman" w:hAnsi="Times New Roman"/>
                <w:sz w:val="17"/>
              </w:rPr>
            </w:pPr>
            <w:r>
              <w:rPr>
                <w:rFonts w:ascii="Times New Roman" w:hAnsi="Times New Roman"/>
                <w:sz w:val="17"/>
              </w:rPr>
              <w:t>Eğitim – Öğretime katılım</w:t>
            </w:r>
          </w:p>
          <w:p w:rsidR="00B369CC" w:rsidRDefault="00B369CC" w:rsidP="00CA7839">
            <w:pPr>
              <w:pStyle w:val="TableParagraph"/>
              <w:numPr>
                <w:ilvl w:val="0"/>
                <w:numId w:val="70"/>
              </w:numPr>
              <w:tabs>
                <w:tab w:val="left" w:pos="588"/>
              </w:tabs>
              <w:spacing w:before="3" w:line="244" w:lineRule="auto"/>
              <w:ind w:right="218" w:hanging="260"/>
              <w:rPr>
                <w:rFonts w:ascii="Times New Roman" w:hAnsi="Times New Roman"/>
                <w:sz w:val="17"/>
              </w:rPr>
            </w:pPr>
            <w:r>
              <w:rPr>
                <w:rFonts w:ascii="Times New Roman" w:hAnsi="Times New Roman"/>
                <w:sz w:val="17"/>
              </w:rPr>
              <w:t>Öğrenci gelişimine yönelik veli eğitimleri.</w:t>
            </w:r>
          </w:p>
        </w:tc>
        <w:tc>
          <w:tcPr>
            <w:tcW w:w="2380" w:type="dxa"/>
          </w:tcPr>
          <w:p w:rsidR="00B369CC" w:rsidRDefault="00B369CC" w:rsidP="002E2984">
            <w:pPr>
              <w:pStyle w:val="TableParagraph"/>
              <w:spacing w:line="193" w:lineRule="exact"/>
              <w:ind w:left="76"/>
              <w:jc w:val="both"/>
              <w:rPr>
                <w:rFonts w:ascii="Times New Roman" w:hAnsi="Times New Roman"/>
                <w:sz w:val="17"/>
              </w:rPr>
            </w:pPr>
            <w:r>
              <w:rPr>
                <w:rFonts w:ascii="Times New Roman" w:hAnsi="Times New Roman"/>
                <w:sz w:val="17"/>
              </w:rPr>
              <w:t>Akademik Başarı</w:t>
            </w:r>
          </w:p>
          <w:p w:rsidR="00B369CC" w:rsidRDefault="00B369CC" w:rsidP="002E2984">
            <w:pPr>
              <w:pStyle w:val="TableParagraph"/>
              <w:spacing w:line="193" w:lineRule="exact"/>
              <w:ind w:left="76"/>
              <w:jc w:val="both"/>
              <w:rPr>
                <w:rFonts w:ascii="Times New Roman" w:hAnsi="Times New Roman"/>
                <w:sz w:val="17"/>
              </w:rPr>
            </w:pPr>
          </w:p>
          <w:p w:rsidR="00B369CC" w:rsidRDefault="00B369CC" w:rsidP="00CA7839">
            <w:pPr>
              <w:pStyle w:val="TableParagraph"/>
              <w:numPr>
                <w:ilvl w:val="0"/>
                <w:numId w:val="69"/>
              </w:numPr>
              <w:tabs>
                <w:tab w:val="left" w:pos="588"/>
              </w:tabs>
              <w:spacing w:before="5"/>
              <w:ind w:left="587"/>
              <w:jc w:val="both"/>
              <w:rPr>
                <w:rFonts w:ascii="Times New Roman" w:hAnsi="Times New Roman"/>
                <w:sz w:val="17"/>
              </w:rPr>
            </w:pPr>
            <w:r>
              <w:rPr>
                <w:rFonts w:ascii="Times New Roman" w:hAnsi="Times New Roman"/>
                <w:sz w:val="17"/>
              </w:rPr>
              <w:t>Öğrenci başarısı</w:t>
            </w:r>
          </w:p>
          <w:p w:rsidR="00B369CC" w:rsidRDefault="00B369CC" w:rsidP="00CA7839">
            <w:pPr>
              <w:pStyle w:val="TableParagraph"/>
              <w:numPr>
                <w:ilvl w:val="0"/>
                <w:numId w:val="69"/>
              </w:numPr>
              <w:tabs>
                <w:tab w:val="left" w:pos="588"/>
              </w:tabs>
              <w:spacing w:before="4" w:line="242" w:lineRule="auto"/>
              <w:ind w:right="521" w:hanging="260"/>
              <w:jc w:val="both"/>
              <w:rPr>
                <w:rFonts w:ascii="Times New Roman" w:hAnsi="Times New Roman"/>
                <w:sz w:val="17"/>
              </w:rPr>
            </w:pPr>
            <w:r>
              <w:rPr>
                <w:rFonts w:ascii="Times New Roman" w:hAnsi="Times New Roman"/>
                <w:sz w:val="17"/>
              </w:rPr>
              <w:t>Bilimsel, kültürel, sanatsal ve sportif faaliyetler</w:t>
            </w:r>
          </w:p>
          <w:p w:rsidR="00B369CC" w:rsidRDefault="00B369CC" w:rsidP="00CA7839">
            <w:pPr>
              <w:pStyle w:val="TableParagraph"/>
              <w:numPr>
                <w:ilvl w:val="0"/>
                <w:numId w:val="69"/>
              </w:numPr>
              <w:tabs>
                <w:tab w:val="left" w:pos="588"/>
              </w:tabs>
              <w:spacing w:before="4"/>
              <w:ind w:right="733" w:hanging="260"/>
              <w:rPr>
                <w:rFonts w:ascii="Times New Roman" w:hAnsi="Times New Roman"/>
                <w:sz w:val="17"/>
              </w:rPr>
            </w:pPr>
            <w:r>
              <w:rPr>
                <w:rFonts w:ascii="Times New Roman" w:hAnsi="Times New Roman"/>
                <w:sz w:val="17"/>
              </w:rPr>
              <w:t>Yabancı Dil ve Hareketlilik</w:t>
            </w:r>
          </w:p>
          <w:p w:rsidR="00B369CC" w:rsidRDefault="00B369CC" w:rsidP="00CA7839">
            <w:pPr>
              <w:pStyle w:val="TableParagraph"/>
              <w:numPr>
                <w:ilvl w:val="0"/>
                <w:numId w:val="69"/>
              </w:numPr>
              <w:tabs>
                <w:tab w:val="left" w:pos="588"/>
              </w:tabs>
              <w:spacing w:before="7"/>
              <w:ind w:left="587"/>
              <w:rPr>
                <w:rFonts w:ascii="Times New Roman" w:hAnsi="Times New Roman"/>
                <w:sz w:val="17"/>
              </w:rPr>
            </w:pPr>
            <w:r>
              <w:rPr>
                <w:rFonts w:ascii="Times New Roman" w:hAnsi="Times New Roman"/>
                <w:sz w:val="17"/>
              </w:rPr>
              <w:t xml:space="preserve">Okul sağlığı ve </w:t>
            </w:r>
            <w:proofErr w:type="gramStart"/>
            <w:r>
              <w:rPr>
                <w:rFonts w:ascii="Times New Roman" w:hAnsi="Times New Roman"/>
                <w:sz w:val="17"/>
              </w:rPr>
              <w:t>hijyen</w:t>
            </w:r>
            <w:proofErr w:type="gramEnd"/>
          </w:p>
          <w:p w:rsidR="00B369CC" w:rsidRDefault="00B369CC" w:rsidP="00CA7839">
            <w:pPr>
              <w:pStyle w:val="TableParagraph"/>
              <w:numPr>
                <w:ilvl w:val="0"/>
                <w:numId w:val="69"/>
              </w:numPr>
              <w:tabs>
                <w:tab w:val="left" w:pos="588"/>
              </w:tabs>
              <w:spacing w:before="5"/>
              <w:ind w:left="587"/>
              <w:rPr>
                <w:rFonts w:ascii="Times New Roman" w:hAnsi="Times New Roman"/>
                <w:sz w:val="17"/>
              </w:rPr>
            </w:pPr>
            <w:r>
              <w:rPr>
                <w:rFonts w:ascii="Times New Roman" w:hAnsi="Times New Roman"/>
                <w:sz w:val="17"/>
              </w:rPr>
              <w:t>Zararlı alışkanlıklar</w:t>
            </w:r>
          </w:p>
          <w:p w:rsidR="00B369CC" w:rsidRDefault="00B369CC" w:rsidP="00CA7839">
            <w:pPr>
              <w:pStyle w:val="TableParagraph"/>
              <w:numPr>
                <w:ilvl w:val="0"/>
                <w:numId w:val="69"/>
              </w:numPr>
              <w:tabs>
                <w:tab w:val="left" w:pos="588"/>
              </w:tabs>
              <w:spacing w:before="2"/>
              <w:ind w:right="85" w:hanging="260"/>
              <w:rPr>
                <w:rFonts w:ascii="Times New Roman" w:hAnsi="Times New Roman"/>
                <w:sz w:val="17"/>
              </w:rPr>
            </w:pPr>
            <w:r>
              <w:rPr>
                <w:rFonts w:ascii="Times New Roman" w:hAnsi="Times New Roman"/>
                <w:sz w:val="17"/>
              </w:rPr>
              <w:t>Dezavantajlı öğrencilere yönelik faaliyetler</w:t>
            </w:r>
          </w:p>
          <w:p w:rsidR="00B369CC" w:rsidRDefault="00B369CC" w:rsidP="00CA7839">
            <w:pPr>
              <w:pStyle w:val="TableParagraph"/>
              <w:numPr>
                <w:ilvl w:val="0"/>
                <w:numId w:val="69"/>
              </w:numPr>
              <w:tabs>
                <w:tab w:val="left" w:pos="588"/>
              </w:tabs>
              <w:spacing w:before="7" w:line="242" w:lineRule="auto"/>
              <w:ind w:right="97" w:hanging="260"/>
              <w:rPr>
                <w:rFonts w:ascii="Times New Roman" w:hAnsi="Times New Roman"/>
                <w:sz w:val="17"/>
              </w:rPr>
            </w:pPr>
            <w:r>
              <w:rPr>
                <w:rFonts w:ascii="Times New Roman" w:hAnsi="Times New Roman"/>
                <w:sz w:val="17"/>
              </w:rPr>
              <w:t xml:space="preserve">Çalışanların </w:t>
            </w:r>
            <w:proofErr w:type="spellStart"/>
            <w:r>
              <w:rPr>
                <w:rFonts w:ascii="Times New Roman" w:hAnsi="Times New Roman"/>
                <w:sz w:val="17"/>
              </w:rPr>
              <w:t>Erasmus</w:t>
            </w:r>
            <w:proofErr w:type="spellEnd"/>
            <w:r>
              <w:rPr>
                <w:rFonts w:ascii="Times New Roman" w:hAnsi="Times New Roman"/>
                <w:sz w:val="17"/>
              </w:rPr>
              <w:t xml:space="preserve"> ve E-</w:t>
            </w:r>
            <w:proofErr w:type="spellStart"/>
            <w:r>
              <w:rPr>
                <w:rFonts w:ascii="Times New Roman" w:hAnsi="Times New Roman"/>
                <w:sz w:val="17"/>
              </w:rPr>
              <w:t>twinning</w:t>
            </w:r>
            <w:proofErr w:type="spellEnd"/>
            <w:r>
              <w:rPr>
                <w:rFonts w:ascii="Times New Roman" w:hAnsi="Times New Roman"/>
                <w:sz w:val="17"/>
              </w:rPr>
              <w:t xml:space="preserve"> gibi ulusal ve uluslararası projelerde hareketliliği</w:t>
            </w:r>
          </w:p>
          <w:p w:rsidR="00B369CC" w:rsidRDefault="00B369CC" w:rsidP="00CA7839">
            <w:pPr>
              <w:pStyle w:val="TableParagraph"/>
              <w:numPr>
                <w:ilvl w:val="0"/>
                <w:numId w:val="69"/>
              </w:numPr>
              <w:tabs>
                <w:tab w:val="left" w:pos="588"/>
              </w:tabs>
              <w:spacing w:before="7"/>
              <w:ind w:left="587"/>
              <w:rPr>
                <w:rFonts w:ascii="Times New Roman" w:hAnsi="Times New Roman"/>
                <w:sz w:val="17"/>
              </w:rPr>
            </w:pPr>
            <w:r>
              <w:rPr>
                <w:rFonts w:ascii="Times New Roman" w:hAnsi="Times New Roman"/>
                <w:sz w:val="17"/>
              </w:rPr>
              <w:t>Çalışanların</w:t>
            </w:r>
          </w:p>
          <w:p w:rsidR="00B369CC" w:rsidRDefault="00B369CC" w:rsidP="002E2984">
            <w:pPr>
              <w:pStyle w:val="TableParagraph"/>
              <w:spacing w:before="1" w:line="244" w:lineRule="auto"/>
              <w:ind w:left="595"/>
              <w:rPr>
                <w:rFonts w:ascii="Times New Roman" w:hAnsi="Times New Roman"/>
                <w:sz w:val="17"/>
              </w:rPr>
            </w:pPr>
            <w:r>
              <w:rPr>
                <w:rFonts w:ascii="Times New Roman" w:hAnsi="Times New Roman"/>
                <w:sz w:val="17"/>
              </w:rPr>
              <w:t xml:space="preserve">ödüllendirilmesi ve </w:t>
            </w:r>
            <w:proofErr w:type="gramStart"/>
            <w:r>
              <w:rPr>
                <w:rFonts w:ascii="Times New Roman" w:hAnsi="Times New Roman"/>
                <w:sz w:val="17"/>
              </w:rPr>
              <w:t>motivasyon</w:t>
            </w:r>
            <w:proofErr w:type="gramEnd"/>
          </w:p>
          <w:p w:rsidR="00B369CC" w:rsidRDefault="00B369CC" w:rsidP="00CA7839">
            <w:pPr>
              <w:pStyle w:val="TableParagraph"/>
              <w:numPr>
                <w:ilvl w:val="0"/>
                <w:numId w:val="69"/>
              </w:numPr>
              <w:tabs>
                <w:tab w:val="left" w:pos="588"/>
              </w:tabs>
              <w:spacing w:before="1"/>
              <w:ind w:right="157" w:hanging="260"/>
              <w:rPr>
                <w:rFonts w:ascii="Times New Roman" w:hAnsi="Times New Roman"/>
                <w:sz w:val="17"/>
              </w:rPr>
            </w:pPr>
            <w:r>
              <w:rPr>
                <w:rFonts w:ascii="Times New Roman" w:hAnsi="Times New Roman"/>
                <w:sz w:val="17"/>
              </w:rPr>
              <w:t>İnternetin tehlikeleri ve e-güvenlik seminer ve</w:t>
            </w:r>
          </w:p>
          <w:p w:rsidR="00B369CC" w:rsidRDefault="00B369CC" w:rsidP="002E2984">
            <w:pPr>
              <w:pStyle w:val="TableParagraph"/>
              <w:spacing w:before="6" w:line="180" w:lineRule="exact"/>
              <w:ind w:left="595"/>
              <w:rPr>
                <w:rFonts w:ascii="Times New Roman" w:hAnsi="Times New Roman"/>
                <w:sz w:val="17"/>
              </w:rPr>
            </w:pPr>
            <w:proofErr w:type="gramStart"/>
            <w:r>
              <w:rPr>
                <w:rFonts w:ascii="Times New Roman" w:hAnsi="Times New Roman"/>
                <w:sz w:val="17"/>
              </w:rPr>
              <w:t>çalışmaları</w:t>
            </w:r>
            <w:proofErr w:type="gramEnd"/>
          </w:p>
        </w:tc>
        <w:tc>
          <w:tcPr>
            <w:tcW w:w="2630" w:type="dxa"/>
          </w:tcPr>
          <w:p w:rsidR="00B369CC" w:rsidRDefault="00B369CC" w:rsidP="002E2984">
            <w:pPr>
              <w:pStyle w:val="TableParagraph"/>
              <w:spacing w:line="193" w:lineRule="exact"/>
              <w:ind w:left="76"/>
              <w:rPr>
                <w:rFonts w:ascii="Times New Roman" w:hAnsi="Times New Roman"/>
                <w:sz w:val="17"/>
              </w:rPr>
            </w:pPr>
            <w:r>
              <w:rPr>
                <w:rFonts w:ascii="Times New Roman" w:hAnsi="Times New Roman"/>
                <w:sz w:val="17"/>
              </w:rPr>
              <w:t>Kurumsal İletişim</w:t>
            </w:r>
          </w:p>
          <w:p w:rsidR="00B369CC" w:rsidRDefault="00B369CC" w:rsidP="002E2984">
            <w:pPr>
              <w:pStyle w:val="TableParagraph"/>
              <w:spacing w:line="193" w:lineRule="exact"/>
              <w:ind w:left="76"/>
              <w:rPr>
                <w:rFonts w:ascii="Times New Roman" w:hAnsi="Times New Roman"/>
                <w:sz w:val="17"/>
              </w:rPr>
            </w:pPr>
          </w:p>
          <w:p w:rsidR="00B369CC" w:rsidRDefault="00B369CC" w:rsidP="00CA7839">
            <w:pPr>
              <w:pStyle w:val="TableParagraph"/>
              <w:numPr>
                <w:ilvl w:val="0"/>
                <w:numId w:val="68"/>
              </w:numPr>
              <w:tabs>
                <w:tab w:val="left" w:pos="588"/>
              </w:tabs>
              <w:spacing w:before="5"/>
              <w:ind w:right="392" w:hanging="260"/>
              <w:rPr>
                <w:rFonts w:ascii="Times New Roman" w:hAnsi="Times New Roman"/>
                <w:sz w:val="17"/>
              </w:rPr>
            </w:pPr>
            <w:r>
              <w:rPr>
                <w:rFonts w:ascii="Times New Roman" w:hAnsi="Times New Roman"/>
                <w:sz w:val="17"/>
              </w:rPr>
              <w:t xml:space="preserve">Duyuruların </w:t>
            </w:r>
            <w:r>
              <w:rPr>
                <w:rFonts w:ascii="Times New Roman" w:hAnsi="Times New Roman"/>
                <w:spacing w:val="-3"/>
                <w:sz w:val="17"/>
              </w:rPr>
              <w:t xml:space="preserve">zamanında </w:t>
            </w:r>
            <w:r>
              <w:rPr>
                <w:rFonts w:ascii="Times New Roman" w:hAnsi="Times New Roman"/>
                <w:sz w:val="17"/>
              </w:rPr>
              <w:t>yapılması</w:t>
            </w:r>
          </w:p>
          <w:p w:rsidR="00B369CC" w:rsidRDefault="00B369CC" w:rsidP="00CA7839">
            <w:pPr>
              <w:pStyle w:val="TableParagraph"/>
              <w:numPr>
                <w:ilvl w:val="0"/>
                <w:numId w:val="68"/>
              </w:numPr>
              <w:tabs>
                <w:tab w:val="left" w:pos="588"/>
              </w:tabs>
              <w:spacing w:before="7"/>
              <w:ind w:right="127" w:hanging="260"/>
              <w:rPr>
                <w:rFonts w:ascii="Times New Roman" w:hAnsi="Times New Roman"/>
                <w:sz w:val="17"/>
              </w:rPr>
            </w:pPr>
            <w:r>
              <w:rPr>
                <w:rFonts w:ascii="Times New Roman" w:hAnsi="Times New Roman"/>
                <w:sz w:val="17"/>
              </w:rPr>
              <w:t>Veli iletişimde teknolojinin kullanılabilir olması</w:t>
            </w:r>
          </w:p>
          <w:p w:rsidR="00B369CC" w:rsidRDefault="00B369CC" w:rsidP="00CA7839">
            <w:pPr>
              <w:pStyle w:val="TableParagraph"/>
              <w:numPr>
                <w:ilvl w:val="0"/>
                <w:numId w:val="68"/>
              </w:numPr>
              <w:tabs>
                <w:tab w:val="left" w:pos="588"/>
              </w:tabs>
              <w:spacing w:before="7"/>
              <w:ind w:right="290" w:hanging="260"/>
              <w:rPr>
                <w:rFonts w:ascii="Times New Roman" w:hAnsi="Times New Roman"/>
                <w:sz w:val="17"/>
              </w:rPr>
            </w:pPr>
            <w:r>
              <w:rPr>
                <w:rFonts w:ascii="Times New Roman" w:hAnsi="Times New Roman"/>
                <w:sz w:val="17"/>
              </w:rPr>
              <w:t>Kurumlar arası iletişimin hızlı ve yaygın olması.</w:t>
            </w:r>
          </w:p>
        </w:tc>
      </w:tr>
    </w:tbl>
    <w:p w:rsidR="00B369CC" w:rsidRDefault="00B369CC" w:rsidP="00B369CC">
      <w:pPr>
        <w:rPr>
          <w:rFonts w:ascii="Times New Roman" w:hAnsi="Times New Roman" w:cs="Times New Roman"/>
          <w:sz w:val="20"/>
          <w:szCs w:val="20"/>
        </w:rPr>
      </w:pPr>
      <w:r w:rsidRPr="007E77B0">
        <w:rPr>
          <w:rFonts w:ascii="Times New Roman" w:hAnsi="Times New Roman" w:cs="Times New Roman"/>
          <w:b/>
          <w:bCs/>
          <w:color w:val="FF0000"/>
          <w:sz w:val="20"/>
          <w:szCs w:val="20"/>
        </w:rPr>
        <w:br/>
      </w:r>
    </w:p>
    <w:p w:rsidR="00B369CC" w:rsidRDefault="00B369CC" w:rsidP="00B369CC">
      <w:pPr>
        <w:rPr>
          <w:rFonts w:ascii="Times New Roman" w:hAnsi="Times New Roman" w:cs="Times New Roman"/>
          <w:sz w:val="20"/>
          <w:szCs w:val="20"/>
        </w:rPr>
      </w:pPr>
    </w:p>
    <w:p w:rsidR="00B369CC" w:rsidRDefault="00B369CC" w:rsidP="00B369CC">
      <w:pPr>
        <w:rPr>
          <w:rFonts w:ascii="Times New Roman" w:hAnsi="Times New Roman" w:cs="Times New Roman"/>
          <w:sz w:val="20"/>
          <w:szCs w:val="20"/>
        </w:rPr>
      </w:pPr>
    </w:p>
    <w:p w:rsidR="00B369CC" w:rsidRDefault="00B369CC" w:rsidP="00B369CC">
      <w:pPr>
        <w:rPr>
          <w:rFonts w:ascii="Times New Roman" w:hAnsi="Times New Roman" w:cs="Times New Roman"/>
          <w:sz w:val="20"/>
          <w:szCs w:val="20"/>
        </w:rPr>
      </w:pPr>
    </w:p>
    <w:p w:rsidR="00B369CC" w:rsidRDefault="00B369CC" w:rsidP="00B369CC">
      <w:pPr>
        <w:rPr>
          <w:rFonts w:ascii="Times New Roman" w:hAnsi="Times New Roman" w:cs="Times New Roman"/>
          <w:sz w:val="20"/>
          <w:szCs w:val="20"/>
        </w:rPr>
      </w:pPr>
    </w:p>
    <w:p w:rsidR="00B369CC" w:rsidRDefault="00B369CC" w:rsidP="00B369CC">
      <w:pPr>
        <w:rPr>
          <w:rFonts w:ascii="Times New Roman" w:hAnsi="Times New Roman" w:cs="Times New Roman"/>
          <w:sz w:val="20"/>
          <w:szCs w:val="20"/>
        </w:rPr>
      </w:pPr>
    </w:p>
    <w:p w:rsidR="00B369CC" w:rsidRDefault="00B369CC" w:rsidP="00B369CC">
      <w:pPr>
        <w:rPr>
          <w:rFonts w:ascii="Times New Roman" w:hAnsi="Times New Roman" w:cs="Times New Roman"/>
          <w:sz w:val="20"/>
          <w:szCs w:val="20"/>
        </w:rPr>
      </w:pPr>
    </w:p>
    <w:p w:rsidR="00B369CC" w:rsidRDefault="00B369CC" w:rsidP="00B369CC">
      <w:pPr>
        <w:rPr>
          <w:rFonts w:ascii="Times New Roman" w:hAnsi="Times New Roman" w:cs="Times New Roman"/>
          <w:sz w:val="20"/>
          <w:szCs w:val="20"/>
        </w:rPr>
      </w:pPr>
    </w:p>
    <w:tbl>
      <w:tblPr>
        <w:tblpPr w:leftFromText="180" w:rightFromText="18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1"/>
        <w:gridCol w:w="2380"/>
        <w:gridCol w:w="2630"/>
      </w:tblGrid>
      <w:tr w:rsidR="00B369CC" w:rsidTr="002E2984">
        <w:trPr>
          <w:trHeight w:val="2624"/>
        </w:trPr>
        <w:tc>
          <w:tcPr>
            <w:tcW w:w="2701" w:type="dxa"/>
          </w:tcPr>
          <w:p w:rsidR="00B369CC" w:rsidRDefault="00B369CC" w:rsidP="002E2984">
            <w:pPr>
              <w:pStyle w:val="TableParagraph"/>
              <w:spacing w:line="193" w:lineRule="exact"/>
              <w:ind w:left="76"/>
              <w:rPr>
                <w:rFonts w:ascii="Times New Roman" w:hAnsi="Times New Roman"/>
                <w:sz w:val="17"/>
              </w:rPr>
            </w:pPr>
          </w:p>
          <w:p w:rsidR="00B369CC" w:rsidRDefault="00B369CC" w:rsidP="002E2984">
            <w:pPr>
              <w:pStyle w:val="TableParagraph"/>
              <w:spacing w:line="193" w:lineRule="exact"/>
              <w:ind w:left="76"/>
              <w:rPr>
                <w:rFonts w:ascii="Times New Roman" w:hAnsi="Times New Roman"/>
                <w:sz w:val="17"/>
              </w:rPr>
            </w:pPr>
            <w:r>
              <w:rPr>
                <w:rFonts w:ascii="Times New Roman" w:hAnsi="Times New Roman"/>
                <w:sz w:val="17"/>
              </w:rPr>
              <w:t>Okula Devam/ Devamsızlık</w:t>
            </w:r>
          </w:p>
          <w:p w:rsidR="00B369CC" w:rsidRDefault="00B369CC" w:rsidP="002E2984">
            <w:pPr>
              <w:pStyle w:val="TableParagraph"/>
              <w:spacing w:line="193" w:lineRule="exact"/>
              <w:ind w:left="76"/>
              <w:rPr>
                <w:rFonts w:ascii="Times New Roman" w:hAnsi="Times New Roman"/>
                <w:sz w:val="17"/>
              </w:rPr>
            </w:pPr>
          </w:p>
          <w:p w:rsidR="00B369CC" w:rsidRDefault="00B369CC" w:rsidP="00CA7839">
            <w:pPr>
              <w:pStyle w:val="TableParagraph"/>
              <w:numPr>
                <w:ilvl w:val="0"/>
                <w:numId w:val="83"/>
              </w:numPr>
              <w:tabs>
                <w:tab w:val="left" w:pos="588"/>
              </w:tabs>
              <w:spacing w:before="5" w:line="244" w:lineRule="auto"/>
              <w:ind w:right="597" w:hanging="260"/>
              <w:rPr>
                <w:rFonts w:ascii="Times New Roman" w:hAnsi="Times New Roman"/>
                <w:sz w:val="17"/>
              </w:rPr>
            </w:pPr>
            <w:r>
              <w:rPr>
                <w:rFonts w:ascii="Times New Roman" w:hAnsi="Times New Roman"/>
                <w:sz w:val="17"/>
              </w:rPr>
              <w:t>Devamsızlık yapan öğrencilerin takibinin yapılması</w:t>
            </w:r>
          </w:p>
          <w:p w:rsidR="00B369CC" w:rsidRDefault="00B369CC" w:rsidP="00CA7839">
            <w:pPr>
              <w:pStyle w:val="TableParagraph"/>
              <w:numPr>
                <w:ilvl w:val="0"/>
                <w:numId w:val="83"/>
              </w:numPr>
              <w:tabs>
                <w:tab w:val="left" w:pos="588"/>
              </w:tabs>
              <w:ind w:right="132" w:hanging="260"/>
              <w:rPr>
                <w:rFonts w:ascii="Times New Roman" w:hAnsi="Times New Roman"/>
                <w:sz w:val="17"/>
              </w:rPr>
            </w:pPr>
            <w:r>
              <w:rPr>
                <w:rFonts w:ascii="Times New Roman" w:hAnsi="Times New Roman"/>
                <w:sz w:val="17"/>
              </w:rPr>
              <w:t>Rehberlik servisi ile ilgili ev ziyaretlerinin</w:t>
            </w:r>
          </w:p>
          <w:p w:rsidR="00B369CC" w:rsidRDefault="00B369CC" w:rsidP="002E2984">
            <w:pPr>
              <w:pStyle w:val="TableParagraph"/>
              <w:spacing w:before="5"/>
              <w:ind w:left="595"/>
              <w:rPr>
                <w:rFonts w:ascii="Times New Roman" w:hAnsi="Times New Roman"/>
                <w:sz w:val="17"/>
              </w:rPr>
            </w:pPr>
            <w:proofErr w:type="gramStart"/>
            <w:r>
              <w:rPr>
                <w:rFonts w:ascii="Times New Roman" w:hAnsi="Times New Roman"/>
                <w:sz w:val="17"/>
              </w:rPr>
              <w:t>gerçekleştirilmesi</w:t>
            </w:r>
            <w:proofErr w:type="gramEnd"/>
          </w:p>
          <w:p w:rsidR="00B369CC" w:rsidRDefault="00B369CC" w:rsidP="00CA7839">
            <w:pPr>
              <w:pStyle w:val="TableParagraph"/>
              <w:numPr>
                <w:ilvl w:val="0"/>
                <w:numId w:val="83"/>
              </w:numPr>
              <w:tabs>
                <w:tab w:val="left" w:pos="588"/>
              </w:tabs>
              <w:spacing w:before="6" w:line="242" w:lineRule="auto"/>
              <w:ind w:right="76" w:hanging="260"/>
              <w:rPr>
                <w:rFonts w:ascii="Times New Roman" w:hAnsi="Times New Roman"/>
                <w:sz w:val="17"/>
              </w:rPr>
            </w:pPr>
            <w:proofErr w:type="gramStart"/>
            <w:r>
              <w:rPr>
                <w:rFonts w:ascii="Times New Roman" w:hAnsi="Times New Roman"/>
                <w:sz w:val="17"/>
              </w:rPr>
              <w:t>Rehberlik  Araştırma</w:t>
            </w:r>
            <w:proofErr w:type="gramEnd"/>
            <w:r>
              <w:rPr>
                <w:rFonts w:ascii="Times New Roman" w:hAnsi="Times New Roman"/>
                <w:sz w:val="17"/>
              </w:rPr>
              <w:t xml:space="preserve"> Merkezi tarafından okullarda eğitim alamayan bireylere evlerinde ve hastanelerde</w:t>
            </w:r>
          </w:p>
          <w:p w:rsidR="00B369CC" w:rsidRDefault="00B369CC" w:rsidP="002E2984">
            <w:pPr>
              <w:pStyle w:val="TableParagraph"/>
              <w:spacing w:line="200" w:lineRule="atLeast"/>
              <w:ind w:left="595" w:right="166"/>
              <w:rPr>
                <w:rFonts w:ascii="Times New Roman" w:hAnsi="Times New Roman"/>
                <w:sz w:val="17"/>
              </w:rPr>
            </w:pPr>
            <w:proofErr w:type="gramStart"/>
            <w:r>
              <w:rPr>
                <w:rFonts w:ascii="Times New Roman" w:hAnsi="Times New Roman"/>
                <w:sz w:val="17"/>
              </w:rPr>
              <w:t>eğitim</w:t>
            </w:r>
            <w:proofErr w:type="gramEnd"/>
            <w:r>
              <w:rPr>
                <w:rFonts w:ascii="Times New Roman" w:hAnsi="Times New Roman"/>
                <w:sz w:val="17"/>
              </w:rPr>
              <w:t xml:space="preserve"> verilmesinin sağlanması</w:t>
            </w:r>
          </w:p>
        </w:tc>
        <w:tc>
          <w:tcPr>
            <w:tcW w:w="2380" w:type="dxa"/>
          </w:tcPr>
          <w:p w:rsidR="00B369CC" w:rsidRDefault="00B369CC" w:rsidP="002E2984">
            <w:pPr>
              <w:pStyle w:val="TableParagraph"/>
              <w:spacing w:before="154" w:line="244" w:lineRule="auto"/>
              <w:rPr>
                <w:rFonts w:ascii="Times New Roman" w:hAnsi="Times New Roman"/>
                <w:sz w:val="17"/>
              </w:rPr>
            </w:pPr>
            <w:r>
              <w:rPr>
                <w:rFonts w:ascii="Times New Roman" w:hAnsi="Times New Roman"/>
                <w:sz w:val="17"/>
              </w:rPr>
              <w:t>Sosyal, Kültürel ve Fiziksel Gelişim</w:t>
            </w:r>
          </w:p>
          <w:p w:rsidR="00B369CC" w:rsidRDefault="00B369CC" w:rsidP="002E2984">
            <w:pPr>
              <w:pStyle w:val="TableParagraph"/>
              <w:spacing w:before="154" w:line="244" w:lineRule="auto"/>
              <w:rPr>
                <w:rFonts w:ascii="Times New Roman" w:hAnsi="Times New Roman"/>
                <w:sz w:val="17"/>
              </w:rPr>
            </w:pPr>
          </w:p>
          <w:p w:rsidR="00B369CC" w:rsidRDefault="00B369CC" w:rsidP="00CA7839">
            <w:pPr>
              <w:pStyle w:val="TableParagraph"/>
              <w:numPr>
                <w:ilvl w:val="0"/>
                <w:numId w:val="82"/>
              </w:numPr>
              <w:tabs>
                <w:tab w:val="left" w:pos="588"/>
              </w:tabs>
              <w:spacing w:before="1" w:line="242" w:lineRule="auto"/>
              <w:ind w:right="79" w:hanging="260"/>
              <w:rPr>
                <w:rFonts w:ascii="Times New Roman" w:hAnsi="Times New Roman"/>
                <w:sz w:val="17"/>
              </w:rPr>
            </w:pPr>
            <w:r>
              <w:rPr>
                <w:rFonts w:ascii="Times New Roman" w:hAnsi="Times New Roman"/>
                <w:sz w:val="17"/>
              </w:rPr>
              <w:t>Okul ve kurumların sosyal, kültürel, sanatsal ve sportif faaliyet</w:t>
            </w:r>
          </w:p>
          <w:p w:rsidR="00B369CC" w:rsidRDefault="00B369CC" w:rsidP="002E2984">
            <w:pPr>
              <w:pStyle w:val="TableParagraph"/>
              <w:spacing w:before="3"/>
              <w:ind w:left="595"/>
              <w:rPr>
                <w:rFonts w:ascii="Times New Roman" w:hAnsi="Times New Roman"/>
                <w:sz w:val="17"/>
              </w:rPr>
            </w:pPr>
            <w:proofErr w:type="gramStart"/>
            <w:r>
              <w:rPr>
                <w:rFonts w:ascii="Times New Roman" w:hAnsi="Times New Roman"/>
                <w:sz w:val="17"/>
              </w:rPr>
              <w:t>alanlarına</w:t>
            </w:r>
            <w:proofErr w:type="gramEnd"/>
            <w:r>
              <w:rPr>
                <w:rFonts w:ascii="Times New Roman" w:hAnsi="Times New Roman"/>
                <w:sz w:val="17"/>
              </w:rPr>
              <w:t xml:space="preserve"> katılması</w:t>
            </w:r>
          </w:p>
          <w:p w:rsidR="00B369CC" w:rsidRDefault="00B369CC" w:rsidP="00CA7839">
            <w:pPr>
              <w:pStyle w:val="TableParagraph"/>
              <w:numPr>
                <w:ilvl w:val="0"/>
                <w:numId w:val="82"/>
              </w:numPr>
              <w:tabs>
                <w:tab w:val="left" w:pos="588"/>
              </w:tabs>
              <w:spacing w:before="5" w:line="242" w:lineRule="auto"/>
              <w:ind w:right="112" w:hanging="260"/>
              <w:jc w:val="both"/>
              <w:rPr>
                <w:rFonts w:ascii="Times New Roman" w:hAnsi="Times New Roman"/>
                <w:sz w:val="17"/>
              </w:rPr>
            </w:pPr>
            <w:r>
              <w:rPr>
                <w:rFonts w:ascii="Times New Roman" w:hAnsi="Times New Roman"/>
                <w:sz w:val="17"/>
              </w:rPr>
              <w:t>Paydaş memnuniyetine yönelik eğitim- öğretim ortamlarının arttırılması</w:t>
            </w:r>
          </w:p>
        </w:tc>
        <w:tc>
          <w:tcPr>
            <w:tcW w:w="2630" w:type="dxa"/>
          </w:tcPr>
          <w:p w:rsidR="00B369CC" w:rsidRDefault="00B369CC" w:rsidP="002E2984">
            <w:pPr>
              <w:pStyle w:val="TableParagraph"/>
              <w:spacing w:before="1"/>
              <w:rPr>
                <w:rFonts w:ascii="Times New Roman" w:hAnsi="Times New Roman"/>
                <w:sz w:val="17"/>
              </w:rPr>
            </w:pPr>
          </w:p>
          <w:p w:rsidR="00B369CC" w:rsidRDefault="00B369CC" w:rsidP="002E2984">
            <w:pPr>
              <w:pStyle w:val="TableParagraph"/>
              <w:spacing w:before="1"/>
              <w:rPr>
                <w:rFonts w:ascii="Times New Roman" w:hAnsi="Times New Roman"/>
                <w:sz w:val="17"/>
              </w:rPr>
            </w:pPr>
            <w:r>
              <w:rPr>
                <w:rFonts w:ascii="Times New Roman" w:hAnsi="Times New Roman"/>
                <w:sz w:val="17"/>
              </w:rPr>
              <w:t>Kurumsal Yönetim</w:t>
            </w:r>
          </w:p>
          <w:p w:rsidR="00B369CC" w:rsidRDefault="00B369CC" w:rsidP="002E2984">
            <w:pPr>
              <w:pStyle w:val="TableParagraph"/>
              <w:spacing w:before="1"/>
              <w:rPr>
                <w:rFonts w:ascii="Times New Roman" w:hAnsi="Times New Roman"/>
                <w:sz w:val="17"/>
              </w:rPr>
            </w:pPr>
          </w:p>
          <w:p w:rsidR="00B369CC" w:rsidRDefault="00B369CC" w:rsidP="00CA7839">
            <w:pPr>
              <w:pStyle w:val="TableParagraph"/>
              <w:numPr>
                <w:ilvl w:val="0"/>
                <w:numId w:val="81"/>
              </w:numPr>
              <w:tabs>
                <w:tab w:val="left" w:pos="588"/>
              </w:tabs>
              <w:spacing w:before="5"/>
              <w:ind w:left="587"/>
              <w:rPr>
                <w:rFonts w:ascii="Times New Roman" w:hAnsi="Times New Roman"/>
                <w:sz w:val="17"/>
              </w:rPr>
            </w:pPr>
            <w:r>
              <w:rPr>
                <w:rFonts w:ascii="Times New Roman" w:hAnsi="Times New Roman"/>
                <w:sz w:val="17"/>
              </w:rPr>
              <w:t>Beşeri altyapı</w:t>
            </w:r>
          </w:p>
          <w:p w:rsidR="00B369CC" w:rsidRDefault="00B369CC" w:rsidP="00CA7839">
            <w:pPr>
              <w:pStyle w:val="TableParagraph"/>
              <w:numPr>
                <w:ilvl w:val="0"/>
                <w:numId w:val="81"/>
              </w:numPr>
              <w:tabs>
                <w:tab w:val="left" w:pos="588"/>
              </w:tabs>
              <w:spacing w:before="3"/>
              <w:ind w:left="587"/>
              <w:rPr>
                <w:rFonts w:ascii="Times New Roman" w:hAnsi="Times New Roman"/>
                <w:sz w:val="17"/>
              </w:rPr>
            </w:pPr>
            <w:r>
              <w:rPr>
                <w:rFonts w:ascii="Times New Roman" w:hAnsi="Times New Roman"/>
                <w:sz w:val="17"/>
              </w:rPr>
              <w:t>Fiziki ve mali altyapı</w:t>
            </w:r>
          </w:p>
          <w:p w:rsidR="00B369CC" w:rsidRDefault="00B369CC" w:rsidP="00CA7839">
            <w:pPr>
              <w:pStyle w:val="TableParagraph"/>
              <w:numPr>
                <w:ilvl w:val="0"/>
                <w:numId w:val="81"/>
              </w:numPr>
              <w:tabs>
                <w:tab w:val="left" w:pos="588"/>
              </w:tabs>
              <w:spacing w:before="3"/>
              <w:ind w:left="587"/>
              <w:rPr>
                <w:rFonts w:ascii="Times New Roman" w:hAnsi="Times New Roman"/>
                <w:sz w:val="17"/>
              </w:rPr>
            </w:pPr>
            <w:r>
              <w:rPr>
                <w:rFonts w:ascii="Times New Roman" w:hAnsi="Times New Roman"/>
                <w:sz w:val="17"/>
              </w:rPr>
              <w:t>Yönetim ve organizasyon</w:t>
            </w:r>
          </w:p>
          <w:p w:rsidR="00B369CC" w:rsidRDefault="00B369CC" w:rsidP="00CA7839">
            <w:pPr>
              <w:pStyle w:val="TableParagraph"/>
              <w:numPr>
                <w:ilvl w:val="0"/>
                <w:numId w:val="81"/>
              </w:numPr>
              <w:tabs>
                <w:tab w:val="left" w:pos="588"/>
              </w:tabs>
              <w:spacing w:before="3"/>
              <w:ind w:right="954" w:hanging="260"/>
              <w:rPr>
                <w:rFonts w:ascii="Times New Roman" w:hAnsi="Times New Roman"/>
                <w:sz w:val="17"/>
              </w:rPr>
            </w:pPr>
            <w:r>
              <w:rPr>
                <w:rFonts w:ascii="Times New Roman" w:hAnsi="Times New Roman"/>
                <w:sz w:val="17"/>
              </w:rPr>
              <w:t xml:space="preserve">Enformasyon </w:t>
            </w:r>
            <w:r>
              <w:rPr>
                <w:rFonts w:ascii="Times New Roman" w:hAnsi="Times New Roman"/>
                <w:spacing w:val="-1"/>
                <w:sz w:val="17"/>
              </w:rPr>
              <w:t>teknolojilerinin</w:t>
            </w:r>
          </w:p>
          <w:p w:rsidR="00B369CC" w:rsidRDefault="00FC18AF" w:rsidP="002E2984">
            <w:pPr>
              <w:pStyle w:val="TableParagraph"/>
              <w:spacing w:before="5"/>
              <w:ind w:left="596"/>
              <w:rPr>
                <w:rFonts w:ascii="Times New Roman" w:hAnsi="Times New Roman"/>
                <w:sz w:val="17"/>
              </w:rPr>
            </w:pPr>
            <w:r>
              <w:rPr>
                <w:rFonts w:ascii="Times New Roman" w:hAnsi="Times New Roman"/>
                <w:sz w:val="17"/>
              </w:rPr>
              <w:t>Kullanılışının</w:t>
            </w:r>
            <w:r w:rsidR="00B369CC">
              <w:rPr>
                <w:rFonts w:ascii="Times New Roman" w:hAnsi="Times New Roman"/>
                <w:sz w:val="17"/>
              </w:rPr>
              <w:t xml:space="preserve"> arttırılması</w:t>
            </w:r>
          </w:p>
        </w:tc>
      </w:tr>
      <w:tr w:rsidR="00B369CC" w:rsidTr="002E2984">
        <w:trPr>
          <w:trHeight w:val="1216"/>
        </w:trPr>
        <w:tc>
          <w:tcPr>
            <w:tcW w:w="2701" w:type="dxa"/>
          </w:tcPr>
          <w:p w:rsidR="00B369CC" w:rsidRDefault="00B369CC" w:rsidP="002E2984">
            <w:pPr>
              <w:pStyle w:val="TableParagraph"/>
              <w:spacing w:line="193" w:lineRule="exact"/>
              <w:ind w:left="76"/>
              <w:rPr>
                <w:rFonts w:ascii="Times New Roman"/>
                <w:sz w:val="17"/>
              </w:rPr>
            </w:pPr>
            <w:r>
              <w:rPr>
                <w:rFonts w:ascii="Times New Roman"/>
                <w:sz w:val="17"/>
              </w:rPr>
              <w:t>Okula Uyum, Oryantasyon</w:t>
            </w:r>
          </w:p>
          <w:p w:rsidR="00B369CC" w:rsidRDefault="00B369CC" w:rsidP="002E2984">
            <w:pPr>
              <w:pStyle w:val="TableParagraph"/>
              <w:spacing w:line="193" w:lineRule="exact"/>
              <w:ind w:left="76"/>
              <w:rPr>
                <w:rFonts w:ascii="Times New Roman"/>
                <w:sz w:val="17"/>
              </w:rPr>
            </w:pPr>
          </w:p>
          <w:p w:rsidR="00B369CC" w:rsidRDefault="00B369CC" w:rsidP="00CA7839">
            <w:pPr>
              <w:pStyle w:val="TableParagraph"/>
              <w:numPr>
                <w:ilvl w:val="0"/>
                <w:numId w:val="80"/>
              </w:numPr>
              <w:tabs>
                <w:tab w:val="left" w:pos="588"/>
              </w:tabs>
              <w:spacing w:before="5"/>
              <w:ind w:right="497" w:hanging="260"/>
              <w:rPr>
                <w:rFonts w:ascii="Times New Roman" w:hAnsi="Times New Roman"/>
                <w:sz w:val="17"/>
              </w:rPr>
            </w:pPr>
            <w:r>
              <w:rPr>
                <w:rFonts w:ascii="Times New Roman" w:hAnsi="Times New Roman"/>
                <w:sz w:val="17"/>
              </w:rPr>
              <w:t xml:space="preserve">Paydaş kitlesinin </w:t>
            </w:r>
            <w:r>
              <w:rPr>
                <w:rFonts w:ascii="Times New Roman" w:hAnsi="Times New Roman"/>
                <w:spacing w:val="-4"/>
                <w:sz w:val="17"/>
              </w:rPr>
              <w:t xml:space="preserve">okula </w:t>
            </w:r>
            <w:r>
              <w:rPr>
                <w:rFonts w:ascii="Times New Roman" w:hAnsi="Times New Roman"/>
                <w:sz w:val="17"/>
              </w:rPr>
              <w:t>uyumlu olması</w:t>
            </w:r>
          </w:p>
          <w:p w:rsidR="00B369CC" w:rsidRDefault="00B369CC" w:rsidP="00CA7839">
            <w:pPr>
              <w:pStyle w:val="TableParagraph"/>
              <w:numPr>
                <w:ilvl w:val="0"/>
                <w:numId w:val="80"/>
              </w:numPr>
              <w:tabs>
                <w:tab w:val="left" w:pos="588"/>
              </w:tabs>
              <w:spacing w:before="7"/>
              <w:ind w:right="944" w:hanging="260"/>
              <w:rPr>
                <w:rFonts w:ascii="Times New Roman" w:hAnsi="Times New Roman"/>
                <w:sz w:val="17"/>
              </w:rPr>
            </w:pPr>
            <w:r>
              <w:rPr>
                <w:rFonts w:ascii="Times New Roman" w:hAnsi="Times New Roman"/>
                <w:sz w:val="17"/>
              </w:rPr>
              <w:t>Yabancı uyruklu öğrencilerin</w:t>
            </w:r>
          </w:p>
          <w:p w:rsidR="00B369CC" w:rsidRDefault="00B369CC" w:rsidP="002E2984">
            <w:pPr>
              <w:pStyle w:val="TableParagraph"/>
              <w:spacing w:before="5" w:line="179" w:lineRule="exact"/>
              <w:ind w:left="595"/>
              <w:rPr>
                <w:rFonts w:ascii="Times New Roman" w:hAnsi="Times New Roman"/>
                <w:sz w:val="17"/>
              </w:rPr>
            </w:pPr>
            <w:proofErr w:type="gramStart"/>
            <w:r>
              <w:rPr>
                <w:rFonts w:ascii="Times New Roman" w:hAnsi="Times New Roman"/>
                <w:sz w:val="17"/>
              </w:rPr>
              <w:t>oryantasyonunun</w:t>
            </w:r>
            <w:proofErr w:type="gramEnd"/>
            <w:r>
              <w:rPr>
                <w:rFonts w:ascii="Times New Roman" w:hAnsi="Times New Roman"/>
                <w:sz w:val="17"/>
              </w:rPr>
              <w:t xml:space="preserve"> sağlanması</w:t>
            </w:r>
          </w:p>
        </w:tc>
        <w:tc>
          <w:tcPr>
            <w:tcW w:w="2380" w:type="dxa"/>
          </w:tcPr>
          <w:p w:rsidR="00B369CC" w:rsidRDefault="00B369CC" w:rsidP="002E2984">
            <w:pPr>
              <w:pStyle w:val="TableParagraph"/>
              <w:spacing w:before="103"/>
              <w:ind w:left="76"/>
              <w:rPr>
                <w:rFonts w:ascii="Times New Roman" w:hAnsi="Times New Roman"/>
                <w:sz w:val="17"/>
              </w:rPr>
            </w:pPr>
            <w:r>
              <w:rPr>
                <w:rFonts w:ascii="Times New Roman" w:hAnsi="Times New Roman"/>
                <w:sz w:val="17"/>
              </w:rPr>
              <w:t>Sınıf Tekrarı</w:t>
            </w:r>
          </w:p>
          <w:p w:rsidR="00B369CC" w:rsidRDefault="00B369CC" w:rsidP="002E2984">
            <w:pPr>
              <w:pStyle w:val="TableParagraph"/>
              <w:spacing w:before="103"/>
              <w:ind w:left="76"/>
              <w:rPr>
                <w:rFonts w:ascii="Times New Roman" w:hAnsi="Times New Roman"/>
                <w:sz w:val="17"/>
              </w:rPr>
            </w:pPr>
          </w:p>
          <w:p w:rsidR="00B369CC" w:rsidRDefault="00B369CC" w:rsidP="00CA7839">
            <w:pPr>
              <w:pStyle w:val="TableParagraph"/>
              <w:numPr>
                <w:ilvl w:val="0"/>
                <w:numId w:val="79"/>
              </w:numPr>
              <w:tabs>
                <w:tab w:val="left" w:pos="588"/>
              </w:tabs>
              <w:spacing w:before="5" w:line="242" w:lineRule="auto"/>
              <w:ind w:right="372" w:hanging="260"/>
              <w:rPr>
                <w:rFonts w:ascii="Times New Roman" w:hAnsi="Times New Roman"/>
                <w:sz w:val="17"/>
              </w:rPr>
            </w:pPr>
            <w:r>
              <w:rPr>
                <w:rFonts w:ascii="Times New Roman" w:hAnsi="Times New Roman"/>
                <w:sz w:val="17"/>
              </w:rPr>
              <w:t>Veli ve öğretmen görüşleri sonrasında gerektiğinde uygulanması</w:t>
            </w:r>
          </w:p>
        </w:tc>
        <w:tc>
          <w:tcPr>
            <w:tcW w:w="2630" w:type="dxa"/>
          </w:tcPr>
          <w:p w:rsidR="00B369CC" w:rsidRDefault="00B369CC" w:rsidP="002E2984">
            <w:pPr>
              <w:pStyle w:val="TableParagraph"/>
              <w:rPr>
                <w:sz w:val="21"/>
              </w:rPr>
            </w:pPr>
          </w:p>
          <w:p w:rsidR="00B369CC" w:rsidRDefault="00B369CC" w:rsidP="002E2984">
            <w:pPr>
              <w:pStyle w:val="TableParagraph"/>
              <w:rPr>
                <w:rFonts w:ascii="Times New Roman" w:hAnsi="Times New Roman"/>
                <w:sz w:val="17"/>
              </w:rPr>
            </w:pPr>
            <w:r>
              <w:rPr>
                <w:rFonts w:ascii="Times New Roman" w:hAnsi="Times New Roman"/>
                <w:sz w:val="17"/>
              </w:rPr>
              <w:t>Bina ve Yerleşke</w:t>
            </w:r>
          </w:p>
          <w:p w:rsidR="00B369CC" w:rsidRDefault="00B369CC" w:rsidP="002E2984">
            <w:pPr>
              <w:pStyle w:val="TableParagraph"/>
              <w:rPr>
                <w:rFonts w:ascii="Times New Roman" w:hAnsi="Times New Roman"/>
                <w:sz w:val="17"/>
              </w:rPr>
            </w:pPr>
          </w:p>
          <w:p w:rsidR="00B369CC" w:rsidRDefault="00B369CC" w:rsidP="00CA7839">
            <w:pPr>
              <w:pStyle w:val="TableParagraph"/>
              <w:numPr>
                <w:ilvl w:val="0"/>
                <w:numId w:val="78"/>
              </w:numPr>
              <w:tabs>
                <w:tab w:val="left" w:pos="588"/>
              </w:tabs>
              <w:spacing w:before="6"/>
              <w:ind w:right="664" w:hanging="260"/>
              <w:rPr>
                <w:rFonts w:ascii="Times New Roman" w:hAnsi="Times New Roman"/>
                <w:sz w:val="17"/>
              </w:rPr>
            </w:pPr>
            <w:r>
              <w:rPr>
                <w:rFonts w:ascii="Times New Roman" w:hAnsi="Times New Roman"/>
                <w:sz w:val="17"/>
              </w:rPr>
              <w:t>Y</w:t>
            </w:r>
            <w:r w:rsidR="006D16A7">
              <w:rPr>
                <w:rFonts w:ascii="Times New Roman" w:hAnsi="Times New Roman"/>
                <w:sz w:val="17"/>
              </w:rPr>
              <w:t xml:space="preserve">eni </w:t>
            </w:r>
            <w:r w:rsidR="00FC18AF">
              <w:rPr>
                <w:rFonts w:ascii="Times New Roman" w:hAnsi="Times New Roman"/>
                <w:sz w:val="17"/>
              </w:rPr>
              <w:t>okulumuzda bahçenin</w:t>
            </w:r>
            <w:r w:rsidR="006D16A7">
              <w:rPr>
                <w:rFonts w:ascii="Times New Roman" w:hAnsi="Times New Roman"/>
                <w:sz w:val="17"/>
              </w:rPr>
              <w:t xml:space="preserve"> küçük </w:t>
            </w:r>
            <w:r>
              <w:rPr>
                <w:rFonts w:ascii="Times New Roman" w:hAnsi="Times New Roman"/>
                <w:sz w:val="17"/>
              </w:rPr>
              <w:t>olması</w:t>
            </w:r>
          </w:p>
        </w:tc>
      </w:tr>
      <w:tr w:rsidR="00B369CC" w:rsidTr="002E2984">
        <w:trPr>
          <w:trHeight w:val="1206"/>
        </w:trPr>
        <w:tc>
          <w:tcPr>
            <w:tcW w:w="2701" w:type="dxa"/>
          </w:tcPr>
          <w:p w:rsidR="00B369CC" w:rsidRDefault="00B369CC" w:rsidP="002E2984">
            <w:pPr>
              <w:pStyle w:val="TableParagraph"/>
              <w:spacing w:line="244" w:lineRule="auto"/>
              <w:ind w:left="76" w:right="166"/>
              <w:rPr>
                <w:rFonts w:ascii="Times New Roman" w:hAnsi="Times New Roman"/>
                <w:sz w:val="17"/>
              </w:rPr>
            </w:pPr>
            <w:r>
              <w:rPr>
                <w:rFonts w:ascii="Times New Roman" w:hAnsi="Times New Roman"/>
                <w:sz w:val="17"/>
              </w:rPr>
              <w:t>Özel Eğitime İhtiyaç Duyan Bireyler</w:t>
            </w:r>
          </w:p>
          <w:p w:rsidR="00B369CC" w:rsidRDefault="00B369CC" w:rsidP="002E2984">
            <w:pPr>
              <w:pStyle w:val="TableParagraph"/>
              <w:spacing w:line="244" w:lineRule="auto"/>
              <w:ind w:left="76" w:right="166"/>
              <w:rPr>
                <w:rFonts w:ascii="Times New Roman" w:hAnsi="Times New Roman"/>
                <w:sz w:val="17"/>
              </w:rPr>
            </w:pPr>
          </w:p>
          <w:p w:rsidR="00B369CC" w:rsidRDefault="00B369CC" w:rsidP="00CA7839">
            <w:pPr>
              <w:pStyle w:val="TableParagraph"/>
              <w:numPr>
                <w:ilvl w:val="0"/>
                <w:numId w:val="77"/>
              </w:numPr>
              <w:tabs>
                <w:tab w:val="left" w:pos="588"/>
              </w:tabs>
              <w:spacing w:before="10" w:line="200" w:lineRule="exact"/>
              <w:ind w:right="585" w:hanging="260"/>
              <w:rPr>
                <w:rFonts w:ascii="Times New Roman" w:hAnsi="Times New Roman"/>
                <w:sz w:val="17"/>
              </w:rPr>
            </w:pPr>
            <w:r>
              <w:rPr>
                <w:rFonts w:ascii="Times New Roman" w:hAnsi="Times New Roman"/>
                <w:sz w:val="17"/>
              </w:rPr>
              <w:t xml:space="preserve">Rehberlik Araştırma Merkezi ve </w:t>
            </w:r>
            <w:r>
              <w:rPr>
                <w:rFonts w:ascii="Times New Roman" w:hAnsi="Times New Roman"/>
                <w:spacing w:val="-3"/>
                <w:sz w:val="17"/>
              </w:rPr>
              <w:t xml:space="preserve">Rehberlik </w:t>
            </w:r>
            <w:r>
              <w:rPr>
                <w:rFonts w:ascii="Times New Roman" w:hAnsi="Times New Roman"/>
                <w:sz w:val="17"/>
              </w:rPr>
              <w:t>Servisi çalışmalarının devamı</w:t>
            </w:r>
          </w:p>
        </w:tc>
        <w:tc>
          <w:tcPr>
            <w:tcW w:w="2380" w:type="dxa"/>
          </w:tcPr>
          <w:p w:rsidR="00B369CC" w:rsidRDefault="00B369CC" w:rsidP="002E2984">
            <w:pPr>
              <w:pStyle w:val="TableParagraph"/>
              <w:spacing w:line="244" w:lineRule="auto"/>
              <w:ind w:left="76"/>
              <w:rPr>
                <w:rFonts w:ascii="Times New Roman" w:hAnsi="Times New Roman"/>
                <w:sz w:val="17"/>
              </w:rPr>
            </w:pPr>
            <w:r>
              <w:rPr>
                <w:rFonts w:ascii="Times New Roman" w:hAnsi="Times New Roman"/>
                <w:sz w:val="17"/>
              </w:rPr>
              <w:t>İstihdam Edilebilirlik ve Yönlendirme</w:t>
            </w:r>
          </w:p>
          <w:p w:rsidR="00B369CC" w:rsidRDefault="00B369CC" w:rsidP="002E2984">
            <w:pPr>
              <w:pStyle w:val="TableParagraph"/>
              <w:spacing w:line="244" w:lineRule="auto"/>
              <w:ind w:left="76"/>
              <w:rPr>
                <w:rFonts w:ascii="Times New Roman" w:hAnsi="Times New Roman"/>
                <w:sz w:val="17"/>
              </w:rPr>
            </w:pPr>
          </w:p>
          <w:p w:rsidR="00B369CC" w:rsidRDefault="00B369CC" w:rsidP="00CA7839">
            <w:pPr>
              <w:pStyle w:val="TableParagraph"/>
              <w:numPr>
                <w:ilvl w:val="0"/>
                <w:numId w:val="76"/>
              </w:numPr>
              <w:tabs>
                <w:tab w:val="left" w:pos="588"/>
              </w:tabs>
              <w:spacing w:before="10" w:line="200" w:lineRule="exact"/>
              <w:ind w:right="177" w:hanging="260"/>
              <w:rPr>
                <w:rFonts w:ascii="Times New Roman" w:hAnsi="Times New Roman"/>
                <w:sz w:val="17"/>
              </w:rPr>
            </w:pPr>
            <w:r>
              <w:rPr>
                <w:rFonts w:ascii="Times New Roman" w:hAnsi="Times New Roman"/>
                <w:sz w:val="17"/>
              </w:rPr>
              <w:t>Yakın çevrede bulunan bir üst eğitim- öğretim kurumlarının sayıca fazla olması</w:t>
            </w:r>
          </w:p>
        </w:tc>
        <w:tc>
          <w:tcPr>
            <w:tcW w:w="2630" w:type="dxa"/>
          </w:tcPr>
          <w:p w:rsidR="00B369CC" w:rsidRDefault="00B369CC" w:rsidP="002E2984">
            <w:pPr>
              <w:pStyle w:val="TableParagraph"/>
              <w:rPr>
                <w:rFonts w:ascii="Times New Roman" w:hAnsi="Times New Roman"/>
                <w:sz w:val="17"/>
              </w:rPr>
            </w:pPr>
            <w:r>
              <w:rPr>
                <w:rFonts w:ascii="Times New Roman" w:hAnsi="Times New Roman"/>
                <w:sz w:val="17"/>
              </w:rPr>
              <w:t>Donanım</w:t>
            </w:r>
          </w:p>
          <w:p w:rsidR="00B369CC" w:rsidRDefault="00B369CC" w:rsidP="002E2984">
            <w:pPr>
              <w:pStyle w:val="TableParagraph"/>
              <w:rPr>
                <w:rFonts w:ascii="Times New Roman" w:hAnsi="Times New Roman"/>
                <w:sz w:val="17"/>
              </w:rPr>
            </w:pPr>
          </w:p>
          <w:p w:rsidR="00B369CC" w:rsidRDefault="00B369CC" w:rsidP="00CA7839">
            <w:pPr>
              <w:pStyle w:val="TableParagraph"/>
              <w:numPr>
                <w:ilvl w:val="0"/>
                <w:numId w:val="75"/>
              </w:numPr>
              <w:tabs>
                <w:tab w:val="left" w:pos="588"/>
              </w:tabs>
              <w:spacing w:before="5"/>
              <w:ind w:right="489" w:hanging="260"/>
              <w:rPr>
                <w:rFonts w:ascii="Times New Roman" w:hAnsi="Times New Roman"/>
                <w:sz w:val="17"/>
              </w:rPr>
            </w:pPr>
            <w:r>
              <w:rPr>
                <w:rFonts w:ascii="Times New Roman" w:hAnsi="Times New Roman"/>
                <w:sz w:val="17"/>
              </w:rPr>
              <w:t xml:space="preserve">Teknolojik </w:t>
            </w:r>
            <w:r>
              <w:rPr>
                <w:rFonts w:ascii="Times New Roman" w:hAnsi="Times New Roman"/>
                <w:spacing w:val="-3"/>
                <w:sz w:val="17"/>
              </w:rPr>
              <w:t xml:space="preserve">donanımın </w:t>
            </w:r>
            <w:r>
              <w:rPr>
                <w:rFonts w:ascii="Times New Roman" w:hAnsi="Times New Roman"/>
                <w:sz w:val="17"/>
              </w:rPr>
              <w:t>olması</w:t>
            </w:r>
          </w:p>
        </w:tc>
      </w:tr>
      <w:tr w:rsidR="00B369CC" w:rsidTr="002E2984">
        <w:trPr>
          <w:trHeight w:val="802"/>
        </w:trPr>
        <w:tc>
          <w:tcPr>
            <w:tcW w:w="2701" w:type="dxa"/>
          </w:tcPr>
          <w:p w:rsidR="00B369CC" w:rsidRDefault="00B369CC" w:rsidP="002E2984">
            <w:pPr>
              <w:pStyle w:val="TableParagraph"/>
              <w:rPr>
                <w:sz w:val="14"/>
              </w:rPr>
            </w:pPr>
          </w:p>
          <w:p w:rsidR="00B369CC" w:rsidRDefault="00B369CC" w:rsidP="002E2984">
            <w:pPr>
              <w:pStyle w:val="TableParagraph"/>
              <w:ind w:left="76"/>
              <w:rPr>
                <w:rFonts w:ascii="Times New Roman" w:hAnsi="Times New Roman"/>
                <w:sz w:val="17"/>
              </w:rPr>
            </w:pPr>
            <w:r>
              <w:rPr>
                <w:rFonts w:ascii="Times New Roman" w:hAnsi="Times New Roman"/>
                <w:sz w:val="17"/>
              </w:rPr>
              <w:t>Yabancı Öğrenciler</w:t>
            </w:r>
          </w:p>
          <w:p w:rsidR="00B369CC" w:rsidRDefault="00B369CC" w:rsidP="002E2984">
            <w:pPr>
              <w:pStyle w:val="TableParagraph"/>
              <w:spacing w:before="6"/>
              <w:ind w:left="336"/>
              <w:rPr>
                <w:rFonts w:ascii="Symbol" w:hAnsi="Symbol"/>
                <w:sz w:val="17"/>
              </w:rPr>
            </w:pPr>
            <w:r>
              <w:rPr>
                <w:rFonts w:ascii="Symbol" w:hAnsi="Symbol"/>
                <w:w w:val="101"/>
                <w:sz w:val="17"/>
              </w:rPr>
              <w:t></w:t>
            </w:r>
          </w:p>
        </w:tc>
        <w:tc>
          <w:tcPr>
            <w:tcW w:w="2380" w:type="dxa"/>
          </w:tcPr>
          <w:p w:rsidR="00B369CC" w:rsidRDefault="00B369CC" w:rsidP="002E2984">
            <w:pPr>
              <w:pStyle w:val="TableParagraph"/>
              <w:spacing w:line="190" w:lineRule="exact"/>
              <w:ind w:left="76"/>
              <w:rPr>
                <w:rFonts w:ascii="Times New Roman" w:hAnsi="Times New Roman"/>
                <w:sz w:val="17"/>
              </w:rPr>
            </w:pPr>
            <w:r>
              <w:rPr>
                <w:rFonts w:ascii="Times New Roman" w:hAnsi="Times New Roman"/>
                <w:sz w:val="17"/>
              </w:rPr>
              <w:t>Öğretim Yöntemleri</w:t>
            </w:r>
          </w:p>
          <w:p w:rsidR="00B369CC" w:rsidRDefault="00B369CC" w:rsidP="002E2984">
            <w:pPr>
              <w:pStyle w:val="TableParagraph"/>
              <w:spacing w:line="190" w:lineRule="exact"/>
              <w:ind w:left="76"/>
              <w:rPr>
                <w:rFonts w:ascii="Times New Roman" w:hAnsi="Times New Roman"/>
                <w:sz w:val="17"/>
              </w:rPr>
            </w:pPr>
          </w:p>
          <w:p w:rsidR="00B369CC" w:rsidRDefault="00B369CC" w:rsidP="00CA7839">
            <w:pPr>
              <w:pStyle w:val="TableParagraph"/>
              <w:numPr>
                <w:ilvl w:val="0"/>
                <w:numId w:val="74"/>
              </w:numPr>
              <w:tabs>
                <w:tab w:val="left" w:pos="588"/>
              </w:tabs>
              <w:spacing w:before="5"/>
              <w:ind w:right="156" w:hanging="260"/>
              <w:rPr>
                <w:rFonts w:ascii="Times New Roman" w:hAnsi="Times New Roman"/>
                <w:sz w:val="17"/>
              </w:rPr>
            </w:pPr>
            <w:r>
              <w:rPr>
                <w:rFonts w:ascii="Times New Roman" w:hAnsi="Times New Roman"/>
                <w:sz w:val="17"/>
              </w:rPr>
              <w:t xml:space="preserve">Aktif öğrenme, grup </w:t>
            </w:r>
            <w:r>
              <w:rPr>
                <w:rFonts w:ascii="Times New Roman" w:hAnsi="Times New Roman"/>
                <w:spacing w:val="-6"/>
                <w:sz w:val="17"/>
              </w:rPr>
              <w:t xml:space="preserve">ve </w:t>
            </w:r>
            <w:r>
              <w:rPr>
                <w:rFonts w:ascii="Times New Roman" w:hAnsi="Times New Roman"/>
                <w:sz w:val="17"/>
              </w:rPr>
              <w:t>ekip çalışmaları,</w:t>
            </w:r>
          </w:p>
          <w:p w:rsidR="00B369CC" w:rsidRDefault="00B369CC" w:rsidP="002E2984">
            <w:pPr>
              <w:pStyle w:val="TableParagraph"/>
              <w:spacing w:before="5" w:line="179" w:lineRule="exact"/>
              <w:ind w:left="595"/>
              <w:rPr>
                <w:rFonts w:ascii="Times New Roman"/>
                <w:sz w:val="17"/>
              </w:rPr>
            </w:pPr>
            <w:proofErr w:type="gramStart"/>
            <w:r>
              <w:rPr>
                <w:rFonts w:ascii="Times New Roman"/>
                <w:sz w:val="17"/>
              </w:rPr>
              <w:t>uygulama</w:t>
            </w:r>
            <w:proofErr w:type="gramEnd"/>
            <w:r>
              <w:rPr>
                <w:rFonts w:ascii="Times New Roman"/>
                <w:sz w:val="17"/>
              </w:rPr>
              <w:t>, gezi vb.</w:t>
            </w:r>
          </w:p>
        </w:tc>
        <w:tc>
          <w:tcPr>
            <w:tcW w:w="2630" w:type="dxa"/>
          </w:tcPr>
          <w:p w:rsidR="00B369CC" w:rsidRDefault="00B369CC" w:rsidP="002E2984">
            <w:pPr>
              <w:pStyle w:val="TableParagraph"/>
              <w:rPr>
                <w:rFonts w:ascii="Times New Roman"/>
                <w:sz w:val="17"/>
              </w:rPr>
            </w:pPr>
            <w:r>
              <w:rPr>
                <w:rFonts w:ascii="Times New Roman"/>
                <w:sz w:val="17"/>
              </w:rPr>
              <w:t>Temizlik, Hijyen</w:t>
            </w:r>
          </w:p>
          <w:p w:rsidR="00B369CC" w:rsidRDefault="00B369CC" w:rsidP="002E2984">
            <w:pPr>
              <w:pStyle w:val="TableParagraph"/>
              <w:spacing w:before="6"/>
              <w:ind w:left="336"/>
              <w:rPr>
                <w:rFonts w:ascii="Symbol" w:hAnsi="Symbol"/>
                <w:sz w:val="17"/>
              </w:rPr>
            </w:pPr>
            <w:r>
              <w:rPr>
                <w:rFonts w:ascii="Symbol" w:hAnsi="Symbol"/>
                <w:w w:val="101"/>
                <w:sz w:val="17"/>
              </w:rPr>
              <w:t></w:t>
            </w:r>
          </w:p>
        </w:tc>
      </w:tr>
      <w:tr w:rsidR="00B369CC" w:rsidTr="002E2984">
        <w:trPr>
          <w:trHeight w:val="817"/>
        </w:trPr>
        <w:tc>
          <w:tcPr>
            <w:tcW w:w="2701" w:type="dxa"/>
          </w:tcPr>
          <w:p w:rsidR="00B369CC" w:rsidRDefault="00B369CC" w:rsidP="002E2984">
            <w:pPr>
              <w:pStyle w:val="TableParagraph"/>
              <w:spacing w:before="9"/>
              <w:rPr>
                <w:sz w:val="14"/>
              </w:rPr>
            </w:pPr>
          </w:p>
          <w:p w:rsidR="00B369CC" w:rsidRDefault="00B369CC" w:rsidP="002E2984">
            <w:pPr>
              <w:pStyle w:val="TableParagraph"/>
              <w:spacing w:before="1"/>
              <w:ind w:left="76"/>
              <w:rPr>
                <w:rFonts w:ascii="Times New Roman" w:hAnsi="Times New Roman"/>
                <w:sz w:val="17"/>
              </w:rPr>
            </w:pPr>
            <w:r>
              <w:rPr>
                <w:rFonts w:ascii="Times New Roman" w:hAnsi="Times New Roman"/>
                <w:sz w:val="17"/>
              </w:rPr>
              <w:t>Hayat boyu Öğrenme</w:t>
            </w:r>
          </w:p>
          <w:p w:rsidR="00B369CC" w:rsidRDefault="00B369CC" w:rsidP="002E2984">
            <w:pPr>
              <w:pStyle w:val="TableParagraph"/>
              <w:spacing w:before="5"/>
              <w:ind w:left="336"/>
              <w:rPr>
                <w:rFonts w:ascii="Symbol" w:hAnsi="Symbol"/>
                <w:sz w:val="17"/>
              </w:rPr>
            </w:pPr>
            <w:r>
              <w:rPr>
                <w:rFonts w:ascii="Symbol" w:hAnsi="Symbol"/>
                <w:w w:val="101"/>
                <w:sz w:val="17"/>
              </w:rPr>
              <w:t></w:t>
            </w:r>
          </w:p>
        </w:tc>
        <w:tc>
          <w:tcPr>
            <w:tcW w:w="2380" w:type="dxa"/>
          </w:tcPr>
          <w:p w:rsidR="00B369CC" w:rsidRDefault="00B369CC" w:rsidP="002E2984">
            <w:pPr>
              <w:pStyle w:val="TableParagraph"/>
              <w:spacing w:line="193" w:lineRule="exact"/>
              <w:ind w:left="76"/>
              <w:rPr>
                <w:rFonts w:ascii="Times New Roman" w:hAnsi="Times New Roman"/>
                <w:sz w:val="17"/>
              </w:rPr>
            </w:pPr>
            <w:r>
              <w:rPr>
                <w:rFonts w:ascii="Times New Roman" w:hAnsi="Times New Roman"/>
                <w:sz w:val="17"/>
              </w:rPr>
              <w:t>Ders araç gereçleri</w:t>
            </w:r>
          </w:p>
          <w:p w:rsidR="00B369CC" w:rsidRDefault="00B369CC" w:rsidP="002E2984">
            <w:pPr>
              <w:pStyle w:val="TableParagraph"/>
              <w:spacing w:line="193" w:lineRule="exact"/>
              <w:ind w:left="76"/>
              <w:rPr>
                <w:rFonts w:ascii="Times New Roman" w:hAnsi="Times New Roman"/>
                <w:sz w:val="17"/>
              </w:rPr>
            </w:pPr>
          </w:p>
          <w:p w:rsidR="00B369CC" w:rsidRDefault="00B369CC" w:rsidP="00CA7839">
            <w:pPr>
              <w:pStyle w:val="TableParagraph"/>
              <w:numPr>
                <w:ilvl w:val="0"/>
                <w:numId w:val="73"/>
              </w:numPr>
              <w:tabs>
                <w:tab w:val="left" w:pos="588"/>
              </w:tabs>
              <w:spacing w:before="5"/>
              <w:ind w:left="587"/>
              <w:rPr>
                <w:rFonts w:ascii="Times New Roman" w:hAnsi="Times New Roman"/>
                <w:sz w:val="17"/>
              </w:rPr>
            </w:pPr>
            <w:r>
              <w:rPr>
                <w:rFonts w:ascii="Times New Roman" w:hAnsi="Times New Roman"/>
                <w:sz w:val="17"/>
              </w:rPr>
              <w:t>Harita, afiş ve levhalar</w:t>
            </w:r>
          </w:p>
          <w:p w:rsidR="00B369CC" w:rsidRDefault="00B369CC" w:rsidP="00CA7839">
            <w:pPr>
              <w:pStyle w:val="TableParagraph"/>
              <w:numPr>
                <w:ilvl w:val="0"/>
                <w:numId w:val="73"/>
              </w:numPr>
              <w:tabs>
                <w:tab w:val="left" w:pos="588"/>
              </w:tabs>
              <w:spacing w:before="3" w:line="190" w:lineRule="atLeast"/>
              <w:ind w:right="543" w:hanging="260"/>
              <w:rPr>
                <w:rFonts w:ascii="Times New Roman" w:hAnsi="Times New Roman"/>
                <w:sz w:val="17"/>
              </w:rPr>
            </w:pPr>
            <w:r>
              <w:rPr>
                <w:rFonts w:ascii="Times New Roman" w:hAnsi="Times New Roman"/>
                <w:sz w:val="17"/>
              </w:rPr>
              <w:t xml:space="preserve">Geometri ve </w:t>
            </w:r>
            <w:r>
              <w:rPr>
                <w:rFonts w:ascii="Times New Roman" w:hAnsi="Times New Roman"/>
                <w:spacing w:val="-4"/>
                <w:sz w:val="17"/>
              </w:rPr>
              <w:t xml:space="preserve">kesir </w:t>
            </w:r>
            <w:r>
              <w:rPr>
                <w:rFonts w:ascii="Times New Roman" w:hAnsi="Times New Roman"/>
                <w:sz w:val="17"/>
              </w:rPr>
              <w:t>takımları vb.</w:t>
            </w:r>
          </w:p>
        </w:tc>
        <w:tc>
          <w:tcPr>
            <w:tcW w:w="2630" w:type="dxa"/>
          </w:tcPr>
          <w:p w:rsidR="00B369CC" w:rsidRDefault="00B369CC" w:rsidP="002E2984">
            <w:pPr>
              <w:pStyle w:val="TableParagraph"/>
              <w:spacing w:line="193" w:lineRule="exact"/>
              <w:ind w:left="76"/>
              <w:rPr>
                <w:rFonts w:ascii="Times New Roman" w:hAnsi="Times New Roman"/>
                <w:sz w:val="17"/>
              </w:rPr>
            </w:pPr>
            <w:r>
              <w:rPr>
                <w:rFonts w:ascii="Times New Roman" w:hAnsi="Times New Roman"/>
                <w:sz w:val="17"/>
              </w:rPr>
              <w:t>İş Güvenliği, Okul Güvenliği</w:t>
            </w:r>
          </w:p>
          <w:p w:rsidR="00B369CC" w:rsidRDefault="00B369CC" w:rsidP="002E2984">
            <w:pPr>
              <w:pStyle w:val="TableParagraph"/>
              <w:spacing w:line="193" w:lineRule="exact"/>
              <w:ind w:left="76"/>
              <w:rPr>
                <w:rFonts w:ascii="Times New Roman" w:hAnsi="Times New Roman"/>
                <w:sz w:val="17"/>
              </w:rPr>
            </w:pPr>
          </w:p>
          <w:p w:rsidR="00B369CC" w:rsidRDefault="00B369CC" w:rsidP="00CA7839">
            <w:pPr>
              <w:pStyle w:val="TableParagraph"/>
              <w:numPr>
                <w:ilvl w:val="0"/>
                <w:numId w:val="72"/>
              </w:numPr>
              <w:tabs>
                <w:tab w:val="left" w:pos="588"/>
              </w:tabs>
              <w:spacing w:before="5"/>
              <w:ind w:left="587"/>
              <w:rPr>
                <w:rFonts w:ascii="Times New Roman" w:hAnsi="Times New Roman"/>
                <w:sz w:val="17"/>
              </w:rPr>
            </w:pPr>
            <w:r>
              <w:rPr>
                <w:rFonts w:ascii="Times New Roman" w:hAnsi="Times New Roman"/>
                <w:sz w:val="17"/>
              </w:rPr>
              <w:t>İş güvenliği planın olması</w:t>
            </w:r>
          </w:p>
          <w:p w:rsidR="00B369CC" w:rsidRDefault="00B369CC" w:rsidP="00CA7839">
            <w:pPr>
              <w:pStyle w:val="TableParagraph"/>
              <w:numPr>
                <w:ilvl w:val="0"/>
                <w:numId w:val="72"/>
              </w:numPr>
              <w:tabs>
                <w:tab w:val="left" w:pos="588"/>
              </w:tabs>
              <w:spacing w:before="3" w:line="190" w:lineRule="atLeast"/>
              <w:ind w:right="136" w:hanging="260"/>
              <w:rPr>
                <w:rFonts w:ascii="Times New Roman" w:hAnsi="Times New Roman"/>
                <w:sz w:val="17"/>
              </w:rPr>
            </w:pPr>
            <w:r>
              <w:rPr>
                <w:rFonts w:ascii="Times New Roman" w:hAnsi="Times New Roman"/>
                <w:sz w:val="17"/>
              </w:rPr>
              <w:t>Okul güvenlik personelinin bulunması</w:t>
            </w:r>
          </w:p>
        </w:tc>
      </w:tr>
      <w:tr w:rsidR="00B369CC" w:rsidTr="002E2984">
        <w:trPr>
          <w:trHeight w:val="807"/>
        </w:trPr>
        <w:tc>
          <w:tcPr>
            <w:tcW w:w="2701" w:type="dxa"/>
          </w:tcPr>
          <w:p w:rsidR="00B369CC" w:rsidRDefault="00B369CC" w:rsidP="002E2984">
            <w:pPr>
              <w:pStyle w:val="TableParagraph"/>
              <w:rPr>
                <w:rFonts w:ascii="Times New Roman"/>
                <w:sz w:val="16"/>
              </w:rPr>
            </w:pPr>
          </w:p>
        </w:tc>
        <w:tc>
          <w:tcPr>
            <w:tcW w:w="2380" w:type="dxa"/>
          </w:tcPr>
          <w:p w:rsidR="00B369CC" w:rsidRDefault="00B369CC" w:rsidP="002E2984">
            <w:pPr>
              <w:pStyle w:val="TableParagraph"/>
              <w:rPr>
                <w:rFonts w:ascii="Times New Roman"/>
                <w:sz w:val="16"/>
              </w:rPr>
            </w:pPr>
          </w:p>
        </w:tc>
        <w:tc>
          <w:tcPr>
            <w:tcW w:w="2630" w:type="dxa"/>
          </w:tcPr>
          <w:p w:rsidR="00B369CC" w:rsidRDefault="00B369CC" w:rsidP="002E2984">
            <w:pPr>
              <w:pStyle w:val="TableParagraph"/>
              <w:spacing w:line="195" w:lineRule="exact"/>
              <w:ind w:left="76"/>
              <w:rPr>
                <w:rFonts w:ascii="Times New Roman" w:hAnsi="Times New Roman"/>
                <w:sz w:val="17"/>
              </w:rPr>
            </w:pPr>
            <w:r>
              <w:rPr>
                <w:rFonts w:ascii="Times New Roman" w:hAnsi="Times New Roman"/>
                <w:sz w:val="17"/>
              </w:rPr>
              <w:t>Taşıma ve servis</w:t>
            </w:r>
          </w:p>
          <w:p w:rsidR="00B369CC" w:rsidRDefault="00B369CC" w:rsidP="002E2984">
            <w:pPr>
              <w:pStyle w:val="TableParagraph"/>
              <w:spacing w:line="195" w:lineRule="exact"/>
              <w:ind w:left="76"/>
              <w:rPr>
                <w:rFonts w:ascii="Times New Roman" w:hAnsi="Times New Roman"/>
                <w:sz w:val="17"/>
              </w:rPr>
            </w:pPr>
          </w:p>
          <w:p w:rsidR="00B369CC" w:rsidRDefault="00B369CC" w:rsidP="00CA7839">
            <w:pPr>
              <w:pStyle w:val="TableParagraph"/>
              <w:numPr>
                <w:ilvl w:val="0"/>
                <w:numId w:val="71"/>
              </w:numPr>
              <w:tabs>
                <w:tab w:val="left" w:pos="588"/>
              </w:tabs>
              <w:spacing w:before="5"/>
              <w:rPr>
                <w:rFonts w:ascii="Times New Roman" w:hAnsi="Times New Roman"/>
                <w:sz w:val="17"/>
              </w:rPr>
            </w:pPr>
            <w:proofErr w:type="gramStart"/>
            <w:r>
              <w:rPr>
                <w:rFonts w:ascii="Times New Roman" w:hAnsi="Times New Roman"/>
                <w:sz w:val="17"/>
              </w:rPr>
              <w:t>Okulda  servis</w:t>
            </w:r>
            <w:proofErr w:type="gramEnd"/>
          </w:p>
          <w:p w:rsidR="00B369CC" w:rsidRDefault="00B369CC" w:rsidP="002E2984">
            <w:pPr>
              <w:pStyle w:val="TableParagraph"/>
              <w:spacing w:line="200" w:lineRule="exact"/>
              <w:ind w:left="596"/>
              <w:rPr>
                <w:rFonts w:ascii="Times New Roman" w:hAnsi="Times New Roman"/>
                <w:sz w:val="17"/>
              </w:rPr>
            </w:pPr>
            <w:proofErr w:type="gramStart"/>
            <w:r>
              <w:rPr>
                <w:rFonts w:ascii="Times New Roman" w:hAnsi="Times New Roman"/>
                <w:sz w:val="17"/>
              </w:rPr>
              <w:t>taşımacılığının</w:t>
            </w:r>
            <w:proofErr w:type="gramEnd"/>
            <w:r>
              <w:rPr>
                <w:rFonts w:ascii="Times New Roman" w:hAnsi="Times New Roman"/>
                <w:sz w:val="17"/>
              </w:rPr>
              <w:t xml:space="preserve"> yapılıyor olması</w:t>
            </w:r>
          </w:p>
        </w:tc>
      </w:tr>
    </w:tbl>
    <w:p w:rsidR="00FF6A8D" w:rsidRDefault="00FF6A8D" w:rsidP="00FF6A8D">
      <w:pPr>
        <w:jc w:val="center"/>
        <w:rPr>
          <w:rFonts w:ascii="Times New Roman" w:hAnsi="Times New Roman" w:cs="Times New Roman"/>
          <w:sz w:val="24"/>
        </w:rPr>
      </w:pPr>
    </w:p>
    <w:p w:rsidR="00FF6A8D" w:rsidRDefault="00FF6A8D" w:rsidP="00FF6A8D">
      <w:pPr>
        <w:jc w:val="center"/>
        <w:rPr>
          <w:rFonts w:ascii="Times New Roman" w:hAnsi="Times New Roman" w:cs="Times New Roman"/>
          <w:sz w:val="24"/>
        </w:rPr>
      </w:pPr>
    </w:p>
    <w:p w:rsidR="00FF6A8D" w:rsidRDefault="00FF6A8D" w:rsidP="00FF6A8D">
      <w:pPr>
        <w:jc w:val="center"/>
        <w:rPr>
          <w:rFonts w:ascii="Times New Roman" w:hAnsi="Times New Roman" w:cs="Times New Roman"/>
          <w:sz w:val="24"/>
        </w:rPr>
      </w:pPr>
    </w:p>
    <w:p w:rsidR="00FF6A8D" w:rsidRDefault="00FF6A8D" w:rsidP="00FF6A8D">
      <w:pPr>
        <w:jc w:val="center"/>
        <w:rPr>
          <w:rFonts w:ascii="Times New Roman" w:hAnsi="Times New Roman" w:cs="Times New Roman"/>
          <w:sz w:val="24"/>
        </w:rPr>
      </w:pPr>
    </w:p>
    <w:p w:rsidR="00FF6A8D" w:rsidRDefault="00FF6A8D" w:rsidP="00FF6A8D">
      <w:pPr>
        <w:jc w:val="center"/>
        <w:rPr>
          <w:rFonts w:ascii="Times New Roman" w:hAnsi="Times New Roman" w:cs="Times New Roman"/>
          <w:sz w:val="24"/>
        </w:rPr>
      </w:pPr>
    </w:p>
    <w:p w:rsidR="00FF6A8D" w:rsidRDefault="00FF6A8D" w:rsidP="00FF6A8D">
      <w:pPr>
        <w:jc w:val="center"/>
        <w:rPr>
          <w:rFonts w:ascii="Times New Roman" w:hAnsi="Times New Roman" w:cs="Times New Roman"/>
          <w:sz w:val="24"/>
        </w:rPr>
      </w:pPr>
    </w:p>
    <w:p w:rsidR="00FF6A8D" w:rsidRDefault="00FF6A8D" w:rsidP="00FF6A8D">
      <w:pPr>
        <w:jc w:val="center"/>
        <w:rPr>
          <w:rFonts w:ascii="Times New Roman" w:hAnsi="Times New Roman" w:cs="Times New Roman"/>
          <w:sz w:val="24"/>
        </w:rPr>
      </w:pPr>
    </w:p>
    <w:p w:rsidR="00B369CC" w:rsidRDefault="00B369CC" w:rsidP="00FF6A8D">
      <w:pPr>
        <w:jc w:val="center"/>
        <w:rPr>
          <w:rFonts w:ascii="Times New Roman" w:hAnsi="Times New Roman" w:cs="Times New Roman"/>
          <w:b/>
          <w:bCs/>
          <w:sz w:val="96"/>
          <w:szCs w:val="96"/>
        </w:rPr>
      </w:pPr>
    </w:p>
    <w:p w:rsidR="00B369CC" w:rsidRDefault="00B369CC" w:rsidP="00FF6A8D">
      <w:pPr>
        <w:jc w:val="center"/>
        <w:rPr>
          <w:rFonts w:ascii="Times New Roman" w:hAnsi="Times New Roman" w:cs="Times New Roman"/>
          <w:b/>
          <w:bCs/>
          <w:sz w:val="96"/>
          <w:szCs w:val="96"/>
        </w:rPr>
      </w:pPr>
    </w:p>
    <w:p w:rsidR="00B369CC" w:rsidRDefault="00B369CC" w:rsidP="00FF6A8D">
      <w:pPr>
        <w:jc w:val="center"/>
        <w:rPr>
          <w:rFonts w:ascii="Times New Roman" w:hAnsi="Times New Roman" w:cs="Times New Roman"/>
          <w:b/>
          <w:bCs/>
          <w:sz w:val="96"/>
          <w:szCs w:val="96"/>
        </w:rPr>
      </w:pPr>
    </w:p>
    <w:p w:rsidR="00B369CC" w:rsidRDefault="00B369CC" w:rsidP="00FF6A8D">
      <w:pPr>
        <w:jc w:val="center"/>
        <w:rPr>
          <w:rFonts w:ascii="Times New Roman" w:hAnsi="Times New Roman" w:cs="Times New Roman"/>
          <w:b/>
          <w:bCs/>
          <w:sz w:val="96"/>
          <w:szCs w:val="96"/>
        </w:rPr>
      </w:pPr>
    </w:p>
    <w:p w:rsidR="00B369CC" w:rsidRDefault="00B369CC" w:rsidP="00FF6A8D">
      <w:pPr>
        <w:jc w:val="center"/>
        <w:rPr>
          <w:rFonts w:ascii="Times New Roman" w:hAnsi="Times New Roman" w:cs="Times New Roman"/>
          <w:b/>
          <w:bCs/>
          <w:sz w:val="96"/>
          <w:szCs w:val="96"/>
        </w:rPr>
      </w:pPr>
    </w:p>
    <w:p w:rsidR="00B369CC" w:rsidRDefault="00B369CC" w:rsidP="00FF6A8D">
      <w:pPr>
        <w:jc w:val="center"/>
        <w:rPr>
          <w:rFonts w:ascii="Times New Roman" w:hAnsi="Times New Roman" w:cs="Times New Roman"/>
          <w:b/>
          <w:bCs/>
          <w:sz w:val="96"/>
          <w:szCs w:val="96"/>
        </w:rPr>
      </w:pPr>
    </w:p>
    <w:p w:rsidR="00B369CC" w:rsidRDefault="00B369CC" w:rsidP="00FF6A8D">
      <w:pPr>
        <w:jc w:val="center"/>
        <w:rPr>
          <w:rFonts w:ascii="Times New Roman" w:hAnsi="Times New Roman" w:cs="Times New Roman"/>
          <w:b/>
          <w:bCs/>
          <w:sz w:val="96"/>
          <w:szCs w:val="96"/>
        </w:rPr>
      </w:pPr>
    </w:p>
    <w:p w:rsidR="006D16A7" w:rsidRDefault="006D16A7" w:rsidP="00FF6A8D">
      <w:pPr>
        <w:jc w:val="center"/>
        <w:rPr>
          <w:rFonts w:ascii="Times New Roman" w:hAnsi="Times New Roman" w:cs="Times New Roman"/>
          <w:b/>
          <w:bCs/>
          <w:sz w:val="96"/>
          <w:szCs w:val="96"/>
        </w:rPr>
      </w:pPr>
    </w:p>
    <w:p w:rsidR="006D16A7" w:rsidRDefault="006D16A7" w:rsidP="00FF6A8D">
      <w:pPr>
        <w:jc w:val="center"/>
        <w:rPr>
          <w:rFonts w:ascii="Times New Roman" w:hAnsi="Times New Roman" w:cs="Times New Roman"/>
          <w:b/>
          <w:bCs/>
          <w:sz w:val="96"/>
          <w:szCs w:val="96"/>
        </w:rPr>
      </w:pPr>
    </w:p>
    <w:p w:rsidR="006D16A7" w:rsidRDefault="006D16A7" w:rsidP="00FF6A8D">
      <w:pPr>
        <w:jc w:val="center"/>
        <w:rPr>
          <w:rFonts w:ascii="Times New Roman" w:hAnsi="Times New Roman" w:cs="Times New Roman"/>
          <w:b/>
          <w:bCs/>
          <w:sz w:val="96"/>
          <w:szCs w:val="96"/>
        </w:rPr>
      </w:pPr>
    </w:p>
    <w:p w:rsidR="006D16A7" w:rsidRDefault="006D16A7" w:rsidP="00FF6A8D">
      <w:pPr>
        <w:jc w:val="center"/>
        <w:rPr>
          <w:rFonts w:ascii="Times New Roman" w:hAnsi="Times New Roman" w:cs="Times New Roman"/>
          <w:b/>
          <w:bCs/>
          <w:sz w:val="96"/>
          <w:szCs w:val="96"/>
        </w:rPr>
      </w:pPr>
    </w:p>
    <w:p w:rsidR="006D16A7" w:rsidRDefault="006D16A7" w:rsidP="006D16A7">
      <w:pPr>
        <w:rPr>
          <w:rFonts w:ascii="Times New Roman" w:hAnsi="Times New Roman" w:cs="Times New Roman"/>
          <w:b/>
          <w:bCs/>
          <w:sz w:val="96"/>
          <w:szCs w:val="96"/>
        </w:rPr>
      </w:pPr>
    </w:p>
    <w:tbl>
      <w:tblPr>
        <w:tblpPr w:leftFromText="180" w:rightFromText="18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1"/>
        <w:gridCol w:w="108"/>
        <w:gridCol w:w="8165"/>
      </w:tblGrid>
      <w:tr w:rsidR="006D16A7" w:rsidTr="006D16A7">
        <w:trPr>
          <w:trHeight w:val="701"/>
        </w:trPr>
        <w:tc>
          <w:tcPr>
            <w:tcW w:w="8784" w:type="dxa"/>
            <w:gridSpan w:val="3"/>
          </w:tcPr>
          <w:p w:rsidR="006D16A7" w:rsidRDefault="006D16A7" w:rsidP="004D43EC">
            <w:pPr>
              <w:pStyle w:val="TableParagraph"/>
              <w:spacing w:line="169" w:lineRule="exact"/>
              <w:ind w:left="118"/>
              <w:rPr>
                <w:sz w:val="20"/>
                <w:szCs w:val="20"/>
              </w:rPr>
            </w:pPr>
          </w:p>
          <w:p w:rsidR="006D16A7" w:rsidRPr="00B95836" w:rsidRDefault="006D16A7" w:rsidP="004D43EC">
            <w:pPr>
              <w:pStyle w:val="TableParagraph"/>
              <w:spacing w:line="169" w:lineRule="exact"/>
              <w:ind w:left="118"/>
              <w:rPr>
                <w:sz w:val="20"/>
                <w:szCs w:val="20"/>
              </w:rPr>
            </w:pPr>
            <w:r>
              <w:rPr>
                <w:sz w:val="20"/>
                <w:szCs w:val="20"/>
              </w:rPr>
              <w:t>1</w:t>
            </w:r>
            <w:r w:rsidRPr="00B95836">
              <w:rPr>
                <w:sz w:val="20"/>
                <w:szCs w:val="20"/>
              </w:rPr>
              <w:t>.TEMA: EĞİTİM VE ÖĞRETİME ERİŞİM</w:t>
            </w:r>
          </w:p>
        </w:tc>
      </w:tr>
      <w:tr w:rsidR="006D16A7" w:rsidTr="006D16A7">
        <w:trPr>
          <w:trHeight w:val="372"/>
        </w:trPr>
        <w:tc>
          <w:tcPr>
            <w:tcW w:w="619" w:type="dxa"/>
            <w:gridSpan w:val="2"/>
          </w:tcPr>
          <w:p w:rsidR="006D16A7" w:rsidRPr="00B95836" w:rsidRDefault="006D16A7" w:rsidP="004D43EC">
            <w:pPr>
              <w:pStyle w:val="TableParagraph"/>
              <w:spacing w:line="185" w:lineRule="exact"/>
              <w:ind w:left="5"/>
              <w:jc w:val="center"/>
              <w:rPr>
                <w:sz w:val="20"/>
                <w:szCs w:val="20"/>
              </w:rPr>
            </w:pPr>
            <w:r w:rsidRPr="00B95836">
              <w:rPr>
                <w:w w:val="101"/>
                <w:sz w:val="20"/>
                <w:szCs w:val="20"/>
              </w:rPr>
              <w:t>1</w:t>
            </w:r>
          </w:p>
        </w:tc>
        <w:tc>
          <w:tcPr>
            <w:tcW w:w="8165" w:type="dxa"/>
          </w:tcPr>
          <w:p w:rsidR="006D16A7" w:rsidRPr="00B95836" w:rsidRDefault="006D16A7" w:rsidP="004D43EC">
            <w:pPr>
              <w:pStyle w:val="TableParagraph"/>
              <w:spacing w:line="185" w:lineRule="exact"/>
              <w:ind w:left="75"/>
              <w:rPr>
                <w:sz w:val="20"/>
                <w:szCs w:val="20"/>
              </w:rPr>
            </w:pPr>
            <w:r w:rsidRPr="00B95836">
              <w:rPr>
                <w:sz w:val="20"/>
                <w:szCs w:val="20"/>
              </w:rPr>
              <w:t>Okul öncesi eğitimde okullaşma</w:t>
            </w:r>
          </w:p>
        </w:tc>
      </w:tr>
      <w:tr w:rsidR="006D16A7" w:rsidTr="006D16A7">
        <w:trPr>
          <w:trHeight w:val="372"/>
        </w:trPr>
        <w:tc>
          <w:tcPr>
            <w:tcW w:w="619" w:type="dxa"/>
            <w:gridSpan w:val="2"/>
          </w:tcPr>
          <w:p w:rsidR="006D16A7" w:rsidRPr="00B95836" w:rsidRDefault="006D16A7" w:rsidP="004D43EC">
            <w:pPr>
              <w:pStyle w:val="TableParagraph"/>
              <w:spacing w:line="187" w:lineRule="exact"/>
              <w:ind w:left="5"/>
              <w:jc w:val="center"/>
              <w:rPr>
                <w:sz w:val="20"/>
                <w:szCs w:val="20"/>
              </w:rPr>
            </w:pPr>
            <w:r w:rsidRPr="00B95836">
              <w:rPr>
                <w:w w:val="101"/>
                <w:sz w:val="20"/>
                <w:szCs w:val="20"/>
              </w:rPr>
              <w:t>2</w:t>
            </w:r>
          </w:p>
        </w:tc>
        <w:tc>
          <w:tcPr>
            <w:tcW w:w="8165" w:type="dxa"/>
          </w:tcPr>
          <w:p w:rsidR="006D16A7" w:rsidRPr="00B95836" w:rsidRDefault="006D16A7" w:rsidP="004D43EC">
            <w:pPr>
              <w:pStyle w:val="TableParagraph"/>
              <w:spacing w:line="187" w:lineRule="exact"/>
              <w:ind w:left="75"/>
              <w:rPr>
                <w:sz w:val="20"/>
                <w:szCs w:val="20"/>
              </w:rPr>
            </w:pPr>
            <w:r w:rsidRPr="00B95836">
              <w:rPr>
                <w:sz w:val="20"/>
                <w:szCs w:val="20"/>
              </w:rPr>
              <w:t>Eğitim öğretimi tamamlama</w:t>
            </w:r>
          </w:p>
        </w:tc>
      </w:tr>
      <w:tr w:rsidR="006D16A7" w:rsidTr="006D16A7">
        <w:trPr>
          <w:trHeight w:val="372"/>
        </w:trPr>
        <w:tc>
          <w:tcPr>
            <w:tcW w:w="619" w:type="dxa"/>
            <w:gridSpan w:val="2"/>
          </w:tcPr>
          <w:p w:rsidR="006D16A7" w:rsidRPr="00B95836" w:rsidRDefault="006D16A7" w:rsidP="004D43EC">
            <w:pPr>
              <w:pStyle w:val="TableParagraph"/>
              <w:spacing w:line="187" w:lineRule="exact"/>
              <w:ind w:left="5"/>
              <w:jc w:val="center"/>
              <w:rPr>
                <w:sz w:val="20"/>
                <w:szCs w:val="20"/>
              </w:rPr>
            </w:pPr>
            <w:r w:rsidRPr="00B95836">
              <w:rPr>
                <w:w w:val="101"/>
                <w:sz w:val="20"/>
                <w:szCs w:val="20"/>
              </w:rPr>
              <w:t>3</w:t>
            </w:r>
          </w:p>
        </w:tc>
        <w:tc>
          <w:tcPr>
            <w:tcW w:w="8165" w:type="dxa"/>
          </w:tcPr>
          <w:p w:rsidR="006D16A7" w:rsidRPr="00B95836" w:rsidRDefault="006D16A7" w:rsidP="004D43EC">
            <w:pPr>
              <w:pStyle w:val="TableParagraph"/>
              <w:spacing w:line="187" w:lineRule="exact"/>
              <w:ind w:left="75"/>
              <w:rPr>
                <w:sz w:val="20"/>
                <w:szCs w:val="20"/>
              </w:rPr>
            </w:pPr>
            <w:r w:rsidRPr="00B95836">
              <w:rPr>
                <w:sz w:val="20"/>
                <w:szCs w:val="20"/>
              </w:rPr>
              <w:t>Eğitim öğretime katılım</w:t>
            </w:r>
          </w:p>
        </w:tc>
      </w:tr>
      <w:tr w:rsidR="006D16A7" w:rsidTr="006D16A7">
        <w:trPr>
          <w:trHeight w:val="440"/>
        </w:trPr>
        <w:tc>
          <w:tcPr>
            <w:tcW w:w="619" w:type="dxa"/>
            <w:gridSpan w:val="2"/>
          </w:tcPr>
          <w:p w:rsidR="006D16A7" w:rsidRPr="00B95836" w:rsidRDefault="006D16A7" w:rsidP="004D43EC">
            <w:pPr>
              <w:pStyle w:val="TableParagraph"/>
              <w:spacing w:line="186" w:lineRule="exact"/>
              <w:ind w:left="5"/>
              <w:jc w:val="center"/>
              <w:rPr>
                <w:sz w:val="20"/>
                <w:szCs w:val="20"/>
              </w:rPr>
            </w:pPr>
            <w:r w:rsidRPr="00B95836">
              <w:rPr>
                <w:w w:val="101"/>
                <w:sz w:val="20"/>
                <w:szCs w:val="20"/>
              </w:rPr>
              <w:t>4</w:t>
            </w:r>
          </w:p>
        </w:tc>
        <w:tc>
          <w:tcPr>
            <w:tcW w:w="8165" w:type="dxa"/>
          </w:tcPr>
          <w:p w:rsidR="006D16A7" w:rsidRPr="00B95836" w:rsidRDefault="006D16A7" w:rsidP="004D43EC">
            <w:pPr>
              <w:pStyle w:val="TableParagraph"/>
              <w:spacing w:line="186" w:lineRule="exact"/>
              <w:ind w:left="75"/>
              <w:rPr>
                <w:sz w:val="20"/>
                <w:szCs w:val="20"/>
              </w:rPr>
            </w:pPr>
            <w:r w:rsidRPr="00B95836">
              <w:rPr>
                <w:sz w:val="20"/>
                <w:szCs w:val="20"/>
              </w:rPr>
              <w:t>Öğrenci gelişimine yönelik veli eğitimleri</w:t>
            </w:r>
          </w:p>
        </w:tc>
      </w:tr>
      <w:tr w:rsidR="006D16A7" w:rsidTr="006D16A7">
        <w:trPr>
          <w:trHeight w:val="559"/>
        </w:trPr>
        <w:tc>
          <w:tcPr>
            <w:tcW w:w="8784" w:type="dxa"/>
            <w:gridSpan w:val="3"/>
          </w:tcPr>
          <w:p w:rsidR="006D16A7" w:rsidRDefault="006D16A7" w:rsidP="004D43EC">
            <w:pPr>
              <w:pStyle w:val="TableParagraph"/>
              <w:spacing w:line="168" w:lineRule="exact"/>
              <w:ind w:left="76"/>
              <w:rPr>
                <w:sz w:val="20"/>
                <w:szCs w:val="20"/>
              </w:rPr>
            </w:pPr>
          </w:p>
          <w:p w:rsidR="006D16A7" w:rsidRPr="00B95836" w:rsidRDefault="006D16A7" w:rsidP="004D43EC">
            <w:pPr>
              <w:pStyle w:val="TableParagraph"/>
              <w:spacing w:line="168" w:lineRule="exact"/>
              <w:ind w:left="76"/>
              <w:rPr>
                <w:sz w:val="20"/>
                <w:szCs w:val="20"/>
              </w:rPr>
            </w:pPr>
            <w:r w:rsidRPr="00B95836">
              <w:rPr>
                <w:sz w:val="20"/>
                <w:szCs w:val="20"/>
              </w:rPr>
              <w:t>2.TEMA: EĞİTİM VE ÖĞRETİMDE KALİTE</w:t>
            </w:r>
          </w:p>
        </w:tc>
      </w:tr>
      <w:tr w:rsidR="006D16A7" w:rsidTr="006D16A7">
        <w:trPr>
          <w:trHeight w:val="372"/>
        </w:trPr>
        <w:tc>
          <w:tcPr>
            <w:tcW w:w="511" w:type="dxa"/>
          </w:tcPr>
          <w:p w:rsidR="006D16A7" w:rsidRPr="00B95836" w:rsidRDefault="006D16A7" w:rsidP="004D43EC">
            <w:pPr>
              <w:pStyle w:val="TableParagraph"/>
              <w:spacing w:line="186" w:lineRule="exact"/>
              <w:ind w:left="5"/>
              <w:jc w:val="center"/>
              <w:rPr>
                <w:sz w:val="20"/>
                <w:szCs w:val="20"/>
              </w:rPr>
            </w:pPr>
            <w:r w:rsidRPr="00B95836">
              <w:rPr>
                <w:w w:val="101"/>
                <w:sz w:val="20"/>
                <w:szCs w:val="20"/>
              </w:rPr>
              <w:t>1</w:t>
            </w:r>
          </w:p>
        </w:tc>
        <w:tc>
          <w:tcPr>
            <w:tcW w:w="8273" w:type="dxa"/>
            <w:gridSpan w:val="2"/>
          </w:tcPr>
          <w:p w:rsidR="006D16A7" w:rsidRPr="00B95836" w:rsidRDefault="006D16A7" w:rsidP="004D43EC">
            <w:pPr>
              <w:pStyle w:val="TableParagraph"/>
              <w:spacing w:line="186" w:lineRule="exact"/>
              <w:ind w:left="76"/>
              <w:rPr>
                <w:sz w:val="20"/>
                <w:szCs w:val="20"/>
              </w:rPr>
            </w:pPr>
            <w:r w:rsidRPr="00B95836">
              <w:rPr>
                <w:sz w:val="20"/>
                <w:szCs w:val="20"/>
              </w:rPr>
              <w:t>Öğrenci başarısı</w:t>
            </w:r>
          </w:p>
        </w:tc>
      </w:tr>
      <w:tr w:rsidR="006D16A7" w:rsidTr="006D16A7">
        <w:trPr>
          <w:trHeight w:val="372"/>
        </w:trPr>
        <w:tc>
          <w:tcPr>
            <w:tcW w:w="511" w:type="dxa"/>
          </w:tcPr>
          <w:p w:rsidR="006D16A7" w:rsidRPr="00B95836" w:rsidRDefault="006D16A7" w:rsidP="004D43EC">
            <w:pPr>
              <w:pStyle w:val="TableParagraph"/>
              <w:spacing w:line="187" w:lineRule="exact"/>
              <w:ind w:left="5"/>
              <w:jc w:val="center"/>
              <w:rPr>
                <w:sz w:val="20"/>
                <w:szCs w:val="20"/>
              </w:rPr>
            </w:pPr>
            <w:r w:rsidRPr="00B95836">
              <w:rPr>
                <w:w w:val="101"/>
                <w:sz w:val="20"/>
                <w:szCs w:val="20"/>
              </w:rPr>
              <w:t>2</w:t>
            </w:r>
          </w:p>
        </w:tc>
        <w:tc>
          <w:tcPr>
            <w:tcW w:w="8273" w:type="dxa"/>
            <w:gridSpan w:val="2"/>
          </w:tcPr>
          <w:p w:rsidR="006D16A7" w:rsidRPr="00B95836" w:rsidRDefault="006D16A7" w:rsidP="004D43EC">
            <w:pPr>
              <w:pStyle w:val="TableParagraph"/>
              <w:spacing w:line="187" w:lineRule="exact"/>
              <w:ind w:left="76"/>
              <w:rPr>
                <w:sz w:val="20"/>
                <w:szCs w:val="20"/>
              </w:rPr>
            </w:pPr>
            <w:r w:rsidRPr="00B95836">
              <w:rPr>
                <w:sz w:val="20"/>
                <w:szCs w:val="20"/>
              </w:rPr>
              <w:t>Bilimsel, kültürel, sanatsal ve sportif faaliyetler</w:t>
            </w:r>
          </w:p>
        </w:tc>
      </w:tr>
      <w:tr w:rsidR="006D16A7" w:rsidTr="006D16A7">
        <w:trPr>
          <w:trHeight w:val="372"/>
        </w:trPr>
        <w:tc>
          <w:tcPr>
            <w:tcW w:w="511" w:type="dxa"/>
          </w:tcPr>
          <w:p w:rsidR="006D16A7" w:rsidRPr="00B95836" w:rsidRDefault="006D16A7" w:rsidP="004D43EC">
            <w:pPr>
              <w:pStyle w:val="TableParagraph"/>
              <w:spacing w:line="185" w:lineRule="exact"/>
              <w:ind w:left="5"/>
              <w:jc w:val="center"/>
              <w:rPr>
                <w:sz w:val="20"/>
                <w:szCs w:val="20"/>
              </w:rPr>
            </w:pPr>
            <w:r w:rsidRPr="00B95836">
              <w:rPr>
                <w:w w:val="101"/>
                <w:sz w:val="20"/>
                <w:szCs w:val="20"/>
              </w:rPr>
              <w:t>3</w:t>
            </w:r>
          </w:p>
        </w:tc>
        <w:tc>
          <w:tcPr>
            <w:tcW w:w="8273" w:type="dxa"/>
            <w:gridSpan w:val="2"/>
          </w:tcPr>
          <w:p w:rsidR="006D16A7" w:rsidRPr="00B95836" w:rsidRDefault="006D16A7" w:rsidP="004D43EC">
            <w:pPr>
              <w:pStyle w:val="TableParagraph"/>
              <w:spacing w:line="185" w:lineRule="exact"/>
              <w:ind w:left="76"/>
              <w:rPr>
                <w:sz w:val="20"/>
                <w:szCs w:val="20"/>
              </w:rPr>
            </w:pPr>
            <w:r w:rsidRPr="00B95836">
              <w:rPr>
                <w:sz w:val="20"/>
                <w:szCs w:val="20"/>
              </w:rPr>
              <w:t>Yabancı dil ve hareketlilik</w:t>
            </w:r>
          </w:p>
        </w:tc>
      </w:tr>
      <w:tr w:rsidR="006D16A7" w:rsidTr="006D16A7">
        <w:trPr>
          <w:trHeight w:val="372"/>
        </w:trPr>
        <w:tc>
          <w:tcPr>
            <w:tcW w:w="511" w:type="dxa"/>
          </w:tcPr>
          <w:p w:rsidR="006D16A7" w:rsidRPr="00B95836" w:rsidRDefault="006D16A7" w:rsidP="004D43EC">
            <w:pPr>
              <w:pStyle w:val="TableParagraph"/>
              <w:spacing w:line="186" w:lineRule="exact"/>
              <w:ind w:left="5"/>
              <w:jc w:val="center"/>
              <w:rPr>
                <w:sz w:val="20"/>
                <w:szCs w:val="20"/>
              </w:rPr>
            </w:pPr>
          </w:p>
        </w:tc>
        <w:tc>
          <w:tcPr>
            <w:tcW w:w="8273" w:type="dxa"/>
            <w:gridSpan w:val="2"/>
          </w:tcPr>
          <w:p w:rsidR="006D16A7" w:rsidRPr="00B95836" w:rsidRDefault="006D16A7" w:rsidP="004D43EC">
            <w:pPr>
              <w:pStyle w:val="TableParagraph"/>
              <w:spacing w:line="186" w:lineRule="exact"/>
              <w:ind w:left="76"/>
              <w:rPr>
                <w:sz w:val="20"/>
                <w:szCs w:val="20"/>
              </w:rPr>
            </w:pPr>
            <w:r w:rsidRPr="00B95836">
              <w:rPr>
                <w:sz w:val="20"/>
                <w:szCs w:val="20"/>
              </w:rPr>
              <w:t xml:space="preserve">Okul sağlığı ve </w:t>
            </w:r>
            <w:proofErr w:type="gramStart"/>
            <w:r w:rsidRPr="00B95836">
              <w:rPr>
                <w:sz w:val="20"/>
                <w:szCs w:val="20"/>
              </w:rPr>
              <w:t>hijyen</w:t>
            </w:r>
            <w:proofErr w:type="gramEnd"/>
          </w:p>
        </w:tc>
      </w:tr>
      <w:tr w:rsidR="006D16A7" w:rsidTr="006D16A7">
        <w:trPr>
          <w:trHeight w:val="372"/>
        </w:trPr>
        <w:tc>
          <w:tcPr>
            <w:tcW w:w="511" w:type="dxa"/>
          </w:tcPr>
          <w:p w:rsidR="006D16A7" w:rsidRPr="00B95836" w:rsidRDefault="006D16A7" w:rsidP="004D43EC">
            <w:pPr>
              <w:pStyle w:val="TableParagraph"/>
              <w:spacing w:line="187" w:lineRule="exact"/>
              <w:ind w:left="5"/>
              <w:jc w:val="center"/>
              <w:rPr>
                <w:sz w:val="20"/>
                <w:szCs w:val="20"/>
              </w:rPr>
            </w:pPr>
            <w:r w:rsidRPr="00B95836">
              <w:rPr>
                <w:w w:val="101"/>
                <w:sz w:val="20"/>
                <w:szCs w:val="20"/>
              </w:rPr>
              <w:t>5</w:t>
            </w:r>
          </w:p>
        </w:tc>
        <w:tc>
          <w:tcPr>
            <w:tcW w:w="8273" w:type="dxa"/>
            <w:gridSpan w:val="2"/>
          </w:tcPr>
          <w:p w:rsidR="006D16A7" w:rsidRPr="00B95836" w:rsidRDefault="006D16A7" w:rsidP="004D43EC">
            <w:pPr>
              <w:pStyle w:val="TableParagraph"/>
              <w:spacing w:line="187" w:lineRule="exact"/>
              <w:ind w:left="76"/>
              <w:rPr>
                <w:sz w:val="20"/>
                <w:szCs w:val="20"/>
              </w:rPr>
            </w:pPr>
            <w:r w:rsidRPr="00B95836">
              <w:rPr>
                <w:sz w:val="20"/>
                <w:szCs w:val="20"/>
              </w:rPr>
              <w:t>Okul güvenliği</w:t>
            </w:r>
          </w:p>
        </w:tc>
      </w:tr>
      <w:tr w:rsidR="006D16A7" w:rsidTr="006D16A7">
        <w:trPr>
          <w:trHeight w:val="372"/>
        </w:trPr>
        <w:tc>
          <w:tcPr>
            <w:tcW w:w="511" w:type="dxa"/>
          </w:tcPr>
          <w:p w:rsidR="006D16A7" w:rsidRPr="00B95836" w:rsidRDefault="006D16A7" w:rsidP="004D43EC">
            <w:pPr>
              <w:pStyle w:val="TableParagraph"/>
              <w:spacing w:line="186" w:lineRule="exact"/>
              <w:ind w:left="5"/>
              <w:jc w:val="center"/>
              <w:rPr>
                <w:sz w:val="20"/>
                <w:szCs w:val="20"/>
              </w:rPr>
            </w:pPr>
            <w:r w:rsidRPr="00B95836">
              <w:rPr>
                <w:w w:val="101"/>
                <w:sz w:val="20"/>
                <w:szCs w:val="20"/>
              </w:rPr>
              <w:t>6</w:t>
            </w:r>
          </w:p>
        </w:tc>
        <w:tc>
          <w:tcPr>
            <w:tcW w:w="8273" w:type="dxa"/>
            <w:gridSpan w:val="2"/>
          </w:tcPr>
          <w:p w:rsidR="006D16A7" w:rsidRPr="00B95836" w:rsidRDefault="006D16A7" w:rsidP="004D43EC">
            <w:pPr>
              <w:pStyle w:val="TableParagraph"/>
              <w:spacing w:line="186" w:lineRule="exact"/>
              <w:ind w:left="76"/>
              <w:rPr>
                <w:sz w:val="20"/>
                <w:szCs w:val="20"/>
              </w:rPr>
            </w:pPr>
            <w:r w:rsidRPr="00B95836">
              <w:rPr>
                <w:sz w:val="20"/>
                <w:szCs w:val="20"/>
              </w:rPr>
              <w:t>Zararlı alışkanlıklar</w:t>
            </w:r>
          </w:p>
        </w:tc>
      </w:tr>
      <w:tr w:rsidR="006D16A7" w:rsidTr="006D16A7">
        <w:trPr>
          <w:trHeight w:val="372"/>
        </w:trPr>
        <w:tc>
          <w:tcPr>
            <w:tcW w:w="511" w:type="dxa"/>
          </w:tcPr>
          <w:p w:rsidR="006D16A7" w:rsidRPr="00B95836" w:rsidRDefault="006D16A7" w:rsidP="004D43EC">
            <w:pPr>
              <w:pStyle w:val="TableParagraph"/>
              <w:spacing w:line="185" w:lineRule="exact"/>
              <w:ind w:left="5"/>
              <w:jc w:val="center"/>
              <w:rPr>
                <w:sz w:val="20"/>
                <w:szCs w:val="20"/>
              </w:rPr>
            </w:pPr>
            <w:r w:rsidRPr="00B95836">
              <w:rPr>
                <w:w w:val="101"/>
                <w:sz w:val="20"/>
                <w:szCs w:val="20"/>
              </w:rPr>
              <w:t>7</w:t>
            </w:r>
          </w:p>
        </w:tc>
        <w:tc>
          <w:tcPr>
            <w:tcW w:w="8273" w:type="dxa"/>
            <w:gridSpan w:val="2"/>
          </w:tcPr>
          <w:p w:rsidR="006D16A7" w:rsidRPr="00B95836" w:rsidRDefault="006D16A7" w:rsidP="004D43EC">
            <w:pPr>
              <w:pStyle w:val="TableParagraph"/>
              <w:spacing w:line="185" w:lineRule="exact"/>
              <w:ind w:left="76"/>
              <w:rPr>
                <w:sz w:val="20"/>
                <w:szCs w:val="20"/>
              </w:rPr>
            </w:pPr>
            <w:r w:rsidRPr="00B95836">
              <w:rPr>
                <w:sz w:val="20"/>
                <w:szCs w:val="20"/>
              </w:rPr>
              <w:t>Dezavantajlı öğrencilere yönelik faaliyetler</w:t>
            </w:r>
          </w:p>
        </w:tc>
      </w:tr>
      <w:tr w:rsidR="006D16A7" w:rsidTr="006D16A7">
        <w:trPr>
          <w:trHeight w:val="372"/>
        </w:trPr>
        <w:tc>
          <w:tcPr>
            <w:tcW w:w="511" w:type="dxa"/>
          </w:tcPr>
          <w:p w:rsidR="006D16A7" w:rsidRPr="00B95836" w:rsidRDefault="006D16A7" w:rsidP="004D43EC">
            <w:pPr>
              <w:pStyle w:val="TableParagraph"/>
              <w:spacing w:line="186" w:lineRule="exact"/>
              <w:ind w:left="5"/>
              <w:jc w:val="center"/>
              <w:rPr>
                <w:sz w:val="20"/>
                <w:szCs w:val="20"/>
              </w:rPr>
            </w:pPr>
            <w:r w:rsidRPr="00B95836">
              <w:rPr>
                <w:w w:val="101"/>
                <w:sz w:val="20"/>
                <w:szCs w:val="20"/>
              </w:rPr>
              <w:t>8</w:t>
            </w:r>
          </w:p>
        </w:tc>
        <w:tc>
          <w:tcPr>
            <w:tcW w:w="8273" w:type="dxa"/>
            <w:gridSpan w:val="2"/>
          </w:tcPr>
          <w:p w:rsidR="006D16A7" w:rsidRPr="00B95836" w:rsidRDefault="006D16A7" w:rsidP="004D43EC">
            <w:pPr>
              <w:pStyle w:val="TableParagraph"/>
              <w:spacing w:line="186" w:lineRule="exact"/>
              <w:ind w:left="76"/>
              <w:rPr>
                <w:sz w:val="20"/>
                <w:szCs w:val="20"/>
              </w:rPr>
            </w:pPr>
            <w:r w:rsidRPr="00B95836">
              <w:rPr>
                <w:sz w:val="20"/>
                <w:szCs w:val="20"/>
              </w:rPr>
              <w:t>Çalışanların ulusal ve uluslararası faaliyetlerde yer alması</w:t>
            </w:r>
          </w:p>
        </w:tc>
      </w:tr>
      <w:tr w:rsidR="006D16A7" w:rsidTr="006D16A7">
        <w:trPr>
          <w:trHeight w:val="372"/>
        </w:trPr>
        <w:tc>
          <w:tcPr>
            <w:tcW w:w="511" w:type="dxa"/>
          </w:tcPr>
          <w:p w:rsidR="006D16A7" w:rsidRPr="00B95836" w:rsidRDefault="006D16A7" w:rsidP="004D43EC">
            <w:pPr>
              <w:pStyle w:val="TableParagraph"/>
              <w:spacing w:line="187" w:lineRule="exact"/>
              <w:ind w:left="5"/>
              <w:jc w:val="center"/>
              <w:rPr>
                <w:sz w:val="20"/>
                <w:szCs w:val="20"/>
              </w:rPr>
            </w:pPr>
            <w:r w:rsidRPr="00B95836">
              <w:rPr>
                <w:w w:val="101"/>
                <w:sz w:val="20"/>
                <w:szCs w:val="20"/>
              </w:rPr>
              <w:t>9</w:t>
            </w:r>
          </w:p>
        </w:tc>
        <w:tc>
          <w:tcPr>
            <w:tcW w:w="8273" w:type="dxa"/>
            <w:gridSpan w:val="2"/>
          </w:tcPr>
          <w:p w:rsidR="006D16A7" w:rsidRPr="00B95836" w:rsidRDefault="006D16A7" w:rsidP="004D43EC">
            <w:pPr>
              <w:pStyle w:val="TableParagraph"/>
              <w:spacing w:line="187" w:lineRule="exact"/>
              <w:ind w:left="76"/>
              <w:rPr>
                <w:sz w:val="20"/>
                <w:szCs w:val="20"/>
              </w:rPr>
            </w:pPr>
            <w:r w:rsidRPr="00B95836">
              <w:rPr>
                <w:sz w:val="20"/>
                <w:szCs w:val="20"/>
              </w:rPr>
              <w:t xml:space="preserve">Çalışanların ödüllendirilmesi ve </w:t>
            </w:r>
            <w:proofErr w:type="gramStart"/>
            <w:r w:rsidRPr="00B95836">
              <w:rPr>
                <w:sz w:val="20"/>
                <w:szCs w:val="20"/>
              </w:rPr>
              <w:t>motivasyon</w:t>
            </w:r>
            <w:proofErr w:type="gramEnd"/>
          </w:p>
        </w:tc>
      </w:tr>
      <w:tr w:rsidR="006D16A7" w:rsidTr="006D16A7">
        <w:trPr>
          <w:trHeight w:val="372"/>
        </w:trPr>
        <w:tc>
          <w:tcPr>
            <w:tcW w:w="511" w:type="dxa"/>
          </w:tcPr>
          <w:p w:rsidR="006D16A7" w:rsidRPr="00B95836" w:rsidRDefault="006D16A7" w:rsidP="004D43EC">
            <w:pPr>
              <w:pStyle w:val="TableParagraph"/>
              <w:spacing w:line="186" w:lineRule="exact"/>
              <w:ind w:left="148" w:right="143"/>
              <w:jc w:val="center"/>
              <w:rPr>
                <w:sz w:val="20"/>
                <w:szCs w:val="20"/>
              </w:rPr>
            </w:pPr>
            <w:r w:rsidRPr="00B95836">
              <w:rPr>
                <w:sz w:val="20"/>
                <w:szCs w:val="20"/>
              </w:rPr>
              <w:t>10</w:t>
            </w:r>
          </w:p>
        </w:tc>
        <w:tc>
          <w:tcPr>
            <w:tcW w:w="8273" w:type="dxa"/>
            <w:gridSpan w:val="2"/>
          </w:tcPr>
          <w:p w:rsidR="006D16A7" w:rsidRPr="00B95836" w:rsidRDefault="006D16A7" w:rsidP="004D43EC">
            <w:pPr>
              <w:pStyle w:val="TableParagraph"/>
              <w:spacing w:before="3" w:line="184" w:lineRule="exact"/>
              <w:ind w:left="76"/>
              <w:rPr>
                <w:rFonts w:ascii="Times New Roman" w:hAnsi="Times New Roman"/>
                <w:sz w:val="20"/>
                <w:szCs w:val="20"/>
              </w:rPr>
            </w:pPr>
            <w:r w:rsidRPr="00B95836">
              <w:rPr>
                <w:rFonts w:ascii="Times New Roman" w:hAnsi="Times New Roman"/>
                <w:sz w:val="20"/>
                <w:szCs w:val="20"/>
              </w:rPr>
              <w:t>İnternetin tehlikeleri ve e-güvenlik seminer ve çalışmaları</w:t>
            </w:r>
          </w:p>
        </w:tc>
      </w:tr>
      <w:tr w:rsidR="006D16A7" w:rsidTr="006D16A7">
        <w:trPr>
          <w:trHeight w:val="579"/>
        </w:trPr>
        <w:tc>
          <w:tcPr>
            <w:tcW w:w="8784" w:type="dxa"/>
            <w:gridSpan w:val="3"/>
          </w:tcPr>
          <w:p w:rsidR="006D16A7" w:rsidRDefault="006D16A7" w:rsidP="004D43EC">
            <w:pPr>
              <w:pStyle w:val="TableParagraph"/>
              <w:spacing w:line="173" w:lineRule="exact"/>
              <w:ind w:left="76"/>
              <w:rPr>
                <w:sz w:val="20"/>
                <w:szCs w:val="20"/>
              </w:rPr>
            </w:pPr>
          </w:p>
          <w:p w:rsidR="006D16A7" w:rsidRPr="00B95836" w:rsidRDefault="006D16A7" w:rsidP="004D43EC">
            <w:pPr>
              <w:pStyle w:val="TableParagraph"/>
              <w:spacing w:line="173" w:lineRule="exact"/>
              <w:ind w:left="76"/>
              <w:rPr>
                <w:sz w:val="20"/>
                <w:szCs w:val="20"/>
              </w:rPr>
            </w:pPr>
            <w:r w:rsidRPr="00B95836">
              <w:rPr>
                <w:sz w:val="20"/>
                <w:szCs w:val="20"/>
              </w:rPr>
              <w:t>3.TEMA: KURUMSAL KAPASİTE</w:t>
            </w:r>
          </w:p>
        </w:tc>
      </w:tr>
      <w:tr w:rsidR="006D16A7" w:rsidTr="006D16A7">
        <w:trPr>
          <w:trHeight w:val="372"/>
        </w:trPr>
        <w:tc>
          <w:tcPr>
            <w:tcW w:w="511" w:type="dxa"/>
          </w:tcPr>
          <w:p w:rsidR="006D16A7" w:rsidRPr="00B95836" w:rsidRDefault="006D16A7" w:rsidP="004D43EC">
            <w:pPr>
              <w:pStyle w:val="TableParagraph"/>
              <w:spacing w:line="187" w:lineRule="exact"/>
              <w:ind w:left="5"/>
              <w:jc w:val="center"/>
              <w:rPr>
                <w:sz w:val="20"/>
                <w:szCs w:val="20"/>
              </w:rPr>
            </w:pPr>
            <w:r w:rsidRPr="00B95836">
              <w:rPr>
                <w:w w:val="101"/>
                <w:sz w:val="20"/>
                <w:szCs w:val="20"/>
              </w:rPr>
              <w:t>1</w:t>
            </w:r>
          </w:p>
        </w:tc>
        <w:tc>
          <w:tcPr>
            <w:tcW w:w="8273" w:type="dxa"/>
            <w:gridSpan w:val="2"/>
          </w:tcPr>
          <w:p w:rsidR="006D16A7" w:rsidRPr="00B95836" w:rsidRDefault="006D16A7" w:rsidP="004D43EC">
            <w:pPr>
              <w:pStyle w:val="TableParagraph"/>
              <w:spacing w:line="187" w:lineRule="exact"/>
              <w:ind w:left="76"/>
              <w:rPr>
                <w:sz w:val="20"/>
                <w:szCs w:val="20"/>
              </w:rPr>
            </w:pPr>
            <w:r w:rsidRPr="00B95836">
              <w:rPr>
                <w:sz w:val="20"/>
                <w:szCs w:val="20"/>
              </w:rPr>
              <w:t>Beşeri alt yapı</w:t>
            </w:r>
          </w:p>
        </w:tc>
      </w:tr>
      <w:tr w:rsidR="006D16A7" w:rsidTr="006D16A7">
        <w:trPr>
          <w:trHeight w:val="372"/>
        </w:trPr>
        <w:tc>
          <w:tcPr>
            <w:tcW w:w="511" w:type="dxa"/>
          </w:tcPr>
          <w:p w:rsidR="006D16A7" w:rsidRPr="00B95836" w:rsidRDefault="006D16A7" w:rsidP="004D43EC">
            <w:pPr>
              <w:pStyle w:val="TableParagraph"/>
              <w:spacing w:line="186" w:lineRule="exact"/>
              <w:ind w:left="5"/>
              <w:jc w:val="center"/>
              <w:rPr>
                <w:sz w:val="20"/>
                <w:szCs w:val="20"/>
              </w:rPr>
            </w:pPr>
            <w:r w:rsidRPr="00B95836">
              <w:rPr>
                <w:w w:val="101"/>
                <w:sz w:val="20"/>
                <w:szCs w:val="20"/>
              </w:rPr>
              <w:t>2</w:t>
            </w:r>
          </w:p>
        </w:tc>
        <w:tc>
          <w:tcPr>
            <w:tcW w:w="8273" w:type="dxa"/>
            <w:gridSpan w:val="2"/>
          </w:tcPr>
          <w:p w:rsidR="006D16A7" w:rsidRPr="00B95836" w:rsidRDefault="006D16A7" w:rsidP="004D43EC">
            <w:pPr>
              <w:pStyle w:val="TableParagraph"/>
              <w:spacing w:line="186" w:lineRule="exact"/>
              <w:ind w:left="76"/>
              <w:rPr>
                <w:sz w:val="20"/>
                <w:szCs w:val="20"/>
              </w:rPr>
            </w:pPr>
            <w:r w:rsidRPr="00B95836">
              <w:rPr>
                <w:sz w:val="20"/>
                <w:szCs w:val="20"/>
              </w:rPr>
              <w:t>Fiziki ve mali alt yapı</w:t>
            </w:r>
          </w:p>
        </w:tc>
      </w:tr>
      <w:tr w:rsidR="006D16A7" w:rsidTr="006D16A7">
        <w:trPr>
          <w:trHeight w:val="372"/>
        </w:trPr>
        <w:tc>
          <w:tcPr>
            <w:tcW w:w="511" w:type="dxa"/>
          </w:tcPr>
          <w:p w:rsidR="006D16A7" w:rsidRPr="00B95836" w:rsidRDefault="006D16A7" w:rsidP="004D43EC">
            <w:pPr>
              <w:pStyle w:val="TableParagraph"/>
              <w:spacing w:line="187" w:lineRule="exact"/>
              <w:ind w:left="5"/>
              <w:jc w:val="center"/>
              <w:rPr>
                <w:sz w:val="20"/>
                <w:szCs w:val="20"/>
              </w:rPr>
            </w:pPr>
            <w:r w:rsidRPr="00B95836">
              <w:rPr>
                <w:w w:val="101"/>
                <w:sz w:val="20"/>
                <w:szCs w:val="20"/>
              </w:rPr>
              <w:t>3</w:t>
            </w:r>
          </w:p>
        </w:tc>
        <w:tc>
          <w:tcPr>
            <w:tcW w:w="8273" w:type="dxa"/>
            <w:gridSpan w:val="2"/>
          </w:tcPr>
          <w:p w:rsidR="006D16A7" w:rsidRPr="00B95836" w:rsidRDefault="006D16A7" w:rsidP="004D43EC">
            <w:pPr>
              <w:pStyle w:val="TableParagraph"/>
              <w:spacing w:line="187" w:lineRule="exact"/>
              <w:ind w:left="76"/>
              <w:rPr>
                <w:sz w:val="20"/>
                <w:szCs w:val="20"/>
              </w:rPr>
            </w:pPr>
            <w:r w:rsidRPr="00B95836">
              <w:rPr>
                <w:sz w:val="20"/>
                <w:szCs w:val="20"/>
              </w:rPr>
              <w:t>Yönetim ve organizasyon</w:t>
            </w:r>
          </w:p>
        </w:tc>
      </w:tr>
      <w:tr w:rsidR="006D16A7" w:rsidTr="006D16A7">
        <w:trPr>
          <w:trHeight w:val="372"/>
        </w:trPr>
        <w:tc>
          <w:tcPr>
            <w:tcW w:w="511" w:type="dxa"/>
          </w:tcPr>
          <w:p w:rsidR="006D16A7" w:rsidRPr="00B95836" w:rsidRDefault="006D16A7" w:rsidP="004D43EC">
            <w:pPr>
              <w:pStyle w:val="TableParagraph"/>
              <w:spacing w:line="185" w:lineRule="exact"/>
              <w:ind w:left="5"/>
              <w:jc w:val="center"/>
              <w:rPr>
                <w:sz w:val="20"/>
                <w:szCs w:val="20"/>
              </w:rPr>
            </w:pPr>
            <w:r w:rsidRPr="00B95836">
              <w:rPr>
                <w:w w:val="101"/>
                <w:sz w:val="20"/>
                <w:szCs w:val="20"/>
              </w:rPr>
              <w:t>4</w:t>
            </w:r>
          </w:p>
        </w:tc>
        <w:tc>
          <w:tcPr>
            <w:tcW w:w="8273" w:type="dxa"/>
            <w:gridSpan w:val="2"/>
          </w:tcPr>
          <w:p w:rsidR="006D16A7" w:rsidRPr="00B95836" w:rsidRDefault="006D16A7" w:rsidP="004D43EC">
            <w:pPr>
              <w:pStyle w:val="TableParagraph"/>
              <w:spacing w:line="185" w:lineRule="exact"/>
              <w:ind w:left="76"/>
              <w:rPr>
                <w:sz w:val="20"/>
                <w:szCs w:val="20"/>
              </w:rPr>
            </w:pPr>
            <w:r w:rsidRPr="00B95836">
              <w:rPr>
                <w:sz w:val="20"/>
                <w:szCs w:val="20"/>
              </w:rPr>
              <w:t>Enformasyon teknolojilerinin kullanımının arttırılması</w:t>
            </w:r>
          </w:p>
        </w:tc>
      </w:tr>
      <w:tr w:rsidR="006D16A7" w:rsidTr="006D16A7">
        <w:trPr>
          <w:trHeight w:val="372"/>
        </w:trPr>
        <w:tc>
          <w:tcPr>
            <w:tcW w:w="511" w:type="dxa"/>
          </w:tcPr>
          <w:p w:rsidR="006D16A7" w:rsidRPr="00B95836" w:rsidRDefault="006D16A7" w:rsidP="004D43EC">
            <w:pPr>
              <w:pStyle w:val="TableParagraph"/>
              <w:spacing w:line="186" w:lineRule="exact"/>
              <w:ind w:left="5"/>
              <w:jc w:val="center"/>
              <w:rPr>
                <w:sz w:val="20"/>
                <w:szCs w:val="20"/>
              </w:rPr>
            </w:pPr>
            <w:r w:rsidRPr="00B95836">
              <w:rPr>
                <w:w w:val="101"/>
                <w:sz w:val="20"/>
                <w:szCs w:val="20"/>
              </w:rPr>
              <w:t>5</w:t>
            </w:r>
          </w:p>
        </w:tc>
        <w:tc>
          <w:tcPr>
            <w:tcW w:w="8273" w:type="dxa"/>
            <w:gridSpan w:val="2"/>
          </w:tcPr>
          <w:p w:rsidR="006D16A7" w:rsidRPr="00B95836" w:rsidRDefault="006D16A7" w:rsidP="004D43EC">
            <w:pPr>
              <w:pStyle w:val="TableParagraph"/>
              <w:spacing w:line="186" w:lineRule="exact"/>
              <w:ind w:left="76"/>
              <w:rPr>
                <w:sz w:val="20"/>
                <w:szCs w:val="20"/>
              </w:rPr>
            </w:pPr>
            <w:r w:rsidRPr="00B95836">
              <w:rPr>
                <w:sz w:val="20"/>
                <w:szCs w:val="20"/>
              </w:rPr>
              <w:t>Okul ve kurumların sosyal, kültürel, sanatsal ve sportif faaliyet alanlarına erişim ( yetersizliği)</w:t>
            </w:r>
          </w:p>
        </w:tc>
      </w:tr>
      <w:tr w:rsidR="006D16A7" w:rsidTr="006D16A7">
        <w:trPr>
          <w:trHeight w:val="372"/>
        </w:trPr>
        <w:tc>
          <w:tcPr>
            <w:tcW w:w="511" w:type="dxa"/>
          </w:tcPr>
          <w:p w:rsidR="006D16A7" w:rsidRPr="00B95836" w:rsidRDefault="006D16A7" w:rsidP="004D43EC">
            <w:pPr>
              <w:pStyle w:val="TableParagraph"/>
              <w:spacing w:line="187" w:lineRule="exact"/>
              <w:ind w:left="5"/>
              <w:jc w:val="center"/>
              <w:rPr>
                <w:sz w:val="20"/>
                <w:szCs w:val="20"/>
              </w:rPr>
            </w:pPr>
            <w:r w:rsidRPr="00B95836">
              <w:rPr>
                <w:w w:val="101"/>
                <w:sz w:val="20"/>
                <w:szCs w:val="20"/>
              </w:rPr>
              <w:t>6</w:t>
            </w:r>
          </w:p>
        </w:tc>
        <w:tc>
          <w:tcPr>
            <w:tcW w:w="8273" w:type="dxa"/>
            <w:gridSpan w:val="2"/>
          </w:tcPr>
          <w:p w:rsidR="006D16A7" w:rsidRPr="00B95836" w:rsidRDefault="006D16A7" w:rsidP="004D43EC">
            <w:pPr>
              <w:pStyle w:val="TableParagraph"/>
              <w:spacing w:line="187" w:lineRule="exact"/>
              <w:ind w:left="76"/>
              <w:rPr>
                <w:sz w:val="20"/>
                <w:szCs w:val="20"/>
              </w:rPr>
            </w:pPr>
            <w:r w:rsidRPr="00B95836">
              <w:rPr>
                <w:sz w:val="20"/>
                <w:szCs w:val="20"/>
              </w:rPr>
              <w:t>İkili eğitim</w:t>
            </w:r>
          </w:p>
        </w:tc>
      </w:tr>
      <w:tr w:rsidR="006D16A7" w:rsidTr="006D16A7">
        <w:trPr>
          <w:trHeight w:val="372"/>
        </w:trPr>
        <w:tc>
          <w:tcPr>
            <w:tcW w:w="511" w:type="dxa"/>
          </w:tcPr>
          <w:p w:rsidR="006D16A7" w:rsidRPr="00B95836" w:rsidRDefault="006D16A7" w:rsidP="004D43EC">
            <w:pPr>
              <w:pStyle w:val="TableParagraph"/>
              <w:spacing w:line="186" w:lineRule="exact"/>
              <w:ind w:left="5"/>
              <w:jc w:val="center"/>
              <w:rPr>
                <w:sz w:val="20"/>
                <w:szCs w:val="20"/>
              </w:rPr>
            </w:pPr>
            <w:r w:rsidRPr="00B95836">
              <w:rPr>
                <w:w w:val="101"/>
                <w:sz w:val="20"/>
                <w:szCs w:val="20"/>
              </w:rPr>
              <w:t>7</w:t>
            </w:r>
          </w:p>
        </w:tc>
        <w:tc>
          <w:tcPr>
            <w:tcW w:w="8273" w:type="dxa"/>
            <w:gridSpan w:val="2"/>
          </w:tcPr>
          <w:p w:rsidR="006D16A7" w:rsidRPr="00B95836" w:rsidRDefault="006D16A7" w:rsidP="004D43EC">
            <w:pPr>
              <w:pStyle w:val="TableParagraph"/>
              <w:spacing w:line="186" w:lineRule="exact"/>
              <w:ind w:left="76"/>
              <w:rPr>
                <w:sz w:val="20"/>
                <w:szCs w:val="20"/>
              </w:rPr>
            </w:pPr>
            <w:r w:rsidRPr="00B95836">
              <w:rPr>
                <w:sz w:val="20"/>
                <w:szCs w:val="20"/>
              </w:rPr>
              <w:t>Özel eğitime ihtiyaç duyan öğrencilere uygun eğitim ve öğretim alanları</w:t>
            </w:r>
          </w:p>
        </w:tc>
      </w:tr>
      <w:tr w:rsidR="006D16A7" w:rsidTr="006D16A7">
        <w:trPr>
          <w:trHeight w:val="372"/>
        </w:trPr>
        <w:tc>
          <w:tcPr>
            <w:tcW w:w="511" w:type="dxa"/>
          </w:tcPr>
          <w:p w:rsidR="006D16A7" w:rsidRPr="00B95836" w:rsidRDefault="006D16A7" w:rsidP="004D43EC">
            <w:pPr>
              <w:pStyle w:val="TableParagraph"/>
              <w:spacing w:line="185" w:lineRule="exact"/>
              <w:ind w:left="5"/>
              <w:jc w:val="center"/>
              <w:rPr>
                <w:sz w:val="20"/>
                <w:szCs w:val="20"/>
              </w:rPr>
            </w:pPr>
            <w:r w:rsidRPr="00B95836">
              <w:rPr>
                <w:w w:val="101"/>
                <w:sz w:val="20"/>
                <w:szCs w:val="20"/>
              </w:rPr>
              <w:t>8</w:t>
            </w:r>
          </w:p>
        </w:tc>
        <w:tc>
          <w:tcPr>
            <w:tcW w:w="8273" w:type="dxa"/>
            <w:gridSpan w:val="2"/>
          </w:tcPr>
          <w:p w:rsidR="006D16A7" w:rsidRPr="00B95836" w:rsidRDefault="006D16A7" w:rsidP="004D43EC">
            <w:pPr>
              <w:pStyle w:val="TableParagraph"/>
              <w:spacing w:line="185" w:lineRule="exact"/>
              <w:ind w:left="76"/>
              <w:rPr>
                <w:sz w:val="20"/>
                <w:szCs w:val="20"/>
              </w:rPr>
            </w:pPr>
            <w:r w:rsidRPr="00B95836">
              <w:rPr>
                <w:sz w:val="20"/>
                <w:szCs w:val="20"/>
              </w:rPr>
              <w:t>Paydaş memnuniyetine yönelik eğitim öğretim ortamlarının arttırılması</w:t>
            </w:r>
          </w:p>
        </w:tc>
      </w:tr>
      <w:tr w:rsidR="006D16A7" w:rsidTr="006D16A7">
        <w:trPr>
          <w:trHeight w:val="372"/>
        </w:trPr>
        <w:tc>
          <w:tcPr>
            <w:tcW w:w="511" w:type="dxa"/>
          </w:tcPr>
          <w:p w:rsidR="006D16A7" w:rsidRPr="00B95836" w:rsidRDefault="006D16A7" w:rsidP="004D43EC">
            <w:pPr>
              <w:pStyle w:val="TableParagraph"/>
              <w:spacing w:line="186" w:lineRule="exact"/>
              <w:ind w:left="5"/>
              <w:jc w:val="center"/>
              <w:rPr>
                <w:sz w:val="20"/>
                <w:szCs w:val="20"/>
              </w:rPr>
            </w:pPr>
            <w:r w:rsidRPr="00B95836">
              <w:rPr>
                <w:w w:val="101"/>
                <w:sz w:val="20"/>
                <w:szCs w:val="20"/>
              </w:rPr>
              <w:t>9</w:t>
            </w:r>
          </w:p>
        </w:tc>
        <w:tc>
          <w:tcPr>
            <w:tcW w:w="8273" w:type="dxa"/>
            <w:gridSpan w:val="2"/>
          </w:tcPr>
          <w:p w:rsidR="006D16A7" w:rsidRPr="00B95836" w:rsidRDefault="006D16A7" w:rsidP="004D43EC">
            <w:pPr>
              <w:pStyle w:val="TableParagraph"/>
              <w:spacing w:line="186" w:lineRule="exact"/>
              <w:ind w:left="76"/>
              <w:rPr>
                <w:sz w:val="20"/>
                <w:szCs w:val="20"/>
              </w:rPr>
            </w:pPr>
            <w:r w:rsidRPr="00B95836">
              <w:rPr>
                <w:sz w:val="20"/>
                <w:szCs w:val="20"/>
              </w:rPr>
              <w:t>Bürokrasinin azaltılması</w:t>
            </w:r>
          </w:p>
        </w:tc>
      </w:tr>
    </w:tbl>
    <w:p w:rsidR="006D16A7" w:rsidRDefault="006D16A7" w:rsidP="006D16A7">
      <w:pPr>
        <w:rPr>
          <w:rFonts w:ascii="Times New Roman" w:hAnsi="Times New Roman" w:cs="Times New Roman"/>
          <w:sz w:val="20"/>
          <w:szCs w:val="20"/>
        </w:rPr>
      </w:pPr>
    </w:p>
    <w:p w:rsidR="00B369CC" w:rsidRDefault="00B369CC" w:rsidP="00FF6A8D">
      <w:pPr>
        <w:jc w:val="center"/>
        <w:rPr>
          <w:rFonts w:ascii="Times New Roman" w:hAnsi="Times New Roman" w:cs="Times New Roman"/>
          <w:b/>
          <w:bCs/>
          <w:sz w:val="96"/>
          <w:szCs w:val="96"/>
        </w:rPr>
      </w:pPr>
    </w:p>
    <w:p w:rsidR="00B369CC" w:rsidRDefault="00B369CC" w:rsidP="00FF6A8D">
      <w:pPr>
        <w:jc w:val="center"/>
        <w:rPr>
          <w:rFonts w:ascii="Times New Roman" w:hAnsi="Times New Roman" w:cs="Times New Roman"/>
          <w:b/>
          <w:bCs/>
          <w:sz w:val="96"/>
          <w:szCs w:val="96"/>
        </w:rPr>
      </w:pPr>
    </w:p>
    <w:p w:rsidR="00B369CC" w:rsidRDefault="00B369CC" w:rsidP="00FF6A8D">
      <w:pPr>
        <w:jc w:val="center"/>
        <w:rPr>
          <w:rFonts w:ascii="Times New Roman" w:hAnsi="Times New Roman" w:cs="Times New Roman"/>
          <w:b/>
          <w:bCs/>
          <w:sz w:val="96"/>
          <w:szCs w:val="96"/>
        </w:rPr>
      </w:pPr>
    </w:p>
    <w:p w:rsidR="00B369CC" w:rsidRDefault="00B369CC" w:rsidP="00FF6A8D">
      <w:pPr>
        <w:jc w:val="center"/>
        <w:rPr>
          <w:rFonts w:ascii="Times New Roman" w:hAnsi="Times New Roman" w:cs="Times New Roman"/>
          <w:b/>
          <w:bCs/>
          <w:sz w:val="96"/>
          <w:szCs w:val="96"/>
        </w:rPr>
      </w:pPr>
    </w:p>
    <w:p w:rsidR="006D16A7" w:rsidRDefault="006D16A7" w:rsidP="00FF6A8D">
      <w:pPr>
        <w:jc w:val="center"/>
        <w:rPr>
          <w:rFonts w:ascii="Times New Roman" w:hAnsi="Times New Roman" w:cs="Times New Roman"/>
          <w:b/>
          <w:bCs/>
          <w:sz w:val="96"/>
          <w:szCs w:val="96"/>
        </w:rPr>
      </w:pPr>
    </w:p>
    <w:p w:rsidR="006D16A7" w:rsidRDefault="006D16A7" w:rsidP="00FF6A8D">
      <w:pPr>
        <w:jc w:val="center"/>
        <w:rPr>
          <w:rFonts w:ascii="Times New Roman" w:hAnsi="Times New Roman" w:cs="Times New Roman"/>
          <w:b/>
          <w:bCs/>
          <w:sz w:val="96"/>
          <w:szCs w:val="96"/>
        </w:rPr>
      </w:pPr>
    </w:p>
    <w:p w:rsidR="006D16A7" w:rsidRDefault="006D16A7" w:rsidP="00FF6A8D">
      <w:pPr>
        <w:jc w:val="center"/>
        <w:rPr>
          <w:rFonts w:ascii="Times New Roman" w:hAnsi="Times New Roman" w:cs="Times New Roman"/>
          <w:b/>
          <w:bCs/>
          <w:sz w:val="96"/>
          <w:szCs w:val="96"/>
        </w:rPr>
      </w:pPr>
    </w:p>
    <w:p w:rsidR="006D16A7" w:rsidRDefault="006D16A7" w:rsidP="00FF6A8D">
      <w:pPr>
        <w:jc w:val="center"/>
        <w:rPr>
          <w:rFonts w:ascii="Times New Roman" w:hAnsi="Times New Roman" w:cs="Times New Roman"/>
          <w:b/>
          <w:bCs/>
          <w:sz w:val="96"/>
          <w:szCs w:val="96"/>
        </w:rPr>
      </w:pPr>
    </w:p>
    <w:p w:rsidR="006D16A7" w:rsidRDefault="006D16A7" w:rsidP="00FF6A8D">
      <w:pPr>
        <w:jc w:val="center"/>
        <w:rPr>
          <w:rFonts w:ascii="Times New Roman" w:hAnsi="Times New Roman" w:cs="Times New Roman"/>
          <w:b/>
          <w:bCs/>
          <w:sz w:val="96"/>
          <w:szCs w:val="96"/>
        </w:rPr>
      </w:pPr>
    </w:p>
    <w:p w:rsidR="006D16A7" w:rsidRDefault="006D16A7" w:rsidP="00FF6A8D">
      <w:pPr>
        <w:jc w:val="center"/>
        <w:rPr>
          <w:rFonts w:ascii="Times New Roman" w:hAnsi="Times New Roman" w:cs="Times New Roman"/>
          <w:b/>
          <w:bCs/>
          <w:sz w:val="96"/>
          <w:szCs w:val="96"/>
        </w:rPr>
      </w:pPr>
    </w:p>
    <w:p w:rsidR="006D16A7" w:rsidRDefault="006D16A7" w:rsidP="00FF6A8D">
      <w:pPr>
        <w:jc w:val="center"/>
        <w:rPr>
          <w:rFonts w:ascii="Times New Roman" w:hAnsi="Times New Roman" w:cs="Times New Roman"/>
          <w:b/>
          <w:bCs/>
          <w:sz w:val="96"/>
          <w:szCs w:val="96"/>
        </w:rPr>
      </w:pPr>
    </w:p>
    <w:p w:rsidR="006D16A7" w:rsidRDefault="006D16A7" w:rsidP="00FF6A8D">
      <w:pPr>
        <w:jc w:val="center"/>
        <w:rPr>
          <w:rFonts w:ascii="Times New Roman" w:hAnsi="Times New Roman" w:cs="Times New Roman"/>
          <w:b/>
          <w:bCs/>
          <w:sz w:val="96"/>
          <w:szCs w:val="96"/>
        </w:rPr>
      </w:pPr>
    </w:p>
    <w:p w:rsidR="006D16A7" w:rsidRDefault="006D16A7" w:rsidP="00FF6A8D">
      <w:pPr>
        <w:jc w:val="center"/>
        <w:rPr>
          <w:rFonts w:ascii="Times New Roman" w:hAnsi="Times New Roman" w:cs="Times New Roman"/>
          <w:b/>
          <w:bCs/>
          <w:sz w:val="96"/>
          <w:szCs w:val="96"/>
        </w:rPr>
      </w:pPr>
    </w:p>
    <w:p w:rsidR="006D16A7" w:rsidRDefault="006D16A7" w:rsidP="00FF6A8D">
      <w:pPr>
        <w:jc w:val="center"/>
        <w:rPr>
          <w:rFonts w:ascii="Times New Roman" w:hAnsi="Times New Roman" w:cs="Times New Roman"/>
          <w:b/>
          <w:bCs/>
          <w:sz w:val="96"/>
          <w:szCs w:val="96"/>
        </w:rPr>
      </w:pPr>
    </w:p>
    <w:p w:rsidR="006D16A7" w:rsidRDefault="006D16A7" w:rsidP="00FF6A8D">
      <w:pPr>
        <w:jc w:val="center"/>
        <w:rPr>
          <w:rFonts w:ascii="Times New Roman" w:hAnsi="Times New Roman" w:cs="Times New Roman"/>
          <w:b/>
          <w:bCs/>
          <w:sz w:val="96"/>
          <w:szCs w:val="96"/>
        </w:rPr>
      </w:pPr>
    </w:p>
    <w:p w:rsidR="006D16A7" w:rsidRDefault="006D16A7" w:rsidP="00FF6A8D">
      <w:pPr>
        <w:jc w:val="center"/>
        <w:rPr>
          <w:rFonts w:ascii="Times New Roman" w:hAnsi="Times New Roman" w:cs="Times New Roman"/>
          <w:b/>
          <w:bCs/>
          <w:sz w:val="96"/>
          <w:szCs w:val="96"/>
        </w:rPr>
      </w:pPr>
    </w:p>
    <w:p w:rsidR="00FF6A8D" w:rsidRDefault="00FF6A8D" w:rsidP="00FF6A8D">
      <w:pPr>
        <w:jc w:val="center"/>
        <w:rPr>
          <w:rFonts w:ascii="Times New Roman" w:hAnsi="Times New Roman" w:cs="Times New Roman"/>
          <w:b/>
          <w:bCs/>
          <w:sz w:val="96"/>
          <w:szCs w:val="96"/>
        </w:rPr>
      </w:pPr>
      <w:r>
        <w:rPr>
          <w:rFonts w:ascii="Times New Roman" w:hAnsi="Times New Roman" w:cs="Times New Roman"/>
          <w:b/>
          <w:bCs/>
          <w:sz w:val="96"/>
          <w:szCs w:val="96"/>
        </w:rPr>
        <w:t>3</w:t>
      </w:r>
      <w:r w:rsidRPr="00055777">
        <w:rPr>
          <w:rFonts w:ascii="Times New Roman" w:hAnsi="Times New Roman" w:cs="Times New Roman"/>
          <w:b/>
          <w:bCs/>
          <w:sz w:val="96"/>
          <w:szCs w:val="96"/>
        </w:rPr>
        <w:t>.BÖLÜM</w:t>
      </w:r>
    </w:p>
    <w:p w:rsidR="00B369CC" w:rsidRPr="0045734B" w:rsidRDefault="00B369CC" w:rsidP="00FF6A8D">
      <w:pPr>
        <w:jc w:val="center"/>
        <w:rPr>
          <w:rFonts w:ascii="Times New Roman" w:hAnsi="Times New Roman" w:cs="Times New Roman"/>
          <w:color w:val="FF0000"/>
          <w:sz w:val="24"/>
          <w:szCs w:val="24"/>
        </w:rPr>
      </w:pPr>
    </w:p>
    <w:p w:rsidR="00FF6A8D" w:rsidRPr="00055777" w:rsidRDefault="00FF6A8D" w:rsidP="00FF6A8D">
      <w:pPr>
        <w:jc w:val="center"/>
        <w:rPr>
          <w:rFonts w:ascii="Times New Roman" w:hAnsi="Times New Roman" w:cs="Times New Roman"/>
          <w:b/>
          <w:bCs/>
          <w:sz w:val="36"/>
          <w:szCs w:val="36"/>
        </w:rPr>
      </w:pPr>
    </w:p>
    <w:p w:rsidR="00FF6A8D" w:rsidRPr="00055777" w:rsidRDefault="00FF6A8D" w:rsidP="00FF6A8D">
      <w:pPr>
        <w:jc w:val="center"/>
        <w:rPr>
          <w:rFonts w:ascii="Times New Roman" w:hAnsi="Times New Roman" w:cs="Times New Roman"/>
          <w:b/>
          <w:bCs/>
          <w:sz w:val="36"/>
          <w:szCs w:val="36"/>
        </w:rPr>
      </w:pPr>
    </w:p>
    <w:p w:rsidR="00FF6A8D" w:rsidRPr="00055777" w:rsidRDefault="00FF6A8D" w:rsidP="00FF6A8D">
      <w:pPr>
        <w:jc w:val="center"/>
        <w:rPr>
          <w:rFonts w:ascii="Times New Roman" w:hAnsi="Times New Roman" w:cs="Times New Roman"/>
          <w:b/>
          <w:bCs/>
          <w:sz w:val="36"/>
          <w:szCs w:val="36"/>
        </w:rPr>
      </w:pPr>
    </w:p>
    <w:p w:rsidR="00FF6A8D" w:rsidRDefault="00FF6A8D" w:rsidP="00FF6A8D">
      <w:pPr>
        <w:jc w:val="center"/>
        <w:rPr>
          <w:rFonts w:ascii="Times New Roman" w:hAnsi="Times New Roman" w:cs="Times New Roman"/>
          <w:b/>
          <w:bCs/>
          <w:sz w:val="72"/>
          <w:szCs w:val="72"/>
        </w:rPr>
      </w:pPr>
      <w:r>
        <w:rPr>
          <w:rFonts w:ascii="Times New Roman" w:hAnsi="Times New Roman" w:cs="Times New Roman"/>
          <w:b/>
          <w:bCs/>
          <w:sz w:val="72"/>
          <w:szCs w:val="72"/>
        </w:rPr>
        <w:t>GELECEĞE BAKIŞ</w:t>
      </w:r>
    </w:p>
    <w:p w:rsidR="00FF6A8D" w:rsidRDefault="00FF6A8D" w:rsidP="00FF6A8D">
      <w:pPr>
        <w:rPr>
          <w:rFonts w:ascii="Times New Roman" w:hAnsi="Times New Roman" w:cs="Times New Roman"/>
          <w:b/>
          <w:bCs/>
          <w:sz w:val="72"/>
          <w:szCs w:val="72"/>
        </w:rPr>
      </w:pPr>
      <w:r>
        <w:rPr>
          <w:rFonts w:ascii="Times New Roman" w:hAnsi="Times New Roman" w:cs="Times New Roman"/>
          <w:b/>
          <w:bCs/>
          <w:sz w:val="72"/>
          <w:szCs w:val="72"/>
        </w:rPr>
        <w:br w:type="page"/>
      </w:r>
    </w:p>
    <w:p w:rsidR="00992D64" w:rsidRDefault="00992D64" w:rsidP="00EA3190">
      <w:pPr>
        <w:pStyle w:val="Balk1"/>
      </w:pPr>
    </w:p>
    <w:p w:rsidR="00992D64" w:rsidRDefault="00992D64" w:rsidP="00EA3190">
      <w:pPr>
        <w:pStyle w:val="Balk1"/>
      </w:pPr>
    </w:p>
    <w:p w:rsidR="00E31B6A" w:rsidRDefault="00E31B6A" w:rsidP="00EA3190">
      <w:pPr>
        <w:pStyle w:val="Balk1"/>
      </w:pPr>
    </w:p>
    <w:p w:rsidR="005C0141" w:rsidRDefault="00992D64" w:rsidP="00EA3190">
      <w:pPr>
        <w:pStyle w:val="Balk1"/>
      </w:pPr>
      <w:r>
        <w:rPr>
          <w:noProof/>
          <w:lang w:eastAsia="tr-TR"/>
        </w:rPr>
        <mc:AlternateContent>
          <mc:Choice Requires="wps">
            <w:drawing>
              <wp:anchor distT="0" distB="0" distL="114300" distR="114300" simplePos="0" relativeHeight="484003840" behindDoc="0" locked="0" layoutInCell="1" allowOverlap="1">
                <wp:simplePos x="0" y="0"/>
                <wp:positionH relativeFrom="column">
                  <wp:posOffset>102235</wp:posOffset>
                </wp:positionH>
                <wp:positionV relativeFrom="paragraph">
                  <wp:posOffset>-240665</wp:posOffset>
                </wp:positionV>
                <wp:extent cx="3990975" cy="471170"/>
                <wp:effectExtent l="19050" t="19050" r="47625" b="43180"/>
                <wp:wrapNone/>
                <wp:docPr id="106501" name="Dikdörtgen 1065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90975" cy="471170"/>
                        </a:xfrm>
                        <a:prstGeom prst="rect">
                          <a:avLst/>
                        </a:prstGeom>
                        <a:solidFill>
                          <a:schemeClr val="lt1">
                            <a:lumMod val="100000"/>
                            <a:lumOff val="0"/>
                          </a:schemeClr>
                        </a:solidFill>
                        <a:ln w="63500" cmpd="thickThin">
                          <a:solidFill>
                            <a:schemeClr val="accent2">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6F4308" w:rsidRPr="00CA69EF" w:rsidRDefault="006F4308" w:rsidP="00992D64">
                            <w:pPr>
                              <w:rPr>
                                <w:b/>
                                <w:color w:val="000000" w:themeColor="text1"/>
                              </w:rPr>
                            </w:pPr>
                            <w:r>
                              <w:rPr>
                                <w:b/>
                                <w:color w:val="000000" w:themeColor="text1"/>
                              </w:rPr>
                              <w:t>3.Geleceğe Bakış</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ikdörtgen 106501" o:spid="_x0000_s1083" style="position:absolute;left:0;text-align:left;margin-left:8.05pt;margin-top:-18.95pt;width:314.25pt;height:37.1pt;z-index:48400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" fillcolor="white [3201]" strokecolor="#c0504d [3205]" strokeweight="5pt">
                <v:stroke linestyle="thickThin"/>
                <v:shadow color="#868686"/>
                <v:textbox>
                  <w:txbxContent>
                    <w:p w:rsidR="006F4308" w:rsidRPr="00CA69EF" w:rsidRDefault="006F4308" w:rsidP="00992D64">
                      <w:pPr>
                        <w:rPr>
                          <w:b/>
                          <w:color w:val="000000" w:themeColor="text1"/>
                        </w:rPr>
                      </w:pPr>
                      <w:r>
                        <w:rPr>
                          <w:b/>
                          <w:color w:val="000000" w:themeColor="text1"/>
                        </w:rPr>
                        <w:t>3.Geleceğe Bakış</w:t>
                      </w:r>
                    </w:p>
                  </w:txbxContent>
                </v:textbox>
              </v:rect>
            </w:pict>
          </mc:Fallback>
        </mc:AlternateContent>
      </w:r>
    </w:p>
    <w:p w:rsidR="005C0141" w:rsidRPr="005C0141" w:rsidRDefault="005C0141" w:rsidP="005C0141">
      <w:pPr>
        <w:spacing w:line="276" w:lineRule="auto"/>
        <w:rPr>
          <w:rFonts w:ascii="Times New Roman" w:hAnsi="Times New Roman" w:cs="Times New Roman"/>
          <w:b/>
          <w:bCs/>
          <w:sz w:val="24"/>
          <w:szCs w:val="24"/>
        </w:rPr>
      </w:pPr>
    </w:p>
    <w:p w:rsidR="00E31B6A" w:rsidRDefault="006D16A7" w:rsidP="006D16A7">
      <w:pPr>
        <w:adjustRightInd w:val="0"/>
        <w:rPr>
          <w:rFonts w:ascii="Times New Roman" w:hAnsi="Times New Roman" w:cs="Times New Roman"/>
        </w:rPr>
      </w:pPr>
      <w:bookmarkStart w:id="12" w:name="_Toc164264131"/>
      <w:r>
        <w:rPr>
          <w:rFonts w:ascii="Times New Roman" w:hAnsi="Times New Roman" w:cs="Times New Roman"/>
        </w:rPr>
        <w:t xml:space="preserve"> </w:t>
      </w:r>
    </w:p>
    <w:p w:rsidR="006D16A7" w:rsidRPr="001F5C43" w:rsidRDefault="006D16A7" w:rsidP="006D16A7">
      <w:pPr>
        <w:adjustRightInd w:val="0"/>
        <w:rPr>
          <w:rFonts w:ascii="Times New Roman" w:hAnsi="Times New Roman" w:cs="Times New Roman"/>
        </w:rPr>
      </w:pPr>
      <w:r>
        <w:rPr>
          <w:rFonts w:ascii="Times New Roman" w:hAnsi="Times New Roman" w:cs="Times New Roman"/>
        </w:rPr>
        <w:t xml:space="preserve"> </w:t>
      </w:r>
      <w:r w:rsidRPr="001F5C43">
        <w:rPr>
          <w:rFonts w:ascii="Times New Roman" w:hAnsi="Times New Roman" w:cs="Times New Roman"/>
        </w:rPr>
        <w:t>Okul Müdürlüğümüzün Misyon, vizyon, temel ilke ve değerlerinin oluşturulması kapsamında öğretmenlerimiz, öğrencilerimiz, velilerimiz,</w:t>
      </w:r>
      <w:r>
        <w:rPr>
          <w:rFonts w:ascii="Times New Roman" w:hAnsi="Times New Roman" w:cs="Times New Roman"/>
        </w:rPr>
        <w:t xml:space="preserve"> </w:t>
      </w:r>
      <w:r w:rsidRPr="001F5C43">
        <w:rPr>
          <w:rFonts w:ascii="Times New Roman" w:hAnsi="Times New Roman" w:cs="Times New Roman"/>
        </w:rPr>
        <w:t>çalışanlarımız ve diğer paydaşlarımızdan alınan görüşler, sonucunda stratejik plan hazırlama ekibi tarafından oluşturulan Misyon, Vizyon, Temel</w:t>
      </w:r>
      <w:r>
        <w:rPr>
          <w:rFonts w:ascii="Times New Roman" w:hAnsi="Times New Roman" w:cs="Times New Roman"/>
        </w:rPr>
        <w:t xml:space="preserve"> </w:t>
      </w:r>
      <w:proofErr w:type="spellStart"/>
      <w:proofErr w:type="gramStart"/>
      <w:r w:rsidRPr="001F5C43">
        <w:rPr>
          <w:rFonts w:ascii="Times New Roman" w:hAnsi="Times New Roman" w:cs="Times New Roman"/>
        </w:rPr>
        <w:t>Değerler;Okulumuz</w:t>
      </w:r>
      <w:proofErr w:type="spellEnd"/>
      <w:proofErr w:type="gramEnd"/>
      <w:r w:rsidRPr="001F5C43">
        <w:rPr>
          <w:rFonts w:ascii="Times New Roman" w:hAnsi="Times New Roman" w:cs="Times New Roman"/>
        </w:rPr>
        <w:t xml:space="preserve"> üst kurulana sunulmuş ve üst kurul tarafından onaylanmıştır.</w:t>
      </w:r>
    </w:p>
    <w:p w:rsidR="006D16A7" w:rsidRDefault="006D16A7" w:rsidP="006D16A7">
      <w:pPr>
        <w:rPr>
          <w:rFonts w:ascii="Times New Roman" w:hAnsi="Times New Roman" w:cs="Times New Roman"/>
        </w:rPr>
      </w:pPr>
    </w:p>
    <w:p w:rsidR="00E31B6A" w:rsidRDefault="00E31B6A" w:rsidP="006D16A7">
      <w:pPr>
        <w:rPr>
          <w:rFonts w:ascii="Times New Roman" w:hAnsi="Times New Roman" w:cs="Times New Roman"/>
        </w:rPr>
      </w:pPr>
    </w:p>
    <w:bookmarkEnd w:id="12"/>
    <w:p w:rsidR="00F3201F" w:rsidRPr="00E31B6A" w:rsidRDefault="00992D64" w:rsidP="00E31B6A">
      <w:pPr>
        <w:pStyle w:val="Balk2"/>
        <w:ind w:left="0" w:firstLine="0"/>
      </w:pPr>
      <w:r>
        <w:rPr>
          <w:noProof/>
          <w:lang w:eastAsia="tr-TR"/>
        </w:rPr>
        <mc:AlternateContent>
          <mc:Choice Requires="wps">
            <w:drawing>
              <wp:anchor distT="0" distB="0" distL="114300" distR="114300" simplePos="0" relativeHeight="484004864" behindDoc="0" locked="0" layoutInCell="1" allowOverlap="1">
                <wp:simplePos x="0" y="0"/>
                <wp:positionH relativeFrom="column">
                  <wp:posOffset>197485</wp:posOffset>
                </wp:positionH>
                <wp:positionV relativeFrom="paragraph">
                  <wp:posOffset>102235</wp:posOffset>
                </wp:positionV>
                <wp:extent cx="3641725" cy="409575"/>
                <wp:effectExtent l="19050" t="19050" r="34925" b="47625"/>
                <wp:wrapNone/>
                <wp:docPr id="106502" name="Dikdörtgen 1065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41725" cy="409575"/>
                        </a:xfrm>
                        <a:prstGeom prst="rect">
                          <a:avLst/>
                        </a:prstGeom>
                        <a:solidFill>
                          <a:schemeClr val="lt1">
                            <a:lumMod val="100000"/>
                            <a:lumOff val="0"/>
                          </a:schemeClr>
                        </a:solidFill>
                        <a:ln w="63500" cmpd="thickThin">
                          <a:solidFill>
                            <a:schemeClr val="accent2">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6F4308" w:rsidRPr="00CA69EF" w:rsidRDefault="006F4308" w:rsidP="00992D64">
                            <w:pPr>
                              <w:rPr>
                                <w:b/>
                                <w:color w:val="000000" w:themeColor="text1"/>
                              </w:rPr>
                            </w:pPr>
                            <w:r>
                              <w:rPr>
                                <w:b/>
                                <w:color w:val="000000" w:themeColor="text1"/>
                              </w:rPr>
                              <w:t xml:space="preserve">3.1 Misyon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ikdörtgen 106502" o:spid="_x0000_s1084" style="position:absolute;margin-left:15.55pt;margin-top:8.05pt;width:286.75pt;height:32.25pt;z-index:48400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" fillcolor="white [3201]" strokecolor="#c0504d [3205]" strokeweight="5pt">
                <v:stroke linestyle="thickThin"/>
                <v:shadow color="#868686"/>
                <v:textbox>
                  <w:txbxContent>
                    <w:p w:rsidR="006F4308" w:rsidRPr="00CA69EF" w:rsidRDefault="006F4308" w:rsidP="00992D64">
                      <w:pPr>
                        <w:rPr>
                          <w:b/>
                          <w:color w:val="000000" w:themeColor="text1"/>
                        </w:rPr>
                      </w:pPr>
                      <w:r>
                        <w:rPr>
                          <w:b/>
                          <w:color w:val="000000" w:themeColor="text1"/>
                        </w:rPr>
                        <w:t xml:space="preserve">3.1 Misyon </w:t>
                      </w:r>
                    </w:p>
                  </w:txbxContent>
                </v:textbox>
              </v:rect>
            </w:pict>
          </mc:Fallback>
        </mc:AlternateContent>
      </w:r>
    </w:p>
    <w:p w:rsidR="00F3201F" w:rsidRDefault="00F3201F" w:rsidP="00F3201F">
      <w:pPr>
        <w:spacing w:line="276" w:lineRule="auto"/>
        <w:jc w:val="both"/>
        <w:rPr>
          <w:rFonts w:ascii="Times New Roman" w:hAnsi="Times New Roman" w:cs="Times New Roman"/>
          <w:sz w:val="24"/>
          <w:szCs w:val="24"/>
        </w:rPr>
      </w:pPr>
    </w:p>
    <w:p w:rsidR="00E31B6A" w:rsidRDefault="00E31B6A" w:rsidP="00F3201F">
      <w:pPr>
        <w:spacing w:line="276" w:lineRule="auto"/>
        <w:jc w:val="both"/>
        <w:rPr>
          <w:rFonts w:ascii="Times New Roman" w:hAnsi="Times New Roman" w:cs="Times New Roman"/>
          <w:sz w:val="24"/>
          <w:szCs w:val="24"/>
        </w:rPr>
      </w:pPr>
    </w:p>
    <w:p w:rsidR="00E31B6A" w:rsidRDefault="00E31B6A" w:rsidP="00F3201F">
      <w:pPr>
        <w:spacing w:line="276" w:lineRule="auto"/>
        <w:jc w:val="both"/>
        <w:rPr>
          <w:rFonts w:ascii="Times New Roman" w:hAnsi="Times New Roman" w:cs="Times New Roman"/>
          <w:sz w:val="24"/>
          <w:szCs w:val="24"/>
        </w:rPr>
      </w:pPr>
    </w:p>
    <w:p w:rsidR="00E31B6A" w:rsidRDefault="00E31B6A" w:rsidP="00F3201F">
      <w:pPr>
        <w:spacing w:line="276" w:lineRule="auto"/>
        <w:jc w:val="both"/>
        <w:rPr>
          <w:rFonts w:ascii="Times New Roman" w:hAnsi="Times New Roman" w:cs="Times New Roman"/>
          <w:sz w:val="24"/>
          <w:szCs w:val="24"/>
        </w:rPr>
      </w:pPr>
    </w:p>
    <w:p w:rsidR="00E31B6A" w:rsidRDefault="00E31B6A" w:rsidP="00F3201F">
      <w:pPr>
        <w:spacing w:line="276" w:lineRule="auto"/>
        <w:jc w:val="both"/>
        <w:rPr>
          <w:rFonts w:ascii="Times New Roman" w:hAnsi="Times New Roman" w:cs="Times New Roman"/>
          <w:sz w:val="24"/>
          <w:szCs w:val="24"/>
        </w:rPr>
      </w:pPr>
    </w:p>
    <w:p w:rsidR="00E31B6A" w:rsidRDefault="00E31B6A" w:rsidP="00F3201F">
      <w:pPr>
        <w:spacing w:line="276" w:lineRule="auto"/>
        <w:jc w:val="both"/>
        <w:rPr>
          <w:rFonts w:ascii="Times New Roman" w:hAnsi="Times New Roman" w:cs="Times New Roman"/>
          <w:sz w:val="24"/>
          <w:szCs w:val="24"/>
        </w:rPr>
      </w:pPr>
      <w:r>
        <w:rPr>
          <w:rFonts w:ascii="Times New Roman" w:hAnsi="Times New Roman" w:cs="Times New Roman"/>
          <w:noProof/>
          <w:sz w:val="20"/>
          <w:szCs w:val="20"/>
          <w:lang w:eastAsia="tr-TR"/>
        </w:rPr>
        <w:drawing>
          <wp:anchor distT="0" distB="0" distL="0" distR="0" simplePos="0" relativeHeight="484006912" behindDoc="1" locked="0" layoutInCell="1" allowOverlap="1" wp14:anchorId="41B66E54" wp14:editId="0EB36097">
            <wp:simplePos x="0" y="0"/>
            <wp:positionH relativeFrom="page">
              <wp:posOffset>1536065</wp:posOffset>
            </wp:positionH>
            <wp:positionV relativeFrom="paragraph">
              <wp:posOffset>298450</wp:posOffset>
            </wp:positionV>
            <wp:extent cx="2541270" cy="2258060"/>
            <wp:effectExtent l="19050" t="0" r="0" b="0"/>
            <wp:wrapTopAndBottom/>
            <wp:docPr id="237" name="Image 2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7" name="Image 237"/>
                    <pic:cNvPicPr/>
                  </pic:nvPicPr>
                  <pic:blipFill>
                    <a:blip r:embed="rId15" cstate="print"/>
                    <a:stretch>
                      <a:fillRect/>
                    </a:stretch>
                  </pic:blipFill>
                  <pic:spPr>
                    <a:xfrm>
                      <a:off x="0" y="0"/>
                      <a:ext cx="2541270" cy="2258060"/>
                    </a:xfrm>
                    <a:prstGeom prst="rect">
                      <a:avLst/>
                    </a:prstGeom>
                  </pic:spPr>
                </pic:pic>
              </a:graphicData>
            </a:graphic>
          </wp:anchor>
        </w:drawing>
      </w:r>
    </w:p>
    <w:p w:rsidR="00E31B6A" w:rsidRDefault="00E31B6A" w:rsidP="00E31B6A">
      <w:pPr>
        <w:pStyle w:val="Balk21"/>
        <w:rPr>
          <w:color w:val="FF0000"/>
          <w:spacing w:val="-2"/>
        </w:rPr>
      </w:pPr>
    </w:p>
    <w:p w:rsidR="00E31B6A" w:rsidRDefault="00E31B6A" w:rsidP="00E31B6A">
      <w:pPr>
        <w:pStyle w:val="Balk21"/>
        <w:jc w:val="left"/>
        <w:rPr>
          <w:rFonts w:ascii="Times New Roman" w:hAnsi="Times New Roman" w:cs="Times New Roman"/>
          <w:sz w:val="24"/>
          <w:szCs w:val="24"/>
        </w:rPr>
      </w:pPr>
    </w:p>
    <w:p w:rsidR="00E31B6A" w:rsidRPr="00E31B6A" w:rsidRDefault="00E31B6A" w:rsidP="00E31B6A">
      <w:pPr>
        <w:pStyle w:val="Balk21"/>
        <w:jc w:val="left"/>
      </w:pPr>
      <w:r>
        <w:rPr>
          <w:rFonts w:ascii="Times New Roman" w:hAnsi="Times New Roman" w:cs="Times New Roman"/>
          <w:sz w:val="24"/>
          <w:szCs w:val="24"/>
        </w:rPr>
        <w:tab/>
      </w:r>
      <w:r>
        <w:rPr>
          <w:color w:val="FF0000"/>
          <w:spacing w:val="-2"/>
        </w:rPr>
        <w:t>MİSYONUMUZ</w:t>
      </w:r>
    </w:p>
    <w:p w:rsidR="00BE0F13" w:rsidRPr="000351EE" w:rsidRDefault="00BE0F13" w:rsidP="00BE0F13">
      <w:pPr>
        <w:pStyle w:val="Balk2"/>
        <w:ind w:left="0" w:firstLine="0"/>
      </w:pPr>
      <w:bookmarkStart w:id="13" w:name="_Toc531097540"/>
      <w:r w:rsidRPr="000351EE">
        <w:t xml:space="preserve"> </w:t>
      </w:r>
      <w:bookmarkEnd w:id="13"/>
    </w:p>
    <w:p w:rsidR="00BE0F13" w:rsidRPr="000351EE" w:rsidRDefault="00BE0F13" w:rsidP="00BE0F13">
      <w:pPr>
        <w:spacing w:line="360" w:lineRule="auto"/>
        <w:ind w:firstLine="708"/>
        <w:rPr>
          <w:rFonts w:ascii="Times New Roman" w:hAnsi="Times New Roman"/>
          <w:szCs w:val="24"/>
        </w:rPr>
      </w:pPr>
      <w:proofErr w:type="gramStart"/>
      <w:r w:rsidRPr="000351EE">
        <w:rPr>
          <w:rFonts w:ascii="Times New Roman" w:hAnsi="Times New Roman"/>
          <w:szCs w:val="24"/>
        </w:rPr>
        <w:t>Biz bütün öğrencilerin öğrenmelerini sağlamak, onların bilgili becerikli ve kendilerine güvenen, Türk milletinin milli, ahlaki, insani ve kültürel değerlerini benimseyen, koruyan ve geliştiren, ailesini vatanını, milletini seven ve daima yüceltmeye çalışan bireyler olarak yetişmelerine fırsat tanımak ve onlara gelecek yüzyılın gelişen ihtiyaçlarına cevap verebilecek beceriler kazandırmak, ATATÜRK ilke ve inkılaplarına bağlı kalarak yetişmeleri sağlayacak bir eğitim kurumuyuz.</w:t>
      </w:r>
      <w:proofErr w:type="gramEnd"/>
    </w:p>
    <w:p w:rsidR="00E31B6A" w:rsidRDefault="00E31B6A" w:rsidP="00F3201F">
      <w:pPr>
        <w:spacing w:line="276" w:lineRule="auto"/>
        <w:jc w:val="both"/>
        <w:rPr>
          <w:rFonts w:ascii="Times New Roman" w:hAnsi="Times New Roman" w:cs="Times New Roman"/>
          <w:sz w:val="24"/>
          <w:szCs w:val="24"/>
        </w:rPr>
      </w:pPr>
    </w:p>
    <w:p w:rsidR="00E31B6A" w:rsidRDefault="00E31B6A" w:rsidP="00F3201F">
      <w:pPr>
        <w:spacing w:line="276" w:lineRule="auto"/>
        <w:jc w:val="both"/>
        <w:rPr>
          <w:rFonts w:ascii="Times New Roman" w:hAnsi="Times New Roman" w:cs="Times New Roman"/>
          <w:sz w:val="24"/>
          <w:szCs w:val="24"/>
        </w:rPr>
      </w:pPr>
    </w:p>
    <w:p w:rsidR="00E31B6A" w:rsidRDefault="00E31B6A" w:rsidP="00F3201F">
      <w:pPr>
        <w:spacing w:line="276" w:lineRule="auto"/>
        <w:jc w:val="both"/>
        <w:rPr>
          <w:rFonts w:ascii="Times New Roman" w:hAnsi="Times New Roman" w:cs="Times New Roman"/>
          <w:sz w:val="24"/>
          <w:szCs w:val="24"/>
        </w:rPr>
      </w:pPr>
    </w:p>
    <w:p w:rsidR="00E31B6A" w:rsidRDefault="00E31B6A" w:rsidP="00F3201F">
      <w:pPr>
        <w:spacing w:line="276" w:lineRule="auto"/>
        <w:jc w:val="both"/>
        <w:rPr>
          <w:rFonts w:ascii="Times New Roman" w:hAnsi="Times New Roman" w:cs="Times New Roman"/>
          <w:sz w:val="24"/>
          <w:szCs w:val="24"/>
        </w:rPr>
      </w:pPr>
    </w:p>
    <w:p w:rsidR="00E31B6A" w:rsidRDefault="00E31B6A" w:rsidP="00F3201F">
      <w:pPr>
        <w:spacing w:line="276" w:lineRule="auto"/>
        <w:jc w:val="both"/>
        <w:rPr>
          <w:rFonts w:ascii="Times New Roman" w:hAnsi="Times New Roman" w:cs="Times New Roman"/>
          <w:sz w:val="24"/>
          <w:szCs w:val="24"/>
        </w:rPr>
      </w:pPr>
    </w:p>
    <w:p w:rsidR="00E31B6A" w:rsidRDefault="00E31B6A" w:rsidP="00F3201F">
      <w:pPr>
        <w:spacing w:line="276" w:lineRule="auto"/>
        <w:jc w:val="both"/>
        <w:rPr>
          <w:rFonts w:ascii="Times New Roman" w:hAnsi="Times New Roman" w:cs="Times New Roman"/>
          <w:sz w:val="24"/>
          <w:szCs w:val="24"/>
        </w:rPr>
      </w:pPr>
    </w:p>
    <w:p w:rsidR="00E31B6A" w:rsidRDefault="00E31B6A" w:rsidP="00F3201F">
      <w:pPr>
        <w:spacing w:line="276" w:lineRule="auto"/>
        <w:jc w:val="both"/>
        <w:rPr>
          <w:rFonts w:ascii="Times New Roman" w:hAnsi="Times New Roman" w:cs="Times New Roman"/>
          <w:sz w:val="24"/>
          <w:szCs w:val="24"/>
        </w:rPr>
      </w:pPr>
    </w:p>
    <w:p w:rsidR="004D43EC" w:rsidRDefault="004D43EC" w:rsidP="00F3201F">
      <w:pPr>
        <w:spacing w:line="276" w:lineRule="auto"/>
        <w:jc w:val="both"/>
        <w:rPr>
          <w:rFonts w:ascii="Times New Roman" w:hAnsi="Times New Roman" w:cs="Times New Roman"/>
          <w:sz w:val="24"/>
          <w:szCs w:val="24"/>
        </w:rPr>
      </w:pPr>
    </w:p>
    <w:p w:rsidR="004D43EC" w:rsidRDefault="004D43EC" w:rsidP="00F3201F">
      <w:pPr>
        <w:spacing w:line="276" w:lineRule="auto"/>
        <w:jc w:val="both"/>
        <w:rPr>
          <w:rFonts w:ascii="Times New Roman" w:hAnsi="Times New Roman" w:cs="Times New Roman"/>
          <w:sz w:val="24"/>
          <w:szCs w:val="24"/>
        </w:rPr>
      </w:pPr>
    </w:p>
    <w:p w:rsidR="004D43EC" w:rsidRDefault="004D43EC" w:rsidP="00F3201F">
      <w:pPr>
        <w:spacing w:line="276" w:lineRule="auto"/>
        <w:jc w:val="both"/>
        <w:rPr>
          <w:rFonts w:ascii="Times New Roman" w:hAnsi="Times New Roman" w:cs="Times New Roman"/>
          <w:sz w:val="24"/>
          <w:szCs w:val="24"/>
        </w:rPr>
      </w:pPr>
    </w:p>
    <w:p w:rsidR="00E31B6A" w:rsidRDefault="00E31B6A" w:rsidP="00F3201F">
      <w:pPr>
        <w:spacing w:line="276" w:lineRule="auto"/>
        <w:jc w:val="both"/>
        <w:rPr>
          <w:rFonts w:ascii="Times New Roman" w:hAnsi="Times New Roman" w:cs="Times New Roman"/>
          <w:sz w:val="24"/>
          <w:szCs w:val="24"/>
        </w:rPr>
      </w:pPr>
    </w:p>
    <w:p w:rsidR="00E31B6A" w:rsidRDefault="00E31B6A" w:rsidP="00F3201F">
      <w:pPr>
        <w:spacing w:line="276" w:lineRule="auto"/>
        <w:jc w:val="both"/>
        <w:rPr>
          <w:rFonts w:ascii="Times New Roman" w:hAnsi="Times New Roman" w:cs="Times New Roman"/>
          <w:sz w:val="24"/>
          <w:szCs w:val="24"/>
        </w:rPr>
      </w:pPr>
      <w:r w:rsidRPr="00E31B6A">
        <w:rPr>
          <w:noProof/>
          <w:lang w:eastAsia="tr-TR"/>
        </w:rPr>
        <mc:AlternateContent>
          <mc:Choice Requires="wps">
            <w:drawing>
              <wp:anchor distT="0" distB="0" distL="114300" distR="114300" simplePos="0" relativeHeight="484008960" behindDoc="0" locked="0" layoutInCell="1" allowOverlap="1" wp14:anchorId="36F6E1B0" wp14:editId="383CFA13">
                <wp:simplePos x="0" y="0"/>
                <wp:positionH relativeFrom="column">
                  <wp:posOffset>0</wp:posOffset>
                </wp:positionH>
                <wp:positionV relativeFrom="paragraph">
                  <wp:posOffset>33020</wp:posOffset>
                </wp:positionV>
                <wp:extent cx="3641725" cy="337820"/>
                <wp:effectExtent l="38735" t="33020" r="34290" b="38735"/>
                <wp:wrapNone/>
                <wp:docPr id="106503" name="Dikdörtgen 1065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41725" cy="337820"/>
                        </a:xfrm>
                        <a:prstGeom prst="rect">
                          <a:avLst/>
                        </a:prstGeom>
                        <a:solidFill>
                          <a:sysClr val="window" lastClr="FFFFFF">
                            <a:lumMod val="100000"/>
                            <a:lumOff val="0"/>
                          </a:sysClr>
                        </a:solidFill>
                        <a:ln w="63500" cmpd="thickThin">
                          <a:solidFill>
                            <a:srgbClr val="C0504D">
                              <a:lumMod val="100000"/>
                              <a:lumOff val="0"/>
                            </a:srgb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6F4308" w:rsidRPr="00CA69EF" w:rsidRDefault="006F4308" w:rsidP="00E31B6A">
                            <w:pPr>
                              <w:rPr>
                                <w:b/>
                                <w:color w:val="000000" w:themeColor="text1"/>
                              </w:rPr>
                            </w:pPr>
                            <w:r>
                              <w:rPr>
                                <w:b/>
                                <w:color w:val="000000" w:themeColor="text1"/>
                              </w:rPr>
                              <w:t>3.2 Vizyon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F6E1B0" id="Dikdörtgen 106503" o:spid="_x0000_s1085" style="position:absolute;left:0;text-align:left;margin-left:0;margin-top:2.6pt;width:286.75pt;height:26.6pt;z-index:48400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" strokecolor="#c0504d" strokeweight="5pt">
                <v:stroke linestyle="thickThin"/>
                <v:shadow color="#868686"/>
                <v:textbox>
                  <w:txbxContent>
                    <w:p w:rsidR="006F4308" w:rsidRPr="00CA69EF" w:rsidRDefault="006F4308" w:rsidP="00E31B6A">
                      <w:pPr>
                        <w:rPr>
                          <w:b/>
                          <w:color w:val="000000" w:themeColor="text1"/>
                        </w:rPr>
                      </w:pPr>
                      <w:r>
                        <w:rPr>
                          <w:b/>
                          <w:color w:val="000000" w:themeColor="text1"/>
                        </w:rPr>
                        <w:t>3.2 Vizyon</w:t>
                      </w:r>
                    </w:p>
                  </w:txbxContent>
                </v:textbox>
              </v:rect>
            </w:pict>
          </mc:Fallback>
        </mc:AlternateContent>
      </w:r>
    </w:p>
    <w:p w:rsidR="00E31B6A" w:rsidRDefault="00E31B6A" w:rsidP="00F3201F">
      <w:pPr>
        <w:spacing w:line="276" w:lineRule="auto"/>
        <w:jc w:val="both"/>
        <w:rPr>
          <w:rFonts w:ascii="Times New Roman" w:hAnsi="Times New Roman" w:cs="Times New Roman"/>
          <w:sz w:val="24"/>
          <w:szCs w:val="24"/>
        </w:rPr>
      </w:pPr>
    </w:p>
    <w:p w:rsidR="00BE0F13" w:rsidRDefault="00BE0F13" w:rsidP="00F3201F">
      <w:pPr>
        <w:spacing w:line="276" w:lineRule="auto"/>
        <w:jc w:val="both"/>
        <w:rPr>
          <w:rFonts w:ascii="Times New Roman" w:hAnsi="Times New Roman" w:cs="Times New Roman"/>
          <w:sz w:val="24"/>
          <w:szCs w:val="24"/>
        </w:rPr>
      </w:pPr>
    </w:p>
    <w:p w:rsidR="00BE0F13" w:rsidRDefault="00BE0F13" w:rsidP="00F3201F">
      <w:pPr>
        <w:spacing w:line="276" w:lineRule="auto"/>
        <w:jc w:val="both"/>
        <w:rPr>
          <w:rFonts w:ascii="Times New Roman" w:hAnsi="Times New Roman" w:cs="Times New Roman"/>
          <w:sz w:val="24"/>
          <w:szCs w:val="24"/>
        </w:rPr>
      </w:pPr>
      <w:r>
        <w:rPr>
          <w:rFonts w:ascii="Times New Roman" w:hAnsi="Times New Roman" w:cs="Times New Roman"/>
          <w:noProof/>
          <w:sz w:val="20"/>
          <w:szCs w:val="20"/>
          <w:lang w:eastAsia="tr-TR"/>
        </w:rPr>
        <w:drawing>
          <wp:anchor distT="0" distB="0" distL="0" distR="0" simplePos="0" relativeHeight="484011008" behindDoc="1" locked="0" layoutInCell="1" allowOverlap="1" wp14:anchorId="4933E2C0" wp14:editId="668ECD4B">
            <wp:simplePos x="0" y="0"/>
            <wp:positionH relativeFrom="page">
              <wp:posOffset>1790700</wp:posOffset>
            </wp:positionH>
            <wp:positionV relativeFrom="paragraph">
              <wp:posOffset>217170</wp:posOffset>
            </wp:positionV>
            <wp:extent cx="3257550" cy="2466975"/>
            <wp:effectExtent l="0" t="0" r="0" b="9525"/>
            <wp:wrapTopAndBottom/>
            <wp:docPr id="238" name="Image 2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8" name="Image 238"/>
                    <pic:cNvPicPr/>
                  </pic:nvPicPr>
                  <pic:blipFill>
                    <a:blip r:embed="rId16" cstate="print"/>
                    <a:stretch>
                      <a:fillRect/>
                    </a:stretch>
                  </pic:blipFill>
                  <pic:spPr>
                    <a:xfrm>
                      <a:off x="0" y="0"/>
                      <a:ext cx="3257550" cy="2466975"/>
                    </a:xfrm>
                    <a:prstGeom prst="rect">
                      <a:avLst/>
                    </a:prstGeom>
                  </pic:spPr>
                </pic:pic>
              </a:graphicData>
            </a:graphic>
            <wp14:sizeRelH relativeFrom="margin">
              <wp14:pctWidth>0</wp14:pctWidth>
            </wp14:sizeRelH>
            <wp14:sizeRelV relativeFrom="margin">
              <wp14:pctHeight>0</wp14:pctHeight>
            </wp14:sizeRelV>
          </wp:anchor>
        </w:drawing>
      </w:r>
    </w:p>
    <w:p w:rsidR="00BE0F13" w:rsidRDefault="00BE0F13" w:rsidP="00BE0F13">
      <w:pPr>
        <w:pStyle w:val="Balk21"/>
        <w:ind w:left="990" w:right="1028"/>
        <w:jc w:val="left"/>
        <w:rPr>
          <w:color w:val="FF0000"/>
          <w:spacing w:val="-2"/>
        </w:rPr>
      </w:pPr>
    </w:p>
    <w:p w:rsidR="00BE0F13" w:rsidRDefault="00BE0F13" w:rsidP="00BE0F13">
      <w:pPr>
        <w:pStyle w:val="Balk21"/>
        <w:ind w:left="990" w:right="1028"/>
        <w:jc w:val="left"/>
        <w:rPr>
          <w:color w:val="FF0000"/>
          <w:spacing w:val="-2"/>
        </w:rPr>
      </w:pPr>
    </w:p>
    <w:p w:rsidR="00BE0F13" w:rsidRPr="00BE0F13" w:rsidRDefault="00BE0F13" w:rsidP="00BE0F13">
      <w:pPr>
        <w:pStyle w:val="Balk21"/>
        <w:ind w:left="990" w:right="1028"/>
        <w:jc w:val="left"/>
      </w:pPr>
      <w:r>
        <w:rPr>
          <w:color w:val="FF0000"/>
          <w:spacing w:val="-2"/>
        </w:rPr>
        <w:t>VİZYONUMUZ</w:t>
      </w:r>
    </w:p>
    <w:p w:rsidR="00BE0F13" w:rsidRDefault="00BE0F13" w:rsidP="00F3201F">
      <w:pPr>
        <w:spacing w:line="276" w:lineRule="auto"/>
        <w:jc w:val="both"/>
        <w:rPr>
          <w:rFonts w:ascii="Times New Roman" w:hAnsi="Times New Roman" w:cs="Times New Roman"/>
          <w:sz w:val="24"/>
          <w:szCs w:val="24"/>
        </w:rPr>
      </w:pPr>
    </w:p>
    <w:p w:rsidR="00E31B6A" w:rsidRDefault="00E31B6A" w:rsidP="00E31B6A">
      <w:pPr>
        <w:ind w:left="284"/>
        <w:jc w:val="both"/>
        <w:rPr>
          <w:rFonts w:ascii="Times New Roman" w:hAnsi="Times New Roman"/>
          <w:szCs w:val="24"/>
        </w:rPr>
      </w:pPr>
      <w:r w:rsidRPr="000351EE">
        <w:rPr>
          <w:rFonts w:ascii="Times New Roman" w:hAnsi="Times New Roman"/>
          <w:szCs w:val="24"/>
        </w:rPr>
        <w:t>Öğrenmeye ve gelişime açık, kendine güvenen bireyler eğitebilen, modern bir eğitim kurumu olmak.</w:t>
      </w:r>
    </w:p>
    <w:p w:rsidR="00BE0F13" w:rsidRPr="000351EE" w:rsidRDefault="00BE0F13" w:rsidP="00E31B6A">
      <w:pPr>
        <w:ind w:left="284"/>
        <w:jc w:val="both"/>
        <w:rPr>
          <w:rFonts w:ascii="Times New Roman" w:hAnsi="Times New Roman"/>
          <w:b/>
          <w:szCs w:val="24"/>
        </w:rPr>
      </w:pPr>
    </w:p>
    <w:p w:rsidR="00F3201F" w:rsidRDefault="00F3201F" w:rsidP="00F3201F">
      <w:pPr>
        <w:spacing w:line="276" w:lineRule="auto"/>
        <w:jc w:val="both"/>
        <w:rPr>
          <w:rFonts w:ascii="Times New Roman" w:hAnsi="Times New Roman" w:cs="Times New Roman"/>
          <w:b/>
          <w:bCs/>
          <w:sz w:val="24"/>
          <w:szCs w:val="24"/>
        </w:rPr>
      </w:pPr>
    </w:p>
    <w:p w:rsidR="00BE0F13" w:rsidRDefault="00BE0F13" w:rsidP="00F3201F">
      <w:pPr>
        <w:spacing w:line="276" w:lineRule="auto"/>
        <w:jc w:val="both"/>
        <w:rPr>
          <w:rFonts w:ascii="Times New Roman" w:hAnsi="Times New Roman" w:cs="Times New Roman"/>
          <w:b/>
          <w:bCs/>
          <w:sz w:val="24"/>
          <w:szCs w:val="24"/>
        </w:rPr>
      </w:pPr>
    </w:p>
    <w:p w:rsidR="00BE0F13" w:rsidRDefault="00BE0F13" w:rsidP="00F3201F">
      <w:pPr>
        <w:spacing w:line="276" w:lineRule="auto"/>
        <w:jc w:val="both"/>
        <w:rPr>
          <w:rFonts w:ascii="Times New Roman" w:hAnsi="Times New Roman" w:cs="Times New Roman"/>
          <w:b/>
          <w:bCs/>
          <w:sz w:val="24"/>
          <w:szCs w:val="24"/>
        </w:rPr>
      </w:pPr>
    </w:p>
    <w:p w:rsidR="004D43EC" w:rsidRDefault="004D43EC" w:rsidP="00F3201F">
      <w:pPr>
        <w:spacing w:line="276" w:lineRule="auto"/>
        <w:jc w:val="both"/>
        <w:rPr>
          <w:rFonts w:ascii="Times New Roman" w:hAnsi="Times New Roman" w:cs="Times New Roman"/>
          <w:b/>
          <w:bCs/>
          <w:sz w:val="24"/>
          <w:szCs w:val="24"/>
        </w:rPr>
      </w:pPr>
    </w:p>
    <w:p w:rsidR="004D43EC" w:rsidRDefault="004D43EC" w:rsidP="00F3201F">
      <w:pPr>
        <w:spacing w:line="276" w:lineRule="auto"/>
        <w:jc w:val="both"/>
        <w:rPr>
          <w:rFonts w:ascii="Times New Roman" w:hAnsi="Times New Roman" w:cs="Times New Roman"/>
          <w:b/>
          <w:bCs/>
          <w:sz w:val="24"/>
          <w:szCs w:val="24"/>
        </w:rPr>
      </w:pPr>
    </w:p>
    <w:p w:rsidR="004D43EC" w:rsidRDefault="004D43EC" w:rsidP="00F3201F">
      <w:pPr>
        <w:spacing w:line="276" w:lineRule="auto"/>
        <w:jc w:val="both"/>
        <w:rPr>
          <w:rFonts w:ascii="Times New Roman" w:hAnsi="Times New Roman" w:cs="Times New Roman"/>
          <w:b/>
          <w:bCs/>
          <w:sz w:val="24"/>
          <w:szCs w:val="24"/>
        </w:rPr>
      </w:pPr>
    </w:p>
    <w:p w:rsidR="004D43EC" w:rsidRDefault="004D43EC" w:rsidP="00F3201F">
      <w:pPr>
        <w:spacing w:line="276" w:lineRule="auto"/>
        <w:jc w:val="both"/>
        <w:rPr>
          <w:rFonts w:ascii="Times New Roman" w:hAnsi="Times New Roman" w:cs="Times New Roman"/>
          <w:b/>
          <w:bCs/>
          <w:sz w:val="24"/>
          <w:szCs w:val="24"/>
        </w:rPr>
      </w:pPr>
    </w:p>
    <w:p w:rsidR="004D43EC" w:rsidRDefault="004D43EC" w:rsidP="00F3201F">
      <w:pPr>
        <w:spacing w:line="276" w:lineRule="auto"/>
        <w:jc w:val="both"/>
        <w:rPr>
          <w:rFonts w:ascii="Times New Roman" w:hAnsi="Times New Roman" w:cs="Times New Roman"/>
          <w:b/>
          <w:bCs/>
          <w:sz w:val="24"/>
          <w:szCs w:val="24"/>
        </w:rPr>
      </w:pPr>
    </w:p>
    <w:p w:rsidR="004D43EC" w:rsidRDefault="004D43EC" w:rsidP="00F3201F">
      <w:pPr>
        <w:spacing w:line="276" w:lineRule="auto"/>
        <w:jc w:val="both"/>
        <w:rPr>
          <w:rFonts w:ascii="Times New Roman" w:hAnsi="Times New Roman" w:cs="Times New Roman"/>
          <w:b/>
          <w:bCs/>
          <w:sz w:val="24"/>
          <w:szCs w:val="24"/>
        </w:rPr>
      </w:pPr>
    </w:p>
    <w:p w:rsidR="004D43EC" w:rsidRDefault="004D43EC" w:rsidP="00F3201F">
      <w:pPr>
        <w:spacing w:line="276" w:lineRule="auto"/>
        <w:jc w:val="both"/>
        <w:rPr>
          <w:rFonts w:ascii="Times New Roman" w:hAnsi="Times New Roman" w:cs="Times New Roman"/>
          <w:b/>
          <w:bCs/>
          <w:sz w:val="24"/>
          <w:szCs w:val="24"/>
        </w:rPr>
      </w:pPr>
    </w:p>
    <w:p w:rsidR="004D43EC" w:rsidRDefault="004D43EC" w:rsidP="00F3201F">
      <w:pPr>
        <w:spacing w:line="276" w:lineRule="auto"/>
        <w:jc w:val="both"/>
        <w:rPr>
          <w:rFonts w:ascii="Times New Roman" w:hAnsi="Times New Roman" w:cs="Times New Roman"/>
          <w:b/>
          <w:bCs/>
          <w:sz w:val="24"/>
          <w:szCs w:val="24"/>
        </w:rPr>
      </w:pPr>
    </w:p>
    <w:p w:rsidR="004D43EC" w:rsidRDefault="004D43EC" w:rsidP="00F3201F">
      <w:pPr>
        <w:spacing w:line="276" w:lineRule="auto"/>
        <w:jc w:val="both"/>
        <w:rPr>
          <w:rFonts w:ascii="Times New Roman" w:hAnsi="Times New Roman" w:cs="Times New Roman"/>
          <w:b/>
          <w:bCs/>
          <w:sz w:val="24"/>
          <w:szCs w:val="24"/>
        </w:rPr>
      </w:pPr>
    </w:p>
    <w:p w:rsidR="004D43EC" w:rsidRDefault="004D43EC" w:rsidP="00F3201F">
      <w:pPr>
        <w:spacing w:line="276" w:lineRule="auto"/>
        <w:jc w:val="both"/>
        <w:rPr>
          <w:rFonts w:ascii="Times New Roman" w:hAnsi="Times New Roman" w:cs="Times New Roman"/>
          <w:b/>
          <w:bCs/>
          <w:sz w:val="24"/>
          <w:szCs w:val="24"/>
        </w:rPr>
      </w:pPr>
    </w:p>
    <w:p w:rsidR="004D43EC" w:rsidRDefault="004D43EC" w:rsidP="00F3201F">
      <w:pPr>
        <w:spacing w:line="276" w:lineRule="auto"/>
        <w:jc w:val="both"/>
        <w:rPr>
          <w:rFonts w:ascii="Times New Roman" w:hAnsi="Times New Roman" w:cs="Times New Roman"/>
          <w:b/>
          <w:bCs/>
          <w:sz w:val="24"/>
          <w:szCs w:val="24"/>
        </w:rPr>
      </w:pPr>
    </w:p>
    <w:p w:rsidR="000243E0" w:rsidRDefault="000243E0" w:rsidP="00F3201F">
      <w:pPr>
        <w:spacing w:line="276" w:lineRule="auto"/>
        <w:jc w:val="both"/>
        <w:rPr>
          <w:rFonts w:ascii="Times New Roman" w:hAnsi="Times New Roman" w:cs="Times New Roman"/>
          <w:b/>
          <w:bCs/>
          <w:sz w:val="24"/>
          <w:szCs w:val="24"/>
        </w:rPr>
      </w:pPr>
    </w:p>
    <w:p w:rsidR="004D43EC" w:rsidRDefault="004D43EC" w:rsidP="00F3201F">
      <w:pPr>
        <w:spacing w:line="276" w:lineRule="auto"/>
        <w:jc w:val="both"/>
        <w:rPr>
          <w:rFonts w:ascii="Times New Roman" w:hAnsi="Times New Roman" w:cs="Times New Roman"/>
          <w:b/>
          <w:bCs/>
          <w:sz w:val="24"/>
          <w:szCs w:val="24"/>
        </w:rPr>
      </w:pPr>
    </w:p>
    <w:p w:rsidR="004D43EC" w:rsidRDefault="004D43EC" w:rsidP="00F3201F">
      <w:pPr>
        <w:spacing w:line="276" w:lineRule="auto"/>
        <w:jc w:val="both"/>
        <w:rPr>
          <w:rFonts w:ascii="Times New Roman" w:hAnsi="Times New Roman" w:cs="Times New Roman"/>
          <w:b/>
          <w:bCs/>
          <w:sz w:val="24"/>
          <w:szCs w:val="24"/>
        </w:rPr>
      </w:pPr>
    </w:p>
    <w:p w:rsidR="004D43EC" w:rsidRDefault="004D43EC" w:rsidP="00F3201F">
      <w:pPr>
        <w:spacing w:line="276" w:lineRule="auto"/>
        <w:jc w:val="both"/>
        <w:rPr>
          <w:rFonts w:ascii="Times New Roman" w:hAnsi="Times New Roman" w:cs="Times New Roman"/>
          <w:b/>
          <w:bCs/>
          <w:sz w:val="24"/>
          <w:szCs w:val="24"/>
        </w:rPr>
      </w:pPr>
    </w:p>
    <w:p w:rsidR="004D43EC" w:rsidRDefault="004D43EC" w:rsidP="00F3201F">
      <w:pPr>
        <w:spacing w:line="276" w:lineRule="auto"/>
        <w:jc w:val="both"/>
        <w:rPr>
          <w:rFonts w:ascii="Times New Roman" w:hAnsi="Times New Roman" w:cs="Times New Roman"/>
          <w:b/>
          <w:bCs/>
          <w:sz w:val="24"/>
          <w:szCs w:val="24"/>
        </w:rPr>
      </w:pPr>
    </w:p>
    <w:p w:rsidR="004D43EC" w:rsidRDefault="004D43EC" w:rsidP="00F3201F">
      <w:pPr>
        <w:spacing w:line="276" w:lineRule="auto"/>
        <w:jc w:val="both"/>
        <w:rPr>
          <w:rFonts w:ascii="Times New Roman" w:hAnsi="Times New Roman" w:cs="Times New Roman"/>
          <w:b/>
          <w:bCs/>
          <w:sz w:val="24"/>
          <w:szCs w:val="24"/>
        </w:rPr>
      </w:pPr>
    </w:p>
    <w:p w:rsidR="00BE0F13" w:rsidRDefault="004D43EC" w:rsidP="00F3201F">
      <w:pPr>
        <w:spacing w:line="276" w:lineRule="auto"/>
        <w:jc w:val="both"/>
        <w:rPr>
          <w:rFonts w:ascii="Times New Roman" w:hAnsi="Times New Roman" w:cs="Times New Roman"/>
          <w:b/>
          <w:bCs/>
          <w:sz w:val="24"/>
          <w:szCs w:val="24"/>
        </w:rPr>
      </w:pPr>
      <w:r>
        <w:rPr>
          <w:noProof/>
          <w:lang w:eastAsia="tr-TR"/>
        </w:rPr>
        <w:lastRenderedPageBreak/>
        <mc:AlternateContent>
          <mc:Choice Requires="wps">
            <w:drawing>
              <wp:anchor distT="0" distB="0" distL="114300" distR="114300" simplePos="0" relativeHeight="484012032" behindDoc="0" locked="0" layoutInCell="1" allowOverlap="1">
                <wp:simplePos x="0" y="0"/>
                <wp:positionH relativeFrom="column">
                  <wp:posOffset>76835</wp:posOffset>
                </wp:positionH>
                <wp:positionV relativeFrom="paragraph">
                  <wp:posOffset>207645</wp:posOffset>
                </wp:positionV>
                <wp:extent cx="3641725" cy="337820"/>
                <wp:effectExtent l="38735" t="33020" r="34290" b="38735"/>
                <wp:wrapNone/>
                <wp:docPr id="106504" name="Dikdörtgen 1065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41725" cy="337820"/>
                        </a:xfrm>
                        <a:prstGeom prst="rect">
                          <a:avLst/>
                        </a:prstGeom>
                        <a:solidFill>
                          <a:schemeClr val="lt1">
                            <a:lumMod val="100000"/>
                            <a:lumOff val="0"/>
                          </a:schemeClr>
                        </a:solidFill>
                        <a:ln w="63500" cmpd="thickThin">
                          <a:solidFill>
                            <a:schemeClr val="accent2">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6F4308" w:rsidRPr="00CA69EF" w:rsidRDefault="006F4308" w:rsidP="004D43EC">
                            <w:pPr>
                              <w:rPr>
                                <w:b/>
                                <w:color w:val="000000" w:themeColor="text1"/>
                              </w:rPr>
                            </w:pPr>
                            <w:r>
                              <w:rPr>
                                <w:b/>
                                <w:color w:val="000000" w:themeColor="text1"/>
                              </w:rPr>
                              <w:t>3.</w:t>
                            </w:r>
                            <w:proofErr w:type="gramStart"/>
                            <w:r>
                              <w:rPr>
                                <w:b/>
                                <w:color w:val="000000" w:themeColor="text1"/>
                              </w:rPr>
                              <w:t>3  Temel</w:t>
                            </w:r>
                            <w:proofErr w:type="gramEnd"/>
                            <w:r>
                              <w:rPr>
                                <w:b/>
                                <w:color w:val="000000" w:themeColor="text1"/>
                              </w:rPr>
                              <w:t xml:space="preserve"> Değerler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ikdörtgen 106504" o:spid="_x0000_s1086" style="position:absolute;left:0;text-align:left;margin-left:6.05pt;margin-top:16.35pt;width:286.75pt;height:26.6pt;z-index:48401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" fillcolor="white [3201]" strokecolor="#c0504d [3205]" strokeweight="5pt">
                <v:stroke linestyle="thickThin"/>
                <v:shadow color="#868686"/>
                <v:textbox>
                  <w:txbxContent>
                    <w:p w:rsidR="006F4308" w:rsidRPr="00CA69EF" w:rsidRDefault="006F4308" w:rsidP="004D43EC">
                      <w:pPr>
                        <w:rPr>
                          <w:b/>
                          <w:color w:val="000000" w:themeColor="text1"/>
                        </w:rPr>
                      </w:pPr>
                      <w:r>
                        <w:rPr>
                          <w:b/>
                          <w:color w:val="000000" w:themeColor="text1"/>
                        </w:rPr>
                        <w:t>3.</w:t>
                      </w:r>
                      <w:proofErr w:type="gramStart"/>
                      <w:r>
                        <w:rPr>
                          <w:b/>
                          <w:color w:val="000000" w:themeColor="text1"/>
                        </w:rPr>
                        <w:t>3  Temel</w:t>
                      </w:r>
                      <w:proofErr w:type="gramEnd"/>
                      <w:r>
                        <w:rPr>
                          <w:b/>
                          <w:color w:val="000000" w:themeColor="text1"/>
                        </w:rPr>
                        <w:t xml:space="preserve"> Değerler</w:t>
                      </w:r>
                    </w:p>
                  </w:txbxContent>
                </v:textbox>
              </v:rect>
            </w:pict>
          </mc:Fallback>
        </mc:AlternateContent>
      </w:r>
    </w:p>
    <w:p w:rsidR="00BE0F13" w:rsidRPr="00F3201F" w:rsidRDefault="00BE0F13" w:rsidP="00F3201F">
      <w:pPr>
        <w:spacing w:line="276" w:lineRule="auto"/>
        <w:jc w:val="both"/>
        <w:rPr>
          <w:rFonts w:ascii="Times New Roman" w:hAnsi="Times New Roman" w:cs="Times New Roman"/>
          <w:b/>
          <w:bCs/>
          <w:sz w:val="24"/>
          <w:szCs w:val="24"/>
        </w:rPr>
      </w:pPr>
    </w:p>
    <w:p w:rsidR="000504F8" w:rsidRPr="00CE5C87" w:rsidRDefault="000504F8" w:rsidP="00CE5C87">
      <w:pPr>
        <w:pStyle w:val="Balk2"/>
        <w:ind w:hanging="1109"/>
      </w:pPr>
    </w:p>
    <w:p w:rsidR="000504F8" w:rsidRPr="000504F8" w:rsidRDefault="000504F8" w:rsidP="000504F8">
      <w:pPr>
        <w:spacing w:line="276" w:lineRule="auto"/>
        <w:jc w:val="both"/>
        <w:rPr>
          <w:rFonts w:ascii="Times New Roman" w:hAnsi="Times New Roman" w:cs="Times New Roman"/>
          <w:sz w:val="24"/>
          <w:szCs w:val="24"/>
        </w:rPr>
      </w:pPr>
    </w:p>
    <w:p w:rsidR="004D43EC" w:rsidRPr="00720680" w:rsidRDefault="004D43EC" w:rsidP="004D43EC">
      <w:pPr>
        <w:jc w:val="both"/>
        <w:rPr>
          <w:rFonts w:ascii="Times New Roman" w:hAnsi="Times New Roman"/>
          <w:b/>
          <w:sz w:val="24"/>
          <w:szCs w:val="24"/>
        </w:rPr>
      </w:pPr>
      <w:r>
        <w:rPr>
          <w:rFonts w:ascii="Times New Roman" w:hAnsi="Times New Roman"/>
          <w:b/>
          <w:sz w:val="24"/>
          <w:szCs w:val="24"/>
        </w:rPr>
        <w:t>TEMEL DEĞERLER VE İLKELER</w:t>
      </w:r>
    </w:p>
    <w:p w:rsidR="004D43EC" w:rsidRPr="00F622F8" w:rsidRDefault="004D43EC" w:rsidP="004D43EC">
      <w:pPr>
        <w:spacing w:line="360" w:lineRule="auto"/>
        <w:rPr>
          <w:rFonts w:ascii="Times New Roman" w:hAnsi="Times New Roman"/>
          <w:b/>
          <w:color w:val="000000"/>
          <w:sz w:val="24"/>
          <w:szCs w:val="24"/>
        </w:rPr>
      </w:pPr>
      <w:r w:rsidRPr="00F622F8">
        <w:rPr>
          <w:rFonts w:ascii="Times New Roman" w:hAnsi="Times New Roman"/>
          <w:b/>
          <w:color w:val="000000"/>
          <w:sz w:val="24"/>
          <w:szCs w:val="24"/>
        </w:rPr>
        <w:t>İlkelerimiz</w:t>
      </w:r>
      <w:r>
        <w:rPr>
          <w:rFonts w:ascii="Times New Roman" w:hAnsi="Times New Roman"/>
          <w:b/>
          <w:color w:val="000000"/>
          <w:sz w:val="24"/>
          <w:szCs w:val="24"/>
        </w:rPr>
        <w:t xml:space="preserve"> ve Temel Değerlerimiz</w:t>
      </w:r>
    </w:p>
    <w:tbl>
      <w:tblPr>
        <w:tblW w:w="9781"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567"/>
        <w:gridCol w:w="9214"/>
      </w:tblGrid>
      <w:tr w:rsidR="004D43EC" w:rsidRPr="00F622F8" w:rsidTr="004D43EC">
        <w:trPr>
          <w:trHeight w:val="376"/>
        </w:trPr>
        <w:tc>
          <w:tcPr>
            <w:tcW w:w="9781" w:type="dxa"/>
            <w:gridSpan w:val="2"/>
            <w:shd w:val="clear" w:color="auto" w:fill="BFBFBF"/>
          </w:tcPr>
          <w:p w:rsidR="004D43EC" w:rsidRPr="00F622F8" w:rsidRDefault="004D43EC" w:rsidP="004D43EC">
            <w:pPr>
              <w:spacing w:before="100" w:beforeAutospacing="1" w:after="100" w:afterAutospacing="1" w:line="360" w:lineRule="auto"/>
              <w:rPr>
                <w:rFonts w:ascii="Times New Roman" w:hAnsi="Times New Roman"/>
                <w:b/>
                <w:bCs/>
                <w:color w:val="000000"/>
                <w:sz w:val="24"/>
                <w:szCs w:val="24"/>
              </w:rPr>
            </w:pPr>
            <w:r w:rsidRPr="00F622F8">
              <w:rPr>
                <w:rFonts w:ascii="Times New Roman" w:hAnsi="Times New Roman"/>
                <w:b/>
                <w:bCs/>
                <w:color w:val="000000"/>
                <w:sz w:val="24"/>
                <w:szCs w:val="24"/>
              </w:rPr>
              <w:t>İlkelerimiz</w:t>
            </w:r>
          </w:p>
        </w:tc>
      </w:tr>
      <w:tr w:rsidR="004D43EC" w:rsidRPr="00F622F8" w:rsidTr="004D43EC">
        <w:trPr>
          <w:trHeight w:val="376"/>
        </w:trPr>
        <w:tc>
          <w:tcPr>
            <w:tcW w:w="567" w:type="dxa"/>
            <w:shd w:val="clear" w:color="auto" w:fill="FFFFFF"/>
          </w:tcPr>
          <w:p w:rsidR="004D43EC" w:rsidRPr="00F622F8" w:rsidRDefault="004D43EC" w:rsidP="004D43EC">
            <w:pPr>
              <w:pStyle w:val="AralkYok"/>
              <w:rPr>
                <w:sz w:val="24"/>
                <w:szCs w:val="24"/>
              </w:rPr>
            </w:pPr>
            <w:r w:rsidRPr="00F622F8">
              <w:rPr>
                <w:sz w:val="24"/>
                <w:szCs w:val="24"/>
              </w:rPr>
              <w:t>1</w:t>
            </w:r>
          </w:p>
        </w:tc>
        <w:tc>
          <w:tcPr>
            <w:tcW w:w="9214" w:type="dxa"/>
            <w:shd w:val="clear" w:color="auto" w:fill="FFFFFF"/>
          </w:tcPr>
          <w:p w:rsidR="004D43EC" w:rsidRPr="00F622F8" w:rsidRDefault="004D43EC" w:rsidP="004D43EC">
            <w:pPr>
              <w:pStyle w:val="AralkYok"/>
              <w:rPr>
                <w:sz w:val="24"/>
                <w:szCs w:val="24"/>
              </w:rPr>
            </w:pPr>
            <w:r w:rsidRPr="00F622F8">
              <w:rPr>
                <w:sz w:val="24"/>
                <w:szCs w:val="24"/>
              </w:rPr>
              <w:t>Paydaşlar eşitlikten yararlanır.</w:t>
            </w:r>
          </w:p>
        </w:tc>
      </w:tr>
      <w:tr w:rsidR="004D43EC" w:rsidRPr="00F622F8" w:rsidTr="004D43EC">
        <w:trPr>
          <w:trHeight w:val="376"/>
        </w:trPr>
        <w:tc>
          <w:tcPr>
            <w:tcW w:w="567" w:type="dxa"/>
            <w:shd w:val="clear" w:color="auto" w:fill="FFFFFF"/>
          </w:tcPr>
          <w:p w:rsidR="004D43EC" w:rsidRPr="00F622F8" w:rsidRDefault="004D43EC" w:rsidP="004D43EC">
            <w:pPr>
              <w:pStyle w:val="AralkYok"/>
              <w:rPr>
                <w:sz w:val="24"/>
                <w:szCs w:val="24"/>
              </w:rPr>
            </w:pPr>
            <w:r w:rsidRPr="00F622F8">
              <w:rPr>
                <w:sz w:val="24"/>
                <w:szCs w:val="24"/>
              </w:rPr>
              <w:t>2</w:t>
            </w:r>
          </w:p>
        </w:tc>
        <w:tc>
          <w:tcPr>
            <w:tcW w:w="9214" w:type="dxa"/>
            <w:shd w:val="clear" w:color="auto" w:fill="FFFFFF"/>
          </w:tcPr>
          <w:p w:rsidR="004D43EC" w:rsidRPr="00F622F8" w:rsidRDefault="004D43EC" w:rsidP="004D43EC">
            <w:pPr>
              <w:pStyle w:val="AralkYok"/>
              <w:rPr>
                <w:sz w:val="24"/>
                <w:szCs w:val="24"/>
              </w:rPr>
            </w:pPr>
            <w:r w:rsidRPr="00F622F8">
              <w:rPr>
                <w:sz w:val="24"/>
                <w:szCs w:val="24"/>
              </w:rPr>
              <w:t>Paydaşların yöneltilmesi yapılır.</w:t>
            </w:r>
          </w:p>
        </w:tc>
      </w:tr>
      <w:tr w:rsidR="004D43EC" w:rsidRPr="00F622F8" w:rsidTr="004D43EC">
        <w:trPr>
          <w:trHeight w:val="376"/>
        </w:trPr>
        <w:tc>
          <w:tcPr>
            <w:tcW w:w="567" w:type="dxa"/>
            <w:shd w:val="clear" w:color="auto" w:fill="FFFFFF"/>
          </w:tcPr>
          <w:p w:rsidR="004D43EC" w:rsidRPr="00F622F8" w:rsidRDefault="004D43EC" w:rsidP="004D43EC">
            <w:pPr>
              <w:pStyle w:val="AralkYok"/>
              <w:rPr>
                <w:sz w:val="24"/>
                <w:szCs w:val="24"/>
              </w:rPr>
            </w:pPr>
            <w:r w:rsidRPr="00F622F8">
              <w:rPr>
                <w:sz w:val="24"/>
                <w:szCs w:val="24"/>
              </w:rPr>
              <w:t>3</w:t>
            </w:r>
          </w:p>
        </w:tc>
        <w:tc>
          <w:tcPr>
            <w:tcW w:w="9214" w:type="dxa"/>
            <w:shd w:val="clear" w:color="auto" w:fill="FFFFFF"/>
          </w:tcPr>
          <w:p w:rsidR="004D43EC" w:rsidRPr="00F622F8" w:rsidRDefault="004D43EC" w:rsidP="004D43EC">
            <w:pPr>
              <w:pStyle w:val="AralkYok"/>
              <w:rPr>
                <w:sz w:val="24"/>
                <w:szCs w:val="24"/>
              </w:rPr>
            </w:pPr>
            <w:r w:rsidRPr="00F622F8">
              <w:rPr>
                <w:sz w:val="24"/>
                <w:szCs w:val="24"/>
              </w:rPr>
              <w:t>Paydaşlara fırsat eşitliği tanınır.</w:t>
            </w:r>
          </w:p>
        </w:tc>
      </w:tr>
      <w:tr w:rsidR="004D43EC" w:rsidRPr="00F622F8" w:rsidTr="004D43EC">
        <w:trPr>
          <w:trHeight w:val="376"/>
        </w:trPr>
        <w:tc>
          <w:tcPr>
            <w:tcW w:w="567" w:type="dxa"/>
            <w:shd w:val="clear" w:color="auto" w:fill="FFFFFF"/>
          </w:tcPr>
          <w:p w:rsidR="004D43EC" w:rsidRPr="00F622F8" w:rsidRDefault="004D43EC" w:rsidP="004D43EC">
            <w:pPr>
              <w:pStyle w:val="AralkYok"/>
              <w:rPr>
                <w:sz w:val="24"/>
                <w:szCs w:val="24"/>
              </w:rPr>
            </w:pPr>
            <w:r w:rsidRPr="00F622F8">
              <w:rPr>
                <w:sz w:val="24"/>
                <w:szCs w:val="24"/>
              </w:rPr>
              <w:t>4</w:t>
            </w:r>
          </w:p>
        </w:tc>
        <w:tc>
          <w:tcPr>
            <w:tcW w:w="9214" w:type="dxa"/>
            <w:shd w:val="clear" w:color="auto" w:fill="FFFFFF"/>
          </w:tcPr>
          <w:p w:rsidR="004D43EC" w:rsidRPr="00F622F8" w:rsidRDefault="004D43EC" w:rsidP="004D43EC">
            <w:pPr>
              <w:pStyle w:val="AralkYok"/>
              <w:rPr>
                <w:sz w:val="24"/>
                <w:szCs w:val="24"/>
              </w:rPr>
            </w:pPr>
            <w:r w:rsidRPr="00F622F8">
              <w:rPr>
                <w:sz w:val="24"/>
                <w:szCs w:val="24"/>
              </w:rPr>
              <w:t>Veli-Öğrenci-Öğretmenin işbirliği içinde çalışmaları sağlanır.</w:t>
            </w:r>
          </w:p>
        </w:tc>
      </w:tr>
      <w:tr w:rsidR="004D43EC" w:rsidRPr="00F622F8" w:rsidTr="004D43EC">
        <w:trPr>
          <w:trHeight w:val="376"/>
        </w:trPr>
        <w:tc>
          <w:tcPr>
            <w:tcW w:w="567" w:type="dxa"/>
            <w:shd w:val="clear" w:color="auto" w:fill="FFFFFF"/>
          </w:tcPr>
          <w:p w:rsidR="004D43EC" w:rsidRPr="00F622F8" w:rsidRDefault="004D43EC" w:rsidP="004D43EC">
            <w:pPr>
              <w:pStyle w:val="AralkYok"/>
              <w:rPr>
                <w:sz w:val="24"/>
                <w:szCs w:val="24"/>
              </w:rPr>
            </w:pPr>
            <w:r w:rsidRPr="00F622F8">
              <w:rPr>
                <w:sz w:val="24"/>
                <w:szCs w:val="24"/>
              </w:rPr>
              <w:t>5</w:t>
            </w:r>
          </w:p>
        </w:tc>
        <w:tc>
          <w:tcPr>
            <w:tcW w:w="9214" w:type="dxa"/>
            <w:shd w:val="clear" w:color="auto" w:fill="FFFFFF"/>
          </w:tcPr>
          <w:p w:rsidR="004D43EC" w:rsidRPr="00F622F8" w:rsidRDefault="004D43EC" w:rsidP="004D43EC">
            <w:pPr>
              <w:pStyle w:val="AralkYok"/>
              <w:rPr>
                <w:sz w:val="24"/>
                <w:szCs w:val="24"/>
              </w:rPr>
            </w:pPr>
            <w:r w:rsidRPr="00F622F8">
              <w:rPr>
                <w:sz w:val="24"/>
                <w:szCs w:val="24"/>
              </w:rPr>
              <w:t>Değişim ve yenileşme uyum.</w:t>
            </w:r>
          </w:p>
        </w:tc>
      </w:tr>
      <w:tr w:rsidR="004D43EC" w:rsidRPr="00F622F8" w:rsidTr="004D43EC">
        <w:trPr>
          <w:trHeight w:val="376"/>
        </w:trPr>
        <w:tc>
          <w:tcPr>
            <w:tcW w:w="567" w:type="dxa"/>
            <w:shd w:val="clear" w:color="auto" w:fill="FFFFFF"/>
          </w:tcPr>
          <w:p w:rsidR="004D43EC" w:rsidRPr="00F622F8" w:rsidRDefault="004D43EC" w:rsidP="004D43EC">
            <w:pPr>
              <w:pStyle w:val="AralkYok"/>
              <w:rPr>
                <w:sz w:val="24"/>
                <w:szCs w:val="24"/>
              </w:rPr>
            </w:pPr>
            <w:r w:rsidRPr="00F622F8">
              <w:rPr>
                <w:sz w:val="24"/>
                <w:szCs w:val="24"/>
              </w:rPr>
              <w:t>6</w:t>
            </w:r>
          </w:p>
        </w:tc>
        <w:tc>
          <w:tcPr>
            <w:tcW w:w="9214" w:type="dxa"/>
            <w:shd w:val="clear" w:color="auto" w:fill="FFFFFF"/>
          </w:tcPr>
          <w:p w:rsidR="004D43EC" w:rsidRPr="00F622F8" w:rsidRDefault="004D43EC" w:rsidP="004D43EC">
            <w:pPr>
              <w:pStyle w:val="AralkYok"/>
              <w:rPr>
                <w:sz w:val="24"/>
                <w:szCs w:val="24"/>
              </w:rPr>
            </w:pPr>
            <w:r>
              <w:rPr>
                <w:sz w:val="24"/>
                <w:szCs w:val="24"/>
              </w:rPr>
              <w:t xml:space="preserve">Açıklık ve </w:t>
            </w:r>
            <w:r w:rsidR="00FC18AF" w:rsidRPr="00F622F8">
              <w:rPr>
                <w:sz w:val="24"/>
                <w:szCs w:val="24"/>
              </w:rPr>
              <w:t>erişe bilirlik</w:t>
            </w:r>
            <w:r w:rsidRPr="00F622F8">
              <w:rPr>
                <w:sz w:val="24"/>
                <w:szCs w:val="24"/>
              </w:rPr>
              <w:t>.</w:t>
            </w:r>
          </w:p>
        </w:tc>
      </w:tr>
      <w:tr w:rsidR="004D43EC" w:rsidRPr="00F622F8" w:rsidTr="004D43EC">
        <w:trPr>
          <w:trHeight w:val="376"/>
        </w:trPr>
        <w:tc>
          <w:tcPr>
            <w:tcW w:w="567" w:type="dxa"/>
            <w:shd w:val="clear" w:color="auto" w:fill="FFFFFF"/>
          </w:tcPr>
          <w:p w:rsidR="004D43EC" w:rsidRPr="00F622F8" w:rsidRDefault="004D43EC" w:rsidP="004D43EC">
            <w:pPr>
              <w:pStyle w:val="AralkYok"/>
              <w:rPr>
                <w:sz w:val="24"/>
                <w:szCs w:val="24"/>
              </w:rPr>
            </w:pPr>
            <w:r w:rsidRPr="00F622F8">
              <w:rPr>
                <w:sz w:val="24"/>
                <w:szCs w:val="24"/>
              </w:rPr>
              <w:t>7</w:t>
            </w:r>
          </w:p>
        </w:tc>
        <w:tc>
          <w:tcPr>
            <w:tcW w:w="9214" w:type="dxa"/>
            <w:shd w:val="clear" w:color="auto" w:fill="FFFFFF"/>
          </w:tcPr>
          <w:p w:rsidR="004D43EC" w:rsidRPr="00F622F8" w:rsidRDefault="004D43EC" w:rsidP="004D43EC">
            <w:pPr>
              <w:pStyle w:val="AralkYok"/>
              <w:rPr>
                <w:sz w:val="24"/>
                <w:szCs w:val="24"/>
              </w:rPr>
            </w:pPr>
            <w:r w:rsidRPr="00F622F8">
              <w:rPr>
                <w:sz w:val="24"/>
                <w:szCs w:val="24"/>
              </w:rPr>
              <w:t>Katılım ve sorumluluk bir arada değerlendirilir.</w:t>
            </w:r>
          </w:p>
        </w:tc>
      </w:tr>
      <w:tr w:rsidR="004D43EC" w:rsidRPr="00F622F8" w:rsidTr="004D43EC">
        <w:trPr>
          <w:trHeight w:val="376"/>
        </w:trPr>
        <w:tc>
          <w:tcPr>
            <w:tcW w:w="567" w:type="dxa"/>
            <w:shd w:val="clear" w:color="auto" w:fill="FFFFFF"/>
          </w:tcPr>
          <w:p w:rsidR="004D43EC" w:rsidRPr="00F622F8" w:rsidRDefault="004D43EC" w:rsidP="004D43EC">
            <w:pPr>
              <w:pStyle w:val="AralkYok"/>
              <w:rPr>
                <w:sz w:val="24"/>
                <w:szCs w:val="24"/>
              </w:rPr>
            </w:pPr>
            <w:r w:rsidRPr="00F622F8">
              <w:rPr>
                <w:sz w:val="24"/>
                <w:szCs w:val="24"/>
              </w:rPr>
              <w:t>8</w:t>
            </w:r>
          </w:p>
        </w:tc>
        <w:tc>
          <w:tcPr>
            <w:tcW w:w="9214" w:type="dxa"/>
            <w:shd w:val="clear" w:color="auto" w:fill="FFFFFF"/>
          </w:tcPr>
          <w:p w:rsidR="004D43EC" w:rsidRPr="00F622F8" w:rsidRDefault="004D43EC" w:rsidP="004D43EC">
            <w:pPr>
              <w:pStyle w:val="AralkYok"/>
              <w:rPr>
                <w:sz w:val="24"/>
                <w:szCs w:val="24"/>
              </w:rPr>
            </w:pPr>
            <w:r w:rsidRPr="00F622F8">
              <w:rPr>
                <w:sz w:val="24"/>
                <w:szCs w:val="24"/>
              </w:rPr>
              <w:t>Sürekli ve sağlıklı iletişim.</w:t>
            </w:r>
          </w:p>
        </w:tc>
      </w:tr>
      <w:tr w:rsidR="004D43EC" w:rsidRPr="00F622F8" w:rsidTr="004D43EC">
        <w:trPr>
          <w:trHeight w:val="376"/>
        </w:trPr>
        <w:tc>
          <w:tcPr>
            <w:tcW w:w="567" w:type="dxa"/>
            <w:shd w:val="clear" w:color="auto" w:fill="FFFFFF"/>
          </w:tcPr>
          <w:p w:rsidR="004D43EC" w:rsidRPr="00F622F8" w:rsidRDefault="004D43EC" w:rsidP="004D43EC">
            <w:pPr>
              <w:pStyle w:val="AralkYok"/>
              <w:rPr>
                <w:sz w:val="24"/>
                <w:szCs w:val="24"/>
              </w:rPr>
            </w:pPr>
            <w:r w:rsidRPr="00F622F8">
              <w:rPr>
                <w:sz w:val="24"/>
                <w:szCs w:val="24"/>
              </w:rPr>
              <w:t>9</w:t>
            </w:r>
          </w:p>
        </w:tc>
        <w:tc>
          <w:tcPr>
            <w:tcW w:w="9214" w:type="dxa"/>
            <w:shd w:val="clear" w:color="auto" w:fill="FFFFFF"/>
          </w:tcPr>
          <w:p w:rsidR="004D43EC" w:rsidRPr="00F622F8" w:rsidRDefault="004D43EC" w:rsidP="004D43EC">
            <w:pPr>
              <w:pStyle w:val="AralkYok"/>
              <w:rPr>
                <w:sz w:val="24"/>
                <w:szCs w:val="24"/>
              </w:rPr>
            </w:pPr>
            <w:r w:rsidRPr="00F622F8">
              <w:rPr>
                <w:sz w:val="24"/>
                <w:szCs w:val="24"/>
              </w:rPr>
              <w:t>Hesap verebilirlik.</w:t>
            </w:r>
          </w:p>
        </w:tc>
      </w:tr>
    </w:tbl>
    <w:p w:rsidR="004D43EC" w:rsidRDefault="004D43EC" w:rsidP="004D43EC">
      <w:pPr>
        <w:spacing w:line="360" w:lineRule="auto"/>
        <w:rPr>
          <w:rFonts w:ascii="Times New Roman" w:hAnsi="Times New Roman"/>
        </w:rPr>
      </w:pPr>
    </w:p>
    <w:tbl>
      <w:tblPr>
        <w:tblW w:w="9781"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567"/>
        <w:gridCol w:w="9214"/>
      </w:tblGrid>
      <w:tr w:rsidR="004D43EC" w:rsidRPr="00F622F8" w:rsidTr="004D43EC">
        <w:trPr>
          <w:trHeight w:val="448"/>
        </w:trPr>
        <w:tc>
          <w:tcPr>
            <w:tcW w:w="9781" w:type="dxa"/>
            <w:gridSpan w:val="2"/>
            <w:shd w:val="clear" w:color="auto" w:fill="BFBFBF"/>
          </w:tcPr>
          <w:p w:rsidR="004D43EC" w:rsidRPr="00F622F8" w:rsidRDefault="004D43EC" w:rsidP="004D43EC">
            <w:pPr>
              <w:pStyle w:val="AralkYok"/>
              <w:rPr>
                <w:b/>
                <w:sz w:val="24"/>
                <w:szCs w:val="24"/>
              </w:rPr>
            </w:pPr>
            <w:r w:rsidRPr="00F622F8">
              <w:rPr>
                <w:b/>
                <w:sz w:val="24"/>
                <w:szCs w:val="24"/>
              </w:rPr>
              <w:t>Temel Değerlerimiz</w:t>
            </w:r>
          </w:p>
        </w:tc>
      </w:tr>
      <w:tr w:rsidR="004D43EC" w:rsidRPr="00F622F8" w:rsidTr="004D43EC">
        <w:trPr>
          <w:trHeight w:val="448"/>
        </w:trPr>
        <w:tc>
          <w:tcPr>
            <w:tcW w:w="567" w:type="dxa"/>
            <w:shd w:val="clear" w:color="auto" w:fill="FFFFFF"/>
          </w:tcPr>
          <w:p w:rsidR="004D43EC" w:rsidRPr="00226F02" w:rsidRDefault="004D43EC" w:rsidP="004D43EC">
            <w:pPr>
              <w:pStyle w:val="AralkYok"/>
            </w:pPr>
            <w:r>
              <w:t>1</w:t>
            </w:r>
          </w:p>
        </w:tc>
        <w:tc>
          <w:tcPr>
            <w:tcW w:w="9214" w:type="dxa"/>
            <w:shd w:val="clear" w:color="auto" w:fill="FFFFFF"/>
          </w:tcPr>
          <w:p w:rsidR="004D43EC" w:rsidRPr="00F622F8" w:rsidRDefault="004D43EC" w:rsidP="004D43EC">
            <w:pPr>
              <w:pStyle w:val="AralkYok"/>
              <w:rPr>
                <w:sz w:val="24"/>
                <w:szCs w:val="24"/>
              </w:rPr>
            </w:pPr>
            <w:r w:rsidRPr="00F622F8">
              <w:rPr>
                <w:sz w:val="24"/>
                <w:szCs w:val="24"/>
              </w:rPr>
              <w:t>Ülkemizin geleceğinden sorumluyuz.</w:t>
            </w:r>
          </w:p>
        </w:tc>
      </w:tr>
      <w:tr w:rsidR="004D43EC" w:rsidRPr="00F622F8" w:rsidTr="004D43EC">
        <w:trPr>
          <w:trHeight w:val="448"/>
        </w:trPr>
        <w:tc>
          <w:tcPr>
            <w:tcW w:w="567" w:type="dxa"/>
            <w:shd w:val="clear" w:color="auto" w:fill="FFFFFF"/>
          </w:tcPr>
          <w:p w:rsidR="004D43EC" w:rsidRPr="00226F02" w:rsidRDefault="004D43EC" w:rsidP="004D43EC">
            <w:pPr>
              <w:pStyle w:val="AralkYok"/>
            </w:pPr>
            <w:r>
              <w:t>2</w:t>
            </w:r>
          </w:p>
        </w:tc>
        <w:tc>
          <w:tcPr>
            <w:tcW w:w="9214" w:type="dxa"/>
            <w:shd w:val="clear" w:color="auto" w:fill="FFFFFF"/>
          </w:tcPr>
          <w:p w:rsidR="004D43EC" w:rsidRPr="00F622F8" w:rsidRDefault="004D43EC" w:rsidP="004D43EC">
            <w:pPr>
              <w:pStyle w:val="AralkYok"/>
              <w:rPr>
                <w:sz w:val="24"/>
                <w:szCs w:val="24"/>
              </w:rPr>
            </w:pPr>
            <w:r w:rsidRPr="00F622F8">
              <w:rPr>
                <w:sz w:val="24"/>
                <w:szCs w:val="24"/>
              </w:rPr>
              <w:t>Eğitime yapılan yardımı kutsal sayar ve her türlü desteği veririz.</w:t>
            </w:r>
          </w:p>
        </w:tc>
      </w:tr>
      <w:tr w:rsidR="004D43EC" w:rsidRPr="00F622F8" w:rsidTr="004D43EC">
        <w:trPr>
          <w:trHeight w:val="448"/>
        </w:trPr>
        <w:tc>
          <w:tcPr>
            <w:tcW w:w="567" w:type="dxa"/>
            <w:shd w:val="clear" w:color="auto" w:fill="FFFFFF"/>
          </w:tcPr>
          <w:p w:rsidR="004D43EC" w:rsidRPr="00226F02" w:rsidRDefault="004D43EC" w:rsidP="004D43EC">
            <w:pPr>
              <w:pStyle w:val="AralkYok"/>
            </w:pPr>
            <w:r>
              <w:t>3</w:t>
            </w:r>
          </w:p>
        </w:tc>
        <w:tc>
          <w:tcPr>
            <w:tcW w:w="9214" w:type="dxa"/>
            <w:shd w:val="clear" w:color="auto" w:fill="FFFFFF"/>
          </w:tcPr>
          <w:p w:rsidR="004D43EC" w:rsidRPr="00F622F8" w:rsidRDefault="004D43EC" w:rsidP="004D43EC">
            <w:pPr>
              <w:pStyle w:val="AralkYok"/>
              <w:rPr>
                <w:sz w:val="24"/>
                <w:szCs w:val="24"/>
              </w:rPr>
            </w:pPr>
            <w:r w:rsidRPr="00F622F8">
              <w:rPr>
                <w:sz w:val="24"/>
                <w:szCs w:val="24"/>
              </w:rPr>
              <w:t>Toplam Kalite Yönetimi felsefesini benimseriz.</w:t>
            </w:r>
          </w:p>
        </w:tc>
      </w:tr>
      <w:tr w:rsidR="004D43EC" w:rsidRPr="00F622F8" w:rsidTr="004D43EC">
        <w:trPr>
          <w:trHeight w:val="448"/>
        </w:trPr>
        <w:tc>
          <w:tcPr>
            <w:tcW w:w="567" w:type="dxa"/>
            <w:shd w:val="clear" w:color="auto" w:fill="FFFFFF"/>
          </w:tcPr>
          <w:p w:rsidR="004D43EC" w:rsidRPr="00226F02" w:rsidRDefault="004D43EC" w:rsidP="004D43EC">
            <w:pPr>
              <w:pStyle w:val="AralkYok"/>
            </w:pPr>
            <w:r>
              <w:t>4</w:t>
            </w:r>
          </w:p>
        </w:tc>
        <w:tc>
          <w:tcPr>
            <w:tcW w:w="9214" w:type="dxa"/>
            <w:shd w:val="clear" w:color="auto" w:fill="FFFFFF"/>
          </w:tcPr>
          <w:p w:rsidR="004D43EC" w:rsidRPr="00F622F8" w:rsidRDefault="004D43EC" w:rsidP="004D43EC">
            <w:pPr>
              <w:pStyle w:val="AralkYok"/>
              <w:rPr>
                <w:sz w:val="24"/>
                <w:szCs w:val="24"/>
              </w:rPr>
            </w:pPr>
            <w:r w:rsidRPr="00F622F8">
              <w:rPr>
                <w:sz w:val="24"/>
                <w:szCs w:val="24"/>
              </w:rPr>
              <w:t>Kurumda çalışan herkesin katılımı ile sürecin devamlı olarak iyileştirileceğine ve geliştirileceğine inanırız.</w:t>
            </w:r>
          </w:p>
        </w:tc>
      </w:tr>
      <w:tr w:rsidR="004D43EC" w:rsidRPr="00F622F8" w:rsidTr="004D43EC">
        <w:trPr>
          <w:trHeight w:val="477"/>
        </w:trPr>
        <w:tc>
          <w:tcPr>
            <w:tcW w:w="567" w:type="dxa"/>
            <w:shd w:val="clear" w:color="auto" w:fill="FFFFFF"/>
          </w:tcPr>
          <w:p w:rsidR="004D43EC" w:rsidRPr="00226F02" w:rsidRDefault="004D43EC" w:rsidP="004D43EC">
            <w:pPr>
              <w:pStyle w:val="AralkYok"/>
            </w:pPr>
            <w:r>
              <w:t>5</w:t>
            </w:r>
          </w:p>
        </w:tc>
        <w:tc>
          <w:tcPr>
            <w:tcW w:w="9214" w:type="dxa"/>
            <w:shd w:val="clear" w:color="auto" w:fill="FFFFFF"/>
          </w:tcPr>
          <w:p w:rsidR="004D43EC" w:rsidRPr="00F622F8" w:rsidRDefault="004D43EC" w:rsidP="004D43EC">
            <w:pPr>
              <w:pStyle w:val="AralkYok"/>
              <w:rPr>
                <w:sz w:val="24"/>
                <w:szCs w:val="24"/>
              </w:rPr>
            </w:pPr>
            <w:r w:rsidRPr="00F622F8">
              <w:rPr>
                <w:sz w:val="24"/>
                <w:szCs w:val="24"/>
              </w:rPr>
              <w:t>Sağlıklı bir çalışma ortamı içerisinde çalışanları tanıyarak fikirlerine değer verir ve işimizi önemseriz.</w:t>
            </w:r>
          </w:p>
        </w:tc>
      </w:tr>
      <w:tr w:rsidR="004D43EC" w:rsidRPr="00F622F8" w:rsidTr="004D43EC">
        <w:trPr>
          <w:trHeight w:val="477"/>
        </w:trPr>
        <w:tc>
          <w:tcPr>
            <w:tcW w:w="567" w:type="dxa"/>
            <w:shd w:val="clear" w:color="auto" w:fill="FFFFFF"/>
          </w:tcPr>
          <w:p w:rsidR="004D43EC" w:rsidRPr="00226F02" w:rsidRDefault="004D43EC" w:rsidP="004D43EC">
            <w:pPr>
              <w:pStyle w:val="AralkYok"/>
            </w:pPr>
            <w:r>
              <w:t>6</w:t>
            </w:r>
          </w:p>
        </w:tc>
        <w:tc>
          <w:tcPr>
            <w:tcW w:w="9214" w:type="dxa"/>
            <w:shd w:val="clear" w:color="auto" w:fill="FFFFFF"/>
          </w:tcPr>
          <w:p w:rsidR="004D43EC" w:rsidRPr="00F622F8" w:rsidRDefault="004D43EC" w:rsidP="004D43EC">
            <w:pPr>
              <w:pStyle w:val="AralkYok"/>
              <w:rPr>
                <w:sz w:val="24"/>
                <w:szCs w:val="24"/>
              </w:rPr>
            </w:pPr>
            <w:r w:rsidRPr="00F622F8">
              <w:rPr>
                <w:sz w:val="24"/>
                <w:szCs w:val="24"/>
              </w:rPr>
              <w:t>Mevcut ve potansiyel hizmet bekleyenlerin ihtiyaçlarına odaklanırız.</w:t>
            </w:r>
          </w:p>
        </w:tc>
      </w:tr>
      <w:tr w:rsidR="004D43EC" w:rsidRPr="00F622F8" w:rsidTr="004D43EC">
        <w:trPr>
          <w:trHeight w:val="448"/>
        </w:trPr>
        <w:tc>
          <w:tcPr>
            <w:tcW w:w="567" w:type="dxa"/>
            <w:shd w:val="clear" w:color="auto" w:fill="FFFFFF"/>
          </w:tcPr>
          <w:p w:rsidR="004D43EC" w:rsidRPr="00226F02" w:rsidRDefault="004D43EC" w:rsidP="004D43EC">
            <w:pPr>
              <w:pStyle w:val="AralkYok"/>
            </w:pPr>
            <w:r>
              <w:t>7</w:t>
            </w:r>
          </w:p>
        </w:tc>
        <w:tc>
          <w:tcPr>
            <w:tcW w:w="9214" w:type="dxa"/>
            <w:shd w:val="clear" w:color="auto" w:fill="FFFFFF"/>
          </w:tcPr>
          <w:p w:rsidR="004D43EC" w:rsidRPr="00F622F8" w:rsidRDefault="004D43EC" w:rsidP="004D43EC">
            <w:pPr>
              <w:pStyle w:val="AralkYok"/>
              <w:rPr>
                <w:sz w:val="24"/>
                <w:szCs w:val="24"/>
              </w:rPr>
            </w:pPr>
            <w:r w:rsidRPr="00F622F8">
              <w:rPr>
                <w:sz w:val="24"/>
                <w:szCs w:val="24"/>
              </w:rPr>
              <w:t>Kendimizi geliştirmeye önem verir, yenilikçi fikirlerden yararlanırız.</w:t>
            </w:r>
          </w:p>
        </w:tc>
      </w:tr>
      <w:tr w:rsidR="004D43EC" w:rsidRPr="00F622F8" w:rsidTr="004D43EC">
        <w:trPr>
          <w:trHeight w:val="448"/>
        </w:trPr>
        <w:tc>
          <w:tcPr>
            <w:tcW w:w="567" w:type="dxa"/>
            <w:shd w:val="clear" w:color="auto" w:fill="FFFFFF"/>
          </w:tcPr>
          <w:p w:rsidR="004D43EC" w:rsidRPr="00226F02" w:rsidRDefault="004D43EC" w:rsidP="004D43EC">
            <w:pPr>
              <w:pStyle w:val="AralkYok"/>
            </w:pPr>
            <w:r>
              <w:t>8</w:t>
            </w:r>
          </w:p>
        </w:tc>
        <w:tc>
          <w:tcPr>
            <w:tcW w:w="9214" w:type="dxa"/>
            <w:shd w:val="clear" w:color="auto" w:fill="FFFFFF"/>
          </w:tcPr>
          <w:p w:rsidR="004D43EC" w:rsidRPr="00F622F8" w:rsidRDefault="004D43EC" w:rsidP="004D43EC">
            <w:pPr>
              <w:pStyle w:val="AralkYok"/>
              <w:rPr>
                <w:sz w:val="24"/>
                <w:szCs w:val="24"/>
              </w:rPr>
            </w:pPr>
            <w:r w:rsidRPr="00F622F8">
              <w:rPr>
                <w:sz w:val="24"/>
                <w:szCs w:val="24"/>
              </w:rPr>
              <w:t>Öğrencilerin, öğrenmeyi öğrenmesi ilk hedefimizdir.</w:t>
            </w:r>
          </w:p>
        </w:tc>
      </w:tr>
      <w:tr w:rsidR="004D43EC" w:rsidRPr="00F622F8" w:rsidTr="004D43EC">
        <w:trPr>
          <w:trHeight w:val="448"/>
        </w:trPr>
        <w:tc>
          <w:tcPr>
            <w:tcW w:w="567" w:type="dxa"/>
            <w:shd w:val="clear" w:color="auto" w:fill="FFFFFF"/>
          </w:tcPr>
          <w:p w:rsidR="004D43EC" w:rsidRPr="00226F02" w:rsidRDefault="004D43EC" w:rsidP="004D43EC">
            <w:pPr>
              <w:pStyle w:val="AralkYok"/>
            </w:pPr>
            <w:r>
              <w:t>9</w:t>
            </w:r>
          </w:p>
        </w:tc>
        <w:tc>
          <w:tcPr>
            <w:tcW w:w="9214" w:type="dxa"/>
            <w:shd w:val="clear" w:color="auto" w:fill="FFFFFF"/>
          </w:tcPr>
          <w:p w:rsidR="004D43EC" w:rsidRPr="00F622F8" w:rsidRDefault="004D43EC" w:rsidP="004D43EC">
            <w:pPr>
              <w:pStyle w:val="AralkYok"/>
              <w:rPr>
                <w:sz w:val="24"/>
                <w:szCs w:val="24"/>
              </w:rPr>
            </w:pPr>
            <w:r w:rsidRPr="00F622F8">
              <w:rPr>
                <w:sz w:val="24"/>
                <w:szCs w:val="24"/>
              </w:rPr>
              <w:t>Okulumuzla ve öğrencilerimizle gurur duyarız.</w:t>
            </w:r>
          </w:p>
        </w:tc>
      </w:tr>
      <w:tr w:rsidR="004D43EC" w:rsidRPr="00F622F8" w:rsidTr="004D43EC">
        <w:trPr>
          <w:trHeight w:val="448"/>
        </w:trPr>
        <w:tc>
          <w:tcPr>
            <w:tcW w:w="567" w:type="dxa"/>
            <w:shd w:val="clear" w:color="auto" w:fill="FFFFFF"/>
          </w:tcPr>
          <w:p w:rsidR="004D43EC" w:rsidRPr="00226F02" w:rsidRDefault="004D43EC" w:rsidP="004D43EC">
            <w:pPr>
              <w:pStyle w:val="AralkYok"/>
            </w:pPr>
            <w:r>
              <w:t>10</w:t>
            </w:r>
          </w:p>
        </w:tc>
        <w:tc>
          <w:tcPr>
            <w:tcW w:w="9214" w:type="dxa"/>
            <w:shd w:val="clear" w:color="auto" w:fill="FFFFFF"/>
          </w:tcPr>
          <w:p w:rsidR="004D43EC" w:rsidRPr="00F622F8" w:rsidRDefault="004D43EC" w:rsidP="004D43EC">
            <w:pPr>
              <w:pStyle w:val="AralkYok"/>
              <w:rPr>
                <w:sz w:val="24"/>
                <w:szCs w:val="24"/>
              </w:rPr>
            </w:pPr>
            <w:r w:rsidRPr="00F622F8">
              <w:rPr>
                <w:sz w:val="24"/>
                <w:szCs w:val="24"/>
              </w:rPr>
              <w:t>Öğrencilerimizi, yaratıcı yönlerinin gelişmesi için teşvik ederiz.</w:t>
            </w:r>
          </w:p>
        </w:tc>
      </w:tr>
      <w:tr w:rsidR="004D43EC" w:rsidRPr="00F622F8" w:rsidTr="004D43EC">
        <w:trPr>
          <w:trHeight w:val="448"/>
        </w:trPr>
        <w:tc>
          <w:tcPr>
            <w:tcW w:w="567" w:type="dxa"/>
            <w:shd w:val="clear" w:color="auto" w:fill="FFFFFF"/>
          </w:tcPr>
          <w:p w:rsidR="004D43EC" w:rsidRPr="00226F02" w:rsidRDefault="004D43EC" w:rsidP="004D43EC">
            <w:pPr>
              <w:pStyle w:val="AralkYok"/>
            </w:pPr>
            <w:r>
              <w:t>11</w:t>
            </w:r>
          </w:p>
        </w:tc>
        <w:tc>
          <w:tcPr>
            <w:tcW w:w="9214" w:type="dxa"/>
            <w:shd w:val="clear" w:color="auto" w:fill="FFFFFF"/>
          </w:tcPr>
          <w:p w:rsidR="004D43EC" w:rsidRPr="00F622F8" w:rsidRDefault="004D43EC" w:rsidP="004D43EC">
            <w:pPr>
              <w:pStyle w:val="AralkYok"/>
              <w:rPr>
                <w:sz w:val="24"/>
                <w:szCs w:val="24"/>
              </w:rPr>
            </w:pPr>
            <w:r w:rsidRPr="00F622F8">
              <w:rPr>
                <w:sz w:val="24"/>
                <w:szCs w:val="24"/>
              </w:rPr>
              <w:t>Öğrenme problemi olan öğrencilerimiz için özel destek programları hazırlarız.</w:t>
            </w:r>
          </w:p>
        </w:tc>
      </w:tr>
      <w:tr w:rsidR="004D43EC" w:rsidRPr="00F622F8" w:rsidTr="004D43EC">
        <w:trPr>
          <w:trHeight w:val="448"/>
        </w:trPr>
        <w:tc>
          <w:tcPr>
            <w:tcW w:w="567" w:type="dxa"/>
            <w:shd w:val="clear" w:color="auto" w:fill="FFFFFF"/>
          </w:tcPr>
          <w:p w:rsidR="004D43EC" w:rsidRPr="00226F02" w:rsidRDefault="004D43EC" w:rsidP="004D43EC">
            <w:pPr>
              <w:pStyle w:val="AralkYok"/>
            </w:pPr>
            <w:r>
              <w:t>12</w:t>
            </w:r>
          </w:p>
        </w:tc>
        <w:tc>
          <w:tcPr>
            <w:tcW w:w="9214" w:type="dxa"/>
            <w:shd w:val="clear" w:color="auto" w:fill="FFFFFF"/>
          </w:tcPr>
          <w:p w:rsidR="004D43EC" w:rsidRPr="00F622F8" w:rsidRDefault="004D43EC" w:rsidP="004D43EC">
            <w:pPr>
              <w:pStyle w:val="AralkYok"/>
              <w:rPr>
                <w:sz w:val="24"/>
                <w:szCs w:val="24"/>
              </w:rPr>
            </w:pPr>
            <w:r w:rsidRPr="00F622F8">
              <w:rPr>
                <w:sz w:val="24"/>
                <w:szCs w:val="24"/>
              </w:rPr>
              <w:t>Biz, birbirimize ve kendimize güveniriz.</w:t>
            </w:r>
          </w:p>
        </w:tc>
      </w:tr>
      <w:tr w:rsidR="004D43EC" w:rsidRPr="00F622F8" w:rsidTr="004D43EC">
        <w:trPr>
          <w:trHeight w:val="448"/>
        </w:trPr>
        <w:tc>
          <w:tcPr>
            <w:tcW w:w="567" w:type="dxa"/>
            <w:shd w:val="clear" w:color="auto" w:fill="FFFFFF"/>
          </w:tcPr>
          <w:p w:rsidR="004D43EC" w:rsidRPr="00226F02" w:rsidRDefault="004D43EC" w:rsidP="004D43EC">
            <w:pPr>
              <w:pStyle w:val="AralkYok"/>
            </w:pPr>
            <w:r>
              <w:t>13</w:t>
            </w:r>
          </w:p>
        </w:tc>
        <w:tc>
          <w:tcPr>
            <w:tcW w:w="9214" w:type="dxa"/>
            <w:shd w:val="clear" w:color="auto" w:fill="FFFFFF"/>
          </w:tcPr>
          <w:p w:rsidR="004D43EC" w:rsidRPr="00F622F8" w:rsidRDefault="004D43EC" w:rsidP="004D43EC">
            <w:pPr>
              <w:pStyle w:val="AralkYok"/>
              <w:rPr>
                <w:sz w:val="24"/>
                <w:szCs w:val="24"/>
              </w:rPr>
            </w:pPr>
            <w:r w:rsidRPr="00F622F8">
              <w:rPr>
                <w:sz w:val="24"/>
                <w:szCs w:val="24"/>
              </w:rPr>
              <w:t>Öğrencilerimiz, bütün çalışmalarımızın odak noktasıdır.</w:t>
            </w:r>
          </w:p>
        </w:tc>
      </w:tr>
    </w:tbl>
    <w:p w:rsidR="004D43EC" w:rsidRDefault="004D43EC" w:rsidP="004D43EC">
      <w:pPr>
        <w:tabs>
          <w:tab w:val="left" w:pos="2554"/>
        </w:tabs>
        <w:rPr>
          <w:rFonts w:ascii="Times New Roman" w:hAnsi="Times New Roman" w:cs="Times New Roman"/>
          <w:sz w:val="20"/>
          <w:szCs w:val="20"/>
        </w:rPr>
      </w:pPr>
    </w:p>
    <w:p w:rsidR="003576FB" w:rsidRDefault="003576FB">
      <w:pPr>
        <w:rPr>
          <w:rFonts w:ascii="Times New Roman" w:hAnsi="Times New Roman" w:cs="Times New Roman"/>
          <w:color w:val="FF0000"/>
          <w:sz w:val="24"/>
          <w:szCs w:val="24"/>
        </w:rPr>
      </w:pPr>
      <w:r>
        <w:rPr>
          <w:rFonts w:ascii="Times New Roman" w:hAnsi="Times New Roman" w:cs="Times New Roman"/>
          <w:color w:val="FF0000"/>
          <w:sz w:val="24"/>
          <w:szCs w:val="24"/>
        </w:rPr>
        <w:br w:type="page"/>
      </w:r>
    </w:p>
    <w:p w:rsidR="003576FB" w:rsidRPr="003576FB" w:rsidRDefault="003576FB" w:rsidP="00E12CD3">
      <w:pPr>
        <w:spacing w:line="276" w:lineRule="auto"/>
        <w:rPr>
          <w:rFonts w:ascii="Times New Roman" w:hAnsi="Times New Roman" w:cs="Times New Roman"/>
          <w:sz w:val="24"/>
          <w:szCs w:val="24"/>
        </w:rPr>
      </w:pPr>
    </w:p>
    <w:p w:rsidR="008153D9" w:rsidRDefault="008153D9" w:rsidP="008153D9">
      <w:pPr>
        <w:rPr>
          <w:rFonts w:ascii="Times New Roman" w:hAnsi="Times New Roman" w:cs="Times New Roman"/>
          <w:i/>
          <w:iCs/>
          <w:sz w:val="24"/>
          <w:szCs w:val="24"/>
        </w:rPr>
      </w:pPr>
    </w:p>
    <w:p w:rsidR="004D43EC" w:rsidRDefault="004D43EC" w:rsidP="008153D9">
      <w:pPr>
        <w:rPr>
          <w:rFonts w:ascii="Times New Roman" w:hAnsi="Times New Roman" w:cs="Times New Roman"/>
          <w:i/>
          <w:iCs/>
          <w:sz w:val="24"/>
          <w:szCs w:val="24"/>
        </w:rPr>
      </w:pPr>
    </w:p>
    <w:p w:rsidR="004D43EC" w:rsidRDefault="004D43EC" w:rsidP="008153D9">
      <w:pPr>
        <w:rPr>
          <w:rFonts w:ascii="Times New Roman" w:hAnsi="Times New Roman" w:cs="Times New Roman"/>
          <w:i/>
          <w:iCs/>
          <w:sz w:val="24"/>
          <w:szCs w:val="24"/>
        </w:rPr>
      </w:pPr>
    </w:p>
    <w:p w:rsidR="004D43EC" w:rsidRDefault="004D43EC" w:rsidP="008153D9">
      <w:pPr>
        <w:rPr>
          <w:rFonts w:ascii="Times New Roman" w:hAnsi="Times New Roman" w:cs="Times New Roman"/>
          <w:i/>
          <w:iCs/>
          <w:sz w:val="24"/>
          <w:szCs w:val="24"/>
        </w:rPr>
      </w:pPr>
    </w:p>
    <w:p w:rsidR="004D43EC" w:rsidRDefault="004D43EC" w:rsidP="008153D9">
      <w:pPr>
        <w:rPr>
          <w:rFonts w:ascii="Times New Roman" w:hAnsi="Times New Roman" w:cs="Times New Roman"/>
          <w:i/>
          <w:iCs/>
          <w:sz w:val="24"/>
          <w:szCs w:val="24"/>
        </w:rPr>
      </w:pPr>
    </w:p>
    <w:p w:rsidR="004D43EC" w:rsidRDefault="004D43EC" w:rsidP="008153D9">
      <w:pPr>
        <w:rPr>
          <w:rFonts w:ascii="Times New Roman" w:hAnsi="Times New Roman" w:cs="Times New Roman"/>
          <w:i/>
          <w:iCs/>
          <w:sz w:val="24"/>
          <w:szCs w:val="24"/>
        </w:rPr>
      </w:pPr>
    </w:p>
    <w:p w:rsidR="004D43EC" w:rsidRDefault="004D43EC" w:rsidP="008153D9">
      <w:pPr>
        <w:rPr>
          <w:rFonts w:ascii="Times New Roman" w:hAnsi="Times New Roman" w:cs="Times New Roman"/>
          <w:i/>
          <w:iCs/>
          <w:sz w:val="24"/>
          <w:szCs w:val="24"/>
        </w:rPr>
      </w:pPr>
    </w:p>
    <w:p w:rsidR="004D43EC" w:rsidRDefault="004D43EC" w:rsidP="008153D9">
      <w:pPr>
        <w:rPr>
          <w:rFonts w:ascii="Times New Roman" w:hAnsi="Times New Roman" w:cs="Times New Roman"/>
          <w:i/>
          <w:iCs/>
          <w:sz w:val="24"/>
          <w:szCs w:val="24"/>
        </w:rPr>
      </w:pPr>
    </w:p>
    <w:p w:rsidR="004D43EC" w:rsidRDefault="004D43EC" w:rsidP="004D43EC">
      <w:pPr>
        <w:pStyle w:val="Balk11"/>
        <w:rPr>
          <w:color w:val="FFFFFF" w:themeColor="background1"/>
        </w:rPr>
      </w:pPr>
      <w:r w:rsidRPr="001970ED">
        <w:rPr>
          <w:color w:val="FFFFFF" w:themeColor="background1"/>
        </w:rPr>
        <w:t>S</w:t>
      </w:r>
      <w:r w:rsidRPr="004D43EC">
        <w:rPr>
          <w:color w:val="FFFFFF" w:themeColor="background1"/>
        </w:rPr>
        <w:t xml:space="preserve"> </w:t>
      </w:r>
      <w:r w:rsidR="00EF0DBE">
        <w:rPr>
          <w:color w:val="FFFFFF" w:themeColor="background1"/>
        </w:rPr>
        <w:t>AA</w:t>
      </w:r>
      <w:r w:rsidRPr="001970ED">
        <w:rPr>
          <w:color w:val="FFFFFF" w:themeColor="background1"/>
        </w:rPr>
        <w:t xml:space="preserve"> STRATEJİLERİN BELİRLENMESİ</w:t>
      </w:r>
    </w:p>
    <w:p w:rsidR="00AF099F" w:rsidRDefault="004D43EC" w:rsidP="00AF099F">
      <w:pPr>
        <w:pStyle w:val="Balk11"/>
        <w:rPr>
          <w:color w:val="FFFFFF" w:themeColor="background1"/>
        </w:rPr>
      </w:pPr>
      <w:r w:rsidRPr="001970ED">
        <w:rPr>
          <w:color w:val="FFFFFF" w:themeColor="background1"/>
        </w:rPr>
        <w:t>TRATEJİLERİN BELİRLENMESİ</w:t>
      </w:r>
    </w:p>
    <w:p w:rsidR="00EF0DBE" w:rsidRPr="00AF099F" w:rsidRDefault="00EF0DBE" w:rsidP="00AF099F">
      <w:pPr>
        <w:pStyle w:val="Balk11"/>
        <w:rPr>
          <w:color w:val="FFFFFF" w:themeColor="background1"/>
        </w:rPr>
      </w:pPr>
      <w:r w:rsidRPr="00AF099F">
        <w:rPr>
          <w:rFonts w:ascii="Times New Roman" w:hAnsi="Times New Roman" w:cs="Times New Roman"/>
          <w:i/>
          <w:iCs/>
          <w:sz w:val="56"/>
          <w:szCs w:val="24"/>
        </w:rPr>
        <w:t xml:space="preserve">  AMAÇ, HEDEF VE STRATEJİLERİN </w:t>
      </w:r>
    </w:p>
    <w:p w:rsidR="00EF0DBE" w:rsidRPr="00AF099F" w:rsidRDefault="00EF0DBE" w:rsidP="008153D9">
      <w:pPr>
        <w:rPr>
          <w:rFonts w:ascii="Times New Roman" w:hAnsi="Times New Roman" w:cs="Times New Roman"/>
          <w:b/>
          <w:i/>
          <w:iCs/>
          <w:sz w:val="56"/>
          <w:szCs w:val="24"/>
        </w:rPr>
      </w:pPr>
    </w:p>
    <w:p w:rsidR="004D43EC" w:rsidRPr="00AF099F" w:rsidRDefault="00EF0DBE" w:rsidP="008153D9">
      <w:pPr>
        <w:rPr>
          <w:rFonts w:ascii="Times New Roman" w:hAnsi="Times New Roman" w:cs="Times New Roman"/>
          <w:b/>
          <w:i/>
          <w:iCs/>
          <w:sz w:val="56"/>
          <w:szCs w:val="24"/>
        </w:rPr>
      </w:pPr>
      <w:r w:rsidRPr="00AF099F">
        <w:rPr>
          <w:rFonts w:ascii="Times New Roman" w:hAnsi="Times New Roman" w:cs="Times New Roman"/>
          <w:b/>
          <w:i/>
          <w:iCs/>
          <w:sz w:val="56"/>
          <w:szCs w:val="24"/>
        </w:rPr>
        <w:t xml:space="preserve">   BELİRLENMESİ</w:t>
      </w:r>
    </w:p>
    <w:p w:rsidR="004D43EC" w:rsidRPr="00AF099F" w:rsidRDefault="004D43EC" w:rsidP="008153D9">
      <w:pPr>
        <w:rPr>
          <w:rFonts w:ascii="Times New Roman" w:hAnsi="Times New Roman" w:cs="Times New Roman"/>
          <w:b/>
          <w:i/>
          <w:iCs/>
          <w:sz w:val="24"/>
          <w:szCs w:val="24"/>
        </w:rPr>
      </w:pPr>
    </w:p>
    <w:p w:rsidR="004D43EC" w:rsidRDefault="004D43EC" w:rsidP="008153D9">
      <w:pPr>
        <w:rPr>
          <w:rFonts w:ascii="Times New Roman" w:hAnsi="Times New Roman" w:cs="Times New Roman"/>
          <w:i/>
          <w:iCs/>
          <w:sz w:val="24"/>
          <w:szCs w:val="24"/>
        </w:rPr>
      </w:pPr>
    </w:p>
    <w:p w:rsidR="004D43EC" w:rsidRDefault="004D43EC" w:rsidP="008153D9">
      <w:pPr>
        <w:rPr>
          <w:rFonts w:ascii="Times New Roman" w:hAnsi="Times New Roman" w:cs="Times New Roman"/>
          <w:i/>
          <w:iCs/>
          <w:sz w:val="24"/>
          <w:szCs w:val="24"/>
        </w:rPr>
      </w:pPr>
    </w:p>
    <w:p w:rsidR="004D43EC" w:rsidRDefault="004D43EC" w:rsidP="008153D9">
      <w:pPr>
        <w:rPr>
          <w:rFonts w:ascii="Times New Roman" w:hAnsi="Times New Roman" w:cs="Times New Roman"/>
          <w:i/>
          <w:iCs/>
          <w:sz w:val="24"/>
          <w:szCs w:val="24"/>
        </w:rPr>
      </w:pPr>
    </w:p>
    <w:p w:rsidR="004D43EC" w:rsidRDefault="004D43EC" w:rsidP="008153D9">
      <w:pPr>
        <w:rPr>
          <w:rFonts w:ascii="Times New Roman" w:hAnsi="Times New Roman" w:cs="Times New Roman"/>
          <w:i/>
          <w:iCs/>
          <w:sz w:val="24"/>
          <w:szCs w:val="24"/>
        </w:rPr>
      </w:pPr>
    </w:p>
    <w:p w:rsidR="004D43EC" w:rsidRDefault="004D43EC" w:rsidP="008153D9">
      <w:pPr>
        <w:rPr>
          <w:rFonts w:ascii="Times New Roman" w:hAnsi="Times New Roman" w:cs="Times New Roman"/>
          <w:i/>
          <w:iCs/>
          <w:sz w:val="24"/>
          <w:szCs w:val="24"/>
        </w:rPr>
      </w:pPr>
    </w:p>
    <w:p w:rsidR="004D43EC" w:rsidRDefault="004D43EC" w:rsidP="008153D9">
      <w:pPr>
        <w:rPr>
          <w:rFonts w:ascii="Times New Roman" w:hAnsi="Times New Roman" w:cs="Times New Roman"/>
          <w:i/>
          <w:iCs/>
          <w:sz w:val="24"/>
          <w:szCs w:val="24"/>
        </w:rPr>
      </w:pPr>
    </w:p>
    <w:p w:rsidR="004D43EC" w:rsidRDefault="00AF099F" w:rsidP="008153D9">
      <w:pPr>
        <w:rPr>
          <w:rFonts w:ascii="Times New Roman" w:hAnsi="Times New Roman" w:cs="Times New Roman"/>
          <w:i/>
          <w:iCs/>
          <w:sz w:val="24"/>
          <w:szCs w:val="24"/>
        </w:rPr>
      </w:pPr>
      <w:r w:rsidRPr="00194AD2">
        <w:rPr>
          <w:noProof/>
          <w:lang w:eastAsia="tr-TR"/>
        </w:rPr>
        <w:drawing>
          <wp:inline distT="0" distB="0" distL="0" distR="0" wp14:anchorId="1DBAF994" wp14:editId="29057184">
            <wp:extent cx="5305425" cy="3509645"/>
            <wp:effectExtent l="0" t="0" r="9525" b="0"/>
            <wp:docPr id="106508" name="Resim 1"/>
            <wp:cNvGraphicFramePr/>
            <a:graphic xmlns:a="http://schemas.openxmlformats.org/drawingml/2006/main">
              <a:graphicData uri="http://schemas.openxmlformats.org/drawingml/2006/picture">
                <pic:pic xmlns:pic="http://schemas.openxmlformats.org/drawingml/2006/picture">
                  <pic:nvPicPr>
                    <pic:cNvPr id="134155" name="Picture 2"/>
                    <pic:cNvPicPr>
                      <a:picLocks noChangeAspect="1" noChangeArrowheads="1"/>
                    </pic:cNvPicPr>
                  </pic:nvPicPr>
                  <pic:blipFill>
                    <a:blip r:embed="rId17" cstate="print"/>
                    <a:srcRect/>
                    <a:stretch>
                      <a:fillRect/>
                    </a:stretch>
                  </pic:blipFill>
                  <pic:spPr bwMode="auto">
                    <a:xfrm>
                      <a:off x="0" y="0"/>
                      <a:ext cx="5305906" cy="3509963"/>
                    </a:xfrm>
                    <a:prstGeom prst="rect">
                      <a:avLst/>
                    </a:prstGeom>
                    <a:noFill/>
                    <a:ln w="9525">
                      <a:noFill/>
                      <a:miter lim="800000"/>
                      <a:headEnd/>
                      <a:tailEnd/>
                    </a:ln>
                  </pic:spPr>
                </pic:pic>
              </a:graphicData>
            </a:graphic>
          </wp:inline>
        </w:drawing>
      </w:r>
    </w:p>
    <w:p w:rsidR="004D43EC" w:rsidRDefault="004D43EC" w:rsidP="008153D9">
      <w:pPr>
        <w:rPr>
          <w:rFonts w:ascii="Times New Roman" w:hAnsi="Times New Roman" w:cs="Times New Roman"/>
          <w:i/>
          <w:iCs/>
          <w:sz w:val="24"/>
          <w:szCs w:val="24"/>
        </w:rPr>
      </w:pPr>
    </w:p>
    <w:p w:rsidR="004D43EC" w:rsidRDefault="004D43EC" w:rsidP="008153D9">
      <w:pPr>
        <w:rPr>
          <w:rFonts w:ascii="Times New Roman" w:hAnsi="Times New Roman" w:cs="Times New Roman"/>
          <w:i/>
          <w:iCs/>
          <w:sz w:val="24"/>
          <w:szCs w:val="24"/>
        </w:rPr>
      </w:pPr>
    </w:p>
    <w:p w:rsidR="004D43EC" w:rsidRDefault="004D43EC" w:rsidP="008153D9">
      <w:pPr>
        <w:rPr>
          <w:rFonts w:ascii="Times New Roman" w:hAnsi="Times New Roman" w:cs="Times New Roman"/>
          <w:i/>
          <w:iCs/>
          <w:sz w:val="24"/>
          <w:szCs w:val="24"/>
        </w:rPr>
      </w:pPr>
    </w:p>
    <w:p w:rsidR="004D43EC" w:rsidRDefault="004D43EC" w:rsidP="008153D9">
      <w:pPr>
        <w:rPr>
          <w:rFonts w:ascii="Times New Roman" w:hAnsi="Times New Roman" w:cs="Times New Roman"/>
          <w:i/>
          <w:iCs/>
          <w:sz w:val="24"/>
          <w:szCs w:val="24"/>
        </w:rPr>
      </w:pPr>
    </w:p>
    <w:p w:rsidR="004D43EC" w:rsidRDefault="004D43EC" w:rsidP="008153D9">
      <w:pPr>
        <w:rPr>
          <w:rFonts w:ascii="Times New Roman" w:hAnsi="Times New Roman" w:cs="Times New Roman"/>
          <w:i/>
          <w:iCs/>
          <w:sz w:val="24"/>
          <w:szCs w:val="24"/>
        </w:rPr>
      </w:pPr>
    </w:p>
    <w:p w:rsidR="004D43EC" w:rsidRDefault="004D43EC" w:rsidP="008153D9">
      <w:pPr>
        <w:rPr>
          <w:rFonts w:ascii="Times New Roman" w:hAnsi="Times New Roman" w:cs="Times New Roman"/>
          <w:i/>
          <w:iCs/>
          <w:sz w:val="24"/>
          <w:szCs w:val="24"/>
        </w:rPr>
      </w:pPr>
    </w:p>
    <w:p w:rsidR="004D43EC" w:rsidRDefault="00FC18AF" w:rsidP="008153D9">
      <w:pPr>
        <w:rPr>
          <w:rFonts w:ascii="Times New Roman" w:hAnsi="Times New Roman" w:cs="Times New Roman"/>
          <w:i/>
          <w:iCs/>
          <w:sz w:val="24"/>
          <w:szCs w:val="24"/>
        </w:rPr>
      </w:pPr>
      <w:r>
        <w:rPr>
          <w:rFonts w:ascii="Times New Roman" w:hAnsi="Times New Roman" w:cs="Times New Roman"/>
          <w:i/>
          <w:iCs/>
          <w:noProof/>
          <w:sz w:val="24"/>
          <w:szCs w:val="24"/>
          <w:lang w:eastAsia="tr-TR"/>
        </w:rPr>
        <w:lastRenderedPageBreak/>
        <mc:AlternateContent>
          <mc:Choice Requires="wps">
            <w:drawing>
              <wp:anchor distT="0" distB="0" distL="114300" distR="114300" simplePos="0" relativeHeight="484026368" behindDoc="0" locked="0" layoutInCell="1" allowOverlap="1" wp14:anchorId="405BE2F3" wp14:editId="201E4C36">
                <wp:simplePos x="0" y="0"/>
                <wp:positionH relativeFrom="column">
                  <wp:posOffset>0</wp:posOffset>
                </wp:positionH>
                <wp:positionV relativeFrom="paragraph">
                  <wp:posOffset>19050</wp:posOffset>
                </wp:positionV>
                <wp:extent cx="4562475" cy="423545"/>
                <wp:effectExtent l="19050" t="19050" r="47625" b="33655"/>
                <wp:wrapNone/>
                <wp:docPr id="106507" name="Dikdörtgen 1065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62475" cy="423545"/>
                        </a:xfrm>
                        <a:prstGeom prst="rect">
                          <a:avLst/>
                        </a:prstGeom>
                        <a:solidFill>
                          <a:schemeClr val="lt1">
                            <a:lumMod val="100000"/>
                            <a:lumOff val="0"/>
                          </a:schemeClr>
                        </a:solidFill>
                        <a:ln w="63500" cmpd="thickThin">
                          <a:solidFill>
                            <a:schemeClr val="accent2">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6F4308" w:rsidRPr="00CA69EF" w:rsidRDefault="006F4308" w:rsidP="00FC18AF">
                            <w:pPr>
                              <w:rPr>
                                <w:b/>
                                <w:color w:val="000000" w:themeColor="text1"/>
                              </w:rPr>
                            </w:pPr>
                            <w:r>
                              <w:rPr>
                                <w:b/>
                                <w:color w:val="000000" w:themeColor="text1"/>
                              </w:rPr>
                              <w:t>3.4 Amaç, Hedef ve Performans Göstergeleri ile Stratejileri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5BE2F3" id="Dikdörtgen 106507" o:spid="_x0000_s1087" style="position:absolute;margin-left:0;margin-top:1.5pt;width:359.25pt;height:33.35pt;z-index:48402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" fillcolor="white [3201]" strokecolor="#c0504d [3205]" strokeweight="5pt">
                <v:stroke linestyle="thickThin"/>
                <v:shadow color="#868686"/>
                <v:textbox>
                  <w:txbxContent>
                    <w:p w:rsidR="006F4308" w:rsidRPr="00CA69EF" w:rsidRDefault="006F4308" w:rsidP="00FC18AF">
                      <w:pPr>
                        <w:rPr>
                          <w:b/>
                          <w:color w:val="000000" w:themeColor="text1"/>
                        </w:rPr>
                      </w:pPr>
                      <w:r>
                        <w:rPr>
                          <w:b/>
                          <w:color w:val="000000" w:themeColor="text1"/>
                        </w:rPr>
                        <w:t>3.4 Amaç, Hedef ve Performans Göstergeleri ile Stratejileri</w:t>
                      </w:r>
                    </w:p>
                  </w:txbxContent>
                </v:textbox>
              </v:rect>
            </w:pict>
          </mc:Fallback>
        </mc:AlternateContent>
      </w:r>
    </w:p>
    <w:p w:rsidR="007858CA" w:rsidRDefault="007858CA">
      <w:pPr>
        <w:rPr>
          <w:rFonts w:ascii="Times New Roman" w:hAnsi="Times New Roman" w:cs="Times New Roman"/>
          <w:sz w:val="24"/>
          <w:szCs w:val="24"/>
        </w:rPr>
      </w:pPr>
    </w:p>
    <w:p w:rsidR="00AE13BC" w:rsidRDefault="00AE13BC">
      <w:pPr>
        <w:rPr>
          <w:rFonts w:ascii="Times New Roman" w:hAnsi="Times New Roman" w:cs="Times New Roman"/>
          <w:sz w:val="24"/>
          <w:szCs w:val="24"/>
        </w:rPr>
      </w:pPr>
    </w:p>
    <w:p w:rsidR="00AE13BC" w:rsidRDefault="00AE13BC">
      <w:pPr>
        <w:rPr>
          <w:rFonts w:ascii="Times New Roman" w:hAnsi="Times New Roman" w:cs="Times New Roman"/>
          <w:sz w:val="24"/>
          <w:szCs w:val="24"/>
        </w:rPr>
      </w:pPr>
    </w:p>
    <w:tbl>
      <w:tblPr>
        <w:tblW w:w="10392" w:type="dxa"/>
        <w:tblInd w:w="98" w:type="dxa"/>
        <w:tblLook w:val="04A0" w:firstRow="1" w:lastRow="0" w:firstColumn="1" w:lastColumn="0" w:noHBand="0" w:noVBand="1"/>
      </w:tblPr>
      <w:tblGrid>
        <w:gridCol w:w="1412"/>
        <w:gridCol w:w="3350"/>
        <w:gridCol w:w="948"/>
        <w:gridCol w:w="1039"/>
        <w:gridCol w:w="727"/>
        <w:gridCol w:w="727"/>
        <w:gridCol w:w="727"/>
        <w:gridCol w:w="727"/>
        <w:gridCol w:w="727"/>
        <w:gridCol w:w="8"/>
      </w:tblGrid>
      <w:tr w:rsidR="00AE13BC" w:rsidRPr="00192D77" w:rsidTr="00C90B37">
        <w:trPr>
          <w:trHeight w:val="698"/>
        </w:trPr>
        <w:tc>
          <w:tcPr>
            <w:tcW w:w="1421" w:type="dxa"/>
            <w:tcBorders>
              <w:top w:val="single" w:sz="8" w:space="0" w:color="auto"/>
              <w:left w:val="single" w:sz="8" w:space="0" w:color="auto"/>
              <w:bottom w:val="single" w:sz="4" w:space="0" w:color="auto"/>
              <w:right w:val="single" w:sz="4" w:space="0" w:color="auto"/>
            </w:tcBorders>
            <w:shd w:val="clear" w:color="000000" w:fill="F8CBAC"/>
            <w:vAlign w:val="center"/>
            <w:hideMark/>
          </w:tcPr>
          <w:p w:rsidR="00AE13BC" w:rsidRPr="00192D77" w:rsidRDefault="00AE13BC" w:rsidP="00461EF4">
            <w:pPr>
              <w:rPr>
                <w:rFonts w:ascii="Times New Roman" w:eastAsia="Times New Roman" w:hAnsi="Times New Roman" w:cs="Times New Roman"/>
                <w:b/>
                <w:bCs/>
                <w:color w:val="000000"/>
                <w:sz w:val="16"/>
                <w:szCs w:val="16"/>
              </w:rPr>
            </w:pPr>
            <w:r w:rsidRPr="00192D77">
              <w:rPr>
                <w:rFonts w:ascii="Times New Roman" w:eastAsia="Times New Roman" w:hAnsi="Times New Roman" w:cs="Times New Roman"/>
                <w:b/>
                <w:bCs/>
                <w:color w:val="000000"/>
                <w:sz w:val="16"/>
                <w:szCs w:val="16"/>
              </w:rPr>
              <w:t xml:space="preserve">TEMA: </w:t>
            </w:r>
          </w:p>
        </w:tc>
        <w:tc>
          <w:tcPr>
            <w:tcW w:w="8971" w:type="dxa"/>
            <w:gridSpan w:val="9"/>
            <w:tcBorders>
              <w:top w:val="single" w:sz="8" w:space="0" w:color="auto"/>
              <w:left w:val="nil"/>
              <w:bottom w:val="single" w:sz="4" w:space="0" w:color="auto"/>
              <w:right w:val="single" w:sz="8" w:space="0" w:color="000000"/>
            </w:tcBorders>
            <w:shd w:val="clear" w:color="000000" w:fill="F8CBAC"/>
            <w:vAlign w:val="center"/>
            <w:hideMark/>
          </w:tcPr>
          <w:p w:rsidR="00AE13BC" w:rsidRPr="00192D77" w:rsidRDefault="00AE13BC" w:rsidP="00461EF4">
            <w:pPr>
              <w:rPr>
                <w:rFonts w:ascii="Times New Roman" w:eastAsia="Times New Roman" w:hAnsi="Times New Roman" w:cs="Times New Roman"/>
                <w:color w:val="000000"/>
                <w:sz w:val="16"/>
                <w:szCs w:val="16"/>
              </w:rPr>
            </w:pPr>
            <w:r w:rsidRPr="007858CA">
              <w:rPr>
                <w:rFonts w:ascii="Times New Roman" w:hAnsi="Times New Roman" w:cs="Times New Roman"/>
                <w:b/>
                <w:spacing w:val="-2"/>
                <w:w w:val="105"/>
                <w:sz w:val="24"/>
                <w:szCs w:val="28"/>
              </w:rPr>
              <w:t>EĞİTİM-ÖĞRETİME ERİŞİM ve KATILIM</w:t>
            </w:r>
          </w:p>
        </w:tc>
      </w:tr>
      <w:tr w:rsidR="00AE13BC" w:rsidRPr="00192D77" w:rsidTr="00C90B37">
        <w:trPr>
          <w:trHeight w:val="698"/>
        </w:trPr>
        <w:tc>
          <w:tcPr>
            <w:tcW w:w="1421" w:type="dxa"/>
            <w:tcBorders>
              <w:top w:val="nil"/>
              <w:left w:val="single" w:sz="8" w:space="0" w:color="auto"/>
              <w:bottom w:val="single" w:sz="4" w:space="0" w:color="auto"/>
              <w:right w:val="single" w:sz="4" w:space="0" w:color="auto"/>
            </w:tcBorders>
            <w:shd w:val="clear" w:color="000000" w:fill="F8CBAC"/>
            <w:vAlign w:val="center"/>
            <w:hideMark/>
          </w:tcPr>
          <w:p w:rsidR="00AE13BC" w:rsidRPr="00192D77" w:rsidRDefault="00AE13BC" w:rsidP="00461EF4">
            <w:pPr>
              <w:rPr>
                <w:rFonts w:ascii="Times New Roman" w:eastAsia="Times New Roman" w:hAnsi="Times New Roman" w:cs="Times New Roman"/>
                <w:b/>
                <w:bCs/>
                <w:color w:val="000000"/>
                <w:sz w:val="16"/>
                <w:szCs w:val="16"/>
              </w:rPr>
            </w:pPr>
            <w:r w:rsidRPr="00192D77">
              <w:rPr>
                <w:rFonts w:ascii="Times New Roman" w:eastAsia="Times New Roman" w:hAnsi="Times New Roman" w:cs="Times New Roman"/>
                <w:b/>
                <w:bCs/>
                <w:color w:val="000000"/>
                <w:sz w:val="16"/>
                <w:szCs w:val="16"/>
              </w:rPr>
              <w:t>STRATEJİK AMAÇ 1.</w:t>
            </w:r>
          </w:p>
        </w:tc>
        <w:tc>
          <w:tcPr>
            <w:tcW w:w="8971" w:type="dxa"/>
            <w:gridSpan w:val="9"/>
            <w:tcBorders>
              <w:top w:val="single" w:sz="4" w:space="0" w:color="auto"/>
              <w:left w:val="nil"/>
              <w:bottom w:val="single" w:sz="4" w:space="0" w:color="auto"/>
              <w:right w:val="single" w:sz="8" w:space="0" w:color="000000"/>
            </w:tcBorders>
            <w:shd w:val="clear" w:color="000000" w:fill="F8CBAC"/>
            <w:vAlign w:val="center"/>
            <w:hideMark/>
          </w:tcPr>
          <w:p w:rsidR="00AE13BC" w:rsidRPr="00C00BEE" w:rsidRDefault="00AE13BC" w:rsidP="00461EF4">
            <w:pPr>
              <w:rPr>
                <w:rFonts w:ascii="Times New Roman" w:eastAsia="Times New Roman" w:hAnsi="Times New Roman" w:cs="Times New Roman"/>
                <w:color w:val="000000"/>
                <w:sz w:val="20"/>
                <w:szCs w:val="20"/>
              </w:rPr>
            </w:pPr>
            <w:r w:rsidRPr="00C00BEE">
              <w:rPr>
                <w:rFonts w:ascii="Times New Roman" w:eastAsia="Times New Roman" w:hAnsi="Times New Roman" w:cs="Times New Roman"/>
                <w:color w:val="000000"/>
                <w:sz w:val="20"/>
                <w:szCs w:val="20"/>
              </w:rPr>
              <w:t>Öğrencilerin eğitim öğretime etkin katılımlarıyla donanımlı olarak bir üst öğrenime geçişi sağlanacaktır.</w:t>
            </w:r>
          </w:p>
        </w:tc>
      </w:tr>
      <w:tr w:rsidR="00AE13BC" w:rsidRPr="00192D77" w:rsidTr="00C90B37">
        <w:trPr>
          <w:trHeight w:val="698"/>
        </w:trPr>
        <w:tc>
          <w:tcPr>
            <w:tcW w:w="1421" w:type="dxa"/>
            <w:tcBorders>
              <w:top w:val="nil"/>
              <w:left w:val="single" w:sz="8" w:space="0" w:color="auto"/>
              <w:bottom w:val="single" w:sz="4" w:space="0" w:color="auto"/>
              <w:right w:val="single" w:sz="4" w:space="0" w:color="auto"/>
            </w:tcBorders>
            <w:shd w:val="clear" w:color="000000" w:fill="C09200"/>
            <w:vAlign w:val="center"/>
            <w:hideMark/>
          </w:tcPr>
          <w:p w:rsidR="00AE13BC" w:rsidRPr="00192D77" w:rsidRDefault="00AE13BC" w:rsidP="00461EF4">
            <w:pPr>
              <w:rPr>
                <w:rFonts w:ascii="Times New Roman" w:eastAsia="Times New Roman" w:hAnsi="Times New Roman" w:cs="Times New Roman"/>
                <w:b/>
                <w:bCs/>
                <w:color w:val="000000"/>
                <w:sz w:val="16"/>
                <w:szCs w:val="16"/>
              </w:rPr>
            </w:pPr>
            <w:r w:rsidRPr="00192D77">
              <w:rPr>
                <w:rFonts w:ascii="Times New Roman" w:eastAsia="Times New Roman" w:hAnsi="Times New Roman" w:cs="Times New Roman"/>
                <w:b/>
                <w:bCs/>
                <w:color w:val="000000"/>
                <w:sz w:val="16"/>
                <w:szCs w:val="16"/>
              </w:rPr>
              <w:t>Hedef 1.1.</w:t>
            </w:r>
          </w:p>
        </w:tc>
        <w:tc>
          <w:tcPr>
            <w:tcW w:w="8971" w:type="dxa"/>
            <w:gridSpan w:val="9"/>
            <w:tcBorders>
              <w:top w:val="single" w:sz="4" w:space="0" w:color="auto"/>
              <w:left w:val="nil"/>
              <w:bottom w:val="single" w:sz="4" w:space="0" w:color="auto"/>
              <w:right w:val="single" w:sz="8" w:space="0" w:color="000000"/>
            </w:tcBorders>
            <w:shd w:val="clear" w:color="000000" w:fill="C09200"/>
            <w:vAlign w:val="center"/>
            <w:hideMark/>
          </w:tcPr>
          <w:p w:rsidR="00AE13BC" w:rsidRPr="00C00BEE" w:rsidRDefault="00AE13BC" w:rsidP="00461EF4">
            <w:pPr>
              <w:rPr>
                <w:rFonts w:ascii="Times New Roman" w:eastAsia="Times New Roman" w:hAnsi="Times New Roman" w:cs="Times New Roman"/>
                <w:color w:val="000000"/>
                <w:sz w:val="20"/>
                <w:szCs w:val="20"/>
              </w:rPr>
            </w:pPr>
            <w:r w:rsidRPr="00C00BEE">
              <w:rPr>
                <w:rFonts w:ascii="Times New Roman" w:eastAsia="Times New Roman" w:hAnsi="Times New Roman" w:cs="Times New Roman"/>
                <w:color w:val="000000"/>
                <w:sz w:val="20"/>
                <w:szCs w:val="20"/>
              </w:rPr>
              <w:t>Öğrenme kayıpları önleyici çalışmalar yapılarak azaltılacaktır.</w:t>
            </w:r>
          </w:p>
        </w:tc>
      </w:tr>
      <w:tr w:rsidR="00AE13BC" w:rsidRPr="00C00BEE" w:rsidTr="00C90B37">
        <w:trPr>
          <w:gridAfter w:val="1"/>
          <w:wAfter w:w="8" w:type="dxa"/>
          <w:trHeight w:val="698"/>
        </w:trPr>
        <w:tc>
          <w:tcPr>
            <w:tcW w:w="1421" w:type="dxa"/>
            <w:tcBorders>
              <w:top w:val="nil"/>
              <w:left w:val="single" w:sz="8" w:space="0" w:color="auto"/>
              <w:bottom w:val="single" w:sz="4" w:space="0" w:color="auto"/>
              <w:right w:val="single" w:sz="4" w:space="0" w:color="auto"/>
            </w:tcBorders>
            <w:shd w:val="clear" w:color="000000" w:fill="FFDA65"/>
            <w:vAlign w:val="center"/>
            <w:hideMark/>
          </w:tcPr>
          <w:p w:rsidR="00AE13BC" w:rsidRPr="00192D77" w:rsidRDefault="00AE13BC" w:rsidP="00461EF4">
            <w:pPr>
              <w:rPr>
                <w:rFonts w:ascii="Times New Roman" w:eastAsia="Times New Roman" w:hAnsi="Times New Roman" w:cs="Times New Roman"/>
                <w:b/>
                <w:bCs/>
                <w:color w:val="000000"/>
                <w:sz w:val="16"/>
                <w:szCs w:val="16"/>
              </w:rPr>
            </w:pPr>
            <w:r w:rsidRPr="00192D77">
              <w:rPr>
                <w:rFonts w:ascii="Times New Roman" w:eastAsia="Times New Roman" w:hAnsi="Times New Roman" w:cs="Times New Roman"/>
                <w:b/>
                <w:bCs/>
                <w:color w:val="000000"/>
                <w:sz w:val="16"/>
                <w:szCs w:val="16"/>
              </w:rPr>
              <w:t>PG NO</w:t>
            </w:r>
          </w:p>
        </w:tc>
        <w:tc>
          <w:tcPr>
            <w:tcW w:w="3417" w:type="dxa"/>
            <w:tcBorders>
              <w:top w:val="single" w:sz="4" w:space="0" w:color="auto"/>
              <w:left w:val="nil"/>
              <w:bottom w:val="single" w:sz="4" w:space="0" w:color="auto"/>
              <w:right w:val="single" w:sz="4" w:space="0" w:color="000000"/>
            </w:tcBorders>
            <w:shd w:val="clear" w:color="000000" w:fill="FFDA65"/>
            <w:vAlign w:val="center"/>
            <w:hideMark/>
          </w:tcPr>
          <w:p w:rsidR="00AE13BC" w:rsidRPr="00C00BEE" w:rsidRDefault="00AE13BC" w:rsidP="00461EF4">
            <w:pPr>
              <w:rPr>
                <w:rFonts w:ascii="Times New Roman" w:eastAsia="Times New Roman" w:hAnsi="Times New Roman" w:cs="Times New Roman"/>
                <w:b/>
                <w:bCs/>
                <w:color w:val="000000"/>
                <w:sz w:val="20"/>
                <w:szCs w:val="20"/>
              </w:rPr>
            </w:pPr>
            <w:r w:rsidRPr="00C00BEE">
              <w:rPr>
                <w:rFonts w:ascii="Times New Roman" w:eastAsia="Times New Roman" w:hAnsi="Times New Roman" w:cs="Times New Roman"/>
                <w:b/>
                <w:bCs/>
                <w:color w:val="000000"/>
                <w:sz w:val="20"/>
                <w:szCs w:val="20"/>
              </w:rPr>
              <w:t>Performans Göstergeleri</w:t>
            </w:r>
          </w:p>
        </w:tc>
        <w:tc>
          <w:tcPr>
            <w:tcW w:w="948" w:type="dxa"/>
            <w:tcBorders>
              <w:top w:val="nil"/>
              <w:left w:val="nil"/>
              <w:bottom w:val="single" w:sz="4" w:space="0" w:color="auto"/>
              <w:right w:val="single" w:sz="4" w:space="0" w:color="auto"/>
            </w:tcBorders>
            <w:shd w:val="clear" w:color="000000" w:fill="FFDA65"/>
            <w:vAlign w:val="center"/>
            <w:hideMark/>
          </w:tcPr>
          <w:p w:rsidR="00AE13BC" w:rsidRPr="00C00BEE" w:rsidRDefault="00AE13BC" w:rsidP="00461EF4">
            <w:pPr>
              <w:jc w:val="center"/>
              <w:rPr>
                <w:rFonts w:ascii="Times New Roman" w:eastAsia="Times New Roman" w:hAnsi="Times New Roman" w:cs="Times New Roman"/>
                <w:b/>
                <w:bCs/>
                <w:color w:val="000000"/>
                <w:sz w:val="20"/>
                <w:szCs w:val="20"/>
              </w:rPr>
            </w:pPr>
            <w:r w:rsidRPr="00C00BEE">
              <w:rPr>
                <w:rFonts w:ascii="Times New Roman" w:eastAsia="Times New Roman" w:hAnsi="Times New Roman" w:cs="Times New Roman"/>
                <w:b/>
                <w:bCs/>
                <w:color w:val="000000"/>
                <w:sz w:val="20"/>
                <w:szCs w:val="20"/>
              </w:rPr>
              <w:t>Hedefe Etkisi (%)</w:t>
            </w:r>
          </w:p>
        </w:tc>
        <w:tc>
          <w:tcPr>
            <w:tcW w:w="1004" w:type="dxa"/>
            <w:tcBorders>
              <w:top w:val="nil"/>
              <w:left w:val="nil"/>
              <w:bottom w:val="single" w:sz="4" w:space="0" w:color="auto"/>
              <w:right w:val="single" w:sz="4" w:space="0" w:color="auto"/>
            </w:tcBorders>
            <w:shd w:val="clear" w:color="000000" w:fill="FFDA65"/>
            <w:vAlign w:val="center"/>
            <w:hideMark/>
          </w:tcPr>
          <w:p w:rsidR="00AE13BC" w:rsidRPr="00C00BEE" w:rsidRDefault="00AE13BC" w:rsidP="00461EF4">
            <w:pPr>
              <w:jc w:val="center"/>
              <w:rPr>
                <w:rFonts w:ascii="Times New Roman" w:eastAsia="Times New Roman" w:hAnsi="Times New Roman" w:cs="Times New Roman"/>
                <w:b/>
                <w:bCs/>
                <w:color w:val="000000"/>
                <w:sz w:val="20"/>
                <w:szCs w:val="20"/>
              </w:rPr>
            </w:pPr>
            <w:r w:rsidRPr="00C00BEE">
              <w:rPr>
                <w:rFonts w:ascii="Times New Roman" w:eastAsia="Times New Roman" w:hAnsi="Times New Roman" w:cs="Times New Roman"/>
                <w:b/>
                <w:bCs/>
                <w:color w:val="000000"/>
                <w:sz w:val="20"/>
                <w:szCs w:val="20"/>
              </w:rPr>
              <w:t>Başlangıç Değeri</w:t>
            </w:r>
          </w:p>
        </w:tc>
        <w:tc>
          <w:tcPr>
            <w:tcW w:w="718" w:type="dxa"/>
            <w:tcBorders>
              <w:top w:val="nil"/>
              <w:left w:val="nil"/>
              <w:bottom w:val="single" w:sz="4" w:space="0" w:color="auto"/>
              <w:right w:val="single" w:sz="4" w:space="0" w:color="auto"/>
            </w:tcBorders>
            <w:shd w:val="clear" w:color="000000" w:fill="FFDA65"/>
            <w:vAlign w:val="center"/>
            <w:hideMark/>
          </w:tcPr>
          <w:p w:rsidR="00AE13BC" w:rsidRPr="00C00BEE" w:rsidRDefault="00AE13BC" w:rsidP="00461EF4">
            <w:pPr>
              <w:jc w:val="center"/>
              <w:rPr>
                <w:rFonts w:ascii="Times New Roman" w:eastAsia="Times New Roman" w:hAnsi="Times New Roman" w:cs="Times New Roman"/>
                <w:b/>
                <w:bCs/>
                <w:color w:val="000000"/>
                <w:sz w:val="20"/>
                <w:szCs w:val="20"/>
              </w:rPr>
            </w:pPr>
            <w:r w:rsidRPr="00C00BEE">
              <w:rPr>
                <w:rFonts w:ascii="Times New Roman" w:eastAsia="Times New Roman" w:hAnsi="Times New Roman" w:cs="Times New Roman"/>
                <w:b/>
                <w:bCs/>
                <w:color w:val="000000"/>
                <w:sz w:val="20"/>
                <w:szCs w:val="20"/>
              </w:rPr>
              <w:t>2024 Hedef</w:t>
            </w:r>
          </w:p>
        </w:tc>
        <w:tc>
          <w:tcPr>
            <w:tcW w:w="718" w:type="dxa"/>
            <w:tcBorders>
              <w:top w:val="nil"/>
              <w:left w:val="nil"/>
              <w:bottom w:val="single" w:sz="4" w:space="0" w:color="auto"/>
              <w:right w:val="single" w:sz="4" w:space="0" w:color="auto"/>
            </w:tcBorders>
            <w:shd w:val="clear" w:color="000000" w:fill="FFDA65"/>
            <w:vAlign w:val="center"/>
            <w:hideMark/>
          </w:tcPr>
          <w:p w:rsidR="00AE13BC" w:rsidRPr="00C00BEE" w:rsidRDefault="00AE13BC" w:rsidP="00461EF4">
            <w:pPr>
              <w:jc w:val="center"/>
              <w:rPr>
                <w:rFonts w:ascii="Times New Roman" w:eastAsia="Times New Roman" w:hAnsi="Times New Roman" w:cs="Times New Roman"/>
                <w:b/>
                <w:bCs/>
                <w:color w:val="000000"/>
                <w:sz w:val="20"/>
                <w:szCs w:val="20"/>
              </w:rPr>
            </w:pPr>
            <w:r w:rsidRPr="00C00BEE">
              <w:rPr>
                <w:rFonts w:ascii="Times New Roman" w:eastAsia="Times New Roman" w:hAnsi="Times New Roman" w:cs="Times New Roman"/>
                <w:b/>
                <w:bCs/>
                <w:color w:val="000000"/>
                <w:sz w:val="20"/>
                <w:szCs w:val="20"/>
              </w:rPr>
              <w:t>2025 Hedef</w:t>
            </w:r>
          </w:p>
        </w:tc>
        <w:tc>
          <w:tcPr>
            <w:tcW w:w="718" w:type="dxa"/>
            <w:tcBorders>
              <w:top w:val="nil"/>
              <w:left w:val="nil"/>
              <w:bottom w:val="single" w:sz="4" w:space="0" w:color="auto"/>
              <w:right w:val="single" w:sz="4" w:space="0" w:color="auto"/>
            </w:tcBorders>
            <w:shd w:val="clear" w:color="000000" w:fill="FFDA65"/>
            <w:vAlign w:val="center"/>
            <w:hideMark/>
          </w:tcPr>
          <w:p w:rsidR="00AE13BC" w:rsidRPr="00C00BEE" w:rsidRDefault="00AE13BC" w:rsidP="00461EF4">
            <w:pPr>
              <w:jc w:val="center"/>
              <w:rPr>
                <w:rFonts w:ascii="Times New Roman" w:eastAsia="Times New Roman" w:hAnsi="Times New Roman" w:cs="Times New Roman"/>
                <w:b/>
                <w:bCs/>
                <w:color w:val="000000"/>
                <w:sz w:val="20"/>
                <w:szCs w:val="20"/>
              </w:rPr>
            </w:pPr>
            <w:r w:rsidRPr="00C00BEE">
              <w:rPr>
                <w:rFonts w:ascii="Times New Roman" w:eastAsia="Times New Roman" w:hAnsi="Times New Roman" w:cs="Times New Roman"/>
                <w:b/>
                <w:bCs/>
                <w:color w:val="000000"/>
                <w:sz w:val="20"/>
                <w:szCs w:val="20"/>
              </w:rPr>
              <w:t>2026 Hedef</w:t>
            </w:r>
          </w:p>
        </w:tc>
        <w:tc>
          <w:tcPr>
            <w:tcW w:w="718" w:type="dxa"/>
            <w:tcBorders>
              <w:top w:val="nil"/>
              <w:left w:val="nil"/>
              <w:bottom w:val="single" w:sz="4" w:space="0" w:color="auto"/>
              <w:right w:val="single" w:sz="4" w:space="0" w:color="auto"/>
            </w:tcBorders>
            <w:shd w:val="clear" w:color="000000" w:fill="FFDA65"/>
            <w:vAlign w:val="center"/>
            <w:hideMark/>
          </w:tcPr>
          <w:p w:rsidR="00AE13BC" w:rsidRPr="00C00BEE" w:rsidRDefault="00AE13BC" w:rsidP="00461EF4">
            <w:pPr>
              <w:jc w:val="center"/>
              <w:rPr>
                <w:rFonts w:ascii="Times New Roman" w:eastAsia="Times New Roman" w:hAnsi="Times New Roman" w:cs="Times New Roman"/>
                <w:b/>
                <w:bCs/>
                <w:color w:val="000000"/>
                <w:sz w:val="20"/>
                <w:szCs w:val="20"/>
              </w:rPr>
            </w:pPr>
            <w:r w:rsidRPr="00C00BEE">
              <w:rPr>
                <w:rFonts w:ascii="Times New Roman" w:eastAsia="Times New Roman" w:hAnsi="Times New Roman" w:cs="Times New Roman"/>
                <w:b/>
                <w:bCs/>
                <w:color w:val="000000"/>
                <w:sz w:val="20"/>
                <w:szCs w:val="20"/>
              </w:rPr>
              <w:t>2027 Hedef</w:t>
            </w:r>
          </w:p>
        </w:tc>
        <w:tc>
          <w:tcPr>
            <w:tcW w:w="722" w:type="dxa"/>
            <w:tcBorders>
              <w:top w:val="nil"/>
              <w:left w:val="nil"/>
              <w:bottom w:val="single" w:sz="4" w:space="0" w:color="auto"/>
              <w:right w:val="single" w:sz="8" w:space="0" w:color="auto"/>
            </w:tcBorders>
            <w:shd w:val="clear" w:color="000000" w:fill="FFDA65"/>
            <w:vAlign w:val="center"/>
            <w:hideMark/>
          </w:tcPr>
          <w:p w:rsidR="00AE13BC" w:rsidRPr="00C00BEE" w:rsidRDefault="00AE13BC" w:rsidP="00461EF4">
            <w:pPr>
              <w:jc w:val="center"/>
              <w:rPr>
                <w:rFonts w:ascii="Times New Roman" w:eastAsia="Times New Roman" w:hAnsi="Times New Roman" w:cs="Times New Roman"/>
                <w:b/>
                <w:bCs/>
                <w:color w:val="000000"/>
                <w:sz w:val="20"/>
                <w:szCs w:val="20"/>
              </w:rPr>
            </w:pPr>
            <w:r w:rsidRPr="00C00BEE">
              <w:rPr>
                <w:rFonts w:ascii="Times New Roman" w:eastAsia="Times New Roman" w:hAnsi="Times New Roman" w:cs="Times New Roman"/>
                <w:b/>
                <w:bCs/>
                <w:color w:val="000000"/>
                <w:sz w:val="20"/>
                <w:szCs w:val="20"/>
              </w:rPr>
              <w:t>2028 Hedef</w:t>
            </w:r>
          </w:p>
        </w:tc>
      </w:tr>
      <w:tr w:rsidR="00AE13BC" w:rsidRPr="00C00BEE" w:rsidTr="00C90B37">
        <w:trPr>
          <w:gridAfter w:val="1"/>
          <w:wAfter w:w="8" w:type="dxa"/>
          <w:trHeight w:val="698"/>
        </w:trPr>
        <w:tc>
          <w:tcPr>
            <w:tcW w:w="1421" w:type="dxa"/>
            <w:tcBorders>
              <w:top w:val="nil"/>
              <w:left w:val="single" w:sz="8" w:space="0" w:color="auto"/>
              <w:bottom w:val="single" w:sz="4" w:space="0" w:color="auto"/>
              <w:right w:val="single" w:sz="4" w:space="0" w:color="auto"/>
            </w:tcBorders>
            <w:shd w:val="clear" w:color="000000" w:fill="FFE799"/>
            <w:vAlign w:val="center"/>
            <w:hideMark/>
          </w:tcPr>
          <w:p w:rsidR="00AE13BC" w:rsidRPr="00192D77" w:rsidRDefault="00AF1D55" w:rsidP="00461EF4">
            <w:pP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PG 1.1.1</w:t>
            </w:r>
          </w:p>
        </w:tc>
        <w:tc>
          <w:tcPr>
            <w:tcW w:w="3417" w:type="dxa"/>
            <w:tcBorders>
              <w:top w:val="single" w:sz="4" w:space="0" w:color="auto"/>
              <w:left w:val="nil"/>
              <w:bottom w:val="single" w:sz="4" w:space="0" w:color="auto"/>
              <w:right w:val="single" w:sz="4" w:space="0" w:color="000000"/>
            </w:tcBorders>
            <w:shd w:val="clear" w:color="auto" w:fill="auto"/>
            <w:vAlign w:val="center"/>
            <w:hideMark/>
          </w:tcPr>
          <w:p w:rsidR="00AE13BC" w:rsidRPr="00C00BEE" w:rsidRDefault="00AE13BC" w:rsidP="00461EF4">
            <w:pPr>
              <w:rPr>
                <w:rFonts w:ascii="Times New Roman" w:eastAsia="Times New Roman" w:hAnsi="Times New Roman" w:cs="Times New Roman"/>
                <w:color w:val="000000"/>
                <w:sz w:val="20"/>
                <w:szCs w:val="20"/>
              </w:rPr>
            </w:pPr>
            <w:r w:rsidRPr="00C00BEE">
              <w:rPr>
                <w:rFonts w:ascii="Times New Roman" w:hAnsi="Times New Roman" w:cs="Times New Roman"/>
                <w:sz w:val="20"/>
                <w:szCs w:val="20"/>
              </w:rPr>
              <w:t>Bir eğitim ve öğretim yılında destekleme ve yetiştirme kurslarına kayıt yaptıran öğrenci oranı (%)</w:t>
            </w:r>
          </w:p>
        </w:tc>
        <w:tc>
          <w:tcPr>
            <w:tcW w:w="948" w:type="dxa"/>
            <w:tcBorders>
              <w:top w:val="nil"/>
              <w:left w:val="nil"/>
              <w:bottom w:val="single" w:sz="4" w:space="0" w:color="auto"/>
              <w:right w:val="single" w:sz="4" w:space="0" w:color="auto"/>
            </w:tcBorders>
            <w:shd w:val="clear" w:color="auto" w:fill="auto"/>
            <w:noWrap/>
            <w:vAlign w:val="center"/>
            <w:hideMark/>
          </w:tcPr>
          <w:p w:rsidR="00AE13BC" w:rsidRPr="00C00BEE" w:rsidRDefault="00C37F14" w:rsidP="00C37F14">
            <w:pPr>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 xml:space="preserve">   </w:t>
            </w:r>
            <w:r w:rsidR="000405BA">
              <w:rPr>
                <w:rFonts w:ascii="Times New Roman" w:eastAsia="Times New Roman" w:hAnsi="Times New Roman" w:cs="Times New Roman"/>
                <w:color w:val="333333"/>
                <w:sz w:val="20"/>
                <w:szCs w:val="20"/>
              </w:rPr>
              <w:t>30</w:t>
            </w:r>
          </w:p>
        </w:tc>
        <w:tc>
          <w:tcPr>
            <w:tcW w:w="1004" w:type="dxa"/>
            <w:tcBorders>
              <w:top w:val="nil"/>
              <w:left w:val="nil"/>
              <w:bottom w:val="single" w:sz="4" w:space="0" w:color="auto"/>
              <w:right w:val="single" w:sz="4" w:space="0" w:color="auto"/>
            </w:tcBorders>
            <w:shd w:val="clear" w:color="auto" w:fill="auto"/>
            <w:vAlign w:val="center"/>
            <w:hideMark/>
          </w:tcPr>
          <w:p w:rsidR="00AE13BC" w:rsidRPr="00C00BEE" w:rsidRDefault="00C37F14" w:rsidP="000405BA">
            <w:pP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 xml:space="preserve">   </w:t>
            </w:r>
            <w:r w:rsidR="000405BA">
              <w:rPr>
                <w:rFonts w:ascii="Times New Roman" w:eastAsia="Times New Roman" w:hAnsi="Times New Roman" w:cs="Times New Roman"/>
                <w:b/>
                <w:bCs/>
                <w:color w:val="000000"/>
                <w:sz w:val="20"/>
                <w:szCs w:val="20"/>
              </w:rPr>
              <w:t>30</w:t>
            </w:r>
          </w:p>
        </w:tc>
        <w:tc>
          <w:tcPr>
            <w:tcW w:w="718" w:type="dxa"/>
            <w:tcBorders>
              <w:top w:val="nil"/>
              <w:left w:val="nil"/>
              <w:bottom w:val="single" w:sz="4" w:space="0" w:color="auto"/>
              <w:right w:val="single" w:sz="4" w:space="0" w:color="auto"/>
            </w:tcBorders>
            <w:shd w:val="clear" w:color="auto" w:fill="auto"/>
            <w:vAlign w:val="center"/>
            <w:hideMark/>
          </w:tcPr>
          <w:p w:rsidR="00AE13BC" w:rsidRPr="00C00BEE" w:rsidRDefault="00C37F14" w:rsidP="000405BA">
            <w:pP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 xml:space="preserve"> </w:t>
            </w:r>
            <w:r w:rsidR="000405BA">
              <w:rPr>
                <w:rFonts w:ascii="Times New Roman" w:eastAsia="Times New Roman" w:hAnsi="Times New Roman" w:cs="Times New Roman"/>
                <w:b/>
                <w:bCs/>
                <w:color w:val="000000"/>
                <w:sz w:val="20"/>
                <w:szCs w:val="20"/>
              </w:rPr>
              <w:t>35</w:t>
            </w:r>
          </w:p>
        </w:tc>
        <w:tc>
          <w:tcPr>
            <w:tcW w:w="718" w:type="dxa"/>
            <w:tcBorders>
              <w:top w:val="nil"/>
              <w:left w:val="nil"/>
              <w:bottom w:val="single" w:sz="4" w:space="0" w:color="auto"/>
              <w:right w:val="single" w:sz="4" w:space="0" w:color="auto"/>
            </w:tcBorders>
            <w:shd w:val="clear" w:color="auto" w:fill="auto"/>
            <w:vAlign w:val="center"/>
            <w:hideMark/>
          </w:tcPr>
          <w:p w:rsidR="00AE13BC" w:rsidRPr="00C00BEE" w:rsidRDefault="000405BA" w:rsidP="00461EF4">
            <w:pPr>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40</w:t>
            </w:r>
            <w:r w:rsidR="00AE13BC" w:rsidRPr="00C00BEE">
              <w:rPr>
                <w:rFonts w:ascii="Times New Roman" w:eastAsia="Times New Roman" w:hAnsi="Times New Roman" w:cs="Times New Roman"/>
                <w:b/>
                <w:bCs/>
                <w:color w:val="000000"/>
                <w:sz w:val="20"/>
                <w:szCs w:val="20"/>
              </w:rPr>
              <w:t> </w:t>
            </w:r>
          </w:p>
        </w:tc>
        <w:tc>
          <w:tcPr>
            <w:tcW w:w="718" w:type="dxa"/>
            <w:tcBorders>
              <w:top w:val="nil"/>
              <w:left w:val="nil"/>
              <w:bottom w:val="single" w:sz="4" w:space="0" w:color="auto"/>
              <w:right w:val="single" w:sz="4" w:space="0" w:color="auto"/>
            </w:tcBorders>
            <w:shd w:val="clear" w:color="auto" w:fill="auto"/>
            <w:vAlign w:val="center"/>
            <w:hideMark/>
          </w:tcPr>
          <w:p w:rsidR="00AE13BC" w:rsidRPr="00C00BEE" w:rsidRDefault="000405BA" w:rsidP="00461EF4">
            <w:pPr>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45</w:t>
            </w:r>
            <w:r w:rsidR="00AE13BC" w:rsidRPr="00C00BEE">
              <w:rPr>
                <w:rFonts w:ascii="Times New Roman" w:eastAsia="Times New Roman" w:hAnsi="Times New Roman" w:cs="Times New Roman"/>
                <w:b/>
                <w:bCs/>
                <w:color w:val="000000"/>
                <w:sz w:val="20"/>
                <w:szCs w:val="20"/>
              </w:rPr>
              <w:t> </w:t>
            </w:r>
          </w:p>
        </w:tc>
        <w:tc>
          <w:tcPr>
            <w:tcW w:w="718" w:type="dxa"/>
            <w:tcBorders>
              <w:top w:val="nil"/>
              <w:left w:val="nil"/>
              <w:bottom w:val="single" w:sz="4" w:space="0" w:color="auto"/>
              <w:right w:val="single" w:sz="4" w:space="0" w:color="auto"/>
            </w:tcBorders>
            <w:shd w:val="clear" w:color="auto" w:fill="auto"/>
            <w:vAlign w:val="center"/>
            <w:hideMark/>
          </w:tcPr>
          <w:p w:rsidR="00AE13BC" w:rsidRPr="00C00BEE" w:rsidRDefault="000405BA" w:rsidP="00461EF4">
            <w:pPr>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50</w:t>
            </w:r>
            <w:r w:rsidR="00AE13BC" w:rsidRPr="00C00BEE">
              <w:rPr>
                <w:rFonts w:ascii="Times New Roman" w:eastAsia="Times New Roman" w:hAnsi="Times New Roman" w:cs="Times New Roman"/>
                <w:b/>
                <w:bCs/>
                <w:color w:val="000000"/>
                <w:sz w:val="20"/>
                <w:szCs w:val="20"/>
              </w:rPr>
              <w:t> </w:t>
            </w:r>
          </w:p>
        </w:tc>
        <w:tc>
          <w:tcPr>
            <w:tcW w:w="722" w:type="dxa"/>
            <w:tcBorders>
              <w:top w:val="nil"/>
              <w:left w:val="nil"/>
              <w:bottom w:val="single" w:sz="4" w:space="0" w:color="auto"/>
              <w:right w:val="single" w:sz="8" w:space="0" w:color="auto"/>
            </w:tcBorders>
            <w:shd w:val="clear" w:color="auto" w:fill="auto"/>
            <w:vAlign w:val="center"/>
            <w:hideMark/>
          </w:tcPr>
          <w:p w:rsidR="00AE13BC" w:rsidRPr="00C00BEE" w:rsidRDefault="00C37F14" w:rsidP="000405BA">
            <w:pP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 xml:space="preserve"> </w:t>
            </w:r>
            <w:r w:rsidR="000405BA">
              <w:rPr>
                <w:rFonts w:ascii="Times New Roman" w:eastAsia="Times New Roman" w:hAnsi="Times New Roman" w:cs="Times New Roman"/>
                <w:b/>
                <w:bCs/>
                <w:color w:val="000000"/>
                <w:sz w:val="20"/>
                <w:szCs w:val="20"/>
              </w:rPr>
              <w:t>55</w:t>
            </w:r>
            <w:r w:rsidR="00AE13BC" w:rsidRPr="00C00BEE">
              <w:rPr>
                <w:rFonts w:ascii="Times New Roman" w:eastAsia="Times New Roman" w:hAnsi="Times New Roman" w:cs="Times New Roman"/>
                <w:b/>
                <w:bCs/>
                <w:color w:val="000000"/>
                <w:sz w:val="20"/>
                <w:szCs w:val="20"/>
              </w:rPr>
              <w:t> </w:t>
            </w:r>
          </w:p>
        </w:tc>
      </w:tr>
      <w:tr w:rsidR="00AE13BC" w:rsidRPr="00C00BEE" w:rsidTr="00C90B37">
        <w:trPr>
          <w:gridAfter w:val="1"/>
          <w:wAfter w:w="8" w:type="dxa"/>
          <w:trHeight w:val="698"/>
        </w:trPr>
        <w:tc>
          <w:tcPr>
            <w:tcW w:w="1421" w:type="dxa"/>
            <w:tcBorders>
              <w:top w:val="nil"/>
              <w:left w:val="single" w:sz="8" w:space="0" w:color="auto"/>
              <w:bottom w:val="single" w:sz="4" w:space="0" w:color="auto"/>
              <w:right w:val="single" w:sz="4" w:space="0" w:color="auto"/>
            </w:tcBorders>
            <w:shd w:val="clear" w:color="000000" w:fill="FFE799"/>
            <w:vAlign w:val="center"/>
            <w:hideMark/>
          </w:tcPr>
          <w:p w:rsidR="00AE13BC" w:rsidRPr="00192D77" w:rsidRDefault="00AE13BC" w:rsidP="00461EF4">
            <w:pPr>
              <w:rPr>
                <w:rFonts w:ascii="Times New Roman" w:eastAsia="Times New Roman" w:hAnsi="Times New Roman" w:cs="Times New Roman"/>
                <w:b/>
                <w:bCs/>
                <w:color w:val="000000"/>
                <w:sz w:val="16"/>
                <w:szCs w:val="16"/>
              </w:rPr>
            </w:pPr>
            <w:r w:rsidRPr="00192D77">
              <w:rPr>
                <w:rFonts w:ascii="Times New Roman" w:eastAsia="Times New Roman" w:hAnsi="Times New Roman" w:cs="Times New Roman"/>
                <w:b/>
                <w:bCs/>
                <w:color w:val="000000"/>
                <w:sz w:val="16"/>
                <w:szCs w:val="16"/>
              </w:rPr>
              <w:t>PG 1.</w:t>
            </w:r>
            <w:r w:rsidR="00AF1D55">
              <w:rPr>
                <w:rFonts w:ascii="Times New Roman" w:eastAsia="Times New Roman" w:hAnsi="Times New Roman" w:cs="Times New Roman"/>
                <w:b/>
                <w:bCs/>
                <w:color w:val="000000"/>
                <w:sz w:val="16"/>
                <w:szCs w:val="16"/>
              </w:rPr>
              <w:t>1.</w:t>
            </w:r>
            <w:r w:rsidRPr="00192D77">
              <w:rPr>
                <w:rFonts w:ascii="Times New Roman" w:eastAsia="Times New Roman" w:hAnsi="Times New Roman" w:cs="Times New Roman"/>
                <w:b/>
                <w:bCs/>
                <w:color w:val="000000"/>
                <w:sz w:val="16"/>
                <w:szCs w:val="16"/>
              </w:rPr>
              <w:t>2</w:t>
            </w:r>
          </w:p>
        </w:tc>
        <w:tc>
          <w:tcPr>
            <w:tcW w:w="3417" w:type="dxa"/>
            <w:tcBorders>
              <w:top w:val="single" w:sz="4" w:space="0" w:color="auto"/>
              <w:left w:val="nil"/>
              <w:bottom w:val="single" w:sz="4" w:space="0" w:color="auto"/>
              <w:right w:val="single" w:sz="4" w:space="0" w:color="000000"/>
            </w:tcBorders>
            <w:shd w:val="clear" w:color="auto" w:fill="auto"/>
            <w:vAlign w:val="center"/>
            <w:hideMark/>
          </w:tcPr>
          <w:p w:rsidR="00AE13BC" w:rsidRPr="00C00BEE" w:rsidRDefault="00AE13BC" w:rsidP="00461EF4">
            <w:pPr>
              <w:rPr>
                <w:rFonts w:ascii="Times New Roman" w:eastAsia="Times New Roman" w:hAnsi="Times New Roman" w:cs="Times New Roman"/>
                <w:color w:val="000000"/>
                <w:sz w:val="20"/>
                <w:szCs w:val="20"/>
              </w:rPr>
            </w:pPr>
            <w:r w:rsidRPr="00C00BEE">
              <w:rPr>
                <w:rFonts w:ascii="Times New Roman" w:hAnsi="Times New Roman" w:cs="Times New Roman"/>
                <w:sz w:val="20"/>
                <w:szCs w:val="20"/>
              </w:rPr>
              <w:t>Destekleme ve yetiştirme kurslarına devam eden öğrencilerin katılım sağladığı derslerin not ortalaması</w:t>
            </w:r>
          </w:p>
        </w:tc>
        <w:tc>
          <w:tcPr>
            <w:tcW w:w="948" w:type="dxa"/>
            <w:tcBorders>
              <w:top w:val="nil"/>
              <w:left w:val="nil"/>
              <w:bottom w:val="single" w:sz="4" w:space="0" w:color="auto"/>
              <w:right w:val="single" w:sz="4" w:space="0" w:color="auto"/>
            </w:tcBorders>
            <w:shd w:val="clear" w:color="auto" w:fill="auto"/>
            <w:noWrap/>
            <w:vAlign w:val="center"/>
            <w:hideMark/>
          </w:tcPr>
          <w:p w:rsidR="00AE13BC" w:rsidRPr="00C00BEE" w:rsidRDefault="00C37F14" w:rsidP="000405BA">
            <w:pPr>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 xml:space="preserve">   </w:t>
            </w:r>
            <w:r w:rsidR="000405BA">
              <w:rPr>
                <w:rFonts w:ascii="Times New Roman" w:eastAsia="Times New Roman" w:hAnsi="Times New Roman" w:cs="Times New Roman"/>
                <w:color w:val="333333"/>
                <w:sz w:val="20"/>
                <w:szCs w:val="20"/>
              </w:rPr>
              <w:t>45</w:t>
            </w:r>
          </w:p>
        </w:tc>
        <w:tc>
          <w:tcPr>
            <w:tcW w:w="1004" w:type="dxa"/>
            <w:tcBorders>
              <w:top w:val="nil"/>
              <w:left w:val="nil"/>
              <w:bottom w:val="single" w:sz="4" w:space="0" w:color="auto"/>
              <w:right w:val="single" w:sz="4" w:space="0" w:color="auto"/>
            </w:tcBorders>
            <w:shd w:val="clear" w:color="auto" w:fill="auto"/>
            <w:vAlign w:val="center"/>
            <w:hideMark/>
          </w:tcPr>
          <w:p w:rsidR="00AE13BC" w:rsidRPr="00C00BEE" w:rsidRDefault="00C37F14" w:rsidP="000405BA">
            <w:pP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 xml:space="preserve">   </w:t>
            </w:r>
            <w:r w:rsidR="000405BA">
              <w:rPr>
                <w:rFonts w:ascii="Times New Roman" w:eastAsia="Times New Roman" w:hAnsi="Times New Roman" w:cs="Times New Roman"/>
                <w:b/>
                <w:bCs/>
                <w:color w:val="000000"/>
                <w:sz w:val="20"/>
                <w:szCs w:val="20"/>
              </w:rPr>
              <w:t>70</w:t>
            </w:r>
            <w:r w:rsidR="00AE13BC" w:rsidRPr="00C00BEE">
              <w:rPr>
                <w:rFonts w:ascii="Times New Roman" w:eastAsia="Times New Roman" w:hAnsi="Times New Roman" w:cs="Times New Roman"/>
                <w:b/>
                <w:bCs/>
                <w:color w:val="000000"/>
                <w:sz w:val="20"/>
                <w:szCs w:val="20"/>
              </w:rPr>
              <w:t> </w:t>
            </w:r>
          </w:p>
        </w:tc>
        <w:tc>
          <w:tcPr>
            <w:tcW w:w="718" w:type="dxa"/>
            <w:tcBorders>
              <w:top w:val="nil"/>
              <w:left w:val="nil"/>
              <w:bottom w:val="single" w:sz="4" w:space="0" w:color="auto"/>
              <w:right w:val="single" w:sz="4" w:space="0" w:color="auto"/>
            </w:tcBorders>
            <w:shd w:val="clear" w:color="auto" w:fill="auto"/>
            <w:vAlign w:val="center"/>
            <w:hideMark/>
          </w:tcPr>
          <w:p w:rsidR="00AE13BC" w:rsidRPr="00C00BEE" w:rsidRDefault="00C37F14" w:rsidP="000405BA">
            <w:pP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 xml:space="preserve"> </w:t>
            </w:r>
            <w:r w:rsidR="000405BA">
              <w:rPr>
                <w:rFonts w:ascii="Times New Roman" w:eastAsia="Times New Roman" w:hAnsi="Times New Roman" w:cs="Times New Roman"/>
                <w:b/>
                <w:bCs/>
                <w:color w:val="000000"/>
                <w:sz w:val="20"/>
                <w:szCs w:val="20"/>
              </w:rPr>
              <w:t>72</w:t>
            </w:r>
            <w:r w:rsidR="00AE13BC" w:rsidRPr="00C00BEE">
              <w:rPr>
                <w:rFonts w:ascii="Times New Roman" w:eastAsia="Times New Roman" w:hAnsi="Times New Roman" w:cs="Times New Roman"/>
                <w:b/>
                <w:bCs/>
                <w:color w:val="000000"/>
                <w:sz w:val="20"/>
                <w:szCs w:val="20"/>
              </w:rPr>
              <w:t> </w:t>
            </w:r>
          </w:p>
        </w:tc>
        <w:tc>
          <w:tcPr>
            <w:tcW w:w="718" w:type="dxa"/>
            <w:tcBorders>
              <w:top w:val="nil"/>
              <w:left w:val="nil"/>
              <w:bottom w:val="single" w:sz="4" w:space="0" w:color="auto"/>
              <w:right w:val="single" w:sz="4" w:space="0" w:color="auto"/>
            </w:tcBorders>
            <w:shd w:val="clear" w:color="auto" w:fill="auto"/>
            <w:vAlign w:val="center"/>
            <w:hideMark/>
          </w:tcPr>
          <w:p w:rsidR="00AE13BC" w:rsidRPr="00C00BEE" w:rsidRDefault="000405BA" w:rsidP="00461EF4">
            <w:pPr>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78</w:t>
            </w:r>
            <w:r w:rsidR="00AE13BC" w:rsidRPr="00C00BEE">
              <w:rPr>
                <w:rFonts w:ascii="Times New Roman" w:eastAsia="Times New Roman" w:hAnsi="Times New Roman" w:cs="Times New Roman"/>
                <w:b/>
                <w:bCs/>
                <w:color w:val="000000"/>
                <w:sz w:val="20"/>
                <w:szCs w:val="20"/>
              </w:rPr>
              <w:t> </w:t>
            </w:r>
          </w:p>
        </w:tc>
        <w:tc>
          <w:tcPr>
            <w:tcW w:w="718" w:type="dxa"/>
            <w:tcBorders>
              <w:top w:val="nil"/>
              <w:left w:val="nil"/>
              <w:bottom w:val="single" w:sz="4" w:space="0" w:color="auto"/>
              <w:right w:val="single" w:sz="4" w:space="0" w:color="auto"/>
            </w:tcBorders>
            <w:shd w:val="clear" w:color="auto" w:fill="auto"/>
            <w:vAlign w:val="center"/>
            <w:hideMark/>
          </w:tcPr>
          <w:p w:rsidR="00AE13BC" w:rsidRPr="00C00BEE" w:rsidRDefault="000405BA" w:rsidP="00461EF4">
            <w:pPr>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80</w:t>
            </w:r>
            <w:r w:rsidR="00AE13BC" w:rsidRPr="00C00BEE">
              <w:rPr>
                <w:rFonts w:ascii="Times New Roman" w:eastAsia="Times New Roman" w:hAnsi="Times New Roman" w:cs="Times New Roman"/>
                <w:b/>
                <w:bCs/>
                <w:color w:val="000000"/>
                <w:sz w:val="20"/>
                <w:szCs w:val="20"/>
              </w:rPr>
              <w:t> </w:t>
            </w:r>
          </w:p>
        </w:tc>
        <w:tc>
          <w:tcPr>
            <w:tcW w:w="718" w:type="dxa"/>
            <w:tcBorders>
              <w:top w:val="nil"/>
              <w:left w:val="nil"/>
              <w:bottom w:val="single" w:sz="4" w:space="0" w:color="auto"/>
              <w:right w:val="single" w:sz="4" w:space="0" w:color="auto"/>
            </w:tcBorders>
            <w:shd w:val="clear" w:color="auto" w:fill="auto"/>
            <w:vAlign w:val="center"/>
            <w:hideMark/>
          </w:tcPr>
          <w:p w:rsidR="00AE13BC" w:rsidRPr="00C00BEE" w:rsidRDefault="000405BA" w:rsidP="00461EF4">
            <w:pPr>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82</w:t>
            </w:r>
            <w:r w:rsidR="00AE13BC" w:rsidRPr="00C00BEE">
              <w:rPr>
                <w:rFonts w:ascii="Times New Roman" w:eastAsia="Times New Roman" w:hAnsi="Times New Roman" w:cs="Times New Roman"/>
                <w:b/>
                <w:bCs/>
                <w:color w:val="000000"/>
                <w:sz w:val="20"/>
                <w:szCs w:val="20"/>
              </w:rPr>
              <w:t> </w:t>
            </w:r>
          </w:p>
        </w:tc>
        <w:tc>
          <w:tcPr>
            <w:tcW w:w="722" w:type="dxa"/>
            <w:tcBorders>
              <w:top w:val="nil"/>
              <w:left w:val="nil"/>
              <w:bottom w:val="single" w:sz="4" w:space="0" w:color="auto"/>
              <w:right w:val="single" w:sz="8" w:space="0" w:color="auto"/>
            </w:tcBorders>
            <w:shd w:val="clear" w:color="auto" w:fill="auto"/>
            <w:vAlign w:val="center"/>
            <w:hideMark/>
          </w:tcPr>
          <w:p w:rsidR="00AE13BC" w:rsidRPr="00C00BEE" w:rsidRDefault="00C37F14" w:rsidP="000405BA">
            <w:pP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 xml:space="preserve"> </w:t>
            </w:r>
            <w:r w:rsidR="000405BA">
              <w:rPr>
                <w:rFonts w:ascii="Times New Roman" w:eastAsia="Times New Roman" w:hAnsi="Times New Roman" w:cs="Times New Roman"/>
                <w:b/>
                <w:bCs/>
                <w:color w:val="000000"/>
                <w:sz w:val="20"/>
                <w:szCs w:val="20"/>
              </w:rPr>
              <w:t>85</w:t>
            </w:r>
            <w:r w:rsidR="00AE13BC" w:rsidRPr="00C00BEE">
              <w:rPr>
                <w:rFonts w:ascii="Times New Roman" w:eastAsia="Times New Roman" w:hAnsi="Times New Roman" w:cs="Times New Roman"/>
                <w:b/>
                <w:bCs/>
                <w:color w:val="000000"/>
                <w:sz w:val="20"/>
                <w:szCs w:val="20"/>
              </w:rPr>
              <w:t> </w:t>
            </w:r>
          </w:p>
        </w:tc>
      </w:tr>
      <w:tr w:rsidR="00AE13BC" w:rsidRPr="00C00BEE" w:rsidTr="00C90B37">
        <w:trPr>
          <w:gridAfter w:val="1"/>
          <w:wAfter w:w="8" w:type="dxa"/>
          <w:trHeight w:val="698"/>
        </w:trPr>
        <w:tc>
          <w:tcPr>
            <w:tcW w:w="1421" w:type="dxa"/>
            <w:tcBorders>
              <w:top w:val="nil"/>
              <w:left w:val="single" w:sz="8" w:space="0" w:color="auto"/>
              <w:bottom w:val="single" w:sz="4" w:space="0" w:color="auto"/>
              <w:right w:val="single" w:sz="4" w:space="0" w:color="auto"/>
            </w:tcBorders>
            <w:shd w:val="clear" w:color="000000" w:fill="FFE799"/>
            <w:vAlign w:val="center"/>
            <w:hideMark/>
          </w:tcPr>
          <w:p w:rsidR="00AE13BC" w:rsidRPr="00192D77" w:rsidRDefault="00AE13BC" w:rsidP="00461EF4">
            <w:pPr>
              <w:rPr>
                <w:rFonts w:ascii="Times New Roman" w:eastAsia="Times New Roman" w:hAnsi="Times New Roman" w:cs="Times New Roman"/>
                <w:b/>
                <w:bCs/>
                <w:color w:val="000000"/>
                <w:sz w:val="16"/>
                <w:szCs w:val="16"/>
              </w:rPr>
            </w:pPr>
            <w:r w:rsidRPr="00192D77">
              <w:rPr>
                <w:rFonts w:ascii="Times New Roman" w:eastAsia="Times New Roman" w:hAnsi="Times New Roman" w:cs="Times New Roman"/>
                <w:b/>
                <w:bCs/>
                <w:color w:val="000000"/>
                <w:sz w:val="16"/>
                <w:szCs w:val="16"/>
              </w:rPr>
              <w:t>PG 1.</w:t>
            </w:r>
            <w:r w:rsidR="00AF1D55">
              <w:rPr>
                <w:rFonts w:ascii="Times New Roman" w:eastAsia="Times New Roman" w:hAnsi="Times New Roman" w:cs="Times New Roman"/>
                <w:b/>
                <w:bCs/>
                <w:color w:val="000000"/>
                <w:sz w:val="16"/>
                <w:szCs w:val="16"/>
              </w:rPr>
              <w:t>1.</w:t>
            </w:r>
            <w:r w:rsidRPr="00192D77">
              <w:rPr>
                <w:rFonts w:ascii="Times New Roman" w:eastAsia="Times New Roman" w:hAnsi="Times New Roman" w:cs="Times New Roman"/>
                <w:b/>
                <w:bCs/>
                <w:color w:val="000000"/>
                <w:sz w:val="16"/>
                <w:szCs w:val="16"/>
              </w:rPr>
              <w:t>3</w:t>
            </w:r>
          </w:p>
        </w:tc>
        <w:tc>
          <w:tcPr>
            <w:tcW w:w="3417" w:type="dxa"/>
            <w:tcBorders>
              <w:top w:val="single" w:sz="4" w:space="0" w:color="auto"/>
              <w:left w:val="nil"/>
              <w:bottom w:val="single" w:sz="4" w:space="0" w:color="auto"/>
              <w:right w:val="single" w:sz="4" w:space="0" w:color="000000"/>
            </w:tcBorders>
            <w:shd w:val="clear" w:color="auto" w:fill="auto"/>
            <w:vAlign w:val="center"/>
            <w:hideMark/>
          </w:tcPr>
          <w:p w:rsidR="00AE13BC" w:rsidRPr="00C00BEE" w:rsidRDefault="00AE13BC" w:rsidP="00461EF4">
            <w:pPr>
              <w:rPr>
                <w:rFonts w:ascii="Times New Roman" w:eastAsia="Times New Roman" w:hAnsi="Times New Roman" w:cs="Times New Roman"/>
                <w:color w:val="000000"/>
                <w:sz w:val="20"/>
                <w:szCs w:val="20"/>
              </w:rPr>
            </w:pPr>
            <w:r w:rsidRPr="00C00BEE">
              <w:rPr>
                <w:rFonts w:ascii="Times New Roman" w:eastAsia="Times New Roman" w:hAnsi="Times New Roman" w:cs="Times New Roman"/>
                <w:color w:val="000000"/>
                <w:sz w:val="20"/>
                <w:szCs w:val="20"/>
              </w:rPr>
              <w:t xml:space="preserve">20 gün ve üzeri özürsüz devamsızlık yapan öğrenci oranı (%) </w:t>
            </w:r>
          </w:p>
        </w:tc>
        <w:tc>
          <w:tcPr>
            <w:tcW w:w="948" w:type="dxa"/>
            <w:tcBorders>
              <w:top w:val="nil"/>
              <w:left w:val="nil"/>
              <w:bottom w:val="single" w:sz="4" w:space="0" w:color="auto"/>
              <w:right w:val="single" w:sz="4" w:space="0" w:color="auto"/>
            </w:tcBorders>
            <w:shd w:val="clear" w:color="auto" w:fill="auto"/>
            <w:noWrap/>
            <w:vAlign w:val="center"/>
            <w:hideMark/>
          </w:tcPr>
          <w:p w:rsidR="00AE13BC" w:rsidRPr="00C00BEE" w:rsidRDefault="00C37F14" w:rsidP="000405BA">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0405BA">
              <w:rPr>
                <w:rFonts w:ascii="Times New Roman" w:eastAsia="Times New Roman" w:hAnsi="Times New Roman" w:cs="Times New Roman"/>
                <w:color w:val="000000"/>
                <w:sz w:val="20"/>
                <w:szCs w:val="20"/>
              </w:rPr>
              <w:t>15</w:t>
            </w:r>
          </w:p>
        </w:tc>
        <w:tc>
          <w:tcPr>
            <w:tcW w:w="1004" w:type="dxa"/>
            <w:tcBorders>
              <w:top w:val="nil"/>
              <w:left w:val="nil"/>
              <w:bottom w:val="single" w:sz="4" w:space="0" w:color="auto"/>
              <w:right w:val="single" w:sz="4" w:space="0" w:color="auto"/>
            </w:tcBorders>
            <w:shd w:val="clear" w:color="auto" w:fill="auto"/>
            <w:vAlign w:val="center"/>
            <w:hideMark/>
          </w:tcPr>
          <w:p w:rsidR="00AE13BC" w:rsidRPr="00C00BEE" w:rsidRDefault="00C37F14" w:rsidP="00C37F14">
            <w:pP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 xml:space="preserve">  </w:t>
            </w:r>
            <w:r w:rsidR="000405BA">
              <w:rPr>
                <w:rFonts w:ascii="Times New Roman" w:eastAsia="Times New Roman" w:hAnsi="Times New Roman" w:cs="Times New Roman"/>
                <w:b/>
                <w:bCs/>
                <w:color w:val="000000"/>
                <w:sz w:val="20"/>
                <w:szCs w:val="20"/>
              </w:rPr>
              <w:t>3,1</w:t>
            </w:r>
            <w:r w:rsidR="00AE13BC" w:rsidRPr="00C00BEE">
              <w:rPr>
                <w:rFonts w:ascii="Times New Roman" w:eastAsia="Times New Roman" w:hAnsi="Times New Roman" w:cs="Times New Roman"/>
                <w:b/>
                <w:bCs/>
                <w:color w:val="000000"/>
                <w:sz w:val="20"/>
                <w:szCs w:val="20"/>
              </w:rPr>
              <w:t> </w:t>
            </w:r>
          </w:p>
        </w:tc>
        <w:tc>
          <w:tcPr>
            <w:tcW w:w="718" w:type="dxa"/>
            <w:tcBorders>
              <w:top w:val="nil"/>
              <w:left w:val="nil"/>
              <w:bottom w:val="single" w:sz="4" w:space="0" w:color="auto"/>
              <w:right w:val="single" w:sz="4" w:space="0" w:color="auto"/>
            </w:tcBorders>
            <w:shd w:val="clear" w:color="auto" w:fill="auto"/>
            <w:vAlign w:val="center"/>
            <w:hideMark/>
          </w:tcPr>
          <w:p w:rsidR="00AE13BC" w:rsidRPr="00C00BEE" w:rsidRDefault="00C37F14" w:rsidP="000405BA">
            <w:pP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 xml:space="preserve"> </w:t>
            </w:r>
            <w:r w:rsidR="000405BA">
              <w:rPr>
                <w:rFonts w:ascii="Times New Roman" w:eastAsia="Times New Roman" w:hAnsi="Times New Roman" w:cs="Times New Roman"/>
                <w:b/>
                <w:bCs/>
                <w:color w:val="000000"/>
                <w:sz w:val="20"/>
                <w:szCs w:val="20"/>
              </w:rPr>
              <w:t>2,5</w:t>
            </w:r>
            <w:r w:rsidR="00AE13BC" w:rsidRPr="00C00BEE">
              <w:rPr>
                <w:rFonts w:ascii="Times New Roman" w:eastAsia="Times New Roman" w:hAnsi="Times New Roman" w:cs="Times New Roman"/>
                <w:b/>
                <w:bCs/>
                <w:color w:val="000000"/>
                <w:sz w:val="20"/>
                <w:szCs w:val="20"/>
              </w:rPr>
              <w:t> </w:t>
            </w:r>
          </w:p>
        </w:tc>
        <w:tc>
          <w:tcPr>
            <w:tcW w:w="718" w:type="dxa"/>
            <w:tcBorders>
              <w:top w:val="nil"/>
              <w:left w:val="nil"/>
              <w:bottom w:val="single" w:sz="4" w:space="0" w:color="auto"/>
              <w:right w:val="single" w:sz="4" w:space="0" w:color="auto"/>
            </w:tcBorders>
            <w:shd w:val="clear" w:color="auto" w:fill="auto"/>
            <w:vAlign w:val="center"/>
            <w:hideMark/>
          </w:tcPr>
          <w:p w:rsidR="00AE13BC" w:rsidRPr="00C00BEE" w:rsidRDefault="000405BA" w:rsidP="00461EF4">
            <w:pPr>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2,2</w:t>
            </w:r>
            <w:r w:rsidR="00AE13BC" w:rsidRPr="00C00BEE">
              <w:rPr>
                <w:rFonts w:ascii="Times New Roman" w:eastAsia="Times New Roman" w:hAnsi="Times New Roman" w:cs="Times New Roman"/>
                <w:b/>
                <w:bCs/>
                <w:color w:val="000000"/>
                <w:sz w:val="20"/>
                <w:szCs w:val="20"/>
              </w:rPr>
              <w:t> </w:t>
            </w:r>
          </w:p>
        </w:tc>
        <w:tc>
          <w:tcPr>
            <w:tcW w:w="718" w:type="dxa"/>
            <w:tcBorders>
              <w:top w:val="nil"/>
              <w:left w:val="nil"/>
              <w:bottom w:val="single" w:sz="4" w:space="0" w:color="auto"/>
              <w:right w:val="single" w:sz="4" w:space="0" w:color="auto"/>
            </w:tcBorders>
            <w:shd w:val="clear" w:color="auto" w:fill="auto"/>
            <w:vAlign w:val="center"/>
            <w:hideMark/>
          </w:tcPr>
          <w:p w:rsidR="00AE13BC" w:rsidRPr="00C00BEE" w:rsidRDefault="00C37F14" w:rsidP="000405BA">
            <w:pP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 xml:space="preserve">  </w:t>
            </w:r>
            <w:r w:rsidR="000405BA">
              <w:rPr>
                <w:rFonts w:ascii="Times New Roman" w:eastAsia="Times New Roman" w:hAnsi="Times New Roman" w:cs="Times New Roman"/>
                <w:b/>
                <w:bCs/>
                <w:color w:val="000000"/>
                <w:sz w:val="20"/>
                <w:szCs w:val="20"/>
              </w:rPr>
              <w:t>2</w:t>
            </w:r>
            <w:r w:rsidR="00AE13BC" w:rsidRPr="00C00BEE">
              <w:rPr>
                <w:rFonts w:ascii="Times New Roman" w:eastAsia="Times New Roman" w:hAnsi="Times New Roman" w:cs="Times New Roman"/>
                <w:b/>
                <w:bCs/>
                <w:color w:val="000000"/>
                <w:sz w:val="20"/>
                <w:szCs w:val="20"/>
              </w:rPr>
              <w:t> </w:t>
            </w:r>
          </w:p>
        </w:tc>
        <w:tc>
          <w:tcPr>
            <w:tcW w:w="718" w:type="dxa"/>
            <w:tcBorders>
              <w:top w:val="nil"/>
              <w:left w:val="nil"/>
              <w:bottom w:val="single" w:sz="4" w:space="0" w:color="auto"/>
              <w:right w:val="single" w:sz="4" w:space="0" w:color="auto"/>
            </w:tcBorders>
            <w:shd w:val="clear" w:color="auto" w:fill="auto"/>
            <w:vAlign w:val="center"/>
            <w:hideMark/>
          </w:tcPr>
          <w:p w:rsidR="00AE13BC" w:rsidRPr="00C00BEE" w:rsidRDefault="000405BA" w:rsidP="00461EF4">
            <w:pPr>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1,5</w:t>
            </w:r>
          </w:p>
        </w:tc>
        <w:tc>
          <w:tcPr>
            <w:tcW w:w="722" w:type="dxa"/>
            <w:tcBorders>
              <w:top w:val="nil"/>
              <w:left w:val="nil"/>
              <w:bottom w:val="single" w:sz="4" w:space="0" w:color="auto"/>
              <w:right w:val="single" w:sz="8" w:space="0" w:color="auto"/>
            </w:tcBorders>
            <w:shd w:val="clear" w:color="auto" w:fill="auto"/>
            <w:vAlign w:val="center"/>
            <w:hideMark/>
          </w:tcPr>
          <w:p w:rsidR="00AE13BC" w:rsidRPr="00C00BEE" w:rsidRDefault="000405BA" w:rsidP="000405BA">
            <w:pP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1,2</w:t>
            </w:r>
            <w:r w:rsidR="00AE13BC" w:rsidRPr="00C00BEE">
              <w:rPr>
                <w:rFonts w:ascii="Times New Roman" w:eastAsia="Times New Roman" w:hAnsi="Times New Roman" w:cs="Times New Roman"/>
                <w:b/>
                <w:bCs/>
                <w:color w:val="000000"/>
                <w:sz w:val="20"/>
                <w:szCs w:val="20"/>
              </w:rPr>
              <w:t> </w:t>
            </w:r>
          </w:p>
        </w:tc>
      </w:tr>
      <w:tr w:rsidR="00AE13BC" w:rsidRPr="00C00BEE" w:rsidTr="00C90B37">
        <w:trPr>
          <w:gridAfter w:val="1"/>
          <w:wAfter w:w="8" w:type="dxa"/>
          <w:trHeight w:val="698"/>
        </w:trPr>
        <w:tc>
          <w:tcPr>
            <w:tcW w:w="1421" w:type="dxa"/>
            <w:tcBorders>
              <w:top w:val="nil"/>
              <w:left w:val="single" w:sz="8" w:space="0" w:color="auto"/>
              <w:bottom w:val="single" w:sz="4" w:space="0" w:color="auto"/>
              <w:right w:val="single" w:sz="4" w:space="0" w:color="auto"/>
            </w:tcBorders>
            <w:shd w:val="clear" w:color="000000" w:fill="FFE799"/>
            <w:vAlign w:val="center"/>
            <w:hideMark/>
          </w:tcPr>
          <w:p w:rsidR="00AE13BC" w:rsidRPr="00192D77" w:rsidRDefault="00AE13BC" w:rsidP="00461EF4">
            <w:pPr>
              <w:rPr>
                <w:rFonts w:ascii="Times New Roman" w:eastAsia="Times New Roman" w:hAnsi="Times New Roman" w:cs="Times New Roman"/>
                <w:b/>
                <w:bCs/>
                <w:color w:val="000000"/>
                <w:sz w:val="16"/>
                <w:szCs w:val="16"/>
              </w:rPr>
            </w:pPr>
            <w:r w:rsidRPr="00192D77">
              <w:rPr>
                <w:rFonts w:ascii="Times New Roman" w:eastAsia="Times New Roman" w:hAnsi="Times New Roman" w:cs="Times New Roman"/>
                <w:b/>
                <w:bCs/>
                <w:color w:val="000000"/>
                <w:sz w:val="16"/>
                <w:szCs w:val="16"/>
              </w:rPr>
              <w:t>PG 1.</w:t>
            </w:r>
            <w:r w:rsidR="00AF1D55">
              <w:rPr>
                <w:rFonts w:ascii="Times New Roman" w:eastAsia="Times New Roman" w:hAnsi="Times New Roman" w:cs="Times New Roman"/>
                <w:b/>
                <w:bCs/>
                <w:color w:val="000000"/>
                <w:sz w:val="16"/>
                <w:szCs w:val="16"/>
              </w:rPr>
              <w:t>1.</w:t>
            </w:r>
            <w:r w:rsidRPr="00192D77">
              <w:rPr>
                <w:rFonts w:ascii="Times New Roman" w:eastAsia="Times New Roman" w:hAnsi="Times New Roman" w:cs="Times New Roman"/>
                <w:b/>
                <w:bCs/>
                <w:color w:val="000000"/>
                <w:sz w:val="16"/>
                <w:szCs w:val="16"/>
              </w:rPr>
              <w:t>4</w:t>
            </w:r>
          </w:p>
        </w:tc>
        <w:tc>
          <w:tcPr>
            <w:tcW w:w="3417" w:type="dxa"/>
            <w:tcBorders>
              <w:top w:val="single" w:sz="4" w:space="0" w:color="auto"/>
              <w:left w:val="nil"/>
              <w:bottom w:val="single" w:sz="4" w:space="0" w:color="auto"/>
              <w:right w:val="single" w:sz="4" w:space="0" w:color="000000"/>
            </w:tcBorders>
            <w:shd w:val="clear" w:color="auto" w:fill="auto"/>
            <w:vAlign w:val="center"/>
            <w:hideMark/>
          </w:tcPr>
          <w:p w:rsidR="00AE13BC" w:rsidRPr="00C00BEE" w:rsidRDefault="00AE13BC" w:rsidP="00461EF4">
            <w:pPr>
              <w:rPr>
                <w:rFonts w:ascii="Times New Roman" w:eastAsia="Times New Roman" w:hAnsi="Times New Roman" w:cs="Times New Roman"/>
                <w:color w:val="000000"/>
                <w:sz w:val="20"/>
                <w:szCs w:val="20"/>
              </w:rPr>
            </w:pPr>
            <w:r w:rsidRPr="00C00BEE">
              <w:rPr>
                <w:rFonts w:ascii="Times New Roman" w:eastAsia="Times New Roman" w:hAnsi="Times New Roman" w:cs="Times New Roman"/>
                <w:color w:val="000000"/>
                <w:sz w:val="20"/>
                <w:szCs w:val="20"/>
              </w:rPr>
              <w:t>20 gün ve üzeri özürlü devamsızlık yapan öğrenci oranı (%)</w:t>
            </w:r>
          </w:p>
        </w:tc>
        <w:tc>
          <w:tcPr>
            <w:tcW w:w="948" w:type="dxa"/>
            <w:tcBorders>
              <w:top w:val="nil"/>
              <w:left w:val="nil"/>
              <w:bottom w:val="single" w:sz="4" w:space="0" w:color="auto"/>
              <w:right w:val="single" w:sz="4" w:space="0" w:color="auto"/>
            </w:tcBorders>
            <w:shd w:val="clear" w:color="auto" w:fill="auto"/>
            <w:noWrap/>
            <w:vAlign w:val="center"/>
            <w:hideMark/>
          </w:tcPr>
          <w:p w:rsidR="00AE13BC" w:rsidRPr="00C00BEE" w:rsidRDefault="00C37F14" w:rsidP="000405BA">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0405BA">
              <w:rPr>
                <w:rFonts w:ascii="Times New Roman" w:eastAsia="Times New Roman" w:hAnsi="Times New Roman" w:cs="Times New Roman"/>
                <w:color w:val="000000"/>
                <w:sz w:val="20"/>
                <w:szCs w:val="20"/>
              </w:rPr>
              <w:t>10</w:t>
            </w:r>
          </w:p>
        </w:tc>
        <w:tc>
          <w:tcPr>
            <w:tcW w:w="1004" w:type="dxa"/>
            <w:tcBorders>
              <w:top w:val="nil"/>
              <w:left w:val="nil"/>
              <w:bottom w:val="single" w:sz="4" w:space="0" w:color="auto"/>
              <w:right w:val="single" w:sz="4" w:space="0" w:color="auto"/>
            </w:tcBorders>
            <w:shd w:val="clear" w:color="auto" w:fill="auto"/>
            <w:vAlign w:val="center"/>
            <w:hideMark/>
          </w:tcPr>
          <w:p w:rsidR="00AE13BC" w:rsidRPr="00C00BEE" w:rsidRDefault="000405BA" w:rsidP="000405BA">
            <w:pP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 xml:space="preserve">   2,9</w:t>
            </w:r>
            <w:r w:rsidR="00AE13BC" w:rsidRPr="00C00BEE">
              <w:rPr>
                <w:rFonts w:ascii="Times New Roman" w:eastAsia="Times New Roman" w:hAnsi="Times New Roman" w:cs="Times New Roman"/>
                <w:b/>
                <w:bCs/>
                <w:color w:val="000000"/>
                <w:sz w:val="20"/>
                <w:szCs w:val="20"/>
              </w:rPr>
              <w:t> </w:t>
            </w:r>
          </w:p>
        </w:tc>
        <w:tc>
          <w:tcPr>
            <w:tcW w:w="718" w:type="dxa"/>
            <w:tcBorders>
              <w:top w:val="nil"/>
              <w:left w:val="nil"/>
              <w:bottom w:val="single" w:sz="4" w:space="0" w:color="auto"/>
              <w:right w:val="single" w:sz="4" w:space="0" w:color="auto"/>
            </w:tcBorders>
            <w:shd w:val="clear" w:color="auto" w:fill="auto"/>
            <w:vAlign w:val="center"/>
            <w:hideMark/>
          </w:tcPr>
          <w:p w:rsidR="00AE13BC" w:rsidRPr="00C00BEE" w:rsidRDefault="00C37F14" w:rsidP="000405BA">
            <w:pP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 xml:space="preserve"> </w:t>
            </w:r>
            <w:r w:rsidR="000405BA">
              <w:rPr>
                <w:rFonts w:ascii="Times New Roman" w:eastAsia="Times New Roman" w:hAnsi="Times New Roman" w:cs="Times New Roman"/>
                <w:b/>
                <w:bCs/>
                <w:color w:val="000000"/>
                <w:sz w:val="20"/>
                <w:szCs w:val="20"/>
              </w:rPr>
              <w:t>2,5</w:t>
            </w:r>
            <w:r w:rsidR="00AE13BC" w:rsidRPr="00C00BEE">
              <w:rPr>
                <w:rFonts w:ascii="Times New Roman" w:eastAsia="Times New Roman" w:hAnsi="Times New Roman" w:cs="Times New Roman"/>
                <w:b/>
                <w:bCs/>
                <w:color w:val="000000"/>
                <w:sz w:val="20"/>
                <w:szCs w:val="20"/>
              </w:rPr>
              <w:t> </w:t>
            </w:r>
          </w:p>
        </w:tc>
        <w:tc>
          <w:tcPr>
            <w:tcW w:w="718" w:type="dxa"/>
            <w:tcBorders>
              <w:top w:val="nil"/>
              <w:left w:val="nil"/>
              <w:bottom w:val="single" w:sz="4" w:space="0" w:color="auto"/>
              <w:right w:val="single" w:sz="4" w:space="0" w:color="auto"/>
            </w:tcBorders>
            <w:shd w:val="clear" w:color="auto" w:fill="auto"/>
            <w:vAlign w:val="center"/>
            <w:hideMark/>
          </w:tcPr>
          <w:p w:rsidR="00AE13BC" w:rsidRPr="00C00BEE" w:rsidRDefault="000405BA" w:rsidP="00461EF4">
            <w:pPr>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2,3</w:t>
            </w:r>
            <w:r w:rsidR="00AE13BC" w:rsidRPr="00C00BEE">
              <w:rPr>
                <w:rFonts w:ascii="Times New Roman" w:eastAsia="Times New Roman" w:hAnsi="Times New Roman" w:cs="Times New Roman"/>
                <w:b/>
                <w:bCs/>
                <w:color w:val="000000"/>
                <w:sz w:val="20"/>
                <w:szCs w:val="20"/>
              </w:rPr>
              <w:t> </w:t>
            </w:r>
          </w:p>
        </w:tc>
        <w:tc>
          <w:tcPr>
            <w:tcW w:w="718" w:type="dxa"/>
            <w:tcBorders>
              <w:top w:val="nil"/>
              <w:left w:val="nil"/>
              <w:bottom w:val="single" w:sz="4" w:space="0" w:color="auto"/>
              <w:right w:val="single" w:sz="4" w:space="0" w:color="auto"/>
            </w:tcBorders>
            <w:shd w:val="clear" w:color="auto" w:fill="auto"/>
            <w:vAlign w:val="center"/>
            <w:hideMark/>
          </w:tcPr>
          <w:p w:rsidR="00AE13BC" w:rsidRPr="00C00BEE" w:rsidRDefault="000405BA" w:rsidP="000405BA">
            <w:pP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 xml:space="preserve"> 2,1</w:t>
            </w:r>
            <w:r w:rsidR="00AE13BC" w:rsidRPr="00C00BEE">
              <w:rPr>
                <w:rFonts w:ascii="Times New Roman" w:eastAsia="Times New Roman" w:hAnsi="Times New Roman" w:cs="Times New Roman"/>
                <w:b/>
                <w:bCs/>
                <w:color w:val="000000"/>
                <w:sz w:val="20"/>
                <w:szCs w:val="20"/>
              </w:rPr>
              <w:t> </w:t>
            </w:r>
          </w:p>
        </w:tc>
        <w:tc>
          <w:tcPr>
            <w:tcW w:w="718" w:type="dxa"/>
            <w:tcBorders>
              <w:top w:val="nil"/>
              <w:left w:val="nil"/>
              <w:bottom w:val="single" w:sz="4" w:space="0" w:color="auto"/>
              <w:right w:val="single" w:sz="4" w:space="0" w:color="auto"/>
            </w:tcBorders>
            <w:shd w:val="clear" w:color="auto" w:fill="auto"/>
            <w:vAlign w:val="center"/>
            <w:hideMark/>
          </w:tcPr>
          <w:p w:rsidR="00AE13BC" w:rsidRPr="00C00BEE" w:rsidRDefault="000405BA" w:rsidP="000405BA">
            <w:pP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 xml:space="preserve"> 1,8</w:t>
            </w:r>
            <w:r w:rsidR="00AE13BC" w:rsidRPr="00C00BEE">
              <w:rPr>
                <w:rFonts w:ascii="Times New Roman" w:eastAsia="Times New Roman" w:hAnsi="Times New Roman" w:cs="Times New Roman"/>
                <w:b/>
                <w:bCs/>
                <w:color w:val="000000"/>
                <w:sz w:val="20"/>
                <w:szCs w:val="20"/>
              </w:rPr>
              <w:t> </w:t>
            </w:r>
          </w:p>
        </w:tc>
        <w:tc>
          <w:tcPr>
            <w:tcW w:w="722" w:type="dxa"/>
            <w:tcBorders>
              <w:top w:val="nil"/>
              <w:left w:val="nil"/>
              <w:bottom w:val="single" w:sz="4" w:space="0" w:color="auto"/>
              <w:right w:val="single" w:sz="8" w:space="0" w:color="auto"/>
            </w:tcBorders>
            <w:shd w:val="clear" w:color="auto" w:fill="auto"/>
            <w:vAlign w:val="center"/>
            <w:hideMark/>
          </w:tcPr>
          <w:p w:rsidR="00AE13BC" w:rsidRPr="00C00BEE" w:rsidRDefault="000405BA" w:rsidP="00C37F14">
            <w:pP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1,5</w:t>
            </w:r>
            <w:r w:rsidR="00AE13BC" w:rsidRPr="00C00BEE">
              <w:rPr>
                <w:rFonts w:ascii="Times New Roman" w:eastAsia="Times New Roman" w:hAnsi="Times New Roman" w:cs="Times New Roman"/>
                <w:b/>
                <w:bCs/>
                <w:color w:val="000000"/>
                <w:sz w:val="20"/>
                <w:szCs w:val="20"/>
              </w:rPr>
              <w:t> </w:t>
            </w:r>
          </w:p>
        </w:tc>
      </w:tr>
      <w:tr w:rsidR="00AE13BC" w:rsidRPr="00192D77" w:rsidTr="00C90B37">
        <w:trPr>
          <w:trHeight w:val="698"/>
        </w:trPr>
        <w:tc>
          <w:tcPr>
            <w:tcW w:w="1421" w:type="dxa"/>
            <w:tcBorders>
              <w:top w:val="nil"/>
              <w:left w:val="single" w:sz="8" w:space="0" w:color="auto"/>
              <w:bottom w:val="single" w:sz="4" w:space="0" w:color="auto"/>
              <w:right w:val="single" w:sz="4" w:space="0" w:color="auto"/>
            </w:tcBorders>
            <w:shd w:val="clear" w:color="000000" w:fill="FFF3CB"/>
            <w:vAlign w:val="center"/>
            <w:hideMark/>
          </w:tcPr>
          <w:p w:rsidR="00AE13BC" w:rsidRPr="00192D77" w:rsidRDefault="00AE13BC" w:rsidP="00461EF4">
            <w:pPr>
              <w:rPr>
                <w:rFonts w:ascii="Times New Roman" w:eastAsia="Times New Roman" w:hAnsi="Times New Roman" w:cs="Times New Roman"/>
                <w:b/>
                <w:bCs/>
                <w:color w:val="000000"/>
                <w:sz w:val="16"/>
                <w:szCs w:val="16"/>
              </w:rPr>
            </w:pPr>
            <w:r w:rsidRPr="00192D77">
              <w:rPr>
                <w:rFonts w:ascii="Times New Roman" w:eastAsia="Times New Roman" w:hAnsi="Times New Roman" w:cs="Times New Roman"/>
                <w:b/>
                <w:bCs/>
                <w:color w:val="000000"/>
                <w:sz w:val="16"/>
                <w:szCs w:val="16"/>
              </w:rPr>
              <w:t>Koordinatör Birim</w:t>
            </w:r>
          </w:p>
        </w:tc>
        <w:tc>
          <w:tcPr>
            <w:tcW w:w="8971" w:type="dxa"/>
            <w:gridSpan w:val="9"/>
            <w:tcBorders>
              <w:top w:val="single" w:sz="4" w:space="0" w:color="auto"/>
              <w:left w:val="nil"/>
              <w:bottom w:val="single" w:sz="4" w:space="0" w:color="auto"/>
              <w:right w:val="single" w:sz="8" w:space="0" w:color="000000"/>
            </w:tcBorders>
            <w:shd w:val="clear" w:color="auto" w:fill="auto"/>
            <w:vAlign w:val="center"/>
            <w:hideMark/>
          </w:tcPr>
          <w:p w:rsidR="00AE13BC" w:rsidRPr="00C00BEE" w:rsidRDefault="00AE13BC" w:rsidP="00461EF4">
            <w:pPr>
              <w:rPr>
                <w:rFonts w:ascii="Times New Roman" w:eastAsia="Times New Roman" w:hAnsi="Times New Roman" w:cs="Times New Roman"/>
                <w:color w:val="000000"/>
                <w:sz w:val="20"/>
                <w:szCs w:val="20"/>
              </w:rPr>
            </w:pPr>
            <w:r w:rsidRPr="00C00BEE">
              <w:rPr>
                <w:rFonts w:ascii="Times New Roman" w:eastAsia="Times New Roman" w:hAnsi="Times New Roman" w:cs="Times New Roman"/>
                <w:color w:val="000000"/>
                <w:sz w:val="20"/>
                <w:szCs w:val="20"/>
              </w:rPr>
              <w:t>Okul Müdürü, Müdür Yardımcıları</w:t>
            </w:r>
          </w:p>
        </w:tc>
      </w:tr>
      <w:tr w:rsidR="00AE13BC" w:rsidRPr="00192D77" w:rsidTr="00C90B37">
        <w:trPr>
          <w:trHeight w:val="698"/>
        </w:trPr>
        <w:tc>
          <w:tcPr>
            <w:tcW w:w="1421" w:type="dxa"/>
            <w:tcBorders>
              <w:top w:val="nil"/>
              <w:left w:val="single" w:sz="8" w:space="0" w:color="auto"/>
              <w:bottom w:val="single" w:sz="4" w:space="0" w:color="auto"/>
              <w:right w:val="single" w:sz="4" w:space="0" w:color="auto"/>
            </w:tcBorders>
            <w:shd w:val="clear" w:color="000000" w:fill="FFF3CB"/>
            <w:vAlign w:val="center"/>
            <w:hideMark/>
          </w:tcPr>
          <w:p w:rsidR="00AE13BC" w:rsidRPr="00192D77" w:rsidRDefault="00AE13BC" w:rsidP="00461EF4">
            <w:pPr>
              <w:rPr>
                <w:rFonts w:ascii="Times New Roman" w:eastAsia="Times New Roman" w:hAnsi="Times New Roman" w:cs="Times New Roman"/>
                <w:b/>
                <w:bCs/>
                <w:color w:val="000000"/>
                <w:sz w:val="16"/>
                <w:szCs w:val="16"/>
              </w:rPr>
            </w:pPr>
            <w:r w:rsidRPr="00192D77">
              <w:rPr>
                <w:rFonts w:ascii="Times New Roman" w:eastAsia="Times New Roman" w:hAnsi="Times New Roman" w:cs="Times New Roman"/>
                <w:b/>
                <w:bCs/>
                <w:color w:val="000000"/>
                <w:sz w:val="16"/>
                <w:szCs w:val="16"/>
              </w:rPr>
              <w:t>İşbirliği Yapılacak Birim(</w:t>
            </w:r>
            <w:proofErr w:type="spellStart"/>
            <w:r w:rsidRPr="00192D77">
              <w:rPr>
                <w:rFonts w:ascii="Times New Roman" w:eastAsia="Times New Roman" w:hAnsi="Times New Roman" w:cs="Times New Roman"/>
                <w:b/>
                <w:bCs/>
                <w:color w:val="000000"/>
                <w:sz w:val="16"/>
                <w:szCs w:val="16"/>
              </w:rPr>
              <w:t>ler</w:t>
            </w:r>
            <w:proofErr w:type="spellEnd"/>
            <w:r w:rsidRPr="00192D77">
              <w:rPr>
                <w:rFonts w:ascii="Times New Roman" w:eastAsia="Times New Roman" w:hAnsi="Times New Roman" w:cs="Times New Roman"/>
                <w:b/>
                <w:bCs/>
                <w:color w:val="000000"/>
                <w:sz w:val="16"/>
                <w:szCs w:val="16"/>
              </w:rPr>
              <w:t>)</w:t>
            </w:r>
          </w:p>
        </w:tc>
        <w:tc>
          <w:tcPr>
            <w:tcW w:w="8971" w:type="dxa"/>
            <w:gridSpan w:val="9"/>
            <w:tcBorders>
              <w:top w:val="single" w:sz="4" w:space="0" w:color="auto"/>
              <w:left w:val="nil"/>
              <w:bottom w:val="single" w:sz="4" w:space="0" w:color="auto"/>
              <w:right w:val="single" w:sz="8" w:space="0" w:color="000000"/>
            </w:tcBorders>
            <w:shd w:val="clear" w:color="auto" w:fill="auto"/>
            <w:vAlign w:val="center"/>
            <w:hideMark/>
          </w:tcPr>
          <w:p w:rsidR="00AE13BC" w:rsidRPr="00C00BEE" w:rsidRDefault="0016306F" w:rsidP="00A65DE4">
            <w:pPr>
              <w:rPr>
                <w:rFonts w:ascii="Times New Roman" w:eastAsia="Times New Roman" w:hAnsi="Times New Roman" w:cs="Times New Roman"/>
                <w:color w:val="000000"/>
                <w:sz w:val="20"/>
                <w:szCs w:val="20"/>
              </w:rPr>
            </w:pPr>
            <w:r w:rsidRPr="00C00BEE">
              <w:rPr>
                <w:rFonts w:ascii="Times New Roman" w:eastAsia="Times New Roman" w:hAnsi="Times New Roman" w:cs="Times New Roman"/>
                <w:color w:val="000000"/>
                <w:sz w:val="20"/>
                <w:szCs w:val="20"/>
              </w:rPr>
              <w:t>Sını</w:t>
            </w:r>
            <w:r w:rsidR="00AE13BC" w:rsidRPr="00C00BEE">
              <w:rPr>
                <w:rFonts w:ascii="Times New Roman" w:eastAsia="Times New Roman" w:hAnsi="Times New Roman" w:cs="Times New Roman"/>
                <w:color w:val="000000"/>
                <w:sz w:val="20"/>
                <w:szCs w:val="20"/>
              </w:rPr>
              <w:t>f</w:t>
            </w:r>
            <w:r w:rsidRPr="00C00BEE">
              <w:rPr>
                <w:rFonts w:ascii="Times New Roman" w:eastAsia="Times New Roman" w:hAnsi="Times New Roman" w:cs="Times New Roman"/>
                <w:color w:val="000000"/>
                <w:sz w:val="20"/>
                <w:szCs w:val="20"/>
              </w:rPr>
              <w:t xml:space="preserve"> Şube Rehber </w:t>
            </w:r>
            <w:r w:rsidR="00AE13BC" w:rsidRPr="00C00BEE">
              <w:rPr>
                <w:rFonts w:ascii="Times New Roman" w:eastAsia="Times New Roman" w:hAnsi="Times New Roman" w:cs="Times New Roman"/>
                <w:color w:val="000000"/>
                <w:sz w:val="20"/>
                <w:szCs w:val="20"/>
              </w:rPr>
              <w:t>Öğretmeni, Veli, Rehber</w:t>
            </w:r>
            <w:r w:rsidR="00A65DE4">
              <w:rPr>
                <w:rFonts w:ascii="Times New Roman" w:eastAsia="Times New Roman" w:hAnsi="Times New Roman" w:cs="Times New Roman"/>
                <w:color w:val="000000"/>
                <w:sz w:val="20"/>
                <w:szCs w:val="20"/>
              </w:rPr>
              <w:t>lik Servisi</w:t>
            </w:r>
          </w:p>
        </w:tc>
      </w:tr>
      <w:tr w:rsidR="00AE13BC" w:rsidRPr="00192D77" w:rsidTr="00C90B37">
        <w:trPr>
          <w:trHeight w:val="698"/>
        </w:trPr>
        <w:tc>
          <w:tcPr>
            <w:tcW w:w="1421" w:type="dxa"/>
            <w:tcBorders>
              <w:top w:val="nil"/>
              <w:left w:val="single" w:sz="8" w:space="0" w:color="auto"/>
              <w:bottom w:val="single" w:sz="4" w:space="0" w:color="auto"/>
              <w:right w:val="single" w:sz="4" w:space="0" w:color="auto"/>
            </w:tcBorders>
            <w:shd w:val="clear" w:color="000000" w:fill="FFF3CB"/>
            <w:vAlign w:val="center"/>
            <w:hideMark/>
          </w:tcPr>
          <w:p w:rsidR="00AE13BC" w:rsidRPr="00192D77" w:rsidRDefault="00AE13BC" w:rsidP="00461EF4">
            <w:pPr>
              <w:rPr>
                <w:rFonts w:ascii="Times New Roman" w:eastAsia="Times New Roman" w:hAnsi="Times New Roman" w:cs="Times New Roman"/>
                <w:b/>
                <w:bCs/>
                <w:color w:val="000000"/>
                <w:sz w:val="16"/>
                <w:szCs w:val="16"/>
              </w:rPr>
            </w:pPr>
            <w:r w:rsidRPr="00192D77">
              <w:rPr>
                <w:rFonts w:ascii="Times New Roman" w:eastAsia="Times New Roman" w:hAnsi="Times New Roman" w:cs="Times New Roman"/>
                <w:b/>
                <w:bCs/>
                <w:color w:val="000000"/>
                <w:sz w:val="16"/>
                <w:szCs w:val="16"/>
              </w:rPr>
              <w:t>Riskler</w:t>
            </w:r>
          </w:p>
        </w:tc>
        <w:tc>
          <w:tcPr>
            <w:tcW w:w="8971" w:type="dxa"/>
            <w:gridSpan w:val="9"/>
            <w:tcBorders>
              <w:top w:val="single" w:sz="4" w:space="0" w:color="auto"/>
              <w:left w:val="nil"/>
              <w:bottom w:val="single" w:sz="4" w:space="0" w:color="auto"/>
              <w:right w:val="single" w:sz="8" w:space="0" w:color="000000"/>
            </w:tcBorders>
            <w:shd w:val="clear" w:color="auto" w:fill="auto"/>
            <w:vAlign w:val="center"/>
            <w:hideMark/>
          </w:tcPr>
          <w:p w:rsidR="00AE13BC" w:rsidRPr="00C00BEE" w:rsidRDefault="00AE13BC" w:rsidP="00461EF4">
            <w:pPr>
              <w:rPr>
                <w:rFonts w:ascii="Times New Roman" w:eastAsia="Times New Roman" w:hAnsi="Times New Roman" w:cs="Times New Roman"/>
                <w:color w:val="000000"/>
                <w:sz w:val="20"/>
                <w:szCs w:val="20"/>
              </w:rPr>
            </w:pPr>
            <w:r w:rsidRPr="00C00BEE">
              <w:rPr>
                <w:rFonts w:ascii="Times New Roman" w:eastAsia="Times New Roman" w:hAnsi="Times New Roman" w:cs="Times New Roman"/>
                <w:color w:val="000000"/>
                <w:sz w:val="20"/>
                <w:szCs w:val="20"/>
              </w:rPr>
              <w:t xml:space="preserve"> Öğrencilerin kursa devam etme konusunda devamsızlık yapmaları, </w:t>
            </w:r>
          </w:p>
          <w:p w:rsidR="00AE13BC" w:rsidRPr="00C00BEE" w:rsidRDefault="00A57A5C" w:rsidP="00A57A5C">
            <w:pPr>
              <w:rPr>
                <w:rFonts w:ascii="Times New Roman" w:eastAsia="Times New Roman" w:hAnsi="Times New Roman" w:cs="Times New Roman"/>
                <w:color w:val="000000"/>
                <w:sz w:val="20"/>
                <w:szCs w:val="20"/>
              </w:rPr>
            </w:pPr>
            <w:r w:rsidRPr="00C00BEE">
              <w:rPr>
                <w:rFonts w:ascii="Times New Roman" w:eastAsia="Times New Roman" w:hAnsi="Times New Roman" w:cs="Times New Roman"/>
                <w:color w:val="000000"/>
                <w:sz w:val="20"/>
                <w:szCs w:val="20"/>
              </w:rPr>
              <w:t>Velilerin yeterli ilgi ve bilgi sahibi</w:t>
            </w:r>
            <w:r w:rsidR="00AE13BC" w:rsidRPr="00C00BEE">
              <w:rPr>
                <w:rFonts w:ascii="Times New Roman" w:eastAsia="Times New Roman" w:hAnsi="Times New Roman" w:cs="Times New Roman"/>
                <w:color w:val="000000"/>
                <w:sz w:val="20"/>
                <w:szCs w:val="20"/>
              </w:rPr>
              <w:t xml:space="preserve"> olmadıkları için bu tür kurslara karşı ön yargılı olmaları.</w:t>
            </w:r>
          </w:p>
          <w:p w:rsidR="00A57A5C" w:rsidRDefault="00A57A5C" w:rsidP="00A57A5C">
            <w:pPr>
              <w:rPr>
                <w:rFonts w:ascii="Times New Roman" w:hAnsi="Times New Roman" w:cs="Times New Roman"/>
                <w:sz w:val="20"/>
                <w:szCs w:val="20"/>
              </w:rPr>
            </w:pPr>
            <w:r w:rsidRPr="00C00BEE">
              <w:rPr>
                <w:rFonts w:ascii="Times New Roman" w:hAnsi="Times New Roman" w:cs="Times New Roman"/>
                <w:sz w:val="20"/>
                <w:szCs w:val="20"/>
              </w:rPr>
              <w:t>Okulumuzdaki yabancı uyruklu öğrenci oranın giderek artması.</w:t>
            </w:r>
          </w:p>
          <w:p w:rsidR="00293576" w:rsidRPr="00C00BEE" w:rsidRDefault="00293576" w:rsidP="00A57A5C">
            <w:pPr>
              <w:rPr>
                <w:rFonts w:ascii="Times New Roman" w:eastAsia="Times New Roman" w:hAnsi="Times New Roman" w:cs="Times New Roman"/>
                <w:color w:val="000000"/>
                <w:sz w:val="20"/>
                <w:szCs w:val="20"/>
              </w:rPr>
            </w:pPr>
            <w:r>
              <w:rPr>
                <w:rFonts w:ascii="Times New Roman" w:hAnsi="Times New Roman" w:cs="Times New Roman"/>
                <w:sz w:val="20"/>
                <w:szCs w:val="20"/>
              </w:rPr>
              <w:t>Öğrencilerin birbirlerini olumsuz yönde etkilemesi</w:t>
            </w:r>
          </w:p>
        </w:tc>
      </w:tr>
      <w:tr w:rsidR="00AE13BC" w:rsidRPr="00192D77" w:rsidTr="00C90B37">
        <w:trPr>
          <w:trHeight w:val="2334"/>
        </w:trPr>
        <w:tc>
          <w:tcPr>
            <w:tcW w:w="1421" w:type="dxa"/>
            <w:tcBorders>
              <w:top w:val="nil"/>
              <w:left w:val="single" w:sz="8" w:space="0" w:color="auto"/>
              <w:bottom w:val="single" w:sz="8" w:space="0" w:color="auto"/>
              <w:right w:val="single" w:sz="4" w:space="0" w:color="auto"/>
            </w:tcBorders>
            <w:shd w:val="clear" w:color="000000" w:fill="FFF3CB"/>
            <w:vAlign w:val="center"/>
            <w:hideMark/>
          </w:tcPr>
          <w:p w:rsidR="00AE13BC" w:rsidRPr="00192D77" w:rsidRDefault="00AE13BC" w:rsidP="00461EF4">
            <w:pPr>
              <w:rPr>
                <w:rFonts w:ascii="Times New Roman" w:eastAsia="Times New Roman" w:hAnsi="Times New Roman" w:cs="Times New Roman"/>
                <w:b/>
                <w:bCs/>
                <w:color w:val="000000"/>
                <w:sz w:val="16"/>
                <w:szCs w:val="16"/>
              </w:rPr>
            </w:pPr>
            <w:r w:rsidRPr="00192D77">
              <w:rPr>
                <w:rFonts w:ascii="Times New Roman" w:eastAsia="Times New Roman" w:hAnsi="Times New Roman" w:cs="Times New Roman"/>
                <w:b/>
                <w:bCs/>
                <w:color w:val="000000"/>
                <w:sz w:val="16"/>
                <w:szCs w:val="16"/>
              </w:rPr>
              <w:t>Stratejiler</w:t>
            </w:r>
          </w:p>
        </w:tc>
        <w:tc>
          <w:tcPr>
            <w:tcW w:w="8971" w:type="dxa"/>
            <w:gridSpan w:val="9"/>
            <w:tcBorders>
              <w:top w:val="single" w:sz="4" w:space="0" w:color="auto"/>
              <w:left w:val="nil"/>
              <w:bottom w:val="single" w:sz="8" w:space="0" w:color="auto"/>
              <w:right w:val="single" w:sz="8" w:space="0" w:color="000000"/>
            </w:tcBorders>
            <w:shd w:val="clear" w:color="000000" w:fill="FFF3CB"/>
            <w:vAlign w:val="center"/>
            <w:hideMark/>
          </w:tcPr>
          <w:p w:rsidR="00A57A5C" w:rsidRPr="00C00BEE" w:rsidRDefault="00A57A5C" w:rsidP="00A57A5C">
            <w:pPr>
              <w:pStyle w:val="TabloGvde"/>
              <w:ind w:right="142"/>
              <w:rPr>
                <w:rFonts w:ascii="Times New Roman" w:hAnsi="Times New Roman"/>
                <w:szCs w:val="20"/>
              </w:rPr>
            </w:pPr>
            <w:r w:rsidRPr="00C00BEE">
              <w:rPr>
                <w:rFonts w:ascii="Times New Roman" w:hAnsi="Times New Roman"/>
                <w:szCs w:val="20"/>
              </w:rPr>
              <w:t>S1. Öğrencilerin genel derslerdeki kazanım eksiklikleri tespit edilerek destekleme ve yetiştirme kurslarıyla akademik yeterliklerinin artırılması sağlanacaktır.</w:t>
            </w:r>
          </w:p>
          <w:p w:rsidR="00A57A5C" w:rsidRPr="00C00BEE" w:rsidRDefault="00A57A5C" w:rsidP="00A57A5C">
            <w:pPr>
              <w:pStyle w:val="TabloGvde"/>
              <w:ind w:right="993"/>
              <w:rPr>
                <w:rFonts w:ascii="Times New Roman" w:hAnsi="Times New Roman"/>
                <w:szCs w:val="20"/>
              </w:rPr>
            </w:pPr>
            <w:r w:rsidRPr="00C00BEE">
              <w:rPr>
                <w:rFonts w:ascii="Times New Roman" w:hAnsi="Times New Roman"/>
                <w:szCs w:val="20"/>
              </w:rPr>
              <w:t>S2. Dijital platformlar aracılığıyla öğrencilerin tamamlayıcı ve destekleyici eğitim almaları sağlanacaktır.</w:t>
            </w:r>
          </w:p>
          <w:p w:rsidR="00A57A5C" w:rsidRPr="00C00BEE" w:rsidRDefault="00A57A5C" w:rsidP="00A57A5C">
            <w:pPr>
              <w:pStyle w:val="TabloGvde"/>
              <w:ind w:right="851"/>
              <w:rPr>
                <w:rFonts w:ascii="Times New Roman" w:hAnsi="Times New Roman"/>
                <w:szCs w:val="20"/>
              </w:rPr>
            </w:pPr>
            <w:r w:rsidRPr="00C00BEE">
              <w:rPr>
                <w:rFonts w:ascii="Times New Roman" w:hAnsi="Times New Roman"/>
                <w:szCs w:val="20"/>
              </w:rPr>
              <w:t xml:space="preserve">S3. </w:t>
            </w:r>
            <w:proofErr w:type="spellStart"/>
            <w:r w:rsidRPr="00C00BEE">
              <w:rPr>
                <w:rFonts w:ascii="Times New Roman" w:hAnsi="Times New Roman"/>
                <w:szCs w:val="20"/>
              </w:rPr>
              <w:t>DYK’lara</w:t>
            </w:r>
            <w:proofErr w:type="spellEnd"/>
            <w:r w:rsidRPr="00C00BEE">
              <w:rPr>
                <w:rFonts w:ascii="Times New Roman" w:hAnsi="Times New Roman"/>
                <w:szCs w:val="20"/>
              </w:rPr>
              <w:t xml:space="preserve"> yönelik ders içeriklerine katkı sağlayacak etkinlik, okuma </w:t>
            </w:r>
            <w:proofErr w:type="spellStart"/>
            <w:r w:rsidRPr="00C00BEE">
              <w:rPr>
                <w:rFonts w:ascii="Times New Roman" w:hAnsi="Times New Roman"/>
                <w:szCs w:val="20"/>
              </w:rPr>
              <w:t>vb</w:t>
            </w:r>
            <w:proofErr w:type="spellEnd"/>
            <w:r w:rsidRPr="00C00BEE">
              <w:rPr>
                <w:rFonts w:ascii="Times New Roman" w:hAnsi="Times New Roman"/>
                <w:szCs w:val="20"/>
              </w:rPr>
              <w:t xml:space="preserve"> aktivitelerin zenginleştirilmesi sağlanacaktır.</w:t>
            </w:r>
          </w:p>
          <w:p w:rsidR="00A57A5C" w:rsidRPr="00C00BEE" w:rsidRDefault="00A57A5C" w:rsidP="00A57A5C">
            <w:pPr>
              <w:pStyle w:val="TabloGvde"/>
              <w:rPr>
                <w:rFonts w:ascii="Times New Roman" w:hAnsi="Times New Roman"/>
                <w:szCs w:val="20"/>
              </w:rPr>
            </w:pPr>
            <w:r w:rsidRPr="00C00BEE">
              <w:rPr>
                <w:rFonts w:ascii="Times New Roman" w:hAnsi="Times New Roman"/>
                <w:szCs w:val="20"/>
              </w:rPr>
              <w:t xml:space="preserve">S4. DYK içerikleri öğrencinin hazır </w:t>
            </w:r>
            <w:proofErr w:type="spellStart"/>
            <w:r w:rsidRPr="00C00BEE">
              <w:rPr>
                <w:rFonts w:ascii="Times New Roman" w:hAnsi="Times New Roman"/>
                <w:szCs w:val="20"/>
              </w:rPr>
              <w:t>bulunuşluk</w:t>
            </w:r>
            <w:proofErr w:type="spellEnd"/>
            <w:r w:rsidRPr="00C00BEE">
              <w:rPr>
                <w:rFonts w:ascii="Times New Roman" w:hAnsi="Times New Roman"/>
                <w:szCs w:val="20"/>
              </w:rPr>
              <w:t xml:space="preserve"> seviyesi dikkate alınarak hazırlanacaktır.</w:t>
            </w:r>
          </w:p>
          <w:p w:rsidR="00AE13BC" w:rsidRPr="00C00BEE" w:rsidRDefault="00A57A5C" w:rsidP="00A57A5C">
            <w:pPr>
              <w:rPr>
                <w:rFonts w:ascii="Times New Roman" w:eastAsia="Times New Roman" w:hAnsi="Times New Roman" w:cs="Times New Roman"/>
                <w:color w:val="000000"/>
                <w:sz w:val="20"/>
                <w:szCs w:val="20"/>
              </w:rPr>
            </w:pPr>
            <w:r w:rsidRPr="00C00BEE">
              <w:rPr>
                <w:rFonts w:ascii="Times New Roman" w:hAnsi="Times New Roman" w:cs="Times New Roman"/>
                <w:sz w:val="20"/>
                <w:szCs w:val="20"/>
              </w:rPr>
              <w:t>S5. Öğrencilerin devamsızlık nedenleri tespit edilerek devamsızlığa neden olan etmenler giderilecektir.</w:t>
            </w:r>
          </w:p>
        </w:tc>
      </w:tr>
      <w:tr w:rsidR="00AE13BC" w:rsidRPr="00192D77" w:rsidTr="00C90B37">
        <w:trPr>
          <w:trHeight w:val="419"/>
        </w:trPr>
        <w:tc>
          <w:tcPr>
            <w:tcW w:w="1421" w:type="dxa"/>
            <w:tcBorders>
              <w:top w:val="single" w:sz="4" w:space="0" w:color="auto"/>
              <w:left w:val="single" w:sz="8" w:space="0" w:color="auto"/>
              <w:bottom w:val="single" w:sz="4" w:space="0" w:color="auto"/>
              <w:right w:val="single" w:sz="4" w:space="0" w:color="auto"/>
            </w:tcBorders>
            <w:shd w:val="clear" w:color="000000" w:fill="FFF3CB"/>
            <w:vAlign w:val="center"/>
            <w:hideMark/>
          </w:tcPr>
          <w:p w:rsidR="00AE13BC" w:rsidRPr="00192D77" w:rsidRDefault="00AE13BC" w:rsidP="00461EF4">
            <w:pPr>
              <w:rPr>
                <w:rFonts w:ascii="Times New Roman" w:eastAsia="Times New Roman" w:hAnsi="Times New Roman" w:cs="Times New Roman"/>
                <w:b/>
                <w:bCs/>
                <w:color w:val="000000"/>
                <w:sz w:val="16"/>
                <w:szCs w:val="16"/>
              </w:rPr>
            </w:pPr>
            <w:r w:rsidRPr="00192D77">
              <w:rPr>
                <w:rFonts w:ascii="Times New Roman" w:eastAsia="Times New Roman" w:hAnsi="Times New Roman" w:cs="Times New Roman"/>
                <w:b/>
                <w:bCs/>
                <w:color w:val="000000"/>
                <w:sz w:val="16"/>
                <w:szCs w:val="16"/>
              </w:rPr>
              <w:t>Maliyet Tahmini</w:t>
            </w:r>
          </w:p>
        </w:tc>
        <w:tc>
          <w:tcPr>
            <w:tcW w:w="8971" w:type="dxa"/>
            <w:gridSpan w:val="9"/>
            <w:tcBorders>
              <w:top w:val="single" w:sz="4" w:space="0" w:color="auto"/>
              <w:left w:val="nil"/>
              <w:bottom w:val="single" w:sz="4" w:space="0" w:color="auto"/>
              <w:right w:val="single" w:sz="8" w:space="0" w:color="000000"/>
            </w:tcBorders>
            <w:shd w:val="clear" w:color="auto" w:fill="auto"/>
            <w:vAlign w:val="center"/>
            <w:hideMark/>
          </w:tcPr>
          <w:p w:rsidR="00AE13BC" w:rsidRPr="00C00BEE" w:rsidRDefault="00A92B3B" w:rsidP="00461EF4">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r>
              <w:rPr>
                <w:rFonts w:ascii="Times New Roman" w:hAnsi="Times New Roman" w:cs="Times New Roman"/>
                <w:sz w:val="20"/>
                <w:szCs w:val="20"/>
              </w:rPr>
              <w:t>16.500TL</w:t>
            </w:r>
          </w:p>
        </w:tc>
      </w:tr>
      <w:tr w:rsidR="00AE13BC" w:rsidRPr="00192D77" w:rsidTr="00C90B37">
        <w:trPr>
          <w:trHeight w:val="419"/>
        </w:trPr>
        <w:tc>
          <w:tcPr>
            <w:tcW w:w="1421" w:type="dxa"/>
            <w:tcBorders>
              <w:top w:val="nil"/>
              <w:left w:val="single" w:sz="8" w:space="0" w:color="auto"/>
              <w:bottom w:val="single" w:sz="4" w:space="0" w:color="auto"/>
              <w:right w:val="single" w:sz="4" w:space="0" w:color="auto"/>
            </w:tcBorders>
            <w:shd w:val="clear" w:color="000000" w:fill="FFF3CB"/>
            <w:vAlign w:val="center"/>
            <w:hideMark/>
          </w:tcPr>
          <w:p w:rsidR="00AE13BC" w:rsidRPr="00192D77" w:rsidRDefault="00AE13BC" w:rsidP="00461EF4">
            <w:pPr>
              <w:rPr>
                <w:rFonts w:ascii="Times New Roman" w:eastAsia="Times New Roman" w:hAnsi="Times New Roman" w:cs="Times New Roman"/>
                <w:b/>
                <w:bCs/>
                <w:color w:val="000000"/>
                <w:sz w:val="16"/>
                <w:szCs w:val="16"/>
              </w:rPr>
            </w:pPr>
            <w:r w:rsidRPr="00192D77">
              <w:rPr>
                <w:rFonts w:ascii="Times New Roman" w:eastAsia="Times New Roman" w:hAnsi="Times New Roman" w:cs="Times New Roman"/>
                <w:b/>
                <w:bCs/>
                <w:color w:val="000000"/>
                <w:sz w:val="16"/>
                <w:szCs w:val="16"/>
              </w:rPr>
              <w:t>Tespitler</w:t>
            </w:r>
          </w:p>
        </w:tc>
        <w:tc>
          <w:tcPr>
            <w:tcW w:w="8971" w:type="dxa"/>
            <w:gridSpan w:val="9"/>
            <w:tcBorders>
              <w:top w:val="single" w:sz="4" w:space="0" w:color="auto"/>
              <w:left w:val="nil"/>
              <w:bottom w:val="single" w:sz="4" w:space="0" w:color="auto"/>
              <w:right w:val="single" w:sz="8" w:space="0" w:color="000000"/>
            </w:tcBorders>
            <w:shd w:val="clear" w:color="auto" w:fill="auto"/>
            <w:vAlign w:val="center"/>
            <w:hideMark/>
          </w:tcPr>
          <w:p w:rsidR="00AE13BC" w:rsidRPr="00C00BEE" w:rsidRDefault="00A57A5C" w:rsidP="00461EF4">
            <w:pPr>
              <w:rPr>
                <w:rFonts w:ascii="Times New Roman" w:eastAsia="Times New Roman" w:hAnsi="Times New Roman" w:cs="Times New Roman"/>
                <w:color w:val="000000"/>
                <w:sz w:val="20"/>
                <w:szCs w:val="20"/>
              </w:rPr>
            </w:pPr>
            <w:r w:rsidRPr="00C00BEE">
              <w:rPr>
                <w:rFonts w:ascii="Times New Roman" w:eastAsia="Times New Roman" w:hAnsi="Times New Roman" w:cs="Times New Roman"/>
                <w:color w:val="000000"/>
                <w:sz w:val="20"/>
                <w:szCs w:val="20"/>
              </w:rPr>
              <w:t>Y</w:t>
            </w:r>
            <w:r w:rsidR="00AE13BC" w:rsidRPr="00C00BEE">
              <w:rPr>
                <w:rFonts w:ascii="Times New Roman" w:eastAsia="Times New Roman" w:hAnsi="Times New Roman" w:cs="Times New Roman"/>
                <w:color w:val="000000"/>
                <w:sz w:val="20"/>
                <w:szCs w:val="20"/>
              </w:rPr>
              <w:t>azılı ve görsel materyallerin daha çok kullanılması.</w:t>
            </w:r>
          </w:p>
          <w:p w:rsidR="0016306F" w:rsidRPr="00C00BEE" w:rsidRDefault="0016306F" w:rsidP="00461EF4">
            <w:pPr>
              <w:rPr>
                <w:rFonts w:ascii="Times New Roman" w:eastAsia="Times New Roman" w:hAnsi="Times New Roman" w:cs="Times New Roman"/>
                <w:color w:val="000000"/>
                <w:sz w:val="20"/>
                <w:szCs w:val="20"/>
              </w:rPr>
            </w:pPr>
            <w:r w:rsidRPr="00C00BEE">
              <w:rPr>
                <w:rFonts w:ascii="Times New Roman" w:hAnsi="Times New Roman" w:cs="Times New Roman"/>
                <w:sz w:val="20"/>
                <w:szCs w:val="20"/>
              </w:rPr>
              <w:t>Öğrenciyi devamsızlığa iten sorunlar</w:t>
            </w:r>
          </w:p>
          <w:p w:rsidR="0016306F" w:rsidRPr="00C00BEE" w:rsidRDefault="0016306F" w:rsidP="00461EF4">
            <w:pPr>
              <w:rPr>
                <w:rFonts w:ascii="Times New Roman" w:hAnsi="Times New Roman" w:cs="Times New Roman"/>
                <w:sz w:val="20"/>
                <w:szCs w:val="20"/>
              </w:rPr>
            </w:pPr>
            <w:r w:rsidRPr="00C00BEE">
              <w:rPr>
                <w:rFonts w:ascii="Times New Roman" w:hAnsi="Times New Roman" w:cs="Times New Roman"/>
                <w:sz w:val="20"/>
                <w:szCs w:val="20"/>
              </w:rPr>
              <w:t>Yabancı uyruklu öğrencilerin aidiyet duygusunu geliştirmek.</w:t>
            </w:r>
          </w:p>
          <w:p w:rsidR="0016306F" w:rsidRPr="00C00BEE" w:rsidRDefault="0016306F" w:rsidP="00461EF4">
            <w:pPr>
              <w:rPr>
                <w:rFonts w:ascii="Times New Roman" w:eastAsia="Times New Roman" w:hAnsi="Times New Roman" w:cs="Times New Roman"/>
                <w:color w:val="000000"/>
                <w:sz w:val="20"/>
                <w:szCs w:val="20"/>
              </w:rPr>
            </w:pPr>
            <w:r w:rsidRPr="00C00BEE">
              <w:rPr>
                <w:rFonts w:ascii="Times New Roman" w:hAnsi="Times New Roman" w:cs="Times New Roman"/>
                <w:sz w:val="20"/>
                <w:szCs w:val="20"/>
              </w:rPr>
              <w:t>Yabancı uyruklu öğrencilerin dil sorununun tespit edilmesi ve giderilmesi</w:t>
            </w:r>
          </w:p>
        </w:tc>
      </w:tr>
      <w:tr w:rsidR="00AE13BC" w:rsidRPr="00192D77" w:rsidTr="00C90B37">
        <w:trPr>
          <w:trHeight w:val="441"/>
        </w:trPr>
        <w:tc>
          <w:tcPr>
            <w:tcW w:w="1421" w:type="dxa"/>
            <w:tcBorders>
              <w:top w:val="nil"/>
              <w:left w:val="single" w:sz="8" w:space="0" w:color="auto"/>
              <w:bottom w:val="single" w:sz="8" w:space="0" w:color="auto"/>
              <w:right w:val="single" w:sz="4" w:space="0" w:color="auto"/>
            </w:tcBorders>
            <w:shd w:val="clear" w:color="000000" w:fill="FFF3CB"/>
            <w:vAlign w:val="center"/>
            <w:hideMark/>
          </w:tcPr>
          <w:p w:rsidR="00AE13BC" w:rsidRPr="00192D77" w:rsidRDefault="00E55E8C" w:rsidP="00461EF4">
            <w:pPr>
              <w:rPr>
                <w:rFonts w:ascii="Times New Roman" w:eastAsia="Times New Roman" w:hAnsi="Times New Roman" w:cs="Times New Roman"/>
                <w:b/>
                <w:bCs/>
                <w:color w:val="000000"/>
                <w:sz w:val="16"/>
                <w:szCs w:val="16"/>
              </w:rPr>
            </w:pPr>
            <w:r w:rsidRPr="00192D77">
              <w:rPr>
                <w:rFonts w:ascii="Times New Roman" w:eastAsia="Times New Roman" w:hAnsi="Times New Roman" w:cs="Times New Roman"/>
                <w:b/>
                <w:bCs/>
                <w:color w:val="000000"/>
                <w:sz w:val="16"/>
                <w:szCs w:val="16"/>
              </w:rPr>
              <w:t>İhtiyaçlar</w:t>
            </w:r>
          </w:p>
        </w:tc>
        <w:tc>
          <w:tcPr>
            <w:tcW w:w="8971" w:type="dxa"/>
            <w:gridSpan w:val="9"/>
            <w:tcBorders>
              <w:top w:val="single" w:sz="4" w:space="0" w:color="auto"/>
              <w:left w:val="nil"/>
              <w:bottom w:val="single" w:sz="8" w:space="0" w:color="auto"/>
              <w:right w:val="single" w:sz="8" w:space="0" w:color="000000"/>
            </w:tcBorders>
            <w:shd w:val="clear" w:color="auto" w:fill="auto"/>
            <w:vAlign w:val="center"/>
            <w:hideMark/>
          </w:tcPr>
          <w:p w:rsidR="00AE13BC" w:rsidRPr="00C00BEE" w:rsidRDefault="00AE13BC" w:rsidP="0016306F">
            <w:pPr>
              <w:rPr>
                <w:rFonts w:ascii="Times New Roman" w:hAnsi="Times New Roman" w:cs="Times New Roman"/>
                <w:sz w:val="20"/>
                <w:szCs w:val="20"/>
              </w:rPr>
            </w:pPr>
            <w:r w:rsidRPr="00C00BEE">
              <w:rPr>
                <w:rFonts w:ascii="Times New Roman" w:eastAsia="Times New Roman" w:hAnsi="Times New Roman" w:cs="Times New Roman"/>
                <w:color w:val="000000"/>
                <w:sz w:val="20"/>
                <w:szCs w:val="20"/>
              </w:rPr>
              <w:t> </w:t>
            </w:r>
            <w:r w:rsidR="0016306F" w:rsidRPr="00C00BEE">
              <w:rPr>
                <w:rFonts w:ascii="Times New Roman" w:hAnsi="Times New Roman" w:cs="Times New Roman"/>
                <w:sz w:val="20"/>
                <w:szCs w:val="20"/>
              </w:rPr>
              <w:t>Öğrenciyi devamsızlığa iten sorunların tespiti ve giderilmesi</w:t>
            </w:r>
          </w:p>
          <w:p w:rsidR="0016306F" w:rsidRPr="00C00BEE" w:rsidRDefault="0016306F" w:rsidP="0016306F">
            <w:pPr>
              <w:rPr>
                <w:rFonts w:ascii="Times New Roman" w:hAnsi="Times New Roman" w:cs="Times New Roman"/>
                <w:sz w:val="20"/>
                <w:szCs w:val="20"/>
              </w:rPr>
            </w:pPr>
            <w:r w:rsidRPr="00C00BEE">
              <w:rPr>
                <w:rFonts w:ascii="Times New Roman" w:hAnsi="Times New Roman" w:cs="Times New Roman"/>
                <w:sz w:val="20"/>
                <w:szCs w:val="20"/>
              </w:rPr>
              <w:t>Yabancı uyruklu öğrencilerin aidiyet duygusunu arttırıcı etkinlikler yapılması</w:t>
            </w:r>
          </w:p>
          <w:p w:rsidR="0016306F" w:rsidRPr="00C00BEE" w:rsidRDefault="0016306F" w:rsidP="0016306F">
            <w:pPr>
              <w:rPr>
                <w:rFonts w:ascii="Times New Roman" w:eastAsia="Times New Roman" w:hAnsi="Times New Roman" w:cs="Times New Roman"/>
                <w:color w:val="000000"/>
                <w:sz w:val="20"/>
                <w:szCs w:val="20"/>
              </w:rPr>
            </w:pPr>
          </w:p>
        </w:tc>
      </w:tr>
    </w:tbl>
    <w:p w:rsidR="00281D62" w:rsidRDefault="00281D62">
      <w:pPr>
        <w:rPr>
          <w:rFonts w:ascii="Times New Roman" w:hAnsi="Times New Roman" w:cs="Times New Roman"/>
          <w:sz w:val="24"/>
          <w:szCs w:val="24"/>
        </w:rPr>
      </w:pPr>
    </w:p>
    <w:p w:rsidR="00AE13BC" w:rsidRDefault="00AE13BC">
      <w:pPr>
        <w:rPr>
          <w:rFonts w:ascii="Times New Roman" w:hAnsi="Times New Roman" w:cs="Times New Roman"/>
          <w:sz w:val="24"/>
          <w:szCs w:val="24"/>
        </w:rPr>
      </w:pPr>
    </w:p>
    <w:tbl>
      <w:tblPr>
        <w:tblpPr w:leftFromText="141" w:rightFromText="141" w:vertAnchor="page" w:horzAnchor="margin" w:tblpY="916"/>
        <w:tblW w:w="10613" w:type="dxa"/>
        <w:tblLook w:val="04A0" w:firstRow="1" w:lastRow="0" w:firstColumn="1" w:lastColumn="0" w:noHBand="0" w:noVBand="1"/>
      </w:tblPr>
      <w:tblGrid>
        <w:gridCol w:w="1434"/>
        <w:gridCol w:w="3495"/>
        <w:gridCol w:w="967"/>
        <w:gridCol w:w="1041"/>
        <w:gridCol w:w="731"/>
        <w:gridCol w:w="731"/>
        <w:gridCol w:w="731"/>
        <w:gridCol w:w="731"/>
        <w:gridCol w:w="746"/>
        <w:gridCol w:w="6"/>
      </w:tblGrid>
      <w:tr w:rsidR="00AF1D55" w:rsidRPr="00E66C52" w:rsidTr="005A21F8">
        <w:trPr>
          <w:trHeight w:val="192"/>
        </w:trPr>
        <w:tc>
          <w:tcPr>
            <w:tcW w:w="1434" w:type="dxa"/>
            <w:tcBorders>
              <w:top w:val="single" w:sz="8" w:space="0" w:color="auto"/>
              <w:left w:val="single" w:sz="8" w:space="0" w:color="auto"/>
              <w:bottom w:val="single" w:sz="4" w:space="0" w:color="auto"/>
              <w:right w:val="single" w:sz="4" w:space="0" w:color="auto"/>
            </w:tcBorders>
            <w:shd w:val="clear" w:color="000000" w:fill="F8CBAC"/>
            <w:vAlign w:val="center"/>
            <w:hideMark/>
          </w:tcPr>
          <w:p w:rsidR="00AF1D55" w:rsidRPr="00E66C52" w:rsidRDefault="00AF1D55" w:rsidP="005A21F8">
            <w:pPr>
              <w:rPr>
                <w:rFonts w:ascii="Times New Roman" w:eastAsia="Times New Roman" w:hAnsi="Times New Roman" w:cs="Times New Roman"/>
                <w:b/>
                <w:bCs/>
                <w:color w:val="000000"/>
                <w:sz w:val="16"/>
                <w:szCs w:val="16"/>
              </w:rPr>
            </w:pPr>
            <w:r w:rsidRPr="00E66C52">
              <w:rPr>
                <w:rFonts w:ascii="Times New Roman" w:eastAsia="Times New Roman" w:hAnsi="Times New Roman" w:cs="Times New Roman"/>
                <w:b/>
                <w:bCs/>
                <w:color w:val="000000"/>
                <w:sz w:val="16"/>
                <w:szCs w:val="16"/>
              </w:rPr>
              <w:lastRenderedPageBreak/>
              <w:t xml:space="preserve">TEMA: </w:t>
            </w:r>
          </w:p>
        </w:tc>
        <w:tc>
          <w:tcPr>
            <w:tcW w:w="9179" w:type="dxa"/>
            <w:gridSpan w:val="9"/>
            <w:tcBorders>
              <w:top w:val="single" w:sz="8" w:space="0" w:color="auto"/>
              <w:left w:val="nil"/>
              <w:bottom w:val="single" w:sz="4" w:space="0" w:color="auto"/>
              <w:right w:val="single" w:sz="8" w:space="0" w:color="000000"/>
            </w:tcBorders>
            <w:shd w:val="clear" w:color="000000" w:fill="F8CBAC"/>
            <w:vAlign w:val="center"/>
            <w:hideMark/>
          </w:tcPr>
          <w:p w:rsidR="006C3C09" w:rsidRDefault="006C3C09" w:rsidP="005A21F8">
            <w:pPr>
              <w:rPr>
                <w:rFonts w:ascii="Times New Roman" w:hAnsi="Times New Roman" w:cs="Times New Roman"/>
                <w:b/>
                <w:spacing w:val="-2"/>
                <w:w w:val="105"/>
                <w:sz w:val="24"/>
                <w:szCs w:val="28"/>
              </w:rPr>
            </w:pPr>
          </w:p>
          <w:p w:rsidR="00AF1D55" w:rsidRDefault="006C3C09" w:rsidP="005A21F8">
            <w:pPr>
              <w:rPr>
                <w:rFonts w:ascii="Times New Roman" w:hAnsi="Times New Roman" w:cs="Times New Roman"/>
                <w:b/>
                <w:spacing w:val="-2"/>
                <w:w w:val="105"/>
                <w:sz w:val="24"/>
                <w:szCs w:val="28"/>
              </w:rPr>
            </w:pPr>
            <w:r w:rsidRPr="007858CA">
              <w:rPr>
                <w:rFonts w:ascii="Times New Roman" w:hAnsi="Times New Roman" w:cs="Times New Roman"/>
                <w:b/>
                <w:spacing w:val="-2"/>
                <w:w w:val="105"/>
                <w:sz w:val="24"/>
                <w:szCs w:val="28"/>
              </w:rPr>
              <w:t>E</w:t>
            </w:r>
            <w:r w:rsidR="006F4308">
              <w:rPr>
                <w:rFonts w:ascii="Times New Roman" w:hAnsi="Times New Roman" w:cs="Times New Roman"/>
                <w:b/>
                <w:spacing w:val="-2"/>
                <w:w w:val="105"/>
                <w:sz w:val="24"/>
                <w:szCs w:val="28"/>
              </w:rPr>
              <w:t>ĞİTİM-ÖĞRETİMDE KALİTE</w:t>
            </w:r>
          </w:p>
          <w:p w:rsidR="006C3C09" w:rsidRPr="00E66C52" w:rsidRDefault="006C3C09" w:rsidP="005A21F8">
            <w:pPr>
              <w:rPr>
                <w:rFonts w:ascii="Times New Roman" w:eastAsia="Times New Roman" w:hAnsi="Times New Roman" w:cs="Times New Roman"/>
                <w:color w:val="000000"/>
                <w:sz w:val="16"/>
                <w:szCs w:val="16"/>
              </w:rPr>
            </w:pPr>
          </w:p>
        </w:tc>
      </w:tr>
      <w:tr w:rsidR="00AF1D55" w:rsidRPr="00E66C52" w:rsidTr="005A21F8">
        <w:trPr>
          <w:trHeight w:val="192"/>
        </w:trPr>
        <w:tc>
          <w:tcPr>
            <w:tcW w:w="1434" w:type="dxa"/>
            <w:tcBorders>
              <w:top w:val="nil"/>
              <w:left w:val="single" w:sz="8" w:space="0" w:color="auto"/>
              <w:bottom w:val="single" w:sz="4" w:space="0" w:color="auto"/>
              <w:right w:val="single" w:sz="4" w:space="0" w:color="auto"/>
            </w:tcBorders>
            <w:shd w:val="clear" w:color="000000" w:fill="F8CBAC"/>
            <w:vAlign w:val="center"/>
            <w:hideMark/>
          </w:tcPr>
          <w:p w:rsidR="00AF1D55" w:rsidRPr="00E66C52" w:rsidRDefault="006F4308" w:rsidP="005A21F8">
            <w:pP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STRATEJİK AMAÇ 2</w:t>
            </w:r>
            <w:r w:rsidR="00AF1D55" w:rsidRPr="00E66C52">
              <w:rPr>
                <w:rFonts w:ascii="Times New Roman" w:eastAsia="Times New Roman" w:hAnsi="Times New Roman" w:cs="Times New Roman"/>
                <w:b/>
                <w:bCs/>
                <w:color w:val="000000"/>
                <w:sz w:val="16"/>
                <w:szCs w:val="16"/>
              </w:rPr>
              <w:t>.</w:t>
            </w:r>
          </w:p>
        </w:tc>
        <w:tc>
          <w:tcPr>
            <w:tcW w:w="9179" w:type="dxa"/>
            <w:gridSpan w:val="9"/>
            <w:tcBorders>
              <w:top w:val="single" w:sz="4" w:space="0" w:color="auto"/>
              <w:left w:val="nil"/>
              <w:bottom w:val="single" w:sz="4" w:space="0" w:color="auto"/>
              <w:right w:val="single" w:sz="8" w:space="0" w:color="000000"/>
            </w:tcBorders>
            <w:shd w:val="clear" w:color="000000" w:fill="F8CBAC"/>
            <w:vAlign w:val="center"/>
            <w:hideMark/>
          </w:tcPr>
          <w:p w:rsidR="00AF1D55" w:rsidRPr="007C0105" w:rsidRDefault="00AF1D55" w:rsidP="005A21F8">
            <w:pPr>
              <w:rPr>
                <w:rFonts w:ascii="Times New Roman" w:eastAsia="Times New Roman" w:hAnsi="Times New Roman" w:cs="Times New Roman"/>
                <w:color w:val="000000"/>
                <w:sz w:val="20"/>
                <w:szCs w:val="20"/>
              </w:rPr>
            </w:pPr>
            <w:r w:rsidRPr="007C0105">
              <w:rPr>
                <w:rFonts w:ascii="Times New Roman" w:eastAsia="Times New Roman" w:hAnsi="Times New Roman" w:cs="Times New Roman"/>
                <w:color w:val="000000"/>
                <w:sz w:val="20"/>
                <w:szCs w:val="20"/>
              </w:rPr>
              <w:t xml:space="preserve"> Öğrencilere medeniyetimizin ve insanlığın ortak değerleriyle çağın gereklerine uygun bilgi, beceri, tutum ve davranışlar kazandırılacaktır.</w:t>
            </w:r>
          </w:p>
        </w:tc>
      </w:tr>
      <w:tr w:rsidR="00AF1D55" w:rsidRPr="00E66C52" w:rsidTr="005A21F8">
        <w:trPr>
          <w:trHeight w:val="192"/>
        </w:trPr>
        <w:tc>
          <w:tcPr>
            <w:tcW w:w="1434" w:type="dxa"/>
            <w:tcBorders>
              <w:top w:val="nil"/>
              <w:left w:val="single" w:sz="8" w:space="0" w:color="auto"/>
              <w:bottom w:val="single" w:sz="4" w:space="0" w:color="auto"/>
              <w:right w:val="single" w:sz="4" w:space="0" w:color="auto"/>
            </w:tcBorders>
            <w:shd w:val="clear" w:color="000000" w:fill="C09200"/>
            <w:vAlign w:val="center"/>
            <w:hideMark/>
          </w:tcPr>
          <w:p w:rsidR="00AF1D55" w:rsidRPr="00E66C52" w:rsidRDefault="006F4308" w:rsidP="006F4308">
            <w:pP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Hedef 2.</w:t>
            </w:r>
            <w:r w:rsidR="00EE4B57">
              <w:rPr>
                <w:rFonts w:ascii="Times New Roman" w:eastAsia="Times New Roman" w:hAnsi="Times New Roman" w:cs="Times New Roman"/>
                <w:b/>
                <w:bCs/>
                <w:color w:val="000000"/>
                <w:sz w:val="16"/>
                <w:szCs w:val="16"/>
              </w:rPr>
              <w:t>2</w:t>
            </w:r>
            <w:r w:rsidR="00AF1D55" w:rsidRPr="00E66C52">
              <w:rPr>
                <w:rFonts w:ascii="Times New Roman" w:eastAsia="Times New Roman" w:hAnsi="Times New Roman" w:cs="Times New Roman"/>
                <w:b/>
                <w:bCs/>
                <w:color w:val="000000"/>
                <w:sz w:val="16"/>
                <w:szCs w:val="16"/>
              </w:rPr>
              <w:t>.</w:t>
            </w:r>
          </w:p>
        </w:tc>
        <w:tc>
          <w:tcPr>
            <w:tcW w:w="9179" w:type="dxa"/>
            <w:gridSpan w:val="9"/>
            <w:tcBorders>
              <w:top w:val="single" w:sz="4" w:space="0" w:color="auto"/>
              <w:left w:val="nil"/>
              <w:bottom w:val="single" w:sz="4" w:space="0" w:color="auto"/>
              <w:right w:val="single" w:sz="8" w:space="0" w:color="000000"/>
            </w:tcBorders>
            <w:shd w:val="clear" w:color="000000" w:fill="C09200"/>
            <w:vAlign w:val="center"/>
            <w:hideMark/>
          </w:tcPr>
          <w:p w:rsidR="00AF1D55" w:rsidRPr="007C0105" w:rsidRDefault="00AF1D55" w:rsidP="005A21F8">
            <w:pPr>
              <w:rPr>
                <w:rFonts w:ascii="Times New Roman" w:eastAsia="Times New Roman" w:hAnsi="Times New Roman" w:cs="Times New Roman"/>
                <w:color w:val="000000"/>
                <w:sz w:val="20"/>
                <w:szCs w:val="20"/>
              </w:rPr>
            </w:pPr>
            <w:r w:rsidRPr="007C0105">
              <w:rPr>
                <w:rFonts w:ascii="Times New Roman" w:eastAsia="Times New Roman" w:hAnsi="Times New Roman" w:cs="Times New Roman"/>
                <w:color w:val="000000"/>
                <w:sz w:val="20"/>
                <w:szCs w:val="20"/>
              </w:rPr>
              <w:t xml:space="preserve"> </w:t>
            </w:r>
            <w:r w:rsidRPr="007C0105">
              <w:rPr>
                <w:rFonts w:ascii="Times New Roman" w:hAnsi="Times New Roman" w:cs="Times New Roman"/>
                <w:sz w:val="20"/>
                <w:szCs w:val="20"/>
              </w:rPr>
              <w:t>Öğrencilerin bilimsel, kültürel, sanatsal, sportif ve toplum hizmeti alanlarında ders dışı etkinliklere katılım oranı artırılacaktır.</w:t>
            </w:r>
          </w:p>
        </w:tc>
      </w:tr>
      <w:tr w:rsidR="00AF1D55" w:rsidRPr="00E66C52" w:rsidTr="005A21F8">
        <w:trPr>
          <w:gridAfter w:val="1"/>
          <w:wAfter w:w="6" w:type="dxa"/>
          <w:trHeight w:val="192"/>
        </w:trPr>
        <w:tc>
          <w:tcPr>
            <w:tcW w:w="1434" w:type="dxa"/>
            <w:tcBorders>
              <w:top w:val="nil"/>
              <w:left w:val="single" w:sz="8" w:space="0" w:color="auto"/>
              <w:bottom w:val="single" w:sz="4" w:space="0" w:color="auto"/>
              <w:right w:val="single" w:sz="4" w:space="0" w:color="auto"/>
            </w:tcBorders>
            <w:shd w:val="clear" w:color="000000" w:fill="FFDA65"/>
            <w:vAlign w:val="center"/>
            <w:hideMark/>
          </w:tcPr>
          <w:p w:rsidR="00AF1D55" w:rsidRPr="00E66C52" w:rsidRDefault="00AF1D55" w:rsidP="005A21F8">
            <w:pPr>
              <w:rPr>
                <w:rFonts w:ascii="Times New Roman" w:eastAsia="Times New Roman" w:hAnsi="Times New Roman" w:cs="Times New Roman"/>
                <w:b/>
                <w:bCs/>
                <w:color w:val="000000"/>
                <w:sz w:val="16"/>
                <w:szCs w:val="16"/>
              </w:rPr>
            </w:pPr>
            <w:r w:rsidRPr="00E66C52">
              <w:rPr>
                <w:rFonts w:ascii="Times New Roman" w:eastAsia="Times New Roman" w:hAnsi="Times New Roman" w:cs="Times New Roman"/>
                <w:b/>
                <w:bCs/>
                <w:color w:val="000000"/>
                <w:sz w:val="16"/>
                <w:szCs w:val="16"/>
              </w:rPr>
              <w:t>PG NO</w:t>
            </w:r>
          </w:p>
        </w:tc>
        <w:tc>
          <w:tcPr>
            <w:tcW w:w="3495" w:type="dxa"/>
            <w:tcBorders>
              <w:top w:val="single" w:sz="4" w:space="0" w:color="auto"/>
              <w:left w:val="nil"/>
              <w:bottom w:val="single" w:sz="4" w:space="0" w:color="auto"/>
              <w:right w:val="single" w:sz="4" w:space="0" w:color="000000"/>
            </w:tcBorders>
            <w:shd w:val="clear" w:color="000000" w:fill="FFDA65"/>
            <w:vAlign w:val="center"/>
            <w:hideMark/>
          </w:tcPr>
          <w:p w:rsidR="00AF1D55" w:rsidRPr="007C0105" w:rsidRDefault="00AF1D55" w:rsidP="005A21F8">
            <w:pPr>
              <w:rPr>
                <w:rFonts w:ascii="Times New Roman" w:eastAsia="Times New Roman" w:hAnsi="Times New Roman" w:cs="Times New Roman"/>
                <w:b/>
                <w:bCs/>
                <w:color w:val="000000"/>
                <w:sz w:val="20"/>
                <w:szCs w:val="20"/>
              </w:rPr>
            </w:pPr>
            <w:r w:rsidRPr="007C0105">
              <w:rPr>
                <w:rFonts w:ascii="Times New Roman" w:eastAsia="Times New Roman" w:hAnsi="Times New Roman" w:cs="Times New Roman"/>
                <w:b/>
                <w:bCs/>
                <w:color w:val="000000"/>
                <w:sz w:val="20"/>
                <w:szCs w:val="20"/>
              </w:rPr>
              <w:t>Performans Göstergeleri</w:t>
            </w:r>
          </w:p>
        </w:tc>
        <w:tc>
          <w:tcPr>
            <w:tcW w:w="967" w:type="dxa"/>
            <w:tcBorders>
              <w:top w:val="nil"/>
              <w:left w:val="nil"/>
              <w:bottom w:val="single" w:sz="4" w:space="0" w:color="auto"/>
              <w:right w:val="single" w:sz="4" w:space="0" w:color="auto"/>
            </w:tcBorders>
            <w:shd w:val="clear" w:color="000000" w:fill="FFDA65"/>
            <w:vAlign w:val="center"/>
            <w:hideMark/>
          </w:tcPr>
          <w:p w:rsidR="00AF1D55" w:rsidRPr="007C0105" w:rsidRDefault="00AF1D55" w:rsidP="005A21F8">
            <w:pPr>
              <w:jc w:val="center"/>
              <w:rPr>
                <w:rFonts w:ascii="Times New Roman" w:eastAsia="Times New Roman" w:hAnsi="Times New Roman" w:cs="Times New Roman"/>
                <w:b/>
                <w:bCs/>
                <w:color w:val="000000"/>
                <w:sz w:val="20"/>
                <w:szCs w:val="20"/>
              </w:rPr>
            </w:pPr>
            <w:r w:rsidRPr="007C0105">
              <w:rPr>
                <w:rFonts w:ascii="Times New Roman" w:eastAsia="Times New Roman" w:hAnsi="Times New Roman" w:cs="Times New Roman"/>
                <w:b/>
                <w:bCs/>
                <w:color w:val="000000"/>
                <w:sz w:val="20"/>
                <w:szCs w:val="20"/>
              </w:rPr>
              <w:t>Hedefe Etkisi (%)</w:t>
            </w:r>
          </w:p>
        </w:tc>
        <w:tc>
          <w:tcPr>
            <w:tcW w:w="1041" w:type="dxa"/>
            <w:tcBorders>
              <w:top w:val="nil"/>
              <w:left w:val="nil"/>
              <w:bottom w:val="single" w:sz="4" w:space="0" w:color="auto"/>
              <w:right w:val="single" w:sz="4" w:space="0" w:color="auto"/>
            </w:tcBorders>
            <w:shd w:val="clear" w:color="000000" w:fill="FFDA65"/>
            <w:vAlign w:val="center"/>
            <w:hideMark/>
          </w:tcPr>
          <w:p w:rsidR="00AF1D55" w:rsidRPr="007C0105" w:rsidRDefault="00AF1D55" w:rsidP="005A21F8">
            <w:pPr>
              <w:jc w:val="center"/>
              <w:rPr>
                <w:rFonts w:ascii="Times New Roman" w:eastAsia="Times New Roman" w:hAnsi="Times New Roman" w:cs="Times New Roman"/>
                <w:b/>
                <w:bCs/>
                <w:color w:val="000000"/>
                <w:sz w:val="20"/>
                <w:szCs w:val="20"/>
              </w:rPr>
            </w:pPr>
            <w:r w:rsidRPr="007C0105">
              <w:rPr>
                <w:rFonts w:ascii="Times New Roman" w:eastAsia="Times New Roman" w:hAnsi="Times New Roman" w:cs="Times New Roman"/>
                <w:b/>
                <w:bCs/>
                <w:color w:val="000000"/>
                <w:sz w:val="20"/>
                <w:szCs w:val="20"/>
              </w:rPr>
              <w:t>Başlangıç Değeri</w:t>
            </w:r>
          </w:p>
        </w:tc>
        <w:tc>
          <w:tcPr>
            <w:tcW w:w="731" w:type="dxa"/>
            <w:tcBorders>
              <w:top w:val="nil"/>
              <w:left w:val="nil"/>
              <w:bottom w:val="single" w:sz="4" w:space="0" w:color="auto"/>
              <w:right w:val="single" w:sz="4" w:space="0" w:color="auto"/>
            </w:tcBorders>
            <w:shd w:val="clear" w:color="000000" w:fill="FFDA65"/>
            <w:vAlign w:val="center"/>
            <w:hideMark/>
          </w:tcPr>
          <w:p w:rsidR="00AF1D55" w:rsidRPr="007C0105" w:rsidRDefault="00AF1D55" w:rsidP="005A21F8">
            <w:pPr>
              <w:jc w:val="center"/>
              <w:rPr>
                <w:rFonts w:ascii="Times New Roman" w:eastAsia="Times New Roman" w:hAnsi="Times New Roman" w:cs="Times New Roman"/>
                <w:b/>
                <w:bCs/>
                <w:color w:val="000000"/>
                <w:sz w:val="20"/>
                <w:szCs w:val="20"/>
              </w:rPr>
            </w:pPr>
            <w:r w:rsidRPr="007C0105">
              <w:rPr>
                <w:rFonts w:ascii="Times New Roman" w:eastAsia="Times New Roman" w:hAnsi="Times New Roman" w:cs="Times New Roman"/>
                <w:b/>
                <w:bCs/>
                <w:color w:val="000000"/>
                <w:sz w:val="20"/>
                <w:szCs w:val="20"/>
              </w:rPr>
              <w:t>2024 Hedef</w:t>
            </w:r>
          </w:p>
        </w:tc>
        <w:tc>
          <w:tcPr>
            <w:tcW w:w="731" w:type="dxa"/>
            <w:tcBorders>
              <w:top w:val="nil"/>
              <w:left w:val="nil"/>
              <w:bottom w:val="single" w:sz="4" w:space="0" w:color="auto"/>
              <w:right w:val="single" w:sz="4" w:space="0" w:color="auto"/>
            </w:tcBorders>
            <w:shd w:val="clear" w:color="000000" w:fill="FFDA65"/>
            <w:vAlign w:val="center"/>
            <w:hideMark/>
          </w:tcPr>
          <w:p w:rsidR="00AF1D55" w:rsidRPr="007C0105" w:rsidRDefault="00AF1D55" w:rsidP="005A21F8">
            <w:pPr>
              <w:jc w:val="center"/>
              <w:rPr>
                <w:rFonts w:ascii="Times New Roman" w:eastAsia="Times New Roman" w:hAnsi="Times New Roman" w:cs="Times New Roman"/>
                <w:b/>
                <w:bCs/>
                <w:color w:val="000000"/>
                <w:sz w:val="20"/>
                <w:szCs w:val="20"/>
              </w:rPr>
            </w:pPr>
            <w:r w:rsidRPr="007C0105">
              <w:rPr>
                <w:rFonts w:ascii="Times New Roman" w:eastAsia="Times New Roman" w:hAnsi="Times New Roman" w:cs="Times New Roman"/>
                <w:b/>
                <w:bCs/>
                <w:color w:val="000000"/>
                <w:sz w:val="20"/>
                <w:szCs w:val="20"/>
              </w:rPr>
              <w:t>2025 Hedef</w:t>
            </w:r>
          </w:p>
        </w:tc>
        <w:tc>
          <w:tcPr>
            <w:tcW w:w="731" w:type="dxa"/>
            <w:tcBorders>
              <w:top w:val="nil"/>
              <w:left w:val="nil"/>
              <w:bottom w:val="single" w:sz="4" w:space="0" w:color="auto"/>
              <w:right w:val="single" w:sz="4" w:space="0" w:color="auto"/>
            </w:tcBorders>
            <w:shd w:val="clear" w:color="000000" w:fill="FFDA65"/>
            <w:vAlign w:val="center"/>
            <w:hideMark/>
          </w:tcPr>
          <w:p w:rsidR="00AF1D55" w:rsidRPr="007C0105" w:rsidRDefault="00AF1D55" w:rsidP="005A21F8">
            <w:pPr>
              <w:jc w:val="center"/>
              <w:rPr>
                <w:rFonts w:ascii="Times New Roman" w:eastAsia="Times New Roman" w:hAnsi="Times New Roman" w:cs="Times New Roman"/>
                <w:b/>
                <w:bCs/>
                <w:color w:val="000000"/>
                <w:sz w:val="20"/>
                <w:szCs w:val="20"/>
              </w:rPr>
            </w:pPr>
            <w:r w:rsidRPr="007C0105">
              <w:rPr>
                <w:rFonts w:ascii="Times New Roman" w:eastAsia="Times New Roman" w:hAnsi="Times New Roman" w:cs="Times New Roman"/>
                <w:b/>
                <w:bCs/>
                <w:color w:val="000000"/>
                <w:sz w:val="20"/>
                <w:szCs w:val="20"/>
              </w:rPr>
              <w:t>2026 Hedef</w:t>
            </w:r>
          </w:p>
        </w:tc>
        <w:tc>
          <w:tcPr>
            <w:tcW w:w="731" w:type="dxa"/>
            <w:tcBorders>
              <w:top w:val="nil"/>
              <w:left w:val="nil"/>
              <w:bottom w:val="single" w:sz="4" w:space="0" w:color="auto"/>
              <w:right w:val="single" w:sz="4" w:space="0" w:color="auto"/>
            </w:tcBorders>
            <w:shd w:val="clear" w:color="000000" w:fill="FFDA65"/>
            <w:vAlign w:val="center"/>
            <w:hideMark/>
          </w:tcPr>
          <w:p w:rsidR="00AF1D55" w:rsidRPr="007C0105" w:rsidRDefault="00AF1D55" w:rsidP="005A21F8">
            <w:pPr>
              <w:jc w:val="center"/>
              <w:rPr>
                <w:rFonts w:ascii="Times New Roman" w:eastAsia="Times New Roman" w:hAnsi="Times New Roman" w:cs="Times New Roman"/>
                <w:b/>
                <w:bCs/>
                <w:color w:val="000000"/>
                <w:sz w:val="20"/>
                <w:szCs w:val="20"/>
              </w:rPr>
            </w:pPr>
            <w:r w:rsidRPr="007C0105">
              <w:rPr>
                <w:rFonts w:ascii="Times New Roman" w:eastAsia="Times New Roman" w:hAnsi="Times New Roman" w:cs="Times New Roman"/>
                <w:b/>
                <w:bCs/>
                <w:color w:val="000000"/>
                <w:sz w:val="20"/>
                <w:szCs w:val="20"/>
              </w:rPr>
              <w:t>2027 Hedef</w:t>
            </w:r>
          </w:p>
        </w:tc>
        <w:tc>
          <w:tcPr>
            <w:tcW w:w="746" w:type="dxa"/>
            <w:tcBorders>
              <w:top w:val="nil"/>
              <w:left w:val="nil"/>
              <w:bottom w:val="single" w:sz="4" w:space="0" w:color="auto"/>
              <w:right w:val="single" w:sz="8" w:space="0" w:color="auto"/>
            </w:tcBorders>
            <w:shd w:val="clear" w:color="000000" w:fill="FFDA65"/>
            <w:vAlign w:val="center"/>
            <w:hideMark/>
          </w:tcPr>
          <w:p w:rsidR="00AF1D55" w:rsidRPr="007C0105" w:rsidRDefault="00AF1D55" w:rsidP="005A21F8">
            <w:pPr>
              <w:jc w:val="center"/>
              <w:rPr>
                <w:rFonts w:ascii="Times New Roman" w:eastAsia="Times New Roman" w:hAnsi="Times New Roman" w:cs="Times New Roman"/>
                <w:b/>
                <w:bCs/>
                <w:color w:val="000000"/>
                <w:sz w:val="20"/>
                <w:szCs w:val="20"/>
              </w:rPr>
            </w:pPr>
            <w:r w:rsidRPr="007C0105">
              <w:rPr>
                <w:rFonts w:ascii="Times New Roman" w:eastAsia="Times New Roman" w:hAnsi="Times New Roman" w:cs="Times New Roman"/>
                <w:b/>
                <w:bCs/>
                <w:color w:val="000000"/>
                <w:sz w:val="20"/>
                <w:szCs w:val="20"/>
              </w:rPr>
              <w:t>2028 Hedef</w:t>
            </w:r>
          </w:p>
        </w:tc>
      </w:tr>
      <w:tr w:rsidR="00281D62" w:rsidRPr="00E66C52" w:rsidTr="00EE4B57">
        <w:trPr>
          <w:gridAfter w:val="1"/>
          <w:wAfter w:w="6" w:type="dxa"/>
          <w:trHeight w:val="889"/>
        </w:trPr>
        <w:tc>
          <w:tcPr>
            <w:tcW w:w="1434" w:type="dxa"/>
            <w:tcBorders>
              <w:top w:val="nil"/>
              <w:left w:val="single" w:sz="8" w:space="0" w:color="auto"/>
              <w:bottom w:val="single" w:sz="4" w:space="0" w:color="auto"/>
              <w:right w:val="single" w:sz="4" w:space="0" w:color="auto"/>
            </w:tcBorders>
            <w:shd w:val="clear" w:color="000000" w:fill="FFE799"/>
            <w:vAlign w:val="center"/>
            <w:hideMark/>
          </w:tcPr>
          <w:p w:rsidR="00AF1D55" w:rsidRPr="00E66C52" w:rsidRDefault="006F4308" w:rsidP="005A21F8">
            <w:pP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PG 2</w:t>
            </w:r>
            <w:r w:rsidR="00AF1D55" w:rsidRPr="00E66C52">
              <w:rPr>
                <w:rFonts w:ascii="Times New Roman" w:eastAsia="Times New Roman" w:hAnsi="Times New Roman" w:cs="Times New Roman"/>
                <w:b/>
                <w:bCs/>
                <w:color w:val="000000"/>
                <w:sz w:val="16"/>
                <w:szCs w:val="16"/>
              </w:rPr>
              <w:t>.</w:t>
            </w:r>
            <w:r w:rsidR="00AF1D55">
              <w:rPr>
                <w:rFonts w:ascii="Times New Roman" w:eastAsia="Times New Roman" w:hAnsi="Times New Roman" w:cs="Times New Roman"/>
                <w:b/>
                <w:bCs/>
                <w:color w:val="000000"/>
                <w:sz w:val="16"/>
                <w:szCs w:val="16"/>
              </w:rPr>
              <w:t>2.</w:t>
            </w:r>
            <w:r w:rsidR="00AF1D55" w:rsidRPr="00E66C52">
              <w:rPr>
                <w:rFonts w:ascii="Times New Roman" w:eastAsia="Times New Roman" w:hAnsi="Times New Roman" w:cs="Times New Roman"/>
                <w:b/>
                <w:bCs/>
                <w:color w:val="000000"/>
                <w:sz w:val="16"/>
                <w:szCs w:val="16"/>
              </w:rPr>
              <w:t xml:space="preserve">1 </w:t>
            </w:r>
          </w:p>
        </w:tc>
        <w:tc>
          <w:tcPr>
            <w:tcW w:w="3495" w:type="dxa"/>
            <w:tcBorders>
              <w:top w:val="single" w:sz="4" w:space="0" w:color="auto"/>
              <w:left w:val="nil"/>
              <w:bottom w:val="single" w:sz="4" w:space="0" w:color="auto"/>
              <w:right w:val="single" w:sz="4" w:space="0" w:color="000000"/>
            </w:tcBorders>
            <w:shd w:val="clear" w:color="auto" w:fill="auto"/>
            <w:vAlign w:val="center"/>
            <w:hideMark/>
          </w:tcPr>
          <w:p w:rsidR="00AF1D55" w:rsidRPr="007C0105" w:rsidRDefault="00AF1D55" w:rsidP="005A21F8">
            <w:pPr>
              <w:pStyle w:val="TabloGvde"/>
              <w:ind w:right="-142"/>
              <w:rPr>
                <w:rFonts w:ascii="Times New Roman" w:hAnsi="Times New Roman"/>
                <w:szCs w:val="20"/>
              </w:rPr>
            </w:pPr>
            <w:r w:rsidRPr="007C0105">
              <w:rPr>
                <w:rFonts w:ascii="Times New Roman" w:hAnsi="Times New Roman"/>
                <w:szCs w:val="20"/>
              </w:rPr>
              <w:t>1 Okulda bir eğitim ve öğretim döneminde bilimsel, kültürel, sanatsal ve sportif alanlarda en az bir faa</w:t>
            </w:r>
            <w:r w:rsidR="00E57FBC">
              <w:rPr>
                <w:rFonts w:ascii="Times New Roman" w:hAnsi="Times New Roman"/>
                <w:szCs w:val="20"/>
              </w:rPr>
              <w:t xml:space="preserve">liyete katılan öğrenci oranı </w:t>
            </w:r>
          </w:p>
          <w:p w:rsidR="00AF1D55" w:rsidRPr="007C0105" w:rsidRDefault="00AF1D55" w:rsidP="005A21F8">
            <w:pPr>
              <w:rPr>
                <w:rFonts w:ascii="Times New Roman" w:eastAsia="Times New Roman" w:hAnsi="Times New Roman" w:cs="Times New Roman"/>
                <w:color w:val="000000"/>
                <w:sz w:val="20"/>
                <w:szCs w:val="20"/>
              </w:rPr>
            </w:pPr>
          </w:p>
        </w:tc>
        <w:tc>
          <w:tcPr>
            <w:tcW w:w="967" w:type="dxa"/>
            <w:tcBorders>
              <w:top w:val="nil"/>
              <w:left w:val="nil"/>
              <w:bottom w:val="single" w:sz="4" w:space="0" w:color="auto"/>
              <w:right w:val="single" w:sz="4" w:space="0" w:color="auto"/>
            </w:tcBorders>
            <w:shd w:val="clear" w:color="auto" w:fill="auto"/>
            <w:noWrap/>
            <w:vAlign w:val="center"/>
            <w:hideMark/>
          </w:tcPr>
          <w:p w:rsidR="00AF1D55" w:rsidRPr="007C0105" w:rsidRDefault="00EE4B57" w:rsidP="005A21F8">
            <w:pPr>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35</w:t>
            </w:r>
          </w:p>
        </w:tc>
        <w:tc>
          <w:tcPr>
            <w:tcW w:w="1041" w:type="dxa"/>
            <w:tcBorders>
              <w:top w:val="nil"/>
              <w:left w:val="nil"/>
              <w:bottom w:val="single" w:sz="8" w:space="0" w:color="auto"/>
              <w:right w:val="single" w:sz="8" w:space="0" w:color="auto"/>
            </w:tcBorders>
            <w:shd w:val="clear" w:color="auto" w:fill="auto"/>
            <w:vAlign w:val="bottom"/>
            <w:hideMark/>
          </w:tcPr>
          <w:p w:rsidR="00AF1D55" w:rsidRPr="007C0105" w:rsidRDefault="0067320C" w:rsidP="0067320C">
            <w:pP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 xml:space="preserve">   </w:t>
            </w:r>
            <w:r w:rsidR="00EE4B57">
              <w:rPr>
                <w:rFonts w:ascii="Times New Roman" w:eastAsia="Times New Roman" w:hAnsi="Times New Roman" w:cs="Times New Roman"/>
                <w:b/>
                <w:bCs/>
                <w:color w:val="000000"/>
                <w:sz w:val="20"/>
                <w:szCs w:val="20"/>
              </w:rPr>
              <w:t>65</w:t>
            </w:r>
          </w:p>
        </w:tc>
        <w:tc>
          <w:tcPr>
            <w:tcW w:w="731" w:type="dxa"/>
            <w:tcBorders>
              <w:top w:val="nil"/>
              <w:left w:val="nil"/>
              <w:bottom w:val="single" w:sz="8" w:space="0" w:color="auto"/>
              <w:right w:val="single" w:sz="8" w:space="0" w:color="auto"/>
            </w:tcBorders>
            <w:shd w:val="clear" w:color="auto" w:fill="auto"/>
            <w:vAlign w:val="bottom"/>
            <w:hideMark/>
          </w:tcPr>
          <w:p w:rsidR="00AF1D55" w:rsidRPr="007C0105" w:rsidRDefault="00EE4B57" w:rsidP="00EE4B57">
            <w:pPr>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70</w:t>
            </w:r>
          </w:p>
        </w:tc>
        <w:tc>
          <w:tcPr>
            <w:tcW w:w="731" w:type="dxa"/>
            <w:tcBorders>
              <w:top w:val="nil"/>
              <w:left w:val="nil"/>
              <w:bottom w:val="single" w:sz="8" w:space="0" w:color="auto"/>
              <w:right w:val="single" w:sz="8" w:space="0" w:color="auto"/>
            </w:tcBorders>
            <w:shd w:val="clear" w:color="auto" w:fill="auto"/>
            <w:vAlign w:val="bottom"/>
            <w:hideMark/>
          </w:tcPr>
          <w:p w:rsidR="00AF1D55" w:rsidRPr="007C0105" w:rsidRDefault="00EE4B57" w:rsidP="00EE4B57">
            <w:pPr>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75</w:t>
            </w:r>
          </w:p>
        </w:tc>
        <w:tc>
          <w:tcPr>
            <w:tcW w:w="731" w:type="dxa"/>
            <w:tcBorders>
              <w:top w:val="nil"/>
              <w:left w:val="nil"/>
              <w:bottom w:val="single" w:sz="8" w:space="0" w:color="auto"/>
              <w:right w:val="single" w:sz="8" w:space="0" w:color="auto"/>
            </w:tcBorders>
            <w:shd w:val="clear" w:color="auto" w:fill="auto"/>
            <w:vAlign w:val="bottom"/>
            <w:hideMark/>
          </w:tcPr>
          <w:p w:rsidR="00AF1D55" w:rsidRPr="007C0105" w:rsidRDefault="00EE4B57" w:rsidP="00EE4B57">
            <w:pPr>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80</w:t>
            </w:r>
          </w:p>
        </w:tc>
        <w:tc>
          <w:tcPr>
            <w:tcW w:w="731" w:type="dxa"/>
            <w:tcBorders>
              <w:top w:val="nil"/>
              <w:left w:val="nil"/>
              <w:bottom w:val="single" w:sz="8" w:space="0" w:color="auto"/>
              <w:right w:val="single" w:sz="8" w:space="0" w:color="auto"/>
            </w:tcBorders>
            <w:shd w:val="clear" w:color="auto" w:fill="auto"/>
            <w:vAlign w:val="bottom"/>
            <w:hideMark/>
          </w:tcPr>
          <w:p w:rsidR="00AF1D55" w:rsidRPr="007C0105" w:rsidRDefault="00EE4B57" w:rsidP="00EE4B57">
            <w:pPr>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85</w:t>
            </w:r>
          </w:p>
        </w:tc>
        <w:tc>
          <w:tcPr>
            <w:tcW w:w="746" w:type="dxa"/>
            <w:tcBorders>
              <w:top w:val="nil"/>
              <w:left w:val="nil"/>
              <w:bottom w:val="single" w:sz="8" w:space="0" w:color="auto"/>
              <w:right w:val="single" w:sz="8" w:space="0" w:color="auto"/>
            </w:tcBorders>
            <w:shd w:val="clear" w:color="auto" w:fill="auto"/>
            <w:vAlign w:val="bottom"/>
            <w:hideMark/>
          </w:tcPr>
          <w:p w:rsidR="00AF1D55" w:rsidRPr="007C0105" w:rsidRDefault="00EE4B57" w:rsidP="00EE4B57">
            <w:pPr>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90</w:t>
            </w:r>
          </w:p>
        </w:tc>
      </w:tr>
      <w:tr w:rsidR="00281D62" w:rsidRPr="00E66C52" w:rsidTr="005A21F8">
        <w:trPr>
          <w:gridAfter w:val="1"/>
          <w:wAfter w:w="6" w:type="dxa"/>
          <w:trHeight w:val="192"/>
        </w:trPr>
        <w:tc>
          <w:tcPr>
            <w:tcW w:w="1434" w:type="dxa"/>
            <w:tcBorders>
              <w:top w:val="nil"/>
              <w:left w:val="single" w:sz="8" w:space="0" w:color="auto"/>
              <w:bottom w:val="single" w:sz="4" w:space="0" w:color="auto"/>
              <w:right w:val="single" w:sz="4" w:space="0" w:color="auto"/>
            </w:tcBorders>
            <w:shd w:val="clear" w:color="000000" w:fill="FFE799"/>
            <w:vAlign w:val="center"/>
            <w:hideMark/>
          </w:tcPr>
          <w:p w:rsidR="00AF1D55" w:rsidRPr="00E66C52" w:rsidRDefault="006F4308" w:rsidP="005A21F8">
            <w:pP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PG 2</w:t>
            </w:r>
            <w:r w:rsidR="00AF1D55" w:rsidRPr="00E66C52">
              <w:rPr>
                <w:rFonts w:ascii="Times New Roman" w:eastAsia="Times New Roman" w:hAnsi="Times New Roman" w:cs="Times New Roman"/>
                <w:b/>
                <w:bCs/>
                <w:color w:val="000000"/>
                <w:sz w:val="16"/>
                <w:szCs w:val="16"/>
              </w:rPr>
              <w:t>.2</w:t>
            </w:r>
            <w:r w:rsidR="00AF1D55">
              <w:rPr>
                <w:rFonts w:ascii="Times New Roman" w:eastAsia="Times New Roman" w:hAnsi="Times New Roman" w:cs="Times New Roman"/>
                <w:b/>
                <w:bCs/>
                <w:color w:val="000000"/>
                <w:sz w:val="16"/>
                <w:szCs w:val="16"/>
              </w:rPr>
              <w:t>.2</w:t>
            </w:r>
          </w:p>
        </w:tc>
        <w:tc>
          <w:tcPr>
            <w:tcW w:w="3495" w:type="dxa"/>
            <w:tcBorders>
              <w:top w:val="single" w:sz="4" w:space="0" w:color="auto"/>
              <w:left w:val="nil"/>
              <w:bottom w:val="single" w:sz="4" w:space="0" w:color="auto"/>
              <w:right w:val="single" w:sz="4" w:space="0" w:color="000000"/>
            </w:tcBorders>
            <w:shd w:val="clear" w:color="auto" w:fill="auto"/>
            <w:vAlign w:val="center"/>
            <w:hideMark/>
          </w:tcPr>
          <w:p w:rsidR="00AF1D55" w:rsidRPr="007C0105" w:rsidRDefault="00AF1D55" w:rsidP="005A21F8">
            <w:pPr>
              <w:rPr>
                <w:rFonts w:ascii="Times New Roman" w:eastAsia="Times New Roman" w:hAnsi="Times New Roman" w:cs="Times New Roman"/>
                <w:color w:val="000000"/>
                <w:sz w:val="20"/>
                <w:szCs w:val="20"/>
              </w:rPr>
            </w:pPr>
            <w:r w:rsidRPr="007C0105">
              <w:rPr>
                <w:rFonts w:ascii="Times New Roman" w:hAnsi="Times New Roman" w:cs="Times New Roman"/>
                <w:sz w:val="20"/>
                <w:szCs w:val="20"/>
              </w:rPr>
              <w:t>Bir eğitim ve öğretim yılında en az iki sosyal sorumluluk ve toplum hizmeti çalışma</w:t>
            </w:r>
            <w:r w:rsidR="00E57FBC">
              <w:rPr>
                <w:rFonts w:ascii="Times New Roman" w:hAnsi="Times New Roman" w:cs="Times New Roman"/>
                <w:sz w:val="20"/>
                <w:szCs w:val="20"/>
              </w:rPr>
              <w:t xml:space="preserve">larına katılan öğrenci oranı </w:t>
            </w:r>
          </w:p>
        </w:tc>
        <w:tc>
          <w:tcPr>
            <w:tcW w:w="967" w:type="dxa"/>
            <w:tcBorders>
              <w:top w:val="nil"/>
              <w:left w:val="nil"/>
              <w:bottom w:val="single" w:sz="4" w:space="0" w:color="auto"/>
              <w:right w:val="single" w:sz="4" w:space="0" w:color="auto"/>
            </w:tcBorders>
            <w:shd w:val="clear" w:color="auto" w:fill="auto"/>
            <w:noWrap/>
            <w:vAlign w:val="center"/>
            <w:hideMark/>
          </w:tcPr>
          <w:p w:rsidR="00AF1D55" w:rsidRPr="007C0105" w:rsidRDefault="00AF1D55" w:rsidP="005A21F8">
            <w:pPr>
              <w:jc w:val="center"/>
              <w:rPr>
                <w:rFonts w:ascii="Times New Roman" w:eastAsia="Times New Roman" w:hAnsi="Times New Roman" w:cs="Times New Roman"/>
                <w:color w:val="333333"/>
                <w:sz w:val="20"/>
                <w:szCs w:val="20"/>
              </w:rPr>
            </w:pPr>
            <w:r w:rsidRPr="007C0105">
              <w:rPr>
                <w:rFonts w:ascii="Times New Roman" w:eastAsia="Times New Roman" w:hAnsi="Times New Roman" w:cs="Times New Roman"/>
                <w:color w:val="333333"/>
                <w:sz w:val="20"/>
                <w:szCs w:val="20"/>
              </w:rPr>
              <w:t>30</w:t>
            </w:r>
          </w:p>
        </w:tc>
        <w:tc>
          <w:tcPr>
            <w:tcW w:w="1041" w:type="dxa"/>
            <w:tcBorders>
              <w:top w:val="nil"/>
              <w:left w:val="nil"/>
              <w:bottom w:val="single" w:sz="8" w:space="0" w:color="auto"/>
              <w:right w:val="single" w:sz="8" w:space="0" w:color="auto"/>
            </w:tcBorders>
            <w:shd w:val="clear" w:color="auto" w:fill="auto"/>
            <w:vAlign w:val="bottom"/>
            <w:hideMark/>
          </w:tcPr>
          <w:p w:rsidR="00AF1D55" w:rsidRPr="007C0105" w:rsidRDefault="0067320C" w:rsidP="00EE4B57">
            <w:pP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 xml:space="preserve">    </w:t>
            </w:r>
            <w:r w:rsidR="00EE4B57">
              <w:rPr>
                <w:rFonts w:ascii="Times New Roman" w:eastAsia="Times New Roman" w:hAnsi="Times New Roman" w:cs="Times New Roman"/>
                <w:b/>
                <w:bCs/>
                <w:color w:val="000000"/>
                <w:sz w:val="20"/>
                <w:szCs w:val="20"/>
              </w:rPr>
              <w:t>23</w:t>
            </w:r>
          </w:p>
        </w:tc>
        <w:tc>
          <w:tcPr>
            <w:tcW w:w="731" w:type="dxa"/>
            <w:tcBorders>
              <w:top w:val="nil"/>
              <w:left w:val="nil"/>
              <w:bottom w:val="single" w:sz="8" w:space="0" w:color="auto"/>
              <w:right w:val="single" w:sz="8" w:space="0" w:color="auto"/>
            </w:tcBorders>
            <w:shd w:val="clear" w:color="auto" w:fill="auto"/>
            <w:vAlign w:val="bottom"/>
            <w:hideMark/>
          </w:tcPr>
          <w:p w:rsidR="00AF1D55" w:rsidRPr="007C0105" w:rsidRDefault="00EE4B57" w:rsidP="00EE4B57">
            <w:pP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 xml:space="preserve"> 26</w:t>
            </w:r>
            <w:r w:rsidR="00AF1D55" w:rsidRPr="007C0105">
              <w:rPr>
                <w:rFonts w:ascii="Times New Roman" w:eastAsia="Times New Roman" w:hAnsi="Times New Roman" w:cs="Times New Roman"/>
                <w:b/>
                <w:bCs/>
                <w:color w:val="000000"/>
                <w:sz w:val="20"/>
                <w:szCs w:val="20"/>
              </w:rPr>
              <w:t> </w:t>
            </w:r>
          </w:p>
        </w:tc>
        <w:tc>
          <w:tcPr>
            <w:tcW w:w="731" w:type="dxa"/>
            <w:tcBorders>
              <w:top w:val="nil"/>
              <w:left w:val="nil"/>
              <w:bottom w:val="single" w:sz="8" w:space="0" w:color="auto"/>
              <w:right w:val="single" w:sz="8" w:space="0" w:color="auto"/>
            </w:tcBorders>
            <w:shd w:val="clear" w:color="auto" w:fill="auto"/>
            <w:vAlign w:val="bottom"/>
            <w:hideMark/>
          </w:tcPr>
          <w:p w:rsidR="00AF1D55" w:rsidRPr="007C0105" w:rsidRDefault="00AF1D55" w:rsidP="005A21F8">
            <w:pPr>
              <w:jc w:val="center"/>
              <w:rPr>
                <w:rFonts w:ascii="Times New Roman" w:eastAsia="Times New Roman" w:hAnsi="Times New Roman" w:cs="Times New Roman"/>
                <w:b/>
                <w:bCs/>
                <w:color w:val="000000"/>
                <w:sz w:val="20"/>
                <w:szCs w:val="20"/>
              </w:rPr>
            </w:pPr>
            <w:r w:rsidRPr="007C0105">
              <w:rPr>
                <w:rFonts w:ascii="Times New Roman" w:eastAsia="Times New Roman" w:hAnsi="Times New Roman" w:cs="Times New Roman"/>
                <w:b/>
                <w:bCs/>
                <w:color w:val="000000"/>
                <w:sz w:val="20"/>
                <w:szCs w:val="20"/>
              </w:rPr>
              <w:t>30 </w:t>
            </w:r>
          </w:p>
        </w:tc>
        <w:tc>
          <w:tcPr>
            <w:tcW w:w="731" w:type="dxa"/>
            <w:tcBorders>
              <w:top w:val="nil"/>
              <w:left w:val="nil"/>
              <w:bottom w:val="single" w:sz="8" w:space="0" w:color="auto"/>
              <w:right w:val="single" w:sz="8" w:space="0" w:color="auto"/>
            </w:tcBorders>
            <w:shd w:val="clear" w:color="auto" w:fill="auto"/>
            <w:vAlign w:val="bottom"/>
            <w:hideMark/>
          </w:tcPr>
          <w:p w:rsidR="00AF1D55" w:rsidRPr="007C0105" w:rsidRDefault="00EE4B57" w:rsidP="005A21F8">
            <w:pPr>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35</w:t>
            </w:r>
            <w:r w:rsidR="00AF1D55" w:rsidRPr="007C0105">
              <w:rPr>
                <w:rFonts w:ascii="Times New Roman" w:eastAsia="Times New Roman" w:hAnsi="Times New Roman" w:cs="Times New Roman"/>
                <w:b/>
                <w:bCs/>
                <w:color w:val="000000"/>
                <w:sz w:val="20"/>
                <w:szCs w:val="20"/>
              </w:rPr>
              <w:t> </w:t>
            </w:r>
          </w:p>
        </w:tc>
        <w:tc>
          <w:tcPr>
            <w:tcW w:w="731" w:type="dxa"/>
            <w:tcBorders>
              <w:top w:val="nil"/>
              <w:left w:val="nil"/>
              <w:bottom w:val="single" w:sz="8" w:space="0" w:color="auto"/>
              <w:right w:val="single" w:sz="8" w:space="0" w:color="auto"/>
            </w:tcBorders>
            <w:shd w:val="clear" w:color="auto" w:fill="auto"/>
            <w:vAlign w:val="bottom"/>
            <w:hideMark/>
          </w:tcPr>
          <w:p w:rsidR="00AF1D55" w:rsidRPr="007C0105" w:rsidRDefault="00AF1D55" w:rsidP="005A21F8">
            <w:pPr>
              <w:jc w:val="center"/>
              <w:rPr>
                <w:rFonts w:ascii="Times New Roman" w:eastAsia="Times New Roman" w:hAnsi="Times New Roman" w:cs="Times New Roman"/>
                <w:b/>
                <w:bCs/>
                <w:color w:val="000000"/>
                <w:sz w:val="20"/>
                <w:szCs w:val="20"/>
              </w:rPr>
            </w:pPr>
            <w:r w:rsidRPr="007C0105">
              <w:rPr>
                <w:rFonts w:ascii="Times New Roman" w:eastAsia="Times New Roman" w:hAnsi="Times New Roman" w:cs="Times New Roman"/>
                <w:b/>
                <w:bCs/>
                <w:color w:val="000000"/>
                <w:sz w:val="20"/>
                <w:szCs w:val="20"/>
              </w:rPr>
              <w:t>39 </w:t>
            </w:r>
          </w:p>
        </w:tc>
        <w:tc>
          <w:tcPr>
            <w:tcW w:w="746" w:type="dxa"/>
            <w:tcBorders>
              <w:top w:val="nil"/>
              <w:left w:val="nil"/>
              <w:bottom w:val="single" w:sz="8" w:space="0" w:color="auto"/>
              <w:right w:val="single" w:sz="8" w:space="0" w:color="auto"/>
            </w:tcBorders>
            <w:shd w:val="clear" w:color="auto" w:fill="auto"/>
            <w:vAlign w:val="bottom"/>
            <w:hideMark/>
          </w:tcPr>
          <w:p w:rsidR="00AF1D55" w:rsidRPr="007C0105" w:rsidRDefault="00EE4B57" w:rsidP="005A21F8">
            <w:pPr>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40</w:t>
            </w:r>
            <w:r w:rsidR="00AF1D55" w:rsidRPr="007C0105">
              <w:rPr>
                <w:rFonts w:ascii="Times New Roman" w:eastAsia="Times New Roman" w:hAnsi="Times New Roman" w:cs="Times New Roman"/>
                <w:b/>
                <w:bCs/>
                <w:color w:val="000000"/>
                <w:sz w:val="20"/>
                <w:szCs w:val="20"/>
              </w:rPr>
              <w:t> </w:t>
            </w:r>
          </w:p>
        </w:tc>
      </w:tr>
      <w:tr w:rsidR="00281D62" w:rsidRPr="00E66C52" w:rsidTr="005A21F8">
        <w:trPr>
          <w:gridAfter w:val="1"/>
          <w:wAfter w:w="6" w:type="dxa"/>
          <w:trHeight w:val="192"/>
        </w:trPr>
        <w:tc>
          <w:tcPr>
            <w:tcW w:w="1434" w:type="dxa"/>
            <w:tcBorders>
              <w:top w:val="nil"/>
              <w:left w:val="single" w:sz="8" w:space="0" w:color="auto"/>
              <w:bottom w:val="single" w:sz="4" w:space="0" w:color="auto"/>
              <w:right w:val="single" w:sz="4" w:space="0" w:color="auto"/>
            </w:tcBorders>
            <w:shd w:val="clear" w:color="000000" w:fill="FFE799"/>
            <w:vAlign w:val="center"/>
            <w:hideMark/>
          </w:tcPr>
          <w:p w:rsidR="00AF1D55" w:rsidRPr="00E66C52" w:rsidRDefault="006F4308" w:rsidP="005A21F8">
            <w:pP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PG 2</w:t>
            </w:r>
            <w:r w:rsidR="00AF1D55" w:rsidRPr="00E66C52">
              <w:rPr>
                <w:rFonts w:ascii="Times New Roman" w:eastAsia="Times New Roman" w:hAnsi="Times New Roman" w:cs="Times New Roman"/>
                <w:b/>
                <w:bCs/>
                <w:color w:val="000000"/>
                <w:sz w:val="16"/>
                <w:szCs w:val="16"/>
              </w:rPr>
              <w:t>.</w:t>
            </w:r>
            <w:r w:rsidR="00AF1D55">
              <w:rPr>
                <w:rFonts w:ascii="Times New Roman" w:eastAsia="Times New Roman" w:hAnsi="Times New Roman" w:cs="Times New Roman"/>
                <w:b/>
                <w:bCs/>
                <w:color w:val="000000"/>
                <w:sz w:val="16"/>
                <w:szCs w:val="16"/>
              </w:rPr>
              <w:t>2.</w:t>
            </w:r>
            <w:r w:rsidR="00AF1D55" w:rsidRPr="00E66C52">
              <w:rPr>
                <w:rFonts w:ascii="Times New Roman" w:eastAsia="Times New Roman" w:hAnsi="Times New Roman" w:cs="Times New Roman"/>
                <w:b/>
                <w:bCs/>
                <w:color w:val="000000"/>
                <w:sz w:val="16"/>
                <w:szCs w:val="16"/>
              </w:rPr>
              <w:t>3</w:t>
            </w:r>
          </w:p>
        </w:tc>
        <w:tc>
          <w:tcPr>
            <w:tcW w:w="3495" w:type="dxa"/>
            <w:tcBorders>
              <w:top w:val="single" w:sz="4" w:space="0" w:color="auto"/>
              <w:left w:val="nil"/>
              <w:bottom w:val="single" w:sz="4" w:space="0" w:color="auto"/>
              <w:right w:val="single" w:sz="4" w:space="0" w:color="000000"/>
            </w:tcBorders>
            <w:shd w:val="clear" w:color="auto" w:fill="auto"/>
            <w:vAlign w:val="center"/>
            <w:hideMark/>
          </w:tcPr>
          <w:p w:rsidR="00AF1D55" w:rsidRPr="007C0105" w:rsidRDefault="00AF1D55" w:rsidP="005A21F8">
            <w:pPr>
              <w:rPr>
                <w:rFonts w:ascii="Times New Roman" w:eastAsia="Times New Roman" w:hAnsi="Times New Roman" w:cs="Times New Roman"/>
                <w:color w:val="000000"/>
                <w:sz w:val="20"/>
                <w:szCs w:val="20"/>
              </w:rPr>
            </w:pPr>
            <w:r w:rsidRPr="007C0105">
              <w:rPr>
                <w:rFonts w:ascii="Times New Roman" w:hAnsi="Times New Roman" w:cs="Times New Roman"/>
                <w:sz w:val="20"/>
                <w:szCs w:val="20"/>
              </w:rPr>
              <w:t>Bir eğitim ve öğretim yılında yerel, ulusal ve uluslararası proje, yarışma vb. etkinl</w:t>
            </w:r>
            <w:r w:rsidR="00E57FBC">
              <w:rPr>
                <w:rFonts w:ascii="Times New Roman" w:hAnsi="Times New Roman" w:cs="Times New Roman"/>
                <w:sz w:val="20"/>
                <w:szCs w:val="20"/>
              </w:rPr>
              <w:t xml:space="preserve">iklere katılan öğrenci oranı </w:t>
            </w:r>
          </w:p>
        </w:tc>
        <w:tc>
          <w:tcPr>
            <w:tcW w:w="967" w:type="dxa"/>
            <w:tcBorders>
              <w:top w:val="nil"/>
              <w:left w:val="nil"/>
              <w:bottom w:val="single" w:sz="4" w:space="0" w:color="auto"/>
              <w:right w:val="single" w:sz="4" w:space="0" w:color="auto"/>
            </w:tcBorders>
            <w:shd w:val="clear" w:color="auto" w:fill="auto"/>
            <w:noWrap/>
            <w:vAlign w:val="center"/>
            <w:hideMark/>
          </w:tcPr>
          <w:p w:rsidR="00AF1D55" w:rsidRPr="007C0105" w:rsidRDefault="00EE4B57" w:rsidP="005A21F8">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w:t>
            </w:r>
          </w:p>
        </w:tc>
        <w:tc>
          <w:tcPr>
            <w:tcW w:w="1041" w:type="dxa"/>
            <w:tcBorders>
              <w:top w:val="nil"/>
              <w:left w:val="nil"/>
              <w:bottom w:val="single" w:sz="8" w:space="0" w:color="auto"/>
              <w:right w:val="single" w:sz="8" w:space="0" w:color="auto"/>
            </w:tcBorders>
            <w:shd w:val="clear" w:color="auto" w:fill="auto"/>
            <w:vAlign w:val="bottom"/>
            <w:hideMark/>
          </w:tcPr>
          <w:p w:rsidR="00AF1D55" w:rsidRPr="007C0105" w:rsidRDefault="0067320C" w:rsidP="0067320C">
            <w:pP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 xml:space="preserve">    </w:t>
            </w:r>
            <w:r w:rsidR="00EE4B57">
              <w:rPr>
                <w:rFonts w:ascii="Times New Roman" w:eastAsia="Times New Roman" w:hAnsi="Times New Roman" w:cs="Times New Roman"/>
                <w:b/>
                <w:bCs/>
                <w:color w:val="000000"/>
                <w:sz w:val="20"/>
                <w:szCs w:val="20"/>
              </w:rPr>
              <w:t>5</w:t>
            </w:r>
            <w:r w:rsidR="00AF1D55" w:rsidRPr="007C0105">
              <w:rPr>
                <w:rFonts w:ascii="Times New Roman" w:eastAsia="Times New Roman" w:hAnsi="Times New Roman" w:cs="Times New Roman"/>
                <w:b/>
                <w:bCs/>
                <w:color w:val="000000"/>
                <w:sz w:val="20"/>
                <w:szCs w:val="20"/>
              </w:rPr>
              <w:t> </w:t>
            </w:r>
          </w:p>
        </w:tc>
        <w:tc>
          <w:tcPr>
            <w:tcW w:w="731" w:type="dxa"/>
            <w:tcBorders>
              <w:top w:val="nil"/>
              <w:left w:val="nil"/>
              <w:bottom w:val="single" w:sz="8" w:space="0" w:color="auto"/>
              <w:right w:val="single" w:sz="8" w:space="0" w:color="auto"/>
            </w:tcBorders>
            <w:shd w:val="clear" w:color="auto" w:fill="auto"/>
            <w:vAlign w:val="bottom"/>
            <w:hideMark/>
          </w:tcPr>
          <w:p w:rsidR="00AF1D55" w:rsidRPr="007C0105" w:rsidRDefault="00EE4B57" w:rsidP="005A21F8">
            <w:pPr>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10</w:t>
            </w:r>
            <w:r w:rsidR="00AF1D55" w:rsidRPr="007C0105">
              <w:rPr>
                <w:rFonts w:ascii="Times New Roman" w:eastAsia="Times New Roman" w:hAnsi="Times New Roman" w:cs="Times New Roman"/>
                <w:b/>
                <w:bCs/>
                <w:color w:val="000000"/>
                <w:sz w:val="20"/>
                <w:szCs w:val="20"/>
              </w:rPr>
              <w:t> </w:t>
            </w:r>
          </w:p>
        </w:tc>
        <w:tc>
          <w:tcPr>
            <w:tcW w:w="731" w:type="dxa"/>
            <w:tcBorders>
              <w:top w:val="nil"/>
              <w:left w:val="nil"/>
              <w:bottom w:val="single" w:sz="8" w:space="0" w:color="auto"/>
              <w:right w:val="single" w:sz="8" w:space="0" w:color="auto"/>
            </w:tcBorders>
            <w:shd w:val="clear" w:color="auto" w:fill="auto"/>
            <w:vAlign w:val="bottom"/>
            <w:hideMark/>
          </w:tcPr>
          <w:p w:rsidR="00AF1D55" w:rsidRPr="007C0105" w:rsidRDefault="00EE4B57" w:rsidP="005A21F8">
            <w:pPr>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15</w:t>
            </w:r>
            <w:r w:rsidR="00AF1D55" w:rsidRPr="007C0105">
              <w:rPr>
                <w:rFonts w:ascii="Times New Roman" w:eastAsia="Times New Roman" w:hAnsi="Times New Roman" w:cs="Times New Roman"/>
                <w:b/>
                <w:bCs/>
                <w:color w:val="000000"/>
                <w:sz w:val="20"/>
                <w:szCs w:val="20"/>
              </w:rPr>
              <w:t> </w:t>
            </w:r>
          </w:p>
        </w:tc>
        <w:tc>
          <w:tcPr>
            <w:tcW w:w="731" w:type="dxa"/>
            <w:tcBorders>
              <w:top w:val="nil"/>
              <w:left w:val="nil"/>
              <w:bottom w:val="single" w:sz="8" w:space="0" w:color="auto"/>
              <w:right w:val="single" w:sz="8" w:space="0" w:color="auto"/>
            </w:tcBorders>
            <w:shd w:val="clear" w:color="auto" w:fill="auto"/>
            <w:vAlign w:val="bottom"/>
            <w:hideMark/>
          </w:tcPr>
          <w:p w:rsidR="00AF1D55" w:rsidRPr="007C0105" w:rsidRDefault="00EE4B57" w:rsidP="005A21F8">
            <w:pPr>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20</w:t>
            </w:r>
            <w:r w:rsidR="00AF1D55" w:rsidRPr="007C0105">
              <w:rPr>
                <w:rFonts w:ascii="Times New Roman" w:eastAsia="Times New Roman" w:hAnsi="Times New Roman" w:cs="Times New Roman"/>
                <w:b/>
                <w:bCs/>
                <w:color w:val="000000"/>
                <w:sz w:val="20"/>
                <w:szCs w:val="20"/>
              </w:rPr>
              <w:t> </w:t>
            </w:r>
          </w:p>
        </w:tc>
        <w:tc>
          <w:tcPr>
            <w:tcW w:w="731" w:type="dxa"/>
            <w:tcBorders>
              <w:top w:val="nil"/>
              <w:left w:val="nil"/>
              <w:bottom w:val="single" w:sz="8" w:space="0" w:color="auto"/>
              <w:right w:val="single" w:sz="8" w:space="0" w:color="auto"/>
            </w:tcBorders>
            <w:shd w:val="clear" w:color="auto" w:fill="auto"/>
            <w:vAlign w:val="bottom"/>
            <w:hideMark/>
          </w:tcPr>
          <w:p w:rsidR="00AF1D55" w:rsidRPr="007C0105" w:rsidRDefault="00EE4B57" w:rsidP="005A21F8">
            <w:pPr>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25</w:t>
            </w:r>
            <w:r w:rsidR="00AF1D55" w:rsidRPr="007C0105">
              <w:rPr>
                <w:rFonts w:ascii="Times New Roman" w:eastAsia="Times New Roman" w:hAnsi="Times New Roman" w:cs="Times New Roman"/>
                <w:b/>
                <w:bCs/>
                <w:color w:val="000000"/>
                <w:sz w:val="20"/>
                <w:szCs w:val="20"/>
              </w:rPr>
              <w:t> </w:t>
            </w:r>
          </w:p>
        </w:tc>
        <w:tc>
          <w:tcPr>
            <w:tcW w:w="746" w:type="dxa"/>
            <w:tcBorders>
              <w:top w:val="nil"/>
              <w:left w:val="nil"/>
              <w:bottom w:val="single" w:sz="8" w:space="0" w:color="auto"/>
              <w:right w:val="single" w:sz="8" w:space="0" w:color="auto"/>
            </w:tcBorders>
            <w:shd w:val="clear" w:color="auto" w:fill="auto"/>
            <w:vAlign w:val="bottom"/>
            <w:hideMark/>
          </w:tcPr>
          <w:p w:rsidR="00AF1D55" w:rsidRPr="007C0105" w:rsidRDefault="00EE4B57" w:rsidP="005A21F8">
            <w:pPr>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30</w:t>
            </w:r>
            <w:r w:rsidR="00AF1D55" w:rsidRPr="007C0105">
              <w:rPr>
                <w:rFonts w:ascii="Times New Roman" w:eastAsia="Times New Roman" w:hAnsi="Times New Roman" w:cs="Times New Roman"/>
                <w:b/>
                <w:bCs/>
                <w:color w:val="000000"/>
                <w:sz w:val="20"/>
                <w:szCs w:val="20"/>
              </w:rPr>
              <w:t> </w:t>
            </w:r>
          </w:p>
        </w:tc>
      </w:tr>
      <w:tr w:rsidR="00C00BEE" w:rsidRPr="00E66C52" w:rsidTr="005A21F8">
        <w:trPr>
          <w:gridAfter w:val="1"/>
          <w:wAfter w:w="6" w:type="dxa"/>
          <w:trHeight w:val="192"/>
        </w:trPr>
        <w:tc>
          <w:tcPr>
            <w:tcW w:w="1434" w:type="dxa"/>
            <w:tcBorders>
              <w:top w:val="nil"/>
              <w:left w:val="single" w:sz="8" w:space="0" w:color="auto"/>
              <w:bottom w:val="single" w:sz="4" w:space="0" w:color="auto"/>
              <w:right w:val="single" w:sz="4" w:space="0" w:color="auto"/>
            </w:tcBorders>
            <w:shd w:val="clear" w:color="000000" w:fill="FFE799"/>
            <w:vAlign w:val="center"/>
          </w:tcPr>
          <w:p w:rsidR="00C00BEE" w:rsidRPr="00E66C52" w:rsidRDefault="006F4308" w:rsidP="005A21F8">
            <w:pP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PG 2</w:t>
            </w:r>
            <w:r w:rsidR="00C00BEE" w:rsidRPr="00E66C52">
              <w:rPr>
                <w:rFonts w:ascii="Times New Roman" w:eastAsia="Times New Roman" w:hAnsi="Times New Roman" w:cs="Times New Roman"/>
                <w:b/>
                <w:bCs/>
                <w:color w:val="000000"/>
                <w:sz w:val="16"/>
                <w:szCs w:val="16"/>
              </w:rPr>
              <w:t>.</w:t>
            </w:r>
            <w:r w:rsidR="00C00BEE">
              <w:rPr>
                <w:rFonts w:ascii="Times New Roman" w:eastAsia="Times New Roman" w:hAnsi="Times New Roman" w:cs="Times New Roman"/>
                <w:b/>
                <w:bCs/>
                <w:color w:val="000000"/>
                <w:sz w:val="16"/>
                <w:szCs w:val="16"/>
              </w:rPr>
              <w:t>2.4</w:t>
            </w:r>
          </w:p>
        </w:tc>
        <w:tc>
          <w:tcPr>
            <w:tcW w:w="3495" w:type="dxa"/>
            <w:tcBorders>
              <w:top w:val="single" w:sz="4" w:space="0" w:color="auto"/>
              <w:left w:val="nil"/>
              <w:bottom w:val="single" w:sz="4" w:space="0" w:color="auto"/>
              <w:right w:val="single" w:sz="4" w:space="0" w:color="000000"/>
            </w:tcBorders>
            <w:shd w:val="clear" w:color="auto" w:fill="auto"/>
            <w:vAlign w:val="center"/>
          </w:tcPr>
          <w:p w:rsidR="00C00BEE" w:rsidRPr="007C0105" w:rsidRDefault="00C00BEE" w:rsidP="005A21F8">
            <w:pPr>
              <w:rPr>
                <w:rFonts w:ascii="Times New Roman" w:hAnsi="Times New Roman" w:cs="Times New Roman"/>
                <w:sz w:val="20"/>
                <w:szCs w:val="20"/>
              </w:rPr>
            </w:pPr>
            <w:r w:rsidRPr="007C0105">
              <w:rPr>
                <w:rFonts w:ascii="Times New Roman" w:hAnsi="Times New Roman" w:cs="Times New Roman"/>
                <w:sz w:val="20"/>
                <w:szCs w:val="20"/>
              </w:rPr>
              <w:t>Okulda bir eğitim ve öğretim yılında geleneksel çocuk oyunları alt başlığında en az bir faa</w:t>
            </w:r>
            <w:r w:rsidR="00E57FBC">
              <w:rPr>
                <w:rFonts w:ascii="Times New Roman" w:hAnsi="Times New Roman" w:cs="Times New Roman"/>
                <w:sz w:val="20"/>
                <w:szCs w:val="20"/>
              </w:rPr>
              <w:t xml:space="preserve">liyete katılan öğrenci oranı </w:t>
            </w:r>
          </w:p>
        </w:tc>
        <w:tc>
          <w:tcPr>
            <w:tcW w:w="967" w:type="dxa"/>
            <w:tcBorders>
              <w:top w:val="nil"/>
              <w:left w:val="nil"/>
              <w:bottom w:val="single" w:sz="4" w:space="0" w:color="auto"/>
              <w:right w:val="single" w:sz="4" w:space="0" w:color="auto"/>
            </w:tcBorders>
            <w:shd w:val="clear" w:color="auto" w:fill="auto"/>
            <w:noWrap/>
            <w:vAlign w:val="center"/>
          </w:tcPr>
          <w:p w:rsidR="00C00BEE" w:rsidRPr="007C0105" w:rsidRDefault="00EE4B57" w:rsidP="00EE4B57">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15</w:t>
            </w:r>
          </w:p>
        </w:tc>
        <w:tc>
          <w:tcPr>
            <w:tcW w:w="1041" w:type="dxa"/>
            <w:tcBorders>
              <w:top w:val="nil"/>
              <w:left w:val="nil"/>
              <w:bottom w:val="single" w:sz="8" w:space="0" w:color="auto"/>
              <w:right w:val="single" w:sz="8" w:space="0" w:color="auto"/>
            </w:tcBorders>
            <w:shd w:val="clear" w:color="auto" w:fill="auto"/>
            <w:vAlign w:val="bottom"/>
          </w:tcPr>
          <w:p w:rsidR="00C00BEE" w:rsidRPr="007C0105" w:rsidRDefault="00EE4B57" w:rsidP="005A21F8">
            <w:pPr>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70</w:t>
            </w:r>
            <w:r w:rsidR="00C00BEE" w:rsidRPr="007C0105">
              <w:rPr>
                <w:rFonts w:ascii="Times New Roman" w:eastAsia="Times New Roman" w:hAnsi="Times New Roman" w:cs="Times New Roman"/>
                <w:b/>
                <w:bCs/>
                <w:color w:val="000000"/>
                <w:sz w:val="20"/>
                <w:szCs w:val="20"/>
              </w:rPr>
              <w:t> </w:t>
            </w:r>
          </w:p>
        </w:tc>
        <w:tc>
          <w:tcPr>
            <w:tcW w:w="731" w:type="dxa"/>
            <w:tcBorders>
              <w:top w:val="nil"/>
              <w:left w:val="nil"/>
              <w:bottom w:val="single" w:sz="8" w:space="0" w:color="auto"/>
              <w:right w:val="single" w:sz="8" w:space="0" w:color="auto"/>
            </w:tcBorders>
            <w:shd w:val="clear" w:color="auto" w:fill="auto"/>
            <w:vAlign w:val="bottom"/>
          </w:tcPr>
          <w:p w:rsidR="00C00BEE" w:rsidRPr="007C0105" w:rsidRDefault="00EE4B57" w:rsidP="005A21F8">
            <w:pPr>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75</w:t>
            </w:r>
            <w:r w:rsidR="00C00BEE" w:rsidRPr="007C0105">
              <w:rPr>
                <w:rFonts w:ascii="Times New Roman" w:eastAsia="Times New Roman" w:hAnsi="Times New Roman" w:cs="Times New Roman"/>
                <w:b/>
                <w:bCs/>
                <w:color w:val="000000"/>
                <w:sz w:val="20"/>
                <w:szCs w:val="20"/>
              </w:rPr>
              <w:t> </w:t>
            </w:r>
          </w:p>
        </w:tc>
        <w:tc>
          <w:tcPr>
            <w:tcW w:w="731" w:type="dxa"/>
            <w:tcBorders>
              <w:top w:val="nil"/>
              <w:left w:val="nil"/>
              <w:bottom w:val="single" w:sz="8" w:space="0" w:color="auto"/>
              <w:right w:val="single" w:sz="8" w:space="0" w:color="auto"/>
            </w:tcBorders>
            <w:shd w:val="clear" w:color="auto" w:fill="auto"/>
            <w:vAlign w:val="bottom"/>
          </w:tcPr>
          <w:p w:rsidR="00C00BEE" w:rsidRPr="007C0105" w:rsidRDefault="00EE4B57" w:rsidP="005A21F8">
            <w:pPr>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80</w:t>
            </w:r>
            <w:r w:rsidR="00C00BEE" w:rsidRPr="007C0105">
              <w:rPr>
                <w:rFonts w:ascii="Times New Roman" w:eastAsia="Times New Roman" w:hAnsi="Times New Roman" w:cs="Times New Roman"/>
                <w:b/>
                <w:bCs/>
                <w:color w:val="000000"/>
                <w:sz w:val="20"/>
                <w:szCs w:val="20"/>
              </w:rPr>
              <w:t> </w:t>
            </w:r>
          </w:p>
        </w:tc>
        <w:tc>
          <w:tcPr>
            <w:tcW w:w="731" w:type="dxa"/>
            <w:tcBorders>
              <w:top w:val="nil"/>
              <w:left w:val="nil"/>
              <w:bottom w:val="single" w:sz="8" w:space="0" w:color="auto"/>
              <w:right w:val="single" w:sz="8" w:space="0" w:color="auto"/>
            </w:tcBorders>
            <w:shd w:val="clear" w:color="auto" w:fill="auto"/>
            <w:vAlign w:val="bottom"/>
          </w:tcPr>
          <w:p w:rsidR="00C00BEE" w:rsidRPr="007C0105" w:rsidRDefault="00EE4B57" w:rsidP="00EE4B57">
            <w:pP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85</w:t>
            </w:r>
            <w:r w:rsidR="00C00BEE" w:rsidRPr="007C0105">
              <w:rPr>
                <w:rFonts w:ascii="Times New Roman" w:eastAsia="Times New Roman" w:hAnsi="Times New Roman" w:cs="Times New Roman"/>
                <w:b/>
                <w:bCs/>
                <w:color w:val="000000"/>
                <w:sz w:val="20"/>
                <w:szCs w:val="20"/>
              </w:rPr>
              <w:t> </w:t>
            </w:r>
          </w:p>
        </w:tc>
        <w:tc>
          <w:tcPr>
            <w:tcW w:w="731" w:type="dxa"/>
            <w:tcBorders>
              <w:top w:val="nil"/>
              <w:left w:val="nil"/>
              <w:bottom w:val="single" w:sz="8" w:space="0" w:color="auto"/>
              <w:right w:val="single" w:sz="8" w:space="0" w:color="auto"/>
            </w:tcBorders>
            <w:shd w:val="clear" w:color="auto" w:fill="auto"/>
            <w:vAlign w:val="bottom"/>
          </w:tcPr>
          <w:p w:rsidR="00C00BEE" w:rsidRPr="007C0105" w:rsidRDefault="00EE4B57" w:rsidP="005A21F8">
            <w:pPr>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90</w:t>
            </w:r>
            <w:r w:rsidR="00C00BEE" w:rsidRPr="007C0105">
              <w:rPr>
                <w:rFonts w:ascii="Times New Roman" w:eastAsia="Times New Roman" w:hAnsi="Times New Roman" w:cs="Times New Roman"/>
                <w:b/>
                <w:bCs/>
                <w:color w:val="000000"/>
                <w:sz w:val="20"/>
                <w:szCs w:val="20"/>
              </w:rPr>
              <w:t> </w:t>
            </w:r>
          </w:p>
        </w:tc>
        <w:tc>
          <w:tcPr>
            <w:tcW w:w="746" w:type="dxa"/>
            <w:tcBorders>
              <w:top w:val="nil"/>
              <w:left w:val="nil"/>
              <w:bottom w:val="single" w:sz="8" w:space="0" w:color="auto"/>
              <w:right w:val="single" w:sz="8" w:space="0" w:color="auto"/>
            </w:tcBorders>
            <w:shd w:val="clear" w:color="auto" w:fill="auto"/>
            <w:vAlign w:val="bottom"/>
          </w:tcPr>
          <w:p w:rsidR="00C00BEE" w:rsidRPr="007C0105" w:rsidRDefault="00EE4B57" w:rsidP="005A21F8">
            <w:pPr>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95</w:t>
            </w:r>
            <w:r w:rsidR="00C00BEE" w:rsidRPr="007C0105">
              <w:rPr>
                <w:rFonts w:ascii="Times New Roman" w:eastAsia="Times New Roman" w:hAnsi="Times New Roman" w:cs="Times New Roman"/>
                <w:b/>
                <w:bCs/>
                <w:color w:val="000000"/>
                <w:sz w:val="20"/>
                <w:szCs w:val="20"/>
              </w:rPr>
              <w:t> </w:t>
            </w:r>
          </w:p>
        </w:tc>
      </w:tr>
      <w:tr w:rsidR="00AF1D55" w:rsidRPr="00E66C52" w:rsidTr="005A21F8">
        <w:trPr>
          <w:trHeight w:val="116"/>
        </w:trPr>
        <w:tc>
          <w:tcPr>
            <w:tcW w:w="1434" w:type="dxa"/>
            <w:tcBorders>
              <w:top w:val="nil"/>
              <w:left w:val="single" w:sz="8" w:space="0" w:color="auto"/>
              <w:bottom w:val="single" w:sz="4" w:space="0" w:color="auto"/>
              <w:right w:val="single" w:sz="4" w:space="0" w:color="auto"/>
            </w:tcBorders>
            <w:shd w:val="clear" w:color="000000" w:fill="FFF3CB"/>
            <w:vAlign w:val="center"/>
            <w:hideMark/>
          </w:tcPr>
          <w:p w:rsidR="00AF1D55" w:rsidRPr="00E66C52" w:rsidRDefault="00AF1D55" w:rsidP="005A21F8">
            <w:pPr>
              <w:rPr>
                <w:rFonts w:ascii="Times New Roman" w:eastAsia="Times New Roman" w:hAnsi="Times New Roman" w:cs="Times New Roman"/>
                <w:b/>
                <w:bCs/>
                <w:color w:val="000000"/>
                <w:sz w:val="16"/>
                <w:szCs w:val="16"/>
              </w:rPr>
            </w:pPr>
            <w:r w:rsidRPr="00E66C52">
              <w:rPr>
                <w:rFonts w:ascii="Times New Roman" w:eastAsia="Times New Roman" w:hAnsi="Times New Roman" w:cs="Times New Roman"/>
                <w:b/>
                <w:bCs/>
                <w:color w:val="000000"/>
                <w:sz w:val="16"/>
                <w:szCs w:val="16"/>
              </w:rPr>
              <w:t>Koordinatör Birim</w:t>
            </w:r>
          </w:p>
        </w:tc>
        <w:tc>
          <w:tcPr>
            <w:tcW w:w="9179" w:type="dxa"/>
            <w:gridSpan w:val="9"/>
            <w:tcBorders>
              <w:top w:val="single" w:sz="4" w:space="0" w:color="auto"/>
              <w:left w:val="nil"/>
              <w:bottom w:val="single" w:sz="4" w:space="0" w:color="auto"/>
              <w:right w:val="single" w:sz="8" w:space="0" w:color="000000"/>
            </w:tcBorders>
            <w:shd w:val="clear" w:color="auto" w:fill="auto"/>
            <w:vAlign w:val="center"/>
            <w:hideMark/>
          </w:tcPr>
          <w:p w:rsidR="00AF1D55" w:rsidRPr="007C0105" w:rsidRDefault="00AF1D55" w:rsidP="005A21F8">
            <w:pPr>
              <w:rPr>
                <w:rFonts w:ascii="Times New Roman" w:eastAsia="Times New Roman" w:hAnsi="Times New Roman" w:cs="Times New Roman"/>
                <w:color w:val="000000"/>
                <w:sz w:val="20"/>
                <w:szCs w:val="20"/>
              </w:rPr>
            </w:pPr>
            <w:r w:rsidRPr="007C0105">
              <w:rPr>
                <w:rFonts w:ascii="Times New Roman" w:eastAsia="Times New Roman" w:hAnsi="Times New Roman" w:cs="Times New Roman"/>
                <w:color w:val="000000"/>
                <w:sz w:val="20"/>
                <w:szCs w:val="20"/>
              </w:rPr>
              <w:t> </w:t>
            </w:r>
            <w:r w:rsidR="00E154CF" w:rsidRPr="007C0105">
              <w:rPr>
                <w:rFonts w:ascii="Times New Roman" w:hAnsi="Times New Roman" w:cs="Times New Roman"/>
                <w:spacing w:val="-4"/>
                <w:sz w:val="20"/>
                <w:szCs w:val="20"/>
              </w:rPr>
              <w:t>Okul idaresi</w:t>
            </w:r>
          </w:p>
        </w:tc>
      </w:tr>
      <w:tr w:rsidR="00AF1D55" w:rsidRPr="00E66C52" w:rsidTr="005A21F8">
        <w:trPr>
          <w:trHeight w:val="192"/>
        </w:trPr>
        <w:tc>
          <w:tcPr>
            <w:tcW w:w="1434" w:type="dxa"/>
            <w:tcBorders>
              <w:top w:val="nil"/>
              <w:left w:val="single" w:sz="8" w:space="0" w:color="auto"/>
              <w:bottom w:val="single" w:sz="4" w:space="0" w:color="auto"/>
              <w:right w:val="single" w:sz="4" w:space="0" w:color="auto"/>
            </w:tcBorders>
            <w:shd w:val="clear" w:color="000000" w:fill="FFF3CB"/>
            <w:vAlign w:val="center"/>
            <w:hideMark/>
          </w:tcPr>
          <w:p w:rsidR="00AF1D55" w:rsidRPr="00E66C52" w:rsidRDefault="00AF1D55" w:rsidP="005A21F8">
            <w:pPr>
              <w:rPr>
                <w:rFonts w:ascii="Times New Roman" w:eastAsia="Times New Roman" w:hAnsi="Times New Roman" w:cs="Times New Roman"/>
                <w:b/>
                <w:bCs/>
                <w:color w:val="000000"/>
                <w:sz w:val="16"/>
                <w:szCs w:val="16"/>
              </w:rPr>
            </w:pPr>
            <w:r w:rsidRPr="00E66C52">
              <w:rPr>
                <w:rFonts w:ascii="Times New Roman" w:eastAsia="Times New Roman" w:hAnsi="Times New Roman" w:cs="Times New Roman"/>
                <w:b/>
                <w:bCs/>
                <w:color w:val="000000"/>
                <w:sz w:val="16"/>
                <w:szCs w:val="16"/>
              </w:rPr>
              <w:t>İşbirliği Yapılacak Birim(</w:t>
            </w:r>
            <w:proofErr w:type="spellStart"/>
            <w:r w:rsidRPr="00E66C52">
              <w:rPr>
                <w:rFonts w:ascii="Times New Roman" w:eastAsia="Times New Roman" w:hAnsi="Times New Roman" w:cs="Times New Roman"/>
                <w:b/>
                <w:bCs/>
                <w:color w:val="000000"/>
                <w:sz w:val="16"/>
                <w:szCs w:val="16"/>
              </w:rPr>
              <w:t>ler</w:t>
            </w:r>
            <w:proofErr w:type="spellEnd"/>
            <w:r w:rsidRPr="00E66C52">
              <w:rPr>
                <w:rFonts w:ascii="Times New Roman" w:eastAsia="Times New Roman" w:hAnsi="Times New Roman" w:cs="Times New Roman"/>
                <w:b/>
                <w:bCs/>
                <w:color w:val="000000"/>
                <w:sz w:val="16"/>
                <w:szCs w:val="16"/>
              </w:rPr>
              <w:t>)</w:t>
            </w:r>
          </w:p>
        </w:tc>
        <w:tc>
          <w:tcPr>
            <w:tcW w:w="9179" w:type="dxa"/>
            <w:gridSpan w:val="9"/>
            <w:tcBorders>
              <w:top w:val="single" w:sz="4" w:space="0" w:color="auto"/>
              <w:left w:val="nil"/>
              <w:bottom w:val="single" w:sz="4" w:space="0" w:color="auto"/>
              <w:right w:val="single" w:sz="8" w:space="0" w:color="000000"/>
            </w:tcBorders>
            <w:shd w:val="clear" w:color="auto" w:fill="auto"/>
            <w:vAlign w:val="center"/>
            <w:hideMark/>
          </w:tcPr>
          <w:p w:rsidR="00E154CF" w:rsidRPr="007C0105" w:rsidRDefault="00E154CF" w:rsidP="005A21F8">
            <w:pPr>
              <w:pStyle w:val="TableParagraph"/>
              <w:ind w:left="107"/>
              <w:rPr>
                <w:rFonts w:ascii="Times New Roman" w:hAnsi="Times New Roman" w:cs="Times New Roman"/>
                <w:spacing w:val="-4"/>
                <w:sz w:val="20"/>
                <w:szCs w:val="20"/>
              </w:rPr>
            </w:pPr>
            <w:r w:rsidRPr="007C0105">
              <w:rPr>
                <w:rFonts w:ascii="Times New Roman" w:hAnsi="Times New Roman" w:cs="Times New Roman"/>
                <w:spacing w:val="-4"/>
                <w:sz w:val="20"/>
                <w:szCs w:val="20"/>
              </w:rPr>
              <w:t>Zümre başkanları</w:t>
            </w:r>
          </w:p>
          <w:p w:rsidR="00AF1D55" w:rsidRPr="007C0105" w:rsidRDefault="00E154CF" w:rsidP="005A21F8">
            <w:pPr>
              <w:rPr>
                <w:rFonts w:ascii="Times New Roman" w:eastAsia="Times New Roman" w:hAnsi="Times New Roman" w:cs="Times New Roman"/>
                <w:color w:val="000000"/>
                <w:sz w:val="20"/>
                <w:szCs w:val="20"/>
              </w:rPr>
            </w:pPr>
            <w:r w:rsidRPr="007C0105">
              <w:rPr>
                <w:rFonts w:ascii="Times New Roman" w:hAnsi="Times New Roman" w:cs="Times New Roman"/>
                <w:spacing w:val="-4"/>
                <w:sz w:val="20"/>
                <w:szCs w:val="20"/>
              </w:rPr>
              <w:t>Branş öğretmenleri</w:t>
            </w:r>
          </w:p>
        </w:tc>
      </w:tr>
      <w:tr w:rsidR="00AF1D55" w:rsidRPr="00E66C52" w:rsidTr="005A21F8">
        <w:trPr>
          <w:trHeight w:val="116"/>
        </w:trPr>
        <w:tc>
          <w:tcPr>
            <w:tcW w:w="1434" w:type="dxa"/>
            <w:tcBorders>
              <w:top w:val="nil"/>
              <w:left w:val="single" w:sz="8" w:space="0" w:color="auto"/>
              <w:bottom w:val="single" w:sz="4" w:space="0" w:color="auto"/>
              <w:right w:val="single" w:sz="4" w:space="0" w:color="auto"/>
            </w:tcBorders>
            <w:shd w:val="clear" w:color="000000" w:fill="FFF3CB"/>
            <w:vAlign w:val="center"/>
            <w:hideMark/>
          </w:tcPr>
          <w:p w:rsidR="00AF1D55" w:rsidRPr="00E66C52" w:rsidRDefault="00AF1D55" w:rsidP="005A21F8">
            <w:pPr>
              <w:rPr>
                <w:rFonts w:ascii="Times New Roman" w:eastAsia="Times New Roman" w:hAnsi="Times New Roman" w:cs="Times New Roman"/>
                <w:b/>
                <w:bCs/>
                <w:color w:val="000000"/>
                <w:sz w:val="16"/>
                <w:szCs w:val="16"/>
              </w:rPr>
            </w:pPr>
            <w:r w:rsidRPr="00E66C52">
              <w:rPr>
                <w:rFonts w:ascii="Times New Roman" w:eastAsia="Times New Roman" w:hAnsi="Times New Roman" w:cs="Times New Roman"/>
                <w:b/>
                <w:bCs/>
                <w:color w:val="000000"/>
                <w:sz w:val="16"/>
                <w:szCs w:val="16"/>
              </w:rPr>
              <w:t>Riskler</w:t>
            </w:r>
          </w:p>
        </w:tc>
        <w:tc>
          <w:tcPr>
            <w:tcW w:w="9179" w:type="dxa"/>
            <w:gridSpan w:val="9"/>
            <w:tcBorders>
              <w:top w:val="single" w:sz="4" w:space="0" w:color="auto"/>
              <w:left w:val="nil"/>
              <w:bottom w:val="single" w:sz="4" w:space="0" w:color="auto"/>
              <w:right w:val="single" w:sz="8" w:space="0" w:color="000000"/>
            </w:tcBorders>
            <w:shd w:val="clear" w:color="auto" w:fill="auto"/>
            <w:vAlign w:val="center"/>
            <w:hideMark/>
          </w:tcPr>
          <w:p w:rsidR="00AF1D55" w:rsidRPr="007C0105" w:rsidRDefault="00AF1D55" w:rsidP="005A21F8">
            <w:pPr>
              <w:rPr>
                <w:rFonts w:ascii="Times New Roman" w:eastAsia="Times New Roman" w:hAnsi="Times New Roman" w:cs="Times New Roman"/>
                <w:color w:val="000000"/>
                <w:sz w:val="20"/>
                <w:szCs w:val="20"/>
              </w:rPr>
            </w:pPr>
            <w:r w:rsidRPr="007C0105">
              <w:rPr>
                <w:rFonts w:ascii="Times New Roman" w:eastAsia="Times New Roman" w:hAnsi="Times New Roman" w:cs="Times New Roman"/>
                <w:color w:val="000000"/>
                <w:sz w:val="20"/>
                <w:szCs w:val="20"/>
              </w:rPr>
              <w:t xml:space="preserve">Öğrencilere aile de kitap okuma ve sağlıklı beslenme konusunda yeterince rol model </w:t>
            </w:r>
            <w:r w:rsidR="00EE4B57" w:rsidRPr="007C0105">
              <w:rPr>
                <w:rFonts w:ascii="Times New Roman" w:eastAsia="Times New Roman" w:hAnsi="Times New Roman" w:cs="Times New Roman"/>
                <w:color w:val="000000"/>
                <w:sz w:val="20"/>
                <w:szCs w:val="20"/>
              </w:rPr>
              <w:t>olacak</w:t>
            </w:r>
            <w:r w:rsidRPr="007C0105">
              <w:rPr>
                <w:rFonts w:ascii="Times New Roman" w:eastAsia="Times New Roman" w:hAnsi="Times New Roman" w:cs="Times New Roman"/>
                <w:color w:val="000000"/>
                <w:sz w:val="20"/>
                <w:szCs w:val="20"/>
              </w:rPr>
              <w:t xml:space="preserve"> kişilerin olmaması.</w:t>
            </w:r>
          </w:p>
          <w:p w:rsidR="00AF1D55" w:rsidRPr="007C0105" w:rsidRDefault="00AF1D55" w:rsidP="005A21F8">
            <w:pPr>
              <w:rPr>
                <w:rFonts w:ascii="Times New Roman" w:eastAsia="Times New Roman" w:hAnsi="Times New Roman" w:cs="Times New Roman"/>
                <w:color w:val="000000"/>
                <w:sz w:val="20"/>
                <w:szCs w:val="20"/>
              </w:rPr>
            </w:pPr>
            <w:r w:rsidRPr="007C0105">
              <w:rPr>
                <w:rFonts w:ascii="Times New Roman" w:eastAsia="Times New Roman" w:hAnsi="Times New Roman" w:cs="Times New Roman"/>
                <w:color w:val="000000"/>
                <w:sz w:val="20"/>
                <w:szCs w:val="20"/>
              </w:rPr>
              <w:t>Yeterli eğitimlerin sağlanamaması</w:t>
            </w:r>
          </w:p>
          <w:p w:rsidR="00E154CF" w:rsidRPr="007C0105" w:rsidRDefault="00E154CF" w:rsidP="005A21F8">
            <w:pPr>
              <w:pStyle w:val="TableParagraph"/>
              <w:rPr>
                <w:rFonts w:ascii="Times New Roman" w:hAnsi="Times New Roman" w:cs="Times New Roman"/>
                <w:sz w:val="20"/>
                <w:szCs w:val="20"/>
              </w:rPr>
            </w:pPr>
            <w:r w:rsidRPr="007C0105">
              <w:rPr>
                <w:rFonts w:ascii="Times New Roman" w:hAnsi="Times New Roman" w:cs="Times New Roman"/>
                <w:sz w:val="20"/>
                <w:szCs w:val="20"/>
              </w:rPr>
              <w:t>Öğrenci ve öğretmenlerin proje hazırlama konusunda yeterli donanıma sahip olmaması</w:t>
            </w:r>
          </w:p>
          <w:p w:rsidR="00E154CF" w:rsidRPr="007C0105" w:rsidRDefault="00E154CF" w:rsidP="005A21F8">
            <w:pPr>
              <w:rPr>
                <w:rFonts w:ascii="Times New Roman" w:eastAsia="Times New Roman" w:hAnsi="Times New Roman" w:cs="Times New Roman"/>
                <w:color w:val="000000"/>
                <w:sz w:val="20"/>
                <w:szCs w:val="20"/>
              </w:rPr>
            </w:pPr>
            <w:r w:rsidRPr="007C0105">
              <w:rPr>
                <w:rFonts w:ascii="Times New Roman" w:hAnsi="Times New Roman" w:cs="Times New Roman"/>
                <w:sz w:val="20"/>
                <w:szCs w:val="20"/>
              </w:rPr>
              <w:t>Ergen öğrencilerin çocuk oyunları oynamak istememesi</w:t>
            </w:r>
          </w:p>
          <w:p w:rsidR="00AF1D55" w:rsidRPr="007C0105" w:rsidRDefault="00AF1D55" w:rsidP="005A21F8">
            <w:pPr>
              <w:rPr>
                <w:rFonts w:ascii="Times New Roman" w:eastAsia="Times New Roman" w:hAnsi="Times New Roman" w:cs="Times New Roman"/>
                <w:color w:val="000000"/>
                <w:sz w:val="20"/>
                <w:szCs w:val="20"/>
              </w:rPr>
            </w:pPr>
          </w:p>
        </w:tc>
      </w:tr>
      <w:tr w:rsidR="00AF1D55" w:rsidRPr="00E66C52" w:rsidTr="005A21F8">
        <w:trPr>
          <w:trHeight w:val="639"/>
        </w:trPr>
        <w:tc>
          <w:tcPr>
            <w:tcW w:w="1434" w:type="dxa"/>
            <w:tcBorders>
              <w:top w:val="nil"/>
              <w:left w:val="single" w:sz="8" w:space="0" w:color="auto"/>
              <w:bottom w:val="single" w:sz="8" w:space="0" w:color="auto"/>
              <w:right w:val="single" w:sz="4" w:space="0" w:color="auto"/>
            </w:tcBorders>
            <w:shd w:val="clear" w:color="000000" w:fill="FFF3CB"/>
            <w:vAlign w:val="center"/>
            <w:hideMark/>
          </w:tcPr>
          <w:p w:rsidR="00AF1D55" w:rsidRPr="00E66C52" w:rsidRDefault="00AF1D55" w:rsidP="005A21F8">
            <w:pPr>
              <w:rPr>
                <w:rFonts w:ascii="Times New Roman" w:eastAsia="Times New Roman" w:hAnsi="Times New Roman" w:cs="Times New Roman"/>
                <w:b/>
                <w:bCs/>
                <w:color w:val="000000"/>
                <w:sz w:val="16"/>
                <w:szCs w:val="16"/>
              </w:rPr>
            </w:pPr>
            <w:r w:rsidRPr="00E66C52">
              <w:rPr>
                <w:rFonts w:ascii="Times New Roman" w:eastAsia="Times New Roman" w:hAnsi="Times New Roman" w:cs="Times New Roman"/>
                <w:b/>
                <w:bCs/>
                <w:color w:val="000000"/>
                <w:sz w:val="16"/>
                <w:szCs w:val="16"/>
              </w:rPr>
              <w:t>Stratejiler</w:t>
            </w:r>
          </w:p>
        </w:tc>
        <w:tc>
          <w:tcPr>
            <w:tcW w:w="9179" w:type="dxa"/>
            <w:gridSpan w:val="9"/>
            <w:tcBorders>
              <w:top w:val="single" w:sz="4" w:space="0" w:color="auto"/>
              <w:left w:val="nil"/>
              <w:bottom w:val="single" w:sz="8" w:space="0" w:color="auto"/>
              <w:right w:val="single" w:sz="8" w:space="0" w:color="000000"/>
            </w:tcBorders>
            <w:shd w:val="clear" w:color="000000" w:fill="FFF3CB"/>
            <w:vAlign w:val="center"/>
            <w:hideMark/>
          </w:tcPr>
          <w:p w:rsidR="00AF1D55" w:rsidRPr="007C0105" w:rsidRDefault="00AF1D55" w:rsidP="005A21F8">
            <w:pPr>
              <w:pStyle w:val="TabloGvde"/>
              <w:ind w:right="422"/>
              <w:rPr>
                <w:rFonts w:ascii="Times New Roman" w:hAnsi="Times New Roman"/>
                <w:szCs w:val="20"/>
              </w:rPr>
            </w:pPr>
            <w:r w:rsidRPr="007C0105">
              <w:rPr>
                <w:rFonts w:ascii="Times New Roman" w:hAnsi="Times New Roman"/>
                <w:color w:val="000000"/>
                <w:szCs w:val="20"/>
              </w:rPr>
              <w:t>.</w:t>
            </w:r>
            <w:r w:rsidRPr="007C0105">
              <w:rPr>
                <w:rFonts w:ascii="Times New Roman" w:hAnsi="Times New Roman"/>
                <w:szCs w:val="20"/>
              </w:rPr>
              <w:t>S1. Her bir öğrencinin bir kulüp faaliyetinde aktif olarak yer alması sağlanarak kulüp faaliyetlerinin etkinliği artırılacaktır.</w:t>
            </w:r>
          </w:p>
          <w:p w:rsidR="00AF1D55" w:rsidRPr="007C0105" w:rsidRDefault="00AF1D55" w:rsidP="005A21F8">
            <w:pPr>
              <w:pStyle w:val="TabloGvde"/>
              <w:ind w:right="422"/>
              <w:rPr>
                <w:rFonts w:ascii="Times New Roman" w:hAnsi="Times New Roman"/>
                <w:szCs w:val="20"/>
              </w:rPr>
            </w:pPr>
            <w:r w:rsidRPr="007C0105">
              <w:rPr>
                <w:rFonts w:ascii="Times New Roman" w:hAnsi="Times New Roman"/>
                <w:szCs w:val="20"/>
              </w:rPr>
              <w:t>S2. Öğrencilerin seviyelerine uygun olarak toplumsal sorunların çözümüne katkı sağlamak ve farkındalık oluşturmak amacıyla afet ve acil durum, çevre, eğitim, spor, kültür ve turizm, sağlık ve sosyal hizmetler alanlarında toplum hizmeti faaliyetlerine katılımları artırılacaktır.</w:t>
            </w:r>
          </w:p>
          <w:p w:rsidR="00AF1D55" w:rsidRPr="007C0105" w:rsidRDefault="00AF1D55" w:rsidP="005A21F8">
            <w:pPr>
              <w:pStyle w:val="TabloGvde"/>
              <w:ind w:right="422"/>
              <w:rPr>
                <w:rFonts w:ascii="Times New Roman" w:hAnsi="Times New Roman"/>
                <w:szCs w:val="20"/>
              </w:rPr>
            </w:pPr>
            <w:r w:rsidRPr="007C0105">
              <w:rPr>
                <w:rFonts w:ascii="Times New Roman" w:hAnsi="Times New Roman"/>
                <w:szCs w:val="20"/>
              </w:rPr>
              <w:t>S3. Okul bünyesinde yarışmalar düzenlenecektir.</w:t>
            </w:r>
          </w:p>
          <w:p w:rsidR="00AF1D55" w:rsidRPr="007C0105" w:rsidRDefault="00CA09D9" w:rsidP="005A21F8">
            <w:pPr>
              <w:pStyle w:val="TabloGvde"/>
              <w:tabs>
                <w:tab w:val="left" w:pos="7049"/>
              </w:tabs>
              <w:ind w:right="422"/>
              <w:rPr>
                <w:rFonts w:ascii="Times New Roman" w:hAnsi="Times New Roman"/>
                <w:szCs w:val="20"/>
              </w:rPr>
            </w:pPr>
            <w:r>
              <w:rPr>
                <w:rFonts w:ascii="Times New Roman" w:hAnsi="Times New Roman"/>
                <w:szCs w:val="20"/>
              </w:rPr>
              <w:t>S4</w:t>
            </w:r>
            <w:r w:rsidR="00AF1D55" w:rsidRPr="007C0105">
              <w:rPr>
                <w:rFonts w:ascii="Times New Roman" w:hAnsi="Times New Roman"/>
                <w:szCs w:val="20"/>
              </w:rPr>
              <w:t>. Okul bahçeleri çocukların geleneksel oyunlarla vakit geçirmelerini sağlayacak ve gelişimlerini destekleyecek şekilde etkin olarak kullanılacaktır</w:t>
            </w:r>
          </w:p>
          <w:p w:rsidR="00281D62" w:rsidRPr="007C0105" w:rsidRDefault="00CA09D9" w:rsidP="005A21F8">
            <w:pPr>
              <w:pStyle w:val="TabloGvde"/>
              <w:ind w:right="422"/>
              <w:rPr>
                <w:rFonts w:ascii="Times New Roman" w:hAnsi="Times New Roman"/>
                <w:szCs w:val="20"/>
              </w:rPr>
            </w:pPr>
            <w:r>
              <w:rPr>
                <w:rFonts w:ascii="Times New Roman" w:hAnsi="Times New Roman"/>
                <w:szCs w:val="20"/>
              </w:rPr>
              <w:t>S5</w:t>
            </w:r>
            <w:r w:rsidR="00281D62" w:rsidRPr="007C0105">
              <w:rPr>
                <w:rFonts w:ascii="Times New Roman" w:hAnsi="Times New Roman"/>
                <w:szCs w:val="20"/>
              </w:rPr>
              <w:t>. Öğrencilerin yerel, ulusal ve uluslararası proje ve yarışmalara katılmaları teşvik edilecektir.</w:t>
            </w:r>
          </w:p>
          <w:p w:rsidR="00AF1D55" w:rsidRPr="007C0105" w:rsidRDefault="00AF1D55" w:rsidP="00CA09D9">
            <w:pPr>
              <w:pStyle w:val="TabloGvde"/>
              <w:ind w:right="422"/>
              <w:rPr>
                <w:rFonts w:ascii="Times New Roman" w:hAnsi="Times New Roman"/>
                <w:color w:val="000000"/>
                <w:szCs w:val="20"/>
              </w:rPr>
            </w:pPr>
          </w:p>
        </w:tc>
      </w:tr>
      <w:tr w:rsidR="00AF1D55" w:rsidRPr="00E66C52" w:rsidTr="005A21F8">
        <w:trPr>
          <w:trHeight w:val="116"/>
        </w:trPr>
        <w:tc>
          <w:tcPr>
            <w:tcW w:w="1434" w:type="dxa"/>
            <w:tcBorders>
              <w:top w:val="single" w:sz="4" w:space="0" w:color="auto"/>
              <w:left w:val="single" w:sz="8" w:space="0" w:color="auto"/>
              <w:bottom w:val="single" w:sz="4" w:space="0" w:color="auto"/>
              <w:right w:val="single" w:sz="4" w:space="0" w:color="auto"/>
            </w:tcBorders>
            <w:shd w:val="clear" w:color="000000" w:fill="FFF3CB"/>
            <w:vAlign w:val="center"/>
            <w:hideMark/>
          </w:tcPr>
          <w:p w:rsidR="00AF1D55" w:rsidRPr="00E66C52" w:rsidRDefault="00AF1D55" w:rsidP="005A21F8">
            <w:pPr>
              <w:rPr>
                <w:rFonts w:ascii="Times New Roman" w:eastAsia="Times New Roman" w:hAnsi="Times New Roman" w:cs="Times New Roman"/>
                <w:b/>
                <w:bCs/>
                <w:color w:val="000000"/>
                <w:sz w:val="16"/>
                <w:szCs w:val="16"/>
              </w:rPr>
            </w:pPr>
            <w:r w:rsidRPr="00E66C52">
              <w:rPr>
                <w:rFonts w:ascii="Times New Roman" w:eastAsia="Times New Roman" w:hAnsi="Times New Roman" w:cs="Times New Roman"/>
                <w:b/>
                <w:bCs/>
                <w:color w:val="000000"/>
                <w:sz w:val="16"/>
                <w:szCs w:val="16"/>
              </w:rPr>
              <w:t>Maliyet Tahmini</w:t>
            </w:r>
          </w:p>
        </w:tc>
        <w:tc>
          <w:tcPr>
            <w:tcW w:w="9179" w:type="dxa"/>
            <w:gridSpan w:val="9"/>
            <w:tcBorders>
              <w:top w:val="single" w:sz="4" w:space="0" w:color="auto"/>
              <w:left w:val="nil"/>
              <w:bottom w:val="single" w:sz="4" w:space="0" w:color="auto"/>
              <w:right w:val="single" w:sz="8" w:space="0" w:color="000000"/>
            </w:tcBorders>
            <w:shd w:val="clear" w:color="auto" w:fill="auto"/>
            <w:vAlign w:val="center"/>
            <w:hideMark/>
          </w:tcPr>
          <w:p w:rsidR="00AF1D55" w:rsidRDefault="00027425" w:rsidP="005A21F8">
            <w:pPr>
              <w:rPr>
                <w:rFonts w:ascii="Times New Roman" w:hAnsi="Times New Roman" w:cs="Times New Roman"/>
                <w:sz w:val="20"/>
                <w:szCs w:val="20"/>
              </w:rPr>
            </w:pPr>
            <w:r>
              <w:rPr>
                <w:rFonts w:ascii="Times New Roman" w:hAnsi="Times New Roman" w:cs="Times New Roman"/>
                <w:sz w:val="20"/>
                <w:szCs w:val="20"/>
              </w:rPr>
              <w:t>115.000TL</w:t>
            </w:r>
          </w:p>
          <w:p w:rsidR="00027425" w:rsidRPr="007C0105" w:rsidRDefault="00027425" w:rsidP="005A21F8">
            <w:pPr>
              <w:rPr>
                <w:rFonts w:ascii="Times New Roman" w:eastAsia="Times New Roman" w:hAnsi="Times New Roman" w:cs="Times New Roman"/>
                <w:color w:val="000000"/>
                <w:sz w:val="20"/>
                <w:szCs w:val="20"/>
              </w:rPr>
            </w:pPr>
          </w:p>
        </w:tc>
      </w:tr>
      <w:tr w:rsidR="00AF1D55" w:rsidRPr="00E66C52" w:rsidTr="005A21F8">
        <w:trPr>
          <w:trHeight w:val="116"/>
        </w:trPr>
        <w:tc>
          <w:tcPr>
            <w:tcW w:w="1434" w:type="dxa"/>
            <w:tcBorders>
              <w:top w:val="nil"/>
              <w:left w:val="single" w:sz="8" w:space="0" w:color="auto"/>
              <w:bottom w:val="single" w:sz="4" w:space="0" w:color="auto"/>
              <w:right w:val="single" w:sz="4" w:space="0" w:color="auto"/>
            </w:tcBorders>
            <w:shd w:val="clear" w:color="000000" w:fill="FFF3CB"/>
            <w:vAlign w:val="center"/>
            <w:hideMark/>
          </w:tcPr>
          <w:p w:rsidR="00AF1D55" w:rsidRPr="00E66C52" w:rsidRDefault="00AF1D55" w:rsidP="005A21F8">
            <w:pPr>
              <w:rPr>
                <w:rFonts w:ascii="Times New Roman" w:eastAsia="Times New Roman" w:hAnsi="Times New Roman" w:cs="Times New Roman"/>
                <w:b/>
                <w:bCs/>
                <w:color w:val="000000"/>
                <w:sz w:val="16"/>
                <w:szCs w:val="16"/>
              </w:rPr>
            </w:pPr>
            <w:r w:rsidRPr="00E66C52">
              <w:rPr>
                <w:rFonts w:ascii="Times New Roman" w:eastAsia="Times New Roman" w:hAnsi="Times New Roman" w:cs="Times New Roman"/>
                <w:b/>
                <w:bCs/>
                <w:color w:val="000000"/>
                <w:sz w:val="16"/>
                <w:szCs w:val="16"/>
              </w:rPr>
              <w:t>Tespitler</w:t>
            </w:r>
          </w:p>
        </w:tc>
        <w:tc>
          <w:tcPr>
            <w:tcW w:w="9179" w:type="dxa"/>
            <w:gridSpan w:val="9"/>
            <w:tcBorders>
              <w:top w:val="single" w:sz="4" w:space="0" w:color="auto"/>
              <w:left w:val="nil"/>
              <w:bottom w:val="single" w:sz="4" w:space="0" w:color="auto"/>
              <w:right w:val="single" w:sz="8" w:space="0" w:color="000000"/>
            </w:tcBorders>
            <w:shd w:val="clear" w:color="auto" w:fill="auto"/>
            <w:vAlign w:val="center"/>
            <w:hideMark/>
          </w:tcPr>
          <w:p w:rsidR="00AF1D55" w:rsidRPr="007C0105" w:rsidRDefault="00AF1D55" w:rsidP="00CA09D9">
            <w:pPr>
              <w:rPr>
                <w:rFonts w:ascii="Times New Roman" w:eastAsia="Times New Roman" w:hAnsi="Times New Roman" w:cs="Times New Roman"/>
                <w:color w:val="000000"/>
                <w:sz w:val="20"/>
                <w:szCs w:val="20"/>
              </w:rPr>
            </w:pPr>
            <w:r w:rsidRPr="007C0105">
              <w:rPr>
                <w:rFonts w:ascii="Times New Roman" w:eastAsia="Times New Roman" w:hAnsi="Times New Roman" w:cs="Times New Roman"/>
                <w:color w:val="000000"/>
                <w:sz w:val="20"/>
                <w:szCs w:val="20"/>
              </w:rPr>
              <w:t>Yapılan eğitimlere velilerin katılım oranının az olması.</w:t>
            </w:r>
          </w:p>
          <w:p w:rsidR="00AF1D55" w:rsidRPr="007C0105" w:rsidRDefault="00AF1D55" w:rsidP="00CA09D9">
            <w:pPr>
              <w:rPr>
                <w:rFonts w:ascii="Times New Roman" w:eastAsia="Times New Roman" w:hAnsi="Times New Roman" w:cs="Times New Roman"/>
                <w:color w:val="000000"/>
                <w:sz w:val="20"/>
                <w:szCs w:val="20"/>
              </w:rPr>
            </w:pPr>
            <w:r w:rsidRPr="007C0105">
              <w:rPr>
                <w:rFonts w:ascii="Times New Roman" w:eastAsia="Times New Roman" w:hAnsi="Times New Roman" w:cs="Times New Roman"/>
                <w:color w:val="000000"/>
                <w:sz w:val="20"/>
                <w:szCs w:val="20"/>
              </w:rPr>
              <w:t>Verilen eğitimlerin sadece okulda kalması günlük hayatta uygulanması için velilerin yeterli desteği sağlamaması.</w:t>
            </w:r>
          </w:p>
          <w:p w:rsidR="00E154CF" w:rsidRPr="007C0105" w:rsidRDefault="00E154CF" w:rsidP="00CA09D9">
            <w:pPr>
              <w:pStyle w:val="TableParagraph"/>
              <w:rPr>
                <w:rFonts w:ascii="Times New Roman" w:hAnsi="Times New Roman" w:cs="Times New Roman"/>
                <w:sz w:val="20"/>
                <w:szCs w:val="20"/>
              </w:rPr>
            </w:pPr>
            <w:r w:rsidRPr="007C0105">
              <w:rPr>
                <w:rFonts w:ascii="Times New Roman" w:hAnsi="Times New Roman" w:cs="Times New Roman"/>
                <w:sz w:val="20"/>
                <w:szCs w:val="20"/>
              </w:rPr>
              <w:t>Öğrencilerin akademik başarısının sosyal başarısı ile desteklemek.</w:t>
            </w:r>
          </w:p>
          <w:p w:rsidR="00E154CF" w:rsidRPr="007C0105" w:rsidRDefault="00E154CF" w:rsidP="00CA09D9">
            <w:pPr>
              <w:rPr>
                <w:rFonts w:ascii="Times New Roman" w:eastAsia="Times New Roman" w:hAnsi="Times New Roman" w:cs="Times New Roman"/>
                <w:color w:val="000000"/>
                <w:sz w:val="20"/>
                <w:szCs w:val="20"/>
              </w:rPr>
            </w:pPr>
            <w:r w:rsidRPr="007C0105">
              <w:rPr>
                <w:rFonts w:ascii="Times New Roman" w:hAnsi="Times New Roman" w:cs="Times New Roman"/>
                <w:sz w:val="20"/>
                <w:szCs w:val="20"/>
              </w:rPr>
              <w:t>Öğrencilerin sosyal medya ve oyunlarda çok vakit geçirip, sosyal alanda zayıf kalmaları.</w:t>
            </w:r>
          </w:p>
          <w:p w:rsidR="00AF1D55" w:rsidRPr="007C0105" w:rsidRDefault="00AF1D55" w:rsidP="00CA09D9">
            <w:pPr>
              <w:rPr>
                <w:rFonts w:ascii="Times New Roman" w:eastAsia="Times New Roman" w:hAnsi="Times New Roman" w:cs="Times New Roman"/>
                <w:color w:val="000000"/>
                <w:sz w:val="20"/>
                <w:szCs w:val="20"/>
              </w:rPr>
            </w:pPr>
            <w:r w:rsidRPr="007C0105">
              <w:rPr>
                <w:rFonts w:ascii="Times New Roman" w:eastAsia="Times New Roman" w:hAnsi="Times New Roman" w:cs="Times New Roman"/>
                <w:color w:val="000000"/>
                <w:sz w:val="20"/>
                <w:szCs w:val="20"/>
              </w:rPr>
              <w:t> </w:t>
            </w:r>
          </w:p>
        </w:tc>
      </w:tr>
      <w:tr w:rsidR="00AF1D55" w:rsidRPr="00E66C52" w:rsidTr="005A21F8">
        <w:trPr>
          <w:trHeight w:val="121"/>
        </w:trPr>
        <w:tc>
          <w:tcPr>
            <w:tcW w:w="1434" w:type="dxa"/>
            <w:tcBorders>
              <w:top w:val="nil"/>
              <w:left w:val="single" w:sz="8" w:space="0" w:color="auto"/>
              <w:bottom w:val="single" w:sz="8" w:space="0" w:color="auto"/>
              <w:right w:val="single" w:sz="4" w:space="0" w:color="auto"/>
            </w:tcBorders>
            <w:shd w:val="clear" w:color="000000" w:fill="FFF3CB"/>
            <w:vAlign w:val="center"/>
            <w:hideMark/>
          </w:tcPr>
          <w:p w:rsidR="00AF1D55" w:rsidRPr="00E66C52" w:rsidRDefault="00AF1D55" w:rsidP="005A21F8">
            <w:pP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İhti</w:t>
            </w:r>
            <w:r w:rsidRPr="00E66C52">
              <w:rPr>
                <w:rFonts w:ascii="Times New Roman" w:eastAsia="Times New Roman" w:hAnsi="Times New Roman" w:cs="Times New Roman"/>
                <w:b/>
                <w:bCs/>
                <w:color w:val="000000"/>
                <w:sz w:val="16"/>
                <w:szCs w:val="16"/>
              </w:rPr>
              <w:t>yaçlar</w:t>
            </w:r>
          </w:p>
        </w:tc>
        <w:tc>
          <w:tcPr>
            <w:tcW w:w="9179" w:type="dxa"/>
            <w:gridSpan w:val="9"/>
            <w:tcBorders>
              <w:top w:val="single" w:sz="4" w:space="0" w:color="auto"/>
              <w:left w:val="nil"/>
              <w:bottom w:val="single" w:sz="8" w:space="0" w:color="auto"/>
              <w:right w:val="single" w:sz="8" w:space="0" w:color="000000"/>
            </w:tcBorders>
            <w:shd w:val="clear" w:color="auto" w:fill="auto"/>
            <w:vAlign w:val="center"/>
            <w:hideMark/>
          </w:tcPr>
          <w:p w:rsidR="00AF1D55" w:rsidRPr="007C0105" w:rsidRDefault="00AF1D55" w:rsidP="005A21F8">
            <w:pPr>
              <w:rPr>
                <w:rFonts w:ascii="Times New Roman" w:eastAsia="Times New Roman" w:hAnsi="Times New Roman" w:cs="Times New Roman"/>
                <w:color w:val="000000"/>
                <w:sz w:val="20"/>
                <w:szCs w:val="20"/>
              </w:rPr>
            </w:pPr>
            <w:r w:rsidRPr="007C0105">
              <w:rPr>
                <w:rFonts w:ascii="Times New Roman" w:eastAsia="Times New Roman" w:hAnsi="Times New Roman" w:cs="Times New Roman"/>
                <w:color w:val="000000"/>
                <w:sz w:val="20"/>
                <w:szCs w:val="20"/>
              </w:rPr>
              <w:t>Eğitimler için diğer kurumlarla iş birliklerinin yapılması</w:t>
            </w:r>
          </w:p>
          <w:p w:rsidR="00AF1D55" w:rsidRPr="007C0105" w:rsidRDefault="00AF1D55" w:rsidP="005A21F8">
            <w:pPr>
              <w:rPr>
                <w:rFonts w:ascii="Times New Roman" w:eastAsia="Times New Roman" w:hAnsi="Times New Roman" w:cs="Times New Roman"/>
                <w:color w:val="000000"/>
                <w:sz w:val="20"/>
                <w:szCs w:val="20"/>
              </w:rPr>
            </w:pPr>
            <w:r w:rsidRPr="007C0105">
              <w:rPr>
                <w:rFonts w:ascii="Times New Roman" w:eastAsia="Times New Roman" w:hAnsi="Times New Roman" w:cs="Times New Roman"/>
                <w:color w:val="000000"/>
                <w:sz w:val="20"/>
                <w:szCs w:val="20"/>
              </w:rPr>
              <w:t>Bilgilendirme için afiş, broşür gibi materyallerin sağlanması</w:t>
            </w:r>
          </w:p>
          <w:p w:rsidR="00E154CF" w:rsidRPr="007C0105" w:rsidRDefault="00E154CF" w:rsidP="005A21F8">
            <w:pPr>
              <w:pStyle w:val="TableParagraph"/>
              <w:rPr>
                <w:rFonts w:ascii="Times New Roman" w:hAnsi="Times New Roman" w:cs="Times New Roman"/>
                <w:spacing w:val="-4"/>
                <w:sz w:val="20"/>
                <w:szCs w:val="20"/>
              </w:rPr>
            </w:pPr>
            <w:r w:rsidRPr="007C0105">
              <w:rPr>
                <w:rFonts w:ascii="Times New Roman" w:hAnsi="Times New Roman" w:cs="Times New Roman"/>
                <w:spacing w:val="-4"/>
                <w:sz w:val="20"/>
                <w:szCs w:val="20"/>
              </w:rPr>
              <w:t>Öğrencilere dersler kadar sosyal etkinliklere katılımın önemli olduğunu kabul etmesi</w:t>
            </w:r>
          </w:p>
          <w:p w:rsidR="00E154CF" w:rsidRPr="007C0105" w:rsidRDefault="00E154CF" w:rsidP="005A21F8">
            <w:pPr>
              <w:rPr>
                <w:rFonts w:ascii="Times New Roman" w:eastAsia="Times New Roman" w:hAnsi="Times New Roman" w:cs="Times New Roman"/>
                <w:color w:val="000000"/>
                <w:sz w:val="20"/>
                <w:szCs w:val="20"/>
              </w:rPr>
            </w:pPr>
            <w:r w:rsidRPr="007C0105">
              <w:rPr>
                <w:rFonts w:ascii="Times New Roman" w:hAnsi="Times New Roman" w:cs="Times New Roman"/>
                <w:spacing w:val="-4"/>
                <w:sz w:val="20"/>
                <w:szCs w:val="20"/>
              </w:rPr>
              <w:t xml:space="preserve">Öğrencilerin çalışmalarına </w:t>
            </w:r>
            <w:proofErr w:type="gramStart"/>
            <w:r w:rsidRPr="007C0105">
              <w:rPr>
                <w:rFonts w:ascii="Times New Roman" w:hAnsi="Times New Roman" w:cs="Times New Roman"/>
                <w:spacing w:val="-4"/>
                <w:sz w:val="20"/>
                <w:szCs w:val="20"/>
              </w:rPr>
              <w:t>aile  ve</w:t>
            </w:r>
            <w:proofErr w:type="gramEnd"/>
            <w:r w:rsidRPr="007C0105">
              <w:rPr>
                <w:rFonts w:ascii="Times New Roman" w:hAnsi="Times New Roman" w:cs="Times New Roman"/>
                <w:spacing w:val="-4"/>
                <w:sz w:val="20"/>
                <w:szCs w:val="20"/>
              </w:rPr>
              <w:t xml:space="preserve">  çevre  katkısı</w:t>
            </w:r>
          </w:p>
          <w:p w:rsidR="00AF1D55" w:rsidRPr="007C0105" w:rsidRDefault="00AF1D55" w:rsidP="005A21F8">
            <w:pPr>
              <w:rPr>
                <w:rFonts w:ascii="Times New Roman" w:eastAsia="Times New Roman" w:hAnsi="Times New Roman" w:cs="Times New Roman"/>
                <w:color w:val="000000"/>
                <w:sz w:val="20"/>
                <w:szCs w:val="20"/>
              </w:rPr>
            </w:pPr>
          </w:p>
        </w:tc>
      </w:tr>
    </w:tbl>
    <w:p w:rsidR="00AE13BC" w:rsidRDefault="00AE13BC">
      <w:pPr>
        <w:rPr>
          <w:rFonts w:ascii="Times New Roman" w:hAnsi="Times New Roman" w:cs="Times New Roman"/>
          <w:sz w:val="24"/>
          <w:szCs w:val="24"/>
        </w:rPr>
      </w:pPr>
    </w:p>
    <w:p w:rsidR="005A21F8" w:rsidRDefault="005A21F8">
      <w:pPr>
        <w:rPr>
          <w:rFonts w:ascii="Times New Roman" w:hAnsi="Times New Roman" w:cs="Times New Roman"/>
          <w:sz w:val="24"/>
          <w:szCs w:val="24"/>
        </w:rPr>
      </w:pPr>
    </w:p>
    <w:p w:rsidR="00CA09D9" w:rsidRDefault="00CA09D9">
      <w:pPr>
        <w:rPr>
          <w:rFonts w:ascii="Times New Roman" w:hAnsi="Times New Roman" w:cs="Times New Roman"/>
          <w:sz w:val="24"/>
          <w:szCs w:val="24"/>
        </w:rPr>
      </w:pPr>
    </w:p>
    <w:p w:rsidR="00CA09D9" w:rsidRDefault="00CA09D9">
      <w:pPr>
        <w:rPr>
          <w:rFonts w:ascii="Times New Roman" w:hAnsi="Times New Roman" w:cs="Times New Roman"/>
          <w:sz w:val="24"/>
          <w:szCs w:val="24"/>
        </w:rPr>
      </w:pPr>
    </w:p>
    <w:p w:rsidR="00CA09D9" w:rsidRDefault="00CA09D9">
      <w:pPr>
        <w:rPr>
          <w:rFonts w:ascii="Times New Roman" w:hAnsi="Times New Roman" w:cs="Times New Roman"/>
          <w:sz w:val="24"/>
          <w:szCs w:val="24"/>
        </w:rPr>
      </w:pPr>
    </w:p>
    <w:p w:rsidR="00CA09D9" w:rsidRDefault="00CA09D9">
      <w:pPr>
        <w:rPr>
          <w:rFonts w:ascii="Times New Roman" w:hAnsi="Times New Roman" w:cs="Times New Roman"/>
          <w:sz w:val="24"/>
          <w:szCs w:val="24"/>
        </w:rPr>
      </w:pPr>
    </w:p>
    <w:tbl>
      <w:tblPr>
        <w:tblW w:w="10196" w:type="dxa"/>
        <w:tblInd w:w="-148" w:type="dxa"/>
        <w:tblLook w:val="04A0" w:firstRow="1" w:lastRow="0" w:firstColumn="1" w:lastColumn="0" w:noHBand="0" w:noVBand="1"/>
      </w:tblPr>
      <w:tblGrid>
        <w:gridCol w:w="1333"/>
        <w:gridCol w:w="2574"/>
        <w:gridCol w:w="458"/>
        <w:gridCol w:w="926"/>
        <w:gridCol w:w="1043"/>
        <w:gridCol w:w="730"/>
        <w:gridCol w:w="730"/>
        <w:gridCol w:w="730"/>
        <w:gridCol w:w="730"/>
        <w:gridCol w:w="942"/>
      </w:tblGrid>
      <w:tr w:rsidR="00281D62" w:rsidRPr="003D6896" w:rsidTr="005A21F8">
        <w:trPr>
          <w:trHeight w:val="502"/>
        </w:trPr>
        <w:tc>
          <w:tcPr>
            <w:tcW w:w="1333" w:type="dxa"/>
            <w:tcBorders>
              <w:top w:val="single" w:sz="8" w:space="0" w:color="auto"/>
              <w:left w:val="single" w:sz="8" w:space="0" w:color="auto"/>
              <w:bottom w:val="single" w:sz="4" w:space="0" w:color="auto"/>
              <w:right w:val="single" w:sz="4" w:space="0" w:color="auto"/>
            </w:tcBorders>
            <w:shd w:val="clear" w:color="000000" w:fill="F8CBAC"/>
            <w:vAlign w:val="center"/>
            <w:hideMark/>
          </w:tcPr>
          <w:p w:rsidR="00281D62" w:rsidRPr="003D6896" w:rsidRDefault="00281D62" w:rsidP="00461EF4">
            <w:pPr>
              <w:rPr>
                <w:rFonts w:ascii="Times New Roman" w:eastAsia="Times New Roman" w:hAnsi="Times New Roman" w:cs="Times New Roman"/>
                <w:b/>
                <w:bCs/>
                <w:color w:val="000000"/>
                <w:sz w:val="16"/>
                <w:szCs w:val="16"/>
              </w:rPr>
            </w:pPr>
            <w:r w:rsidRPr="003D6896">
              <w:rPr>
                <w:rFonts w:ascii="Times New Roman" w:eastAsia="Times New Roman" w:hAnsi="Times New Roman" w:cs="Times New Roman"/>
                <w:b/>
                <w:bCs/>
                <w:color w:val="000000"/>
                <w:sz w:val="16"/>
                <w:szCs w:val="16"/>
              </w:rPr>
              <w:lastRenderedPageBreak/>
              <w:t xml:space="preserve">TEMA: </w:t>
            </w:r>
          </w:p>
        </w:tc>
        <w:tc>
          <w:tcPr>
            <w:tcW w:w="8863" w:type="dxa"/>
            <w:gridSpan w:val="9"/>
            <w:tcBorders>
              <w:top w:val="single" w:sz="8" w:space="0" w:color="auto"/>
              <w:left w:val="nil"/>
              <w:bottom w:val="single" w:sz="4" w:space="0" w:color="auto"/>
              <w:right w:val="single" w:sz="8" w:space="0" w:color="000000"/>
            </w:tcBorders>
            <w:shd w:val="clear" w:color="000000" w:fill="F8CBAC"/>
            <w:vAlign w:val="center"/>
            <w:hideMark/>
          </w:tcPr>
          <w:p w:rsidR="00281D62" w:rsidRPr="003D6896" w:rsidRDefault="00281D62" w:rsidP="00461EF4">
            <w:pPr>
              <w:rPr>
                <w:rFonts w:ascii="Times New Roman" w:eastAsia="Times New Roman" w:hAnsi="Times New Roman" w:cs="Times New Roman"/>
                <w:color w:val="000000"/>
                <w:sz w:val="16"/>
                <w:szCs w:val="16"/>
              </w:rPr>
            </w:pPr>
            <w:r w:rsidRPr="0088374D">
              <w:rPr>
                <w:rFonts w:ascii="Times New Roman" w:hAnsi="Times New Roman" w:cs="Times New Roman"/>
                <w:b/>
                <w:spacing w:val="-2"/>
                <w:w w:val="105"/>
                <w:sz w:val="24"/>
                <w:szCs w:val="24"/>
              </w:rPr>
              <w:t>EĞİTİM-ÖĞRETİMDE KALİTE</w:t>
            </w:r>
          </w:p>
        </w:tc>
      </w:tr>
      <w:tr w:rsidR="00281D62" w:rsidRPr="003D6896" w:rsidTr="005A21F8">
        <w:trPr>
          <w:trHeight w:val="502"/>
        </w:trPr>
        <w:tc>
          <w:tcPr>
            <w:tcW w:w="1333" w:type="dxa"/>
            <w:tcBorders>
              <w:top w:val="nil"/>
              <w:left w:val="single" w:sz="8" w:space="0" w:color="auto"/>
              <w:bottom w:val="single" w:sz="4" w:space="0" w:color="auto"/>
              <w:right w:val="single" w:sz="4" w:space="0" w:color="auto"/>
            </w:tcBorders>
            <w:shd w:val="clear" w:color="000000" w:fill="F8CBAC"/>
            <w:vAlign w:val="center"/>
            <w:hideMark/>
          </w:tcPr>
          <w:p w:rsidR="00281D62" w:rsidRPr="003D6896" w:rsidRDefault="006F4308" w:rsidP="00461EF4">
            <w:pP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STRATEJİK AMAÇ 3</w:t>
            </w:r>
            <w:r w:rsidR="00281D62">
              <w:rPr>
                <w:rFonts w:ascii="Times New Roman" w:eastAsia="Times New Roman" w:hAnsi="Times New Roman" w:cs="Times New Roman"/>
                <w:b/>
                <w:bCs/>
                <w:color w:val="000000"/>
                <w:sz w:val="16"/>
                <w:szCs w:val="16"/>
              </w:rPr>
              <w:t>.</w:t>
            </w:r>
          </w:p>
        </w:tc>
        <w:tc>
          <w:tcPr>
            <w:tcW w:w="8863" w:type="dxa"/>
            <w:gridSpan w:val="9"/>
            <w:tcBorders>
              <w:top w:val="single" w:sz="4" w:space="0" w:color="auto"/>
              <w:left w:val="nil"/>
              <w:bottom w:val="single" w:sz="4" w:space="0" w:color="auto"/>
              <w:right w:val="single" w:sz="8" w:space="0" w:color="000000"/>
            </w:tcBorders>
            <w:shd w:val="clear" w:color="000000" w:fill="F8CBAC"/>
            <w:vAlign w:val="center"/>
            <w:hideMark/>
          </w:tcPr>
          <w:p w:rsidR="00281D62" w:rsidRPr="00AF2997" w:rsidRDefault="00281D62" w:rsidP="00281D62">
            <w:pPr>
              <w:rPr>
                <w:rFonts w:ascii="Times New Roman" w:eastAsia="Times New Roman" w:hAnsi="Times New Roman" w:cs="Times New Roman"/>
                <w:color w:val="000000"/>
                <w:sz w:val="20"/>
                <w:szCs w:val="20"/>
              </w:rPr>
            </w:pPr>
            <w:r w:rsidRPr="00AF2997">
              <w:rPr>
                <w:rFonts w:ascii="Times New Roman" w:hAnsi="Times New Roman" w:cs="Times New Roman"/>
                <w:sz w:val="20"/>
                <w:szCs w:val="20"/>
              </w:rPr>
              <w:t xml:space="preserve"> Ortaokul kademesinde öğrencilerin kaliteli eğitime erişimleri fırsat eşitliği temelinde artırılarak bilişsel, </w:t>
            </w:r>
            <w:proofErr w:type="spellStart"/>
            <w:r w:rsidRPr="00AF2997">
              <w:rPr>
                <w:rFonts w:ascii="Times New Roman" w:hAnsi="Times New Roman" w:cs="Times New Roman"/>
                <w:sz w:val="20"/>
                <w:szCs w:val="20"/>
              </w:rPr>
              <w:t>duyuşsal</w:t>
            </w:r>
            <w:proofErr w:type="spellEnd"/>
            <w:r w:rsidRPr="00AF2997">
              <w:rPr>
                <w:rFonts w:ascii="Times New Roman" w:hAnsi="Times New Roman" w:cs="Times New Roman"/>
                <w:sz w:val="20"/>
                <w:szCs w:val="20"/>
              </w:rPr>
              <w:t xml:space="preserve"> ve fiziksel olarak çok yönlü gelişimleri sağlanacak ve temel hayat becerilerini edinmiş öğrenciler yetiştirilecektir.</w:t>
            </w:r>
          </w:p>
        </w:tc>
      </w:tr>
      <w:tr w:rsidR="00281D62" w:rsidRPr="003D6896" w:rsidTr="005A21F8">
        <w:trPr>
          <w:trHeight w:val="502"/>
        </w:trPr>
        <w:tc>
          <w:tcPr>
            <w:tcW w:w="1333" w:type="dxa"/>
            <w:tcBorders>
              <w:top w:val="nil"/>
              <w:left w:val="single" w:sz="8" w:space="0" w:color="auto"/>
              <w:bottom w:val="single" w:sz="4" w:space="0" w:color="auto"/>
              <w:right w:val="single" w:sz="4" w:space="0" w:color="auto"/>
            </w:tcBorders>
            <w:shd w:val="clear" w:color="000000" w:fill="C09200"/>
            <w:vAlign w:val="center"/>
            <w:hideMark/>
          </w:tcPr>
          <w:p w:rsidR="00281D62" w:rsidRPr="003D6896" w:rsidRDefault="006F4308" w:rsidP="00461EF4">
            <w:pP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Hedef 3</w:t>
            </w:r>
            <w:r w:rsidR="009406FC">
              <w:rPr>
                <w:rFonts w:ascii="Times New Roman" w:eastAsia="Times New Roman" w:hAnsi="Times New Roman" w:cs="Times New Roman"/>
                <w:b/>
                <w:bCs/>
                <w:color w:val="000000"/>
                <w:sz w:val="16"/>
                <w:szCs w:val="16"/>
              </w:rPr>
              <w:t>.1</w:t>
            </w:r>
            <w:r w:rsidR="00281D62" w:rsidRPr="003D6896">
              <w:rPr>
                <w:rFonts w:ascii="Times New Roman" w:eastAsia="Times New Roman" w:hAnsi="Times New Roman" w:cs="Times New Roman"/>
                <w:b/>
                <w:bCs/>
                <w:color w:val="000000"/>
                <w:sz w:val="16"/>
                <w:szCs w:val="16"/>
              </w:rPr>
              <w:t>.</w:t>
            </w:r>
          </w:p>
        </w:tc>
        <w:tc>
          <w:tcPr>
            <w:tcW w:w="8863" w:type="dxa"/>
            <w:gridSpan w:val="9"/>
            <w:tcBorders>
              <w:top w:val="single" w:sz="4" w:space="0" w:color="auto"/>
              <w:left w:val="nil"/>
              <w:bottom w:val="single" w:sz="4" w:space="0" w:color="auto"/>
              <w:right w:val="single" w:sz="8" w:space="0" w:color="000000"/>
            </w:tcBorders>
            <w:shd w:val="clear" w:color="000000" w:fill="C09200"/>
            <w:vAlign w:val="center"/>
          </w:tcPr>
          <w:p w:rsidR="00281D62" w:rsidRPr="00AF2997" w:rsidRDefault="00281D62" w:rsidP="00461EF4">
            <w:pPr>
              <w:rPr>
                <w:rFonts w:ascii="Times New Roman" w:eastAsia="Times New Roman" w:hAnsi="Times New Roman" w:cs="Times New Roman"/>
                <w:color w:val="000000"/>
                <w:sz w:val="20"/>
                <w:szCs w:val="20"/>
              </w:rPr>
            </w:pPr>
            <w:r w:rsidRPr="00AF2997">
              <w:rPr>
                <w:rFonts w:ascii="Times New Roman" w:hAnsi="Times New Roman" w:cs="Times New Roman"/>
                <w:sz w:val="20"/>
                <w:szCs w:val="20"/>
              </w:rPr>
              <w:t>Öğrencilerin akademik başarılarıyla birlikte tasarım ve girişimcilik yönlerini artırmaya yönelik bütüncül çalışmalar yürütülecektir.</w:t>
            </w:r>
          </w:p>
        </w:tc>
      </w:tr>
      <w:tr w:rsidR="00461EF4" w:rsidRPr="003D6896" w:rsidTr="005A21F8">
        <w:trPr>
          <w:trHeight w:val="502"/>
        </w:trPr>
        <w:tc>
          <w:tcPr>
            <w:tcW w:w="1333" w:type="dxa"/>
            <w:tcBorders>
              <w:top w:val="nil"/>
              <w:left w:val="single" w:sz="8" w:space="0" w:color="auto"/>
              <w:bottom w:val="single" w:sz="4" w:space="0" w:color="auto"/>
              <w:right w:val="single" w:sz="4" w:space="0" w:color="auto"/>
            </w:tcBorders>
            <w:shd w:val="clear" w:color="000000" w:fill="FFDA65"/>
            <w:vAlign w:val="center"/>
            <w:hideMark/>
          </w:tcPr>
          <w:p w:rsidR="00281D62" w:rsidRPr="003D6896" w:rsidRDefault="00281D62" w:rsidP="00461EF4">
            <w:pPr>
              <w:rPr>
                <w:rFonts w:ascii="Times New Roman" w:eastAsia="Times New Roman" w:hAnsi="Times New Roman" w:cs="Times New Roman"/>
                <w:b/>
                <w:bCs/>
                <w:color w:val="000000"/>
                <w:sz w:val="16"/>
                <w:szCs w:val="16"/>
              </w:rPr>
            </w:pPr>
            <w:r w:rsidRPr="003D6896">
              <w:rPr>
                <w:rFonts w:ascii="Times New Roman" w:eastAsia="Times New Roman" w:hAnsi="Times New Roman" w:cs="Times New Roman"/>
                <w:b/>
                <w:bCs/>
                <w:color w:val="000000"/>
                <w:sz w:val="16"/>
                <w:szCs w:val="16"/>
              </w:rPr>
              <w:t>PG NO</w:t>
            </w:r>
          </w:p>
        </w:tc>
        <w:tc>
          <w:tcPr>
            <w:tcW w:w="2574" w:type="dxa"/>
            <w:tcBorders>
              <w:top w:val="single" w:sz="4" w:space="0" w:color="auto"/>
              <w:left w:val="nil"/>
              <w:bottom w:val="single" w:sz="4" w:space="0" w:color="auto"/>
              <w:right w:val="single" w:sz="4" w:space="0" w:color="auto"/>
            </w:tcBorders>
            <w:shd w:val="clear" w:color="000000" w:fill="FFDA65"/>
            <w:vAlign w:val="center"/>
            <w:hideMark/>
          </w:tcPr>
          <w:p w:rsidR="00281D62" w:rsidRPr="00AF2997" w:rsidRDefault="00281D62" w:rsidP="00461EF4">
            <w:pPr>
              <w:rPr>
                <w:rFonts w:ascii="Times New Roman" w:eastAsia="Times New Roman" w:hAnsi="Times New Roman" w:cs="Times New Roman"/>
                <w:b/>
                <w:bCs/>
                <w:color w:val="000000"/>
                <w:sz w:val="20"/>
                <w:szCs w:val="20"/>
              </w:rPr>
            </w:pPr>
            <w:r w:rsidRPr="00AF2997">
              <w:rPr>
                <w:rFonts w:ascii="Times New Roman" w:eastAsia="Times New Roman" w:hAnsi="Times New Roman" w:cs="Times New Roman"/>
                <w:b/>
                <w:bCs/>
                <w:color w:val="000000"/>
                <w:sz w:val="20"/>
                <w:szCs w:val="20"/>
              </w:rPr>
              <w:t>Performans Göstergeleri</w:t>
            </w:r>
          </w:p>
        </w:tc>
        <w:tc>
          <w:tcPr>
            <w:tcW w:w="458" w:type="dxa"/>
            <w:tcBorders>
              <w:top w:val="nil"/>
              <w:left w:val="nil"/>
              <w:bottom w:val="single" w:sz="4" w:space="0" w:color="auto"/>
              <w:right w:val="single" w:sz="4" w:space="0" w:color="auto"/>
            </w:tcBorders>
            <w:shd w:val="clear" w:color="000000" w:fill="FFDA65"/>
            <w:vAlign w:val="center"/>
            <w:hideMark/>
          </w:tcPr>
          <w:p w:rsidR="00281D62" w:rsidRPr="00AF2997" w:rsidRDefault="00281D62" w:rsidP="00461EF4">
            <w:pPr>
              <w:rPr>
                <w:rFonts w:ascii="Times New Roman" w:eastAsia="Times New Roman" w:hAnsi="Times New Roman" w:cs="Times New Roman"/>
                <w:b/>
                <w:bCs/>
                <w:color w:val="000000"/>
                <w:sz w:val="20"/>
                <w:szCs w:val="20"/>
              </w:rPr>
            </w:pPr>
            <w:r w:rsidRPr="00AF2997">
              <w:rPr>
                <w:rFonts w:ascii="Times New Roman" w:eastAsia="Times New Roman" w:hAnsi="Times New Roman" w:cs="Times New Roman"/>
                <w:b/>
                <w:bCs/>
                <w:color w:val="000000"/>
                <w:sz w:val="20"/>
                <w:szCs w:val="20"/>
              </w:rPr>
              <w:t> </w:t>
            </w:r>
          </w:p>
        </w:tc>
        <w:tc>
          <w:tcPr>
            <w:tcW w:w="926" w:type="dxa"/>
            <w:tcBorders>
              <w:top w:val="nil"/>
              <w:left w:val="nil"/>
              <w:bottom w:val="single" w:sz="4" w:space="0" w:color="auto"/>
              <w:right w:val="single" w:sz="4" w:space="0" w:color="auto"/>
            </w:tcBorders>
            <w:shd w:val="clear" w:color="000000" w:fill="FFDA65"/>
            <w:vAlign w:val="center"/>
            <w:hideMark/>
          </w:tcPr>
          <w:p w:rsidR="00281D62" w:rsidRPr="00AF2997" w:rsidRDefault="00281D62" w:rsidP="00461EF4">
            <w:pPr>
              <w:jc w:val="center"/>
              <w:rPr>
                <w:rFonts w:ascii="Times New Roman" w:eastAsia="Times New Roman" w:hAnsi="Times New Roman" w:cs="Times New Roman"/>
                <w:b/>
                <w:bCs/>
                <w:color w:val="000000"/>
                <w:sz w:val="20"/>
                <w:szCs w:val="20"/>
              </w:rPr>
            </w:pPr>
            <w:r w:rsidRPr="00AF2997">
              <w:rPr>
                <w:rFonts w:ascii="Times New Roman" w:eastAsia="Times New Roman" w:hAnsi="Times New Roman" w:cs="Times New Roman"/>
                <w:b/>
                <w:bCs/>
                <w:color w:val="000000"/>
                <w:sz w:val="20"/>
                <w:szCs w:val="20"/>
              </w:rPr>
              <w:t>Hedefe Etkisi (%)</w:t>
            </w:r>
          </w:p>
        </w:tc>
        <w:tc>
          <w:tcPr>
            <w:tcW w:w="1043" w:type="dxa"/>
            <w:tcBorders>
              <w:top w:val="nil"/>
              <w:left w:val="nil"/>
              <w:bottom w:val="single" w:sz="4" w:space="0" w:color="auto"/>
              <w:right w:val="single" w:sz="4" w:space="0" w:color="auto"/>
            </w:tcBorders>
            <w:shd w:val="clear" w:color="000000" w:fill="FFDA65"/>
            <w:vAlign w:val="center"/>
            <w:hideMark/>
          </w:tcPr>
          <w:p w:rsidR="00281D62" w:rsidRPr="00AF2997" w:rsidRDefault="00281D62" w:rsidP="00461EF4">
            <w:pPr>
              <w:jc w:val="center"/>
              <w:rPr>
                <w:rFonts w:ascii="Times New Roman" w:eastAsia="Times New Roman" w:hAnsi="Times New Roman" w:cs="Times New Roman"/>
                <w:b/>
                <w:bCs/>
                <w:color w:val="000000"/>
                <w:sz w:val="20"/>
                <w:szCs w:val="20"/>
              </w:rPr>
            </w:pPr>
            <w:r w:rsidRPr="00AF2997">
              <w:rPr>
                <w:rFonts w:ascii="Times New Roman" w:eastAsia="Times New Roman" w:hAnsi="Times New Roman" w:cs="Times New Roman"/>
                <w:b/>
                <w:bCs/>
                <w:color w:val="000000"/>
                <w:sz w:val="20"/>
                <w:szCs w:val="20"/>
              </w:rPr>
              <w:t>Başlangıç Değeri</w:t>
            </w:r>
          </w:p>
        </w:tc>
        <w:tc>
          <w:tcPr>
            <w:tcW w:w="730" w:type="dxa"/>
            <w:tcBorders>
              <w:top w:val="nil"/>
              <w:left w:val="nil"/>
              <w:bottom w:val="single" w:sz="4" w:space="0" w:color="auto"/>
              <w:right w:val="single" w:sz="4" w:space="0" w:color="auto"/>
            </w:tcBorders>
            <w:shd w:val="clear" w:color="000000" w:fill="FFDA65"/>
            <w:vAlign w:val="center"/>
            <w:hideMark/>
          </w:tcPr>
          <w:p w:rsidR="00281D62" w:rsidRPr="00AF2997" w:rsidRDefault="00281D62" w:rsidP="00461EF4">
            <w:pPr>
              <w:jc w:val="center"/>
              <w:rPr>
                <w:rFonts w:ascii="Times New Roman" w:eastAsia="Times New Roman" w:hAnsi="Times New Roman" w:cs="Times New Roman"/>
                <w:b/>
                <w:bCs/>
                <w:color w:val="000000"/>
                <w:sz w:val="20"/>
                <w:szCs w:val="20"/>
              </w:rPr>
            </w:pPr>
            <w:r w:rsidRPr="00AF2997">
              <w:rPr>
                <w:rFonts w:ascii="Times New Roman" w:eastAsia="Times New Roman" w:hAnsi="Times New Roman" w:cs="Times New Roman"/>
                <w:b/>
                <w:bCs/>
                <w:color w:val="000000"/>
                <w:sz w:val="20"/>
                <w:szCs w:val="20"/>
              </w:rPr>
              <w:t>2024 Hedef</w:t>
            </w:r>
          </w:p>
        </w:tc>
        <w:tc>
          <w:tcPr>
            <w:tcW w:w="730" w:type="dxa"/>
            <w:tcBorders>
              <w:top w:val="nil"/>
              <w:left w:val="nil"/>
              <w:bottom w:val="single" w:sz="4" w:space="0" w:color="auto"/>
              <w:right w:val="single" w:sz="4" w:space="0" w:color="auto"/>
            </w:tcBorders>
            <w:shd w:val="clear" w:color="000000" w:fill="FFDA65"/>
            <w:vAlign w:val="center"/>
            <w:hideMark/>
          </w:tcPr>
          <w:p w:rsidR="00281D62" w:rsidRPr="00AF2997" w:rsidRDefault="00281D62" w:rsidP="00461EF4">
            <w:pPr>
              <w:jc w:val="center"/>
              <w:rPr>
                <w:rFonts w:ascii="Times New Roman" w:eastAsia="Times New Roman" w:hAnsi="Times New Roman" w:cs="Times New Roman"/>
                <w:b/>
                <w:bCs/>
                <w:color w:val="000000"/>
                <w:sz w:val="20"/>
                <w:szCs w:val="20"/>
              </w:rPr>
            </w:pPr>
            <w:r w:rsidRPr="00AF2997">
              <w:rPr>
                <w:rFonts w:ascii="Times New Roman" w:eastAsia="Times New Roman" w:hAnsi="Times New Roman" w:cs="Times New Roman"/>
                <w:b/>
                <w:bCs/>
                <w:color w:val="000000"/>
                <w:sz w:val="20"/>
                <w:szCs w:val="20"/>
              </w:rPr>
              <w:t>2025 Hedef</w:t>
            </w:r>
          </w:p>
        </w:tc>
        <w:tc>
          <w:tcPr>
            <w:tcW w:w="730" w:type="dxa"/>
            <w:tcBorders>
              <w:top w:val="nil"/>
              <w:left w:val="nil"/>
              <w:bottom w:val="single" w:sz="4" w:space="0" w:color="auto"/>
              <w:right w:val="single" w:sz="4" w:space="0" w:color="auto"/>
            </w:tcBorders>
            <w:shd w:val="clear" w:color="000000" w:fill="FFDA65"/>
            <w:vAlign w:val="center"/>
            <w:hideMark/>
          </w:tcPr>
          <w:p w:rsidR="00281D62" w:rsidRPr="00AF2997" w:rsidRDefault="00281D62" w:rsidP="00461EF4">
            <w:pPr>
              <w:jc w:val="center"/>
              <w:rPr>
                <w:rFonts w:ascii="Times New Roman" w:eastAsia="Times New Roman" w:hAnsi="Times New Roman" w:cs="Times New Roman"/>
                <w:b/>
                <w:bCs/>
                <w:color w:val="000000"/>
                <w:sz w:val="20"/>
                <w:szCs w:val="20"/>
              </w:rPr>
            </w:pPr>
            <w:r w:rsidRPr="00AF2997">
              <w:rPr>
                <w:rFonts w:ascii="Times New Roman" w:eastAsia="Times New Roman" w:hAnsi="Times New Roman" w:cs="Times New Roman"/>
                <w:b/>
                <w:bCs/>
                <w:color w:val="000000"/>
                <w:sz w:val="20"/>
                <w:szCs w:val="20"/>
              </w:rPr>
              <w:t>2026 Hedef</w:t>
            </w:r>
          </w:p>
        </w:tc>
        <w:tc>
          <w:tcPr>
            <w:tcW w:w="730" w:type="dxa"/>
            <w:tcBorders>
              <w:top w:val="nil"/>
              <w:left w:val="nil"/>
              <w:bottom w:val="single" w:sz="4" w:space="0" w:color="auto"/>
              <w:right w:val="single" w:sz="4" w:space="0" w:color="auto"/>
            </w:tcBorders>
            <w:shd w:val="clear" w:color="000000" w:fill="FFDA65"/>
            <w:vAlign w:val="center"/>
            <w:hideMark/>
          </w:tcPr>
          <w:p w:rsidR="00281D62" w:rsidRPr="00AF2997" w:rsidRDefault="00281D62" w:rsidP="00461EF4">
            <w:pPr>
              <w:jc w:val="center"/>
              <w:rPr>
                <w:rFonts w:ascii="Times New Roman" w:eastAsia="Times New Roman" w:hAnsi="Times New Roman" w:cs="Times New Roman"/>
                <w:b/>
                <w:bCs/>
                <w:color w:val="000000"/>
                <w:sz w:val="20"/>
                <w:szCs w:val="20"/>
              </w:rPr>
            </w:pPr>
            <w:r w:rsidRPr="00AF2997">
              <w:rPr>
                <w:rFonts w:ascii="Times New Roman" w:eastAsia="Times New Roman" w:hAnsi="Times New Roman" w:cs="Times New Roman"/>
                <w:b/>
                <w:bCs/>
                <w:color w:val="000000"/>
                <w:sz w:val="20"/>
                <w:szCs w:val="20"/>
              </w:rPr>
              <w:t>2027 Hedef</w:t>
            </w:r>
          </w:p>
        </w:tc>
        <w:tc>
          <w:tcPr>
            <w:tcW w:w="942" w:type="dxa"/>
            <w:tcBorders>
              <w:top w:val="nil"/>
              <w:left w:val="nil"/>
              <w:bottom w:val="single" w:sz="4" w:space="0" w:color="auto"/>
              <w:right w:val="single" w:sz="8" w:space="0" w:color="auto"/>
            </w:tcBorders>
            <w:shd w:val="clear" w:color="000000" w:fill="FFDA65"/>
            <w:vAlign w:val="center"/>
            <w:hideMark/>
          </w:tcPr>
          <w:p w:rsidR="00281D62" w:rsidRPr="00AF2997" w:rsidRDefault="00281D62" w:rsidP="00461EF4">
            <w:pPr>
              <w:jc w:val="center"/>
              <w:rPr>
                <w:rFonts w:ascii="Times New Roman" w:eastAsia="Times New Roman" w:hAnsi="Times New Roman" w:cs="Times New Roman"/>
                <w:b/>
                <w:bCs/>
                <w:color w:val="000000"/>
                <w:sz w:val="20"/>
                <w:szCs w:val="20"/>
              </w:rPr>
            </w:pPr>
            <w:r w:rsidRPr="00AF2997">
              <w:rPr>
                <w:rFonts w:ascii="Times New Roman" w:eastAsia="Times New Roman" w:hAnsi="Times New Roman" w:cs="Times New Roman"/>
                <w:b/>
                <w:bCs/>
                <w:color w:val="000000"/>
                <w:sz w:val="20"/>
                <w:szCs w:val="20"/>
              </w:rPr>
              <w:t>2028 Hedef</w:t>
            </w:r>
          </w:p>
        </w:tc>
      </w:tr>
      <w:tr w:rsidR="00281D62" w:rsidRPr="003D6896" w:rsidTr="005A21F8">
        <w:trPr>
          <w:trHeight w:val="502"/>
        </w:trPr>
        <w:tc>
          <w:tcPr>
            <w:tcW w:w="1333" w:type="dxa"/>
            <w:tcBorders>
              <w:top w:val="nil"/>
              <w:left w:val="single" w:sz="8" w:space="0" w:color="auto"/>
              <w:bottom w:val="single" w:sz="4" w:space="0" w:color="auto"/>
              <w:right w:val="single" w:sz="4" w:space="0" w:color="auto"/>
            </w:tcBorders>
            <w:shd w:val="clear" w:color="000000" w:fill="FFE799"/>
            <w:vAlign w:val="center"/>
            <w:hideMark/>
          </w:tcPr>
          <w:p w:rsidR="00281D62" w:rsidRPr="003D6896" w:rsidRDefault="006F4308" w:rsidP="00461EF4">
            <w:pP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PG 3</w:t>
            </w:r>
            <w:r w:rsidR="006C3C09">
              <w:rPr>
                <w:rFonts w:ascii="Times New Roman" w:eastAsia="Times New Roman" w:hAnsi="Times New Roman" w:cs="Times New Roman"/>
                <w:b/>
                <w:bCs/>
                <w:color w:val="000000"/>
                <w:sz w:val="16"/>
                <w:szCs w:val="16"/>
              </w:rPr>
              <w:t>.</w:t>
            </w:r>
            <w:r w:rsidR="00281D62" w:rsidRPr="003D6896">
              <w:rPr>
                <w:rFonts w:ascii="Times New Roman" w:eastAsia="Times New Roman" w:hAnsi="Times New Roman" w:cs="Times New Roman"/>
                <w:b/>
                <w:bCs/>
                <w:color w:val="000000"/>
                <w:sz w:val="16"/>
                <w:szCs w:val="16"/>
              </w:rPr>
              <w:t xml:space="preserve">1.1 </w:t>
            </w:r>
          </w:p>
        </w:tc>
        <w:tc>
          <w:tcPr>
            <w:tcW w:w="3032" w:type="dxa"/>
            <w:gridSpan w:val="2"/>
            <w:tcBorders>
              <w:top w:val="single" w:sz="4" w:space="0" w:color="auto"/>
              <w:left w:val="nil"/>
              <w:bottom w:val="single" w:sz="4" w:space="0" w:color="auto"/>
              <w:right w:val="single" w:sz="4" w:space="0" w:color="000000"/>
            </w:tcBorders>
            <w:shd w:val="clear" w:color="auto" w:fill="auto"/>
            <w:vAlign w:val="center"/>
            <w:hideMark/>
          </w:tcPr>
          <w:p w:rsidR="00281D62" w:rsidRPr="00AF2997" w:rsidRDefault="008710AB" w:rsidP="00461EF4">
            <w:pPr>
              <w:rPr>
                <w:rFonts w:ascii="Times New Roman" w:eastAsia="Times New Roman" w:hAnsi="Times New Roman" w:cs="Times New Roman"/>
                <w:color w:val="000000"/>
                <w:sz w:val="20"/>
                <w:szCs w:val="20"/>
              </w:rPr>
            </w:pPr>
            <w:r w:rsidRPr="00AF2997">
              <w:rPr>
                <w:rFonts w:ascii="Times New Roman" w:hAnsi="Times New Roman" w:cs="Times New Roman"/>
                <w:sz w:val="20"/>
                <w:szCs w:val="20"/>
              </w:rPr>
              <w:t xml:space="preserve">Matematik dersi </w:t>
            </w:r>
            <w:r w:rsidR="00B07C3B" w:rsidRPr="00AF2997">
              <w:rPr>
                <w:rFonts w:ascii="Times New Roman" w:hAnsi="Times New Roman" w:cs="Times New Roman"/>
                <w:sz w:val="20"/>
                <w:szCs w:val="20"/>
              </w:rPr>
              <w:t>yılsonu</w:t>
            </w:r>
            <w:r w:rsidRPr="00AF2997">
              <w:rPr>
                <w:rFonts w:ascii="Times New Roman" w:hAnsi="Times New Roman" w:cs="Times New Roman"/>
                <w:sz w:val="20"/>
                <w:szCs w:val="20"/>
              </w:rPr>
              <w:t xml:space="preserve"> puanı ortalaması</w:t>
            </w:r>
          </w:p>
        </w:tc>
        <w:tc>
          <w:tcPr>
            <w:tcW w:w="926" w:type="dxa"/>
            <w:tcBorders>
              <w:top w:val="nil"/>
              <w:left w:val="nil"/>
              <w:bottom w:val="single" w:sz="4" w:space="0" w:color="auto"/>
              <w:right w:val="single" w:sz="4" w:space="0" w:color="auto"/>
            </w:tcBorders>
            <w:shd w:val="clear" w:color="auto" w:fill="auto"/>
            <w:noWrap/>
            <w:vAlign w:val="center"/>
            <w:hideMark/>
          </w:tcPr>
          <w:p w:rsidR="00281D62" w:rsidRPr="00AF2997" w:rsidRDefault="00B45FC5" w:rsidP="00461EF4">
            <w:pPr>
              <w:jc w:val="center"/>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10</w:t>
            </w:r>
          </w:p>
        </w:tc>
        <w:tc>
          <w:tcPr>
            <w:tcW w:w="1043" w:type="dxa"/>
            <w:tcBorders>
              <w:top w:val="nil"/>
              <w:left w:val="nil"/>
              <w:bottom w:val="single" w:sz="8" w:space="0" w:color="auto"/>
              <w:right w:val="single" w:sz="8" w:space="0" w:color="auto"/>
            </w:tcBorders>
            <w:shd w:val="clear" w:color="auto" w:fill="auto"/>
            <w:vAlign w:val="bottom"/>
            <w:hideMark/>
          </w:tcPr>
          <w:p w:rsidR="00281D62" w:rsidRPr="00AF2997" w:rsidRDefault="00B45FC5" w:rsidP="00461EF4">
            <w:pPr>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72,2</w:t>
            </w:r>
          </w:p>
        </w:tc>
        <w:tc>
          <w:tcPr>
            <w:tcW w:w="730" w:type="dxa"/>
            <w:tcBorders>
              <w:top w:val="nil"/>
              <w:left w:val="nil"/>
              <w:bottom w:val="single" w:sz="8" w:space="0" w:color="auto"/>
              <w:right w:val="single" w:sz="8" w:space="0" w:color="auto"/>
            </w:tcBorders>
            <w:shd w:val="clear" w:color="auto" w:fill="auto"/>
            <w:vAlign w:val="bottom"/>
            <w:hideMark/>
          </w:tcPr>
          <w:p w:rsidR="00281D62" w:rsidRPr="00AF2997" w:rsidRDefault="00B45FC5" w:rsidP="00461EF4">
            <w:pPr>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75</w:t>
            </w:r>
            <w:r w:rsidR="00281D62" w:rsidRPr="00AF2997">
              <w:rPr>
                <w:rFonts w:ascii="Times New Roman" w:eastAsia="Times New Roman" w:hAnsi="Times New Roman" w:cs="Times New Roman"/>
                <w:b/>
                <w:bCs/>
                <w:color w:val="000000"/>
                <w:sz w:val="20"/>
                <w:szCs w:val="20"/>
              </w:rPr>
              <w:t> </w:t>
            </w:r>
          </w:p>
        </w:tc>
        <w:tc>
          <w:tcPr>
            <w:tcW w:w="730" w:type="dxa"/>
            <w:tcBorders>
              <w:top w:val="nil"/>
              <w:left w:val="nil"/>
              <w:bottom w:val="single" w:sz="8" w:space="0" w:color="auto"/>
              <w:right w:val="single" w:sz="8" w:space="0" w:color="auto"/>
            </w:tcBorders>
            <w:shd w:val="clear" w:color="auto" w:fill="auto"/>
            <w:vAlign w:val="bottom"/>
            <w:hideMark/>
          </w:tcPr>
          <w:p w:rsidR="00281D62" w:rsidRPr="00AF2997" w:rsidRDefault="00B45FC5" w:rsidP="00461EF4">
            <w:pPr>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78</w:t>
            </w:r>
            <w:r w:rsidR="00281D62" w:rsidRPr="00AF2997">
              <w:rPr>
                <w:rFonts w:ascii="Times New Roman" w:eastAsia="Times New Roman" w:hAnsi="Times New Roman" w:cs="Times New Roman"/>
                <w:b/>
                <w:bCs/>
                <w:color w:val="000000"/>
                <w:sz w:val="20"/>
                <w:szCs w:val="20"/>
              </w:rPr>
              <w:t> </w:t>
            </w:r>
          </w:p>
        </w:tc>
        <w:tc>
          <w:tcPr>
            <w:tcW w:w="730" w:type="dxa"/>
            <w:tcBorders>
              <w:top w:val="nil"/>
              <w:left w:val="nil"/>
              <w:bottom w:val="single" w:sz="8" w:space="0" w:color="auto"/>
              <w:right w:val="single" w:sz="8" w:space="0" w:color="auto"/>
            </w:tcBorders>
            <w:shd w:val="clear" w:color="auto" w:fill="auto"/>
            <w:vAlign w:val="bottom"/>
            <w:hideMark/>
          </w:tcPr>
          <w:p w:rsidR="00281D62" w:rsidRPr="00AF2997" w:rsidRDefault="00B45FC5" w:rsidP="00461EF4">
            <w:pPr>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80</w:t>
            </w:r>
            <w:r w:rsidR="00281D62" w:rsidRPr="00AF2997">
              <w:rPr>
                <w:rFonts w:ascii="Times New Roman" w:eastAsia="Times New Roman" w:hAnsi="Times New Roman" w:cs="Times New Roman"/>
                <w:b/>
                <w:bCs/>
                <w:color w:val="000000"/>
                <w:sz w:val="20"/>
                <w:szCs w:val="20"/>
              </w:rPr>
              <w:t> </w:t>
            </w:r>
          </w:p>
        </w:tc>
        <w:tc>
          <w:tcPr>
            <w:tcW w:w="730" w:type="dxa"/>
            <w:tcBorders>
              <w:top w:val="nil"/>
              <w:left w:val="nil"/>
              <w:bottom w:val="single" w:sz="8" w:space="0" w:color="auto"/>
              <w:right w:val="single" w:sz="8" w:space="0" w:color="auto"/>
            </w:tcBorders>
            <w:shd w:val="clear" w:color="auto" w:fill="auto"/>
            <w:vAlign w:val="bottom"/>
            <w:hideMark/>
          </w:tcPr>
          <w:p w:rsidR="00281D62" w:rsidRPr="00AF2997" w:rsidRDefault="00B45FC5" w:rsidP="00B45FC5">
            <w:pP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82</w:t>
            </w:r>
            <w:r w:rsidR="00281D62" w:rsidRPr="00AF2997">
              <w:rPr>
                <w:rFonts w:ascii="Times New Roman" w:eastAsia="Times New Roman" w:hAnsi="Times New Roman" w:cs="Times New Roman"/>
                <w:b/>
                <w:bCs/>
                <w:color w:val="000000"/>
                <w:sz w:val="20"/>
                <w:szCs w:val="20"/>
              </w:rPr>
              <w:t> </w:t>
            </w:r>
          </w:p>
        </w:tc>
        <w:tc>
          <w:tcPr>
            <w:tcW w:w="942" w:type="dxa"/>
            <w:tcBorders>
              <w:top w:val="nil"/>
              <w:left w:val="nil"/>
              <w:bottom w:val="single" w:sz="8" w:space="0" w:color="auto"/>
              <w:right w:val="single" w:sz="8" w:space="0" w:color="auto"/>
            </w:tcBorders>
            <w:shd w:val="clear" w:color="auto" w:fill="auto"/>
            <w:vAlign w:val="bottom"/>
            <w:hideMark/>
          </w:tcPr>
          <w:p w:rsidR="00281D62" w:rsidRPr="00AF2997" w:rsidRDefault="00B45FC5" w:rsidP="00461EF4">
            <w:pPr>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85</w:t>
            </w:r>
            <w:r w:rsidR="00281D62" w:rsidRPr="00AF2997">
              <w:rPr>
                <w:rFonts w:ascii="Times New Roman" w:eastAsia="Times New Roman" w:hAnsi="Times New Roman" w:cs="Times New Roman"/>
                <w:b/>
                <w:bCs/>
                <w:color w:val="000000"/>
                <w:sz w:val="20"/>
                <w:szCs w:val="20"/>
              </w:rPr>
              <w:t> </w:t>
            </w:r>
          </w:p>
        </w:tc>
      </w:tr>
      <w:tr w:rsidR="00281D62" w:rsidRPr="003D6896" w:rsidTr="005A21F8">
        <w:trPr>
          <w:trHeight w:val="502"/>
        </w:trPr>
        <w:tc>
          <w:tcPr>
            <w:tcW w:w="1333" w:type="dxa"/>
            <w:tcBorders>
              <w:top w:val="nil"/>
              <w:left w:val="single" w:sz="8" w:space="0" w:color="auto"/>
              <w:bottom w:val="single" w:sz="4" w:space="0" w:color="auto"/>
              <w:right w:val="single" w:sz="4" w:space="0" w:color="auto"/>
            </w:tcBorders>
            <w:shd w:val="clear" w:color="000000" w:fill="FFE799"/>
            <w:vAlign w:val="center"/>
            <w:hideMark/>
          </w:tcPr>
          <w:p w:rsidR="00281D62" w:rsidRPr="003D6896" w:rsidRDefault="00281D62" w:rsidP="00461EF4">
            <w:pPr>
              <w:rPr>
                <w:rFonts w:ascii="Times New Roman" w:eastAsia="Times New Roman" w:hAnsi="Times New Roman" w:cs="Times New Roman"/>
                <w:b/>
                <w:bCs/>
                <w:color w:val="000000"/>
                <w:sz w:val="16"/>
                <w:szCs w:val="16"/>
              </w:rPr>
            </w:pPr>
            <w:r w:rsidRPr="003D6896">
              <w:rPr>
                <w:rFonts w:ascii="Times New Roman" w:eastAsia="Times New Roman" w:hAnsi="Times New Roman" w:cs="Times New Roman"/>
                <w:b/>
                <w:bCs/>
                <w:color w:val="000000"/>
                <w:sz w:val="16"/>
                <w:szCs w:val="16"/>
              </w:rPr>
              <w:t xml:space="preserve">PG </w:t>
            </w:r>
            <w:r w:rsidR="006F4308">
              <w:rPr>
                <w:rFonts w:ascii="Times New Roman" w:eastAsia="Times New Roman" w:hAnsi="Times New Roman" w:cs="Times New Roman"/>
                <w:b/>
                <w:bCs/>
                <w:color w:val="000000"/>
                <w:sz w:val="16"/>
                <w:szCs w:val="16"/>
              </w:rPr>
              <w:t>3</w:t>
            </w:r>
            <w:r w:rsidRPr="003D6896">
              <w:rPr>
                <w:rFonts w:ascii="Times New Roman" w:eastAsia="Times New Roman" w:hAnsi="Times New Roman" w:cs="Times New Roman"/>
                <w:b/>
                <w:bCs/>
                <w:color w:val="000000"/>
                <w:sz w:val="16"/>
                <w:szCs w:val="16"/>
              </w:rPr>
              <w:t>.1.2</w:t>
            </w:r>
          </w:p>
        </w:tc>
        <w:tc>
          <w:tcPr>
            <w:tcW w:w="3032" w:type="dxa"/>
            <w:gridSpan w:val="2"/>
            <w:tcBorders>
              <w:top w:val="single" w:sz="4" w:space="0" w:color="auto"/>
              <w:left w:val="nil"/>
              <w:bottom w:val="single" w:sz="4" w:space="0" w:color="auto"/>
              <w:right w:val="single" w:sz="4" w:space="0" w:color="000000"/>
            </w:tcBorders>
            <w:shd w:val="clear" w:color="auto" w:fill="auto"/>
            <w:vAlign w:val="center"/>
          </w:tcPr>
          <w:p w:rsidR="00281D62" w:rsidRPr="00AF2997" w:rsidRDefault="008710AB" w:rsidP="00281D62">
            <w:pPr>
              <w:rPr>
                <w:rFonts w:ascii="Times New Roman" w:eastAsia="Times New Roman" w:hAnsi="Times New Roman" w:cs="Times New Roman"/>
                <w:color w:val="000000"/>
                <w:sz w:val="20"/>
                <w:szCs w:val="20"/>
              </w:rPr>
            </w:pPr>
            <w:r w:rsidRPr="00AF2997">
              <w:rPr>
                <w:rFonts w:ascii="Times New Roman" w:hAnsi="Times New Roman" w:cs="Times New Roman"/>
                <w:sz w:val="20"/>
                <w:szCs w:val="20"/>
              </w:rPr>
              <w:t xml:space="preserve">Türkçe dersi </w:t>
            </w:r>
            <w:r w:rsidR="00B07C3B" w:rsidRPr="00AF2997">
              <w:rPr>
                <w:rFonts w:ascii="Times New Roman" w:hAnsi="Times New Roman" w:cs="Times New Roman"/>
                <w:sz w:val="20"/>
                <w:szCs w:val="20"/>
              </w:rPr>
              <w:t>yılsonu</w:t>
            </w:r>
            <w:r w:rsidRPr="00AF2997">
              <w:rPr>
                <w:rFonts w:ascii="Times New Roman" w:hAnsi="Times New Roman" w:cs="Times New Roman"/>
                <w:sz w:val="20"/>
                <w:szCs w:val="20"/>
              </w:rPr>
              <w:t xml:space="preserve"> puanı ortalaması</w:t>
            </w:r>
          </w:p>
        </w:tc>
        <w:tc>
          <w:tcPr>
            <w:tcW w:w="926" w:type="dxa"/>
            <w:tcBorders>
              <w:top w:val="nil"/>
              <w:left w:val="nil"/>
              <w:bottom w:val="single" w:sz="4" w:space="0" w:color="auto"/>
              <w:right w:val="single" w:sz="4" w:space="0" w:color="auto"/>
            </w:tcBorders>
            <w:shd w:val="clear" w:color="auto" w:fill="auto"/>
            <w:noWrap/>
            <w:vAlign w:val="center"/>
            <w:hideMark/>
          </w:tcPr>
          <w:p w:rsidR="00281D62" w:rsidRPr="00AF2997" w:rsidRDefault="00B45FC5" w:rsidP="00461EF4">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15</w:t>
            </w:r>
          </w:p>
        </w:tc>
        <w:tc>
          <w:tcPr>
            <w:tcW w:w="1043" w:type="dxa"/>
            <w:tcBorders>
              <w:top w:val="nil"/>
              <w:left w:val="nil"/>
              <w:bottom w:val="single" w:sz="8" w:space="0" w:color="auto"/>
              <w:right w:val="single" w:sz="8" w:space="0" w:color="auto"/>
            </w:tcBorders>
            <w:shd w:val="clear" w:color="auto" w:fill="auto"/>
            <w:vAlign w:val="bottom"/>
            <w:hideMark/>
          </w:tcPr>
          <w:p w:rsidR="00281D62" w:rsidRPr="00AF2997" w:rsidRDefault="00B45FC5" w:rsidP="00461EF4">
            <w:pPr>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 82,7</w:t>
            </w:r>
          </w:p>
        </w:tc>
        <w:tc>
          <w:tcPr>
            <w:tcW w:w="730" w:type="dxa"/>
            <w:tcBorders>
              <w:top w:val="nil"/>
              <w:left w:val="nil"/>
              <w:bottom w:val="single" w:sz="8" w:space="0" w:color="auto"/>
              <w:right w:val="single" w:sz="8" w:space="0" w:color="auto"/>
            </w:tcBorders>
            <w:shd w:val="clear" w:color="auto" w:fill="auto"/>
            <w:vAlign w:val="bottom"/>
            <w:hideMark/>
          </w:tcPr>
          <w:p w:rsidR="00281D62" w:rsidRPr="00AF2997" w:rsidRDefault="00B45FC5" w:rsidP="00461EF4">
            <w:pPr>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85</w:t>
            </w:r>
            <w:r w:rsidR="00281D62" w:rsidRPr="00AF2997">
              <w:rPr>
                <w:rFonts w:ascii="Times New Roman" w:eastAsia="Times New Roman" w:hAnsi="Times New Roman" w:cs="Times New Roman"/>
                <w:b/>
                <w:bCs/>
                <w:color w:val="000000"/>
                <w:sz w:val="20"/>
                <w:szCs w:val="20"/>
              </w:rPr>
              <w:t> </w:t>
            </w:r>
          </w:p>
        </w:tc>
        <w:tc>
          <w:tcPr>
            <w:tcW w:w="730" w:type="dxa"/>
            <w:tcBorders>
              <w:top w:val="nil"/>
              <w:left w:val="nil"/>
              <w:bottom w:val="single" w:sz="8" w:space="0" w:color="auto"/>
              <w:right w:val="single" w:sz="8" w:space="0" w:color="auto"/>
            </w:tcBorders>
            <w:shd w:val="clear" w:color="auto" w:fill="auto"/>
            <w:vAlign w:val="bottom"/>
            <w:hideMark/>
          </w:tcPr>
          <w:p w:rsidR="00281D62" w:rsidRPr="00AF2997" w:rsidRDefault="00B45FC5" w:rsidP="00461EF4">
            <w:pPr>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87</w:t>
            </w:r>
            <w:r w:rsidR="00281D62" w:rsidRPr="00AF2997">
              <w:rPr>
                <w:rFonts w:ascii="Times New Roman" w:eastAsia="Times New Roman" w:hAnsi="Times New Roman" w:cs="Times New Roman"/>
                <w:b/>
                <w:bCs/>
                <w:color w:val="000000"/>
                <w:sz w:val="20"/>
                <w:szCs w:val="20"/>
              </w:rPr>
              <w:t> </w:t>
            </w:r>
          </w:p>
        </w:tc>
        <w:tc>
          <w:tcPr>
            <w:tcW w:w="730" w:type="dxa"/>
            <w:tcBorders>
              <w:top w:val="nil"/>
              <w:left w:val="nil"/>
              <w:bottom w:val="single" w:sz="8" w:space="0" w:color="auto"/>
              <w:right w:val="single" w:sz="8" w:space="0" w:color="auto"/>
            </w:tcBorders>
            <w:shd w:val="clear" w:color="auto" w:fill="auto"/>
            <w:vAlign w:val="bottom"/>
            <w:hideMark/>
          </w:tcPr>
          <w:p w:rsidR="00281D62" w:rsidRPr="00AF2997" w:rsidRDefault="00B45FC5" w:rsidP="00B45FC5">
            <w:pP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90</w:t>
            </w:r>
            <w:r w:rsidR="00281D62" w:rsidRPr="00AF2997">
              <w:rPr>
                <w:rFonts w:ascii="Times New Roman" w:eastAsia="Times New Roman" w:hAnsi="Times New Roman" w:cs="Times New Roman"/>
                <w:b/>
                <w:bCs/>
                <w:color w:val="000000"/>
                <w:sz w:val="20"/>
                <w:szCs w:val="20"/>
              </w:rPr>
              <w:t> </w:t>
            </w:r>
          </w:p>
        </w:tc>
        <w:tc>
          <w:tcPr>
            <w:tcW w:w="730" w:type="dxa"/>
            <w:tcBorders>
              <w:top w:val="nil"/>
              <w:left w:val="nil"/>
              <w:bottom w:val="single" w:sz="8" w:space="0" w:color="auto"/>
              <w:right w:val="single" w:sz="8" w:space="0" w:color="auto"/>
            </w:tcBorders>
            <w:shd w:val="clear" w:color="auto" w:fill="auto"/>
            <w:vAlign w:val="bottom"/>
            <w:hideMark/>
          </w:tcPr>
          <w:p w:rsidR="00281D62" w:rsidRPr="00AF2997" w:rsidRDefault="00B45FC5" w:rsidP="00461EF4">
            <w:pPr>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92</w:t>
            </w:r>
            <w:r w:rsidR="00281D62" w:rsidRPr="00AF2997">
              <w:rPr>
                <w:rFonts w:ascii="Times New Roman" w:eastAsia="Times New Roman" w:hAnsi="Times New Roman" w:cs="Times New Roman"/>
                <w:b/>
                <w:bCs/>
                <w:color w:val="000000"/>
                <w:sz w:val="20"/>
                <w:szCs w:val="20"/>
              </w:rPr>
              <w:t> </w:t>
            </w:r>
          </w:p>
        </w:tc>
        <w:tc>
          <w:tcPr>
            <w:tcW w:w="942" w:type="dxa"/>
            <w:tcBorders>
              <w:top w:val="nil"/>
              <w:left w:val="nil"/>
              <w:bottom w:val="single" w:sz="8" w:space="0" w:color="auto"/>
              <w:right w:val="single" w:sz="8" w:space="0" w:color="auto"/>
            </w:tcBorders>
            <w:shd w:val="clear" w:color="auto" w:fill="auto"/>
            <w:vAlign w:val="bottom"/>
            <w:hideMark/>
          </w:tcPr>
          <w:p w:rsidR="00281D62" w:rsidRPr="00AF2997" w:rsidRDefault="00B45FC5" w:rsidP="00461EF4">
            <w:pPr>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94</w:t>
            </w:r>
            <w:r w:rsidR="00281D62" w:rsidRPr="00AF2997">
              <w:rPr>
                <w:rFonts w:ascii="Times New Roman" w:eastAsia="Times New Roman" w:hAnsi="Times New Roman" w:cs="Times New Roman"/>
                <w:b/>
                <w:bCs/>
                <w:color w:val="000000"/>
                <w:sz w:val="20"/>
                <w:szCs w:val="20"/>
              </w:rPr>
              <w:t> </w:t>
            </w:r>
          </w:p>
        </w:tc>
      </w:tr>
      <w:tr w:rsidR="00281D62" w:rsidRPr="003D6896" w:rsidTr="005A21F8">
        <w:trPr>
          <w:trHeight w:val="502"/>
        </w:trPr>
        <w:tc>
          <w:tcPr>
            <w:tcW w:w="1333" w:type="dxa"/>
            <w:tcBorders>
              <w:top w:val="nil"/>
              <w:left w:val="single" w:sz="8" w:space="0" w:color="auto"/>
              <w:bottom w:val="single" w:sz="4" w:space="0" w:color="auto"/>
              <w:right w:val="single" w:sz="4" w:space="0" w:color="auto"/>
            </w:tcBorders>
            <w:shd w:val="clear" w:color="000000" w:fill="FFE799"/>
            <w:vAlign w:val="center"/>
            <w:hideMark/>
          </w:tcPr>
          <w:p w:rsidR="00281D62" w:rsidRPr="003D6896" w:rsidRDefault="006F4308" w:rsidP="00461EF4">
            <w:pP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PG 3</w:t>
            </w:r>
            <w:r w:rsidR="00281D62" w:rsidRPr="003D6896">
              <w:rPr>
                <w:rFonts w:ascii="Times New Roman" w:eastAsia="Times New Roman" w:hAnsi="Times New Roman" w:cs="Times New Roman"/>
                <w:b/>
                <w:bCs/>
                <w:color w:val="000000"/>
                <w:sz w:val="16"/>
                <w:szCs w:val="16"/>
              </w:rPr>
              <w:t>.1.3</w:t>
            </w:r>
          </w:p>
        </w:tc>
        <w:tc>
          <w:tcPr>
            <w:tcW w:w="3032" w:type="dxa"/>
            <w:gridSpan w:val="2"/>
            <w:tcBorders>
              <w:top w:val="single" w:sz="4" w:space="0" w:color="auto"/>
              <w:left w:val="nil"/>
              <w:bottom w:val="single" w:sz="4" w:space="0" w:color="auto"/>
              <w:right w:val="single" w:sz="4" w:space="0" w:color="000000"/>
            </w:tcBorders>
            <w:shd w:val="clear" w:color="auto" w:fill="auto"/>
            <w:vAlign w:val="center"/>
            <w:hideMark/>
          </w:tcPr>
          <w:p w:rsidR="00281D62" w:rsidRPr="00AF2997" w:rsidRDefault="008710AB" w:rsidP="00461EF4">
            <w:pPr>
              <w:rPr>
                <w:rFonts w:ascii="Times New Roman" w:eastAsia="Times New Roman" w:hAnsi="Times New Roman" w:cs="Times New Roman"/>
                <w:color w:val="000000"/>
                <w:sz w:val="20"/>
                <w:szCs w:val="20"/>
              </w:rPr>
            </w:pPr>
            <w:r w:rsidRPr="00AF2997">
              <w:rPr>
                <w:rFonts w:ascii="Times New Roman" w:hAnsi="Times New Roman" w:cs="Times New Roman"/>
                <w:sz w:val="20"/>
                <w:szCs w:val="20"/>
              </w:rPr>
              <w:t xml:space="preserve">Fen Bilimleri dersi </w:t>
            </w:r>
            <w:r w:rsidR="00B07C3B" w:rsidRPr="00AF2997">
              <w:rPr>
                <w:rFonts w:ascii="Times New Roman" w:hAnsi="Times New Roman" w:cs="Times New Roman"/>
                <w:sz w:val="20"/>
                <w:szCs w:val="20"/>
              </w:rPr>
              <w:t>yılsonu</w:t>
            </w:r>
            <w:r w:rsidRPr="00AF2997">
              <w:rPr>
                <w:rFonts w:ascii="Times New Roman" w:hAnsi="Times New Roman" w:cs="Times New Roman"/>
                <w:sz w:val="20"/>
                <w:szCs w:val="20"/>
              </w:rPr>
              <w:t xml:space="preserve"> puanı ortalaması</w:t>
            </w:r>
          </w:p>
        </w:tc>
        <w:tc>
          <w:tcPr>
            <w:tcW w:w="926" w:type="dxa"/>
            <w:tcBorders>
              <w:top w:val="nil"/>
              <w:left w:val="nil"/>
              <w:bottom w:val="single" w:sz="4" w:space="0" w:color="auto"/>
              <w:right w:val="single" w:sz="4" w:space="0" w:color="auto"/>
            </w:tcBorders>
            <w:shd w:val="clear" w:color="auto" w:fill="auto"/>
            <w:noWrap/>
            <w:vAlign w:val="center"/>
            <w:hideMark/>
          </w:tcPr>
          <w:p w:rsidR="00281D62" w:rsidRPr="00AF2997" w:rsidRDefault="00B45FC5" w:rsidP="00B45FC5">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10</w:t>
            </w:r>
          </w:p>
        </w:tc>
        <w:tc>
          <w:tcPr>
            <w:tcW w:w="1043" w:type="dxa"/>
            <w:tcBorders>
              <w:top w:val="nil"/>
              <w:left w:val="nil"/>
              <w:bottom w:val="single" w:sz="8" w:space="0" w:color="auto"/>
              <w:right w:val="single" w:sz="8" w:space="0" w:color="auto"/>
            </w:tcBorders>
            <w:shd w:val="clear" w:color="auto" w:fill="auto"/>
            <w:vAlign w:val="bottom"/>
            <w:hideMark/>
          </w:tcPr>
          <w:p w:rsidR="00281D62" w:rsidRPr="00AF2997" w:rsidRDefault="00B45FC5" w:rsidP="00461EF4">
            <w:pPr>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77,2</w:t>
            </w:r>
          </w:p>
        </w:tc>
        <w:tc>
          <w:tcPr>
            <w:tcW w:w="730" w:type="dxa"/>
            <w:tcBorders>
              <w:top w:val="nil"/>
              <w:left w:val="nil"/>
              <w:bottom w:val="single" w:sz="8" w:space="0" w:color="auto"/>
              <w:right w:val="single" w:sz="8" w:space="0" w:color="auto"/>
            </w:tcBorders>
            <w:shd w:val="clear" w:color="auto" w:fill="auto"/>
            <w:vAlign w:val="bottom"/>
            <w:hideMark/>
          </w:tcPr>
          <w:p w:rsidR="00281D62" w:rsidRPr="00AF2997" w:rsidRDefault="00B45FC5" w:rsidP="00B45FC5">
            <w:pP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80</w:t>
            </w:r>
            <w:r w:rsidR="00281D62" w:rsidRPr="00AF2997">
              <w:rPr>
                <w:rFonts w:ascii="Times New Roman" w:eastAsia="Times New Roman" w:hAnsi="Times New Roman" w:cs="Times New Roman"/>
                <w:b/>
                <w:bCs/>
                <w:color w:val="000000"/>
                <w:sz w:val="20"/>
                <w:szCs w:val="20"/>
              </w:rPr>
              <w:t> </w:t>
            </w:r>
          </w:p>
        </w:tc>
        <w:tc>
          <w:tcPr>
            <w:tcW w:w="730" w:type="dxa"/>
            <w:tcBorders>
              <w:top w:val="nil"/>
              <w:left w:val="nil"/>
              <w:bottom w:val="single" w:sz="8" w:space="0" w:color="auto"/>
              <w:right w:val="single" w:sz="8" w:space="0" w:color="auto"/>
            </w:tcBorders>
            <w:shd w:val="clear" w:color="auto" w:fill="auto"/>
            <w:vAlign w:val="bottom"/>
            <w:hideMark/>
          </w:tcPr>
          <w:p w:rsidR="00281D62" w:rsidRPr="00AF2997" w:rsidRDefault="00B45FC5" w:rsidP="00461EF4">
            <w:pPr>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82</w:t>
            </w:r>
            <w:r w:rsidR="00281D62" w:rsidRPr="00AF2997">
              <w:rPr>
                <w:rFonts w:ascii="Times New Roman" w:eastAsia="Times New Roman" w:hAnsi="Times New Roman" w:cs="Times New Roman"/>
                <w:b/>
                <w:bCs/>
                <w:color w:val="000000"/>
                <w:sz w:val="20"/>
                <w:szCs w:val="20"/>
              </w:rPr>
              <w:t> </w:t>
            </w:r>
          </w:p>
        </w:tc>
        <w:tc>
          <w:tcPr>
            <w:tcW w:w="730" w:type="dxa"/>
            <w:tcBorders>
              <w:top w:val="nil"/>
              <w:left w:val="nil"/>
              <w:bottom w:val="single" w:sz="8" w:space="0" w:color="auto"/>
              <w:right w:val="single" w:sz="8" w:space="0" w:color="auto"/>
            </w:tcBorders>
            <w:shd w:val="clear" w:color="auto" w:fill="auto"/>
            <w:vAlign w:val="bottom"/>
            <w:hideMark/>
          </w:tcPr>
          <w:p w:rsidR="00281D62" w:rsidRPr="00AF2997" w:rsidRDefault="00B45FC5" w:rsidP="00B45FC5">
            <w:pP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85</w:t>
            </w:r>
            <w:r w:rsidR="00281D62" w:rsidRPr="00AF2997">
              <w:rPr>
                <w:rFonts w:ascii="Times New Roman" w:eastAsia="Times New Roman" w:hAnsi="Times New Roman" w:cs="Times New Roman"/>
                <w:b/>
                <w:bCs/>
                <w:color w:val="000000"/>
                <w:sz w:val="20"/>
                <w:szCs w:val="20"/>
              </w:rPr>
              <w:t> </w:t>
            </w:r>
          </w:p>
        </w:tc>
        <w:tc>
          <w:tcPr>
            <w:tcW w:w="730" w:type="dxa"/>
            <w:tcBorders>
              <w:top w:val="nil"/>
              <w:left w:val="nil"/>
              <w:bottom w:val="single" w:sz="8" w:space="0" w:color="auto"/>
              <w:right w:val="single" w:sz="8" w:space="0" w:color="auto"/>
            </w:tcBorders>
            <w:shd w:val="clear" w:color="auto" w:fill="auto"/>
            <w:vAlign w:val="bottom"/>
            <w:hideMark/>
          </w:tcPr>
          <w:p w:rsidR="00281D62" w:rsidRPr="00AF2997" w:rsidRDefault="00B45FC5" w:rsidP="00461EF4">
            <w:pPr>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87</w:t>
            </w:r>
            <w:r w:rsidR="00281D62" w:rsidRPr="00AF2997">
              <w:rPr>
                <w:rFonts w:ascii="Times New Roman" w:eastAsia="Times New Roman" w:hAnsi="Times New Roman" w:cs="Times New Roman"/>
                <w:b/>
                <w:bCs/>
                <w:color w:val="000000"/>
                <w:sz w:val="20"/>
                <w:szCs w:val="20"/>
              </w:rPr>
              <w:t> </w:t>
            </w:r>
          </w:p>
        </w:tc>
        <w:tc>
          <w:tcPr>
            <w:tcW w:w="942" w:type="dxa"/>
            <w:tcBorders>
              <w:top w:val="nil"/>
              <w:left w:val="nil"/>
              <w:bottom w:val="single" w:sz="8" w:space="0" w:color="auto"/>
              <w:right w:val="single" w:sz="8" w:space="0" w:color="auto"/>
            </w:tcBorders>
            <w:shd w:val="clear" w:color="auto" w:fill="auto"/>
            <w:vAlign w:val="bottom"/>
            <w:hideMark/>
          </w:tcPr>
          <w:p w:rsidR="00281D62" w:rsidRPr="00AF2997" w:rsidRDefault="00B45FC5" w:rsidP="00461EF4">
            <w:pPr>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90</w:t>
            </w:r>
            <w:r w:rsidR="00281D62" w:rsidRPr="00AF2997">
              <w:rPr>
                <w:rFonts w:ascii="Times New Roman" w:eastAsia="Times New Roman" w:hAnsi="Times New Roman" w:cs="Times New Roman"/>
                <w:b/>
                <w:bCs/>
                <w:color w:val="000000"/>
                <w:sz w:val="20"/>
                <w:szCs w:val="20"/>
              </w:rPr>
              <w:t> </w:t>
            </w:r>
          </w:p>
        </w:tc>
      </w:tr>
      <w:tr w:rsidR="005E0395" w:rsidRPr="003D6896" w:rsidTr="005A21F8">
        <w:trPr>
          <w:trHeight w:val="502"/>
        </w:trPr>
        <w:tc>
          <w:tcPr>
            <w:tcW w:w="1333" w:type="dxa"/>
            <w:tcBorders>
              <w:top w:val="nil"/>
              <w:left w:val="single" w:sz="8" w:space="0" w:color="auto"/>
              <w:bottom w:val="single" w:sz="4" w:space="0" w:color="auto"/>
              <w:right w:val="single" w:sz="4" w:space="0" w:color="auto"/>
            </w:tcBorders>
            <w:shd w:val="clear" w:color="000000" w:fill="FFE799"/>
          </w:tcPr>
          <w:p w:rsidR="005E0395" w:rsidRDefault="006F4308" w:rsidP="005E0395">
            <w:r>
              <w:rPr>
                <w:rFonts w:ascii="Times New Roman" w:eastAsia="Times New Roman" w:hAnsi="Times New Roman" w:cs="Times New Roman"/>
                <w:b/>
                <w:bCs/>
                <w:color w:val="000000"/>
                <w:sz w:val="16"/>
                <w:szCs w:val="16"/>
              </w:rPr>
              <w:t>PG 3</w:t>
            </w:r>
            <w:r w:rsidR="005E0395" w:rsidRPr="00973FC0">
              <w:rPr>
                <w:rFonts w:ascii="Times New Roman" w:eastAsia="Times New Roman" w:hAnsi="Times New Roman" w:cs="Times New Roman"/>
                <w:b/>
                <w:bCs/>
                <w:color w:val="000000"/>
                <w:sz w:val="16"/>
                <w:szCs w:val="16"/>
              </w:rPr>
              <w:t>.1.4</w:t>
            </w:r>
          </w:p>
        </w:tc>
        <w:tc>
          <w:tcPr>
            <w:tcW w:w="3032" w:type="dxa"/>
            <w:gridSpan w:val="2"/>
            <w:tcBorders>
              <w:top w:val="single" w:sz="4" w:space="0" w:color="auto"/>
              <w:left w:val="nil"/>
              <w:bottom w:val="single" w:sz="4" w:space="0" w:color="auto"/>
              <w:right w:val="single" w:sz="4" w:space="0" w:color="000000"/>
            </w:tcBorders>
            <w:shd w:val="clear" w:color="auto" w:fill="auto"/>
            <w:vAlign w:val="center"/>
          </w:tcPr>
          <w:p w:rsidR="005E0395" w:rsidRPr="00AF2997" w:rsidRDefault="005E0395" w:rsidP="005E0395">
            <w:pPr>
              <w:rPr>
                <w:rFonts w:ascii="Times New Roman" w:hAnsi="Times New Roman" w:cs="Times New Roman"/>
                <w:sz w:val="20"/>
                <w:szCs w:val="20"/>
              </w:rPr>
            </w:pPr>
            <w:r w:rsidRPr="00AF2997">
              <w:rPr>
                <w:rFonts w:ascii="Times New Roman" w:hAnsi="Times New Roman" w:cs="Times New Roman"/>
                <w:sz w:val="20"/>
                <w:szCs w:val="20"/>
              </w:rPr>
              <w:t xml:space="preserve">Sosyal Bilimler dersi </w:t>
            </w:r>
            <w:r w:rsidR="00B07C3B" w:rsidRPr="00AF2997">
              <w:rPr>
                <w:rFonts w:ascii="Times New Roman" w:hAnsi="Times New Roman" w:cs="Times New Roman"/>
                <w:sz w:val="20"/>
                <w:szCs w:val="20"/>
              </w:rPr>
              <w:t>yılsonu</w:t>
            </w:r>
            <w:r w:rsidRPr="00AF2997">
              <w:rPr>
                <w:rFonts w:ascii="Times New Roman" w:hAnsi="Times New Roman" w:cs="Times New Roman"/>
                <w:sz w:val="20"/>
                <w:szCs w:val="20"/>
              </w:rPr>
              <w:t xml:space="preserve"> puanı ortalaması</w:t>
            </w:r>
          </w:p>
        </w:tc>
        <w:tc>
          <w:tcPr>
            <w:tcW w:w="926" w:type="dxa"/>
            <w:tcBorders>
              <w:top w:val="nil"/>
              <w:left w:val="nil"/>
              <w:bottom w:val="single" w:sz="4" w:space="0" w:color="auto"/>
              <w:right w:val="single" w:sz="4" w:space="0" w:color="auto"/>
            </w:tcBorders>
            <w:shd w:val="clear" w:color="auto" w:fill="auto"/>
            <w:noWrap/>
          </w:tcPr>
          <w:p w:rsidR="005E0395" w:rsidRPr="00AF2997" w:rsidRDefault="00B45FC5" w:rsidP="005E0395">
            <w:pPr>
              <w:rPr>
                <w:rFonts w:ascii="Times New Roman" w:hAnsi="Times New Roman" w:cs="Times New Roman"/>
                <w:sz w:val="20"/>
                <w:szCs w:val="20"/>
              </w:rPr>
            </w:pPr>
            <w:r>
              <w:rPr>
                <w:rFonts w:ascii="Times New Roman" w:eastAsia="Times New Roman" w:hAnsi="Times New Roman" w:cs="Times New Roman"/>
                <w:color w:val="000000"/>
                <w:sz w:val="20"/>
                <w:szCs w:val="20"/>
              </w:rPr>
              <w:t xml:space="preserve">    10</w:t>
            </w:r>
          </w:p>
        </w:tc>
        <w:tc>
          <w:tcPr>
            <w:tcW w:w="1043" w:type="dxa"/>
            <w:tcBorders>
              <w:top w:val="nil"/>
              <w:left w:val="nil"/>
              <w:bottom w:val="single" w:sz="8" w:space="0" w:color="auto"/>
              <w:right w:val="single" w:sz="8" w:space="0" w:color="auto"/>
            </w:tcBorders>
            <w:shd w:val="clear" w:color="auto" w:fill="auto"/>
            <w:vAlign w:val="bottom"/>
          </w:tcPr>
          <w:p w:rsidR="005E0395" w:rsidRPr="00AF2997" w:rsidRDefault="00B45FC5" w:rsidP="00B45FC5">
            <w:pP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 xml:space="preserve"> 85,38</w:t>
            </w:r>
          </w:p>
        </w:tc>
        <w:tc>
          <w:tcPr>
            <w:tcW w:w="730" w:type="dxa"/>
            <w:tcBorders>
              <w:top w:val="nil"/>
              <w:left w:val="nil"/>
              <w:bottom w:val="single" w:sz="8" w:space="0" w:color="auto"/>
              <w:right w:val="single" w:sz="8" w:space="0" w:color="auto"/>
            </w:tcBorders>
            <w:shd w:val="clear" w:color="auto" w:fill="auto"/>
            <w:vAlign w:val="bottom"/>
          </w:tcPr>
          <w:p w:rsidR="005E0395" w:rsidRPr="00AF2997" w:rsidRDefault="00B45FC5" w:rsidP="00B45FC5">
            <w:pP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87</w:t>
            </w:r>
            <w:r w:rsidR="005E0395" w:rsidRPr="00AF2997">
              <w:rPr>
                <w:rFonts w:ascii="Times New Roman" w:eastAsia="Times New Roman" w:hAnsi="Times New Roman" w:cs="Times New Roman"/>
                <w:b/>
                <w:bCs/>
                <w:color w:val="000000"/>
                <w:sz w:val="20"/>
                <w:szCs w:val="20"/>
              </w:rPr>
              <w:t> </w:t>
            </w:r>
          </w:p>
        </w:tc>
        <w:tc>
          <w:tcPr>
            <w:tcW w:w="730" w:type="dxa"/>
            <w:tcBorders>
              <w:top w:val="nil"/>
              <w:left w:val="nil"/>
              <w:bottom w:val="single" w:sz="8" w:space="0" w:color="auto"/>
              <w:right w:val="single" w:sz="8" w:space="0" w:color="auto"/>
            </w:tcBorders>
            <w:shd w:val="clear" w:color="auto" w:fill="auto"/>
            <w:vAlign w:val="bottom"/>
          </w:tcPr>
          <w:p w:rsidR="005E0395" w:rsidRPr="00AF2997" w:rsidRDefault="00B45FC5" w:rsidP="00B45FC5">
            <w:pP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89</w:t>
            </w:r>
            <w:r w:rsidR="005E0395" w:rsidRPr="00AF2997">
              <w:rPr>
                <w:rFonts w:ascii="Times New Roman" w:eastAsia="Times New Roman" w:hAnsi="Times New Roman" w:cs="Times New Roman"/>
                <w:b/>
                <w:bCs/>
                <w:color w:val="000000"/>
                <w:sz w:val="20"/>
                <w:szCs w:val="20"/>
              </w:rPr>
              <w:t> </w:t>
            </w:r>
          </w:p>
        </w:tc>
        <w:tc>
          <w:tcPr>
            <w:tcW w:w="730" w:type="dxa"/>
            <w:tcBorders>
              <w:top w:val="nil"/>
              <w:left w:val="nil"/>
              <w:bottom w:val="single" w:sz="8" w:space="0" w:color="auto"/>
              <w:right w:val="single" w:sz="8" w:space="0" w:color="auto"/>
            </w:tcBorders>
            <w:shd w:val="clear" w:color="auto" w:fill="auto"/>
            <w:vAlign w:val="bottom"/>
          </w:tcPr>
          <w:p w:rsidR="005E0395" w:rsidRPr="00AF2997" w:rsidRDefault="00B45FC5" w:rsidP="005E0395">
            <w:pPr>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90</w:t>
            </w:r>
            <w:r w:rsidR="005E0395" w:rsidRPr="00AF2997">
              <w:rPr>
                <w:rFonts w:ascii="Times New Roman" w:eastAsia="Times New Roman" w:hAnsi="Times New Roman" w:cs="Times New Roman"/>
                <w:b/>
                <w:bCs/>
                <w:color w:val="000000"/>
                <w:sz w:val="20"/>
                <w:szCs w:val="20"/>
              </w:rPr>
              <w:t> </w:t>
            </w:r>
          </w:p>
        </w:tc>
        <w:tc>
          <w:tcPr>
            <w:tcW w:w="730" w:type="dxa"/>
            <w:tcBorders>
              <w:top w:val="nil"/>
              <w:left w:val="nil"/>
              <w:bottom w:val="single" w:sz="8" w:space="0" w:color="auto"/>
              <w:right w:val="single" w:sz="8" w:space="0" w:color="auto"/>
            </w:tcBorders>
            <w:shd w:val="clear" w:color="auto" w:fill="auto"/>
            <w:vAlign w:val="bottom"/>
          </w:tcPr>
          <w:p w:rsidR="005E0395" w:rsidRPr="00AF2997" w:rsidRDefault="00B45FC5" w:rsidP="005E0395">
            <w:pPr>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92</w:t>
            </w:r>
            <w:r w:rsidR="005E0395" w:rsidRPr="00AF2997">
              <w:rPr>
                <w:rFonts w:ascii="Times New Roman" w:eastAsia="Times New Roman" w:hAnsi="Times New Roman" w:cs="Times New Roman"/>
                <w:b/>
                <w:bCs/>
                <w:color w:val="000000"/>
                <w:sz w:val="20"/>
                <w:szCs w:val="20"/>
              </w:rPr>
              <w:t> </w:t>
            </w:r>
          </w:p>
        </w:tc>
        <w:tc>
          <w:tcPr>
            <w:tcW w:w="942" w:type="dxa"/>
            <w:tcBorders>
              <w:top w:val="nil"/>
              <w:left w:val="nil"/>
              <w:bottom w:val="single" w:sz="8" w:space="0" w:color="auto"/>
              <w:right w:val="single" w:sz="8" w:space="0" w:color="auto"/>
            </w:tcBorders>
            <w:shd w:val="clear" w:color="auto" w:fill="auto"/>
            <w:vAlign w:val="bottom"/>
          </w:tcPr>
          <w:p w:rsidR="005E0395" w:rsidRPr="00AF2997" w:rsidRDefault="00B45FC5" w:rsidP="005E0395">
            <w:pPr>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95</w:t>
            </w:r>
            <w:r w:rsidR="005E0395" w:rsidRPr="00AF2997">
              <w:rPr>
                <w:rFonts w:ascii="Times New Roman" w:eastAsia="Times New Roman" w:hAnsi="Times New Roman" w:cs="Times New Roman"/>
                <w:b/>
                <w:bCs/>
                <w:color w:val="000000"/>
                <w:sz w:val="20"/>
                <w:szCs w:val="20"/>
              </w:rPr>
              <w:t> </w:t>
            </w:r>
          </w:p>
        </w:tc>
      </w:tr>
      <w:tr w:rsidR="005E0395" w:rsidRPr="003D6896" w:rsidTr="005A21F8">
        <w:trPr>
          <w:trHeight w:val="502"/>
        </w:trPr>
        <w:tc>
          <w:tcPr>
            <w:tcW w:w="1333" w:type="dxa"/>
            <w:tcBorders>
              <w:top w:val="nil"/>
              <w:left w:val="single" w:sz="8" w:space="0" w:color="auto"/>
              <w:bottom w:val="single" w:sz="4" w:space="0" w:color="auto"/>
              <w:right w:val="single" w:sz="4" w:space="0" w:color="auto"/>
            </w:tcBorders>
            <w:shd w:val="clear" w:color="000000" w:fill="FFE799"/>
          </w:tcPr>
          <w:p w:rsidR="005E0395" w:rsidRDefault="006F4308" w:rsidP="005E0395">
            <w:r>
              <w:rPr>
                <w:rFonts w:ascii="Times New Roman" w:eastAsia="Times New Roman" w:hAnsi="Times New Roman" w:cs="Times New Roman"/>
                <w:b/>
                <w:bCs/>
                <w:color w:val="000000"/>
                <w:sz w:val="16"/>
                <w:szCs w:val="16"/>
              </w:rPr>
              <w:t>PG 3</w:t>
            </w:r>
            <w:r w:rsidR="005E0395">
              <w:rPr>
                <w:rFonts w:ascii="Times New Roman" w:eastAsia="Times New Roman" w:hAnsi="Times New Roman" w:cs="Times New Roman"/>
                <w:b/>
                <w:bCs/>
                <w:color w:val="000000"/>
                <w:sz w:val="16"/>
                <w:szCs w:val="16"/>
              </w:rPr>
              <w:t>.1.5</w:t>
            </w:r>
          </w:p>
        </w:tc>
        <w:tc>
          <w:tcPr>
            <w:tcW w:w="3032" w:type="dxa"/>
            <w:gridSpan w:val="2"/>
            <w:tcBorders>
              <w:top w:val="single" w:sz="4" w:space="0" w:color="auto"/>
              <w:left w:val="nil"/>
              <w:bottom w:val="single" w:sz="4" w:space="0" w:color="auto"/>
              <w:right w:val="single" w:sz="4" w:space="0" w:color="000000"/>
            </w:tcBorders>
            <w:shd w:val="clear" w:color="auto" w:fill="auto"/>
            <w:vAlign w:val="center"/>
          </w:tcPr>
          <w:p w:rsidR="005E0395" w:rsidRPr="00AF2997" w:rsidRDefault="005E0395" w:rsidP="005E0395">
            <w:pPr>
              <w:rPr>
                <w:rFonts w:ascii="Times New Roman" w:hAnsi="Times New Roman" w:cs="Times New Roman"/>
                <w:sz w:val="20"/>
                <w:szCs w:val="20"/>
              </w:rPr>
            </w:pPr>
            <w:r w:rsidRPr="00AF2997">
              <w:rPr>
                <w:rFonts w:ascii="Times New Roman" w:hAnsi="Times New Roman" w:cs="Times New Roman"/>
                <w:sz w:val="20"/>
                <w:szCs w:val="20"/>
              </w:rPr>
              <w:t xml:space="preserve">Yabancı dil dersi </w:t>
            </w:r>
            <w:r w:rsidR="00B07C3B" w:rsidRPr="00AF2997">
              <w:rPr>
                <w:rFonts w:ascii="Times New Roman" w:hAnsi="Times New Roman" w:cs="Times New Roman"/>
                <w:sz w:val="20"/>
                <w:szCs w:val="20"/>
              </w:rPr>
              <w:t>yılsonu</w:t>
            </w:r>
            <w:r w:rsidRPr="00AF2997">
              <w:rPr>
                <w:rFonts w:ascii="Times New Roman" w:hAnsi="Times New Roman" w:cs="Times New Roman"/>
                <w:sz w:val="20"/>
                <w:szCs w:val="20"/>
              </w:rPr>
              <w:t xml:space="preserve"> puanı ortalaması</w:t>
            </w:r>
          </w:p>
        </w:tc>
        <w:tc>
          <w:tcPr>
            <w:tcW w:w="926" w:type="dxa"/>
            <w:tcBorders>
              <w:top w:val="nil"/>
              <w:left w:val="nil"/>
              <w:bottom w:val="single" w:sz="4" w:space="0" w:color="auto"/>
              <w:right w:val="single" w:sz="4" w:space="0" w:color="auto"/>
            </w:tcBorders>
            <w:shd w:val="clear" w:color="auto" w:fill="auto"/>
            <w:noWrap/>
          </w:tcPr>
          <w:p w:rsidR="005E0395" w:rsidRPr="00AF2997" w:rsidRDefault="00B45FC5" w:rsidP="005E0395">
            <w:pPr>
              <w:rPr>
                <w:rFonts w:ascii="Times New Roman" w:hAnsi="Times New Roman" w:cs="Times New Roman"/>
                <w:sz w:val="20"/>
                <w:szCs w:val="20"/>
              </w:rPr>
            </w:pPr>
            <w:r>
              <w:rPr>
                <w:rFonts w:ascii="Times New Roman" w:eastAsia="Times New Roman" w:hAnsi="Times New Roman" w:cs="Times New Roman"/>
                <w:color w:val="000000"/>
                <w:sz w:val="20"/>
                <w:szCs w:val="20"/>
              </w:rPr>
              <w:t>10</w:t>
            </w:r>
          </w:p>
        </w:tc>
        <w:tc>
          <w:tcPr>
            <w:tcW w:w="1043" w:type="dxa"/>
            <w:tcBorders>
              <w:top w:val="nil"/>
              <w:left w:val="nil"/>
              <w:bottom w:val="single" w:sz="8" w:space="0" w:color="auto"/>
              <w:right w:val="single" w:sz="8" w:space="0" w:color="auto"/>
            </w:tcBorders>
            <w:shd w:val="clear" w:color="auto" w:fill="auto"/>
            <w:vAlign w:val="bottom"/>
          </w:tcPr>
          <w:p w:rsidR="005E0395" w:rsidRPr="00AF2997" w:rsidRDefault="00B45FC5" w:rsidP="005E0395">
            <w:pPr>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79,3</w:t>
            </w:r>
          </w:p>
        </w:tc>
        <w:tc>
          <w:tcPr>
            <w:tcW w:w="730" w:type="dxa"/>
            <w:tcBorders>
              <w:top w:val="nil"/>
              <w:left w:val="nil"/>
              <w:bottom w:val="single" w:sz="8" w:space="0" w:color="auto"/>
              <w:right w:val="single" w:sz="8" w:space="0" w:color="auto"/>
            </w:tcBorders>
            <w:shd w:val="clear" w:color="auto" w:fill="auto"/>
            <w:vAlign w:val="bottom"/>
          </w:tcPr>
          <w:p w:rsidR="005E0395" w:rsidRPr="00AF2997" w:rsidRDefault="00B45FC5" w:rsidP="00B45FC5">
            <w:pP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80</w:t>
            </w:r>
            <w:r w:rsidR="005E0395" w:rsidRPr="00AF2997">
              <w:rPr>
                <w:rFonts w:ascii="Times New Roman" w:eastAsia="Times New Roman" w:hAnsi="Times New Roman" w:cs="Times New Roman"/>
                <w:b/>
                <w:bCs/>
                <w:color w:val="000000"/>
                <w:sz w:val="20"/>
                <w:szCs w:val="20"/>
              </w:rPr>
              <w:t> </w:t>
            </w:r>
          </w:p>
        </w:tc>
        <w:tc>
          <w:tcPr>
            <w:tcW w:w="730" w:type="dxa"/>
            <w:tcBorders>
              <w:top w:val="nil"/>
              <w:left w:val="nil"/>
              <w:bottom w:val="single" w:sz="8" w:space="0" w:color="auto"/>
              <w:right w:val="single" w:sz="8" w:space="0" w:color="auto"/>
            </w:tcBorders>
            <w:shd w:val="clear" w:color="auto" w:fill="auto"/>
            <w:vAlign w:val="bottom"/>
          </w:tcPr>
          <w:p w:rsidR="005E0395" w:rsidRPr="00AF2997" w:rsidRDefault="00B45FC5" w:rsidP="005E0395">
            <w:pPr>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83</w:t>
            </w:r>
            <w:r w:rsidR="005E0395" w:rsidRPr="00AF2997">
              <w:rPr>
                <w:rFonts w:ascii="Times New Roman" w:eastAsia="Times New Roman" w:hAnsi="Times New Roman" w:cs="Times New Roman"/>
                <w:b/>
                <w:bCs/>
                <w:color w:val="000000"/>
                <w:sz w:val="20"/>
                <w:szCs w:val="20"/>
              </w:rPr>
              <w:t> </w:t>
            </w:r>
          </w:p>
        </w:tc>
        <w:tc>
          <w:tcPr>
            <w:tcW w:w="730" w:type="dxa"/>
            <w:tcBorders>
              <w:top w:val="nil"/>
              <w:left w:val="nil"/>
              <w:bottom w:val="single" w:sz="8" w:space="0" w:color="auto"/>
              <w:right w:val="single" w:sz="8" w:space="0" w:color="auto"/>
            </w:tcBorders>
            <w:shd w:val="clear" w:color="auto" w:fill="auto"/>
            <w:vAlign w:val="bottom"/>
          </w:tcPr>
          <w:p w:rsidR="005E0395" w:rsidRPr="00AF2997" w:rsidRDefault="00B45FC5" w:rsidP="005E0395">
            <w:pPr>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85</w:t>
            </w:r>
            <w:r w:rsidR="005E0395" w:rsidRPr="00AF2997">
              <w:rPr>
                <w:rFonts w:ascii="Times New Roman" w:eastAsia="Times New Roman" w:hAnsi="Times New Roman" w:cs="Times New Roman"/>
                <w:b/>
                <w:bCs/>
                <w:color w:val="000000"/>
                <w:sz w:val="20"/>
                <w:szCs w:val="20"/>
              </w:rPr>
              <w:t> </w:t>
            </w:r>
          </w:p>
        </w:tc>
        <w:tc>
          <w:tcPr>
            <w:tcW w:w="730" w:type="dxa"/>
            <w:tcBorders>
              <w:top w:val="nil"/>
              <w:left w:val="nil"/>
              <w:bottom w:val="single" w:sz="8" w:space="0" w:color="auto"/>
              <w:right w:val="single" w:sz="8" w:space="0" w:color="auto"/>
            </w:tcBorders>
            <w:shd w:val="clear" w:color="auto" w:fill="auto"/>
            <w:vAlign w:val="bottom"/>
          </w:tcPr>
          <w:p w:rsidR="005E0395" w:rsidRPr="00AF2997" w:rsidRDefault="00B45FC5" w:rsidP="005E0395">
            <w:pPr>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87</w:t>
            </w:r>
            <w:r w:rsidR="005E0395" w:rsidRPr="00AF2997">
              <w:rPr>
                <w:rFonts w:ascii="Times New Roman" w:eastAsia="Times New Roman" w:hAnsi="Times New Roman" w:cs="Times New Roman"/>
                <w:b/>
                <w:bCs/>
                <w:color w:val="000000"/>
                <w:sz w:val="20"/>
                <w:szCs w:val="20"/>
              </w:rPr>
              <w:t> </w:t>
            </w:r>
          </w:p>
        </w:tc>
        <w:tc>
          <w:tcPr>
            <w:tcW w:w="942" w:type="dxa"/>
            <w:tcBorders>
              <w:top w:val="nil"/>
              <w:left w:val="nil"/>
              <w:bottom w:val="single" w:sz="8" w:space="0" w:color="auto"/>
              <w:right w:val="single" w:sz="8" w:space="0" w:color="auto"/>
            </w:tcBorders>
            <w:shd w:val="clear" w:color="auto" w:fill="auto"/>
            <w:vAlign w:val="bottom"/>
          </w:tcPr>
          <w:p w:rsidR="005E0395" w:rsidRPr="00AF2997" w:rsidRDefault="00B45FC5" w:rsidP="00B45FC5">
            <w:pP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 xml:space="preserve"> 89</w:t>
            </w:r>
            <w:r w:rsidR="005E0395" w:rsidRPr="00AF2997">
              <w:rPr>
                <w:rFonts w:ascii="Times New Roman" w:eastAsia="Times New Roman" w:hAnsi="Times New Roman" w:cs="Times New Roman"/>
                <w:b/>
                <w:bCs/>
                <w:color w:val="000000"/>
                <w:sz w:val="20"/>
                <w:szCs w:val="20"/>
              </w:rPr>
              <w:t> </w:t>
            </w:r>
          </w:p>
        </w:tc>
      </w:tr>
      <w:tr w:rsidR="008710AB" w:rsidRPr="003D6896" w:rsidTr="005A21F8">
        <w:trPr>
          <w:trHeight w:val="502"/>
        </w:trPr>
        <w:tc>
          <w:tcPr>
            <w:tcW w:w="1333" w:type="dxa"/>
            <w:tcBorders>
              <w:top w:val="nil"/>
              <w:left w:val="single" w:sz="8" w:space="0" w:color="auto"/>
              <w:bottom w:val="single" w:sz="4" w:space="0" w:color="auto"/>
              <w:right w:val="single" w:sz="4" w:space="0" w:color="auto"/>
            </w:tcBorders>
            <w:shd w:val="clear" w:color="000000" w:fill="FFE799"/>
          </w:tcPr>
          <w:p w:rsidR="008710AB" w:rsidRDefault="006F4308" w:rsidP="008710AB">
            <w:r>
              <w:rPr>
                <w:rFonts w:ascii="Times New Roman" w:eastAsia="Times New Roman" w:hAnsi="Times New Roman" w:cs="Times New Roman"/>
                <w:b/>
                <w:bCs/>
                <w:color w:val="000000"/>
                <w:sz w:val="16"/>
                <w:szCs w:val="16"/>
              </w:rPr>
              <w:t>PG 3</w:t>
            </w:r>
            <w:r w:rsidR="008710AB">
              <w:rPr>
                <w:rFonts w:ascii="Times New Roman" w:eastAsia="Times New Roman" w:hAnsi="Times New Roman" w:cs="Times New Roman"/>
                <w:b/>
                <w:bCs/>
                <w:color w:val="000000"/>
                <w:sz w:val="16"/>
                <w:szCs w:val="16"/>
              </w:rPr>
              <w:t>.1.6</w:t>
            </w:r>
          </w:p>
        </w:tc>
        <w:tc>
          <w:tcPr>
            <w:tcW w:w="3032" w:type="dxa"/>
            <w:gridSpan w:val="2"/>
            <w:tcBorders>
              <w:top w:val="single" w:sz="4" w:space="0" w:color="auto"/>
              <w:left w:val="nil"/>
              <w:bottom w:val="single" w:sz="4" w:space="0" w:color="auto"/>
              <w:right w:val="single" w:sz="4" w:space="0" w:color="000000"/>
            </w:tcBorders>
            <w:shd w:val="clear" w:color="auto" w:fill="auto"/>
            <w:vAlign w:val="center"/>
          </w:tcPr>
          <w:p w:rsidR="008710AB" w:rsidRPr="00AF2997" w:rsidRDefault="008710AB" w:rsidP="008710AB">
            <w:pPr>
              <w:rPr>
                <w:rFonts w:ascii="Times New Roman" w:hAnsi="Times New Roman" w:cs="Times New Roman"/>
                <w:sz w:val="20"/>
                <w:szCs w:val="20"/>
              </w:rPr>
            </w:pPr>
            <w:r w:rsidRPr="00AF2997">
              <w:rPr>
                <w:rFonts w:ascii="Times New Roman" w:hAnsi="Times New Roman" w:cs="Times New Roman"/>
                <w:sz w:val="20"/>
                <w:szCs w:val="20"/>
              </w:rPr>
              <w:t>Öğrenci başına okunan kitap sayısı</w:t>
            </w:r>
          </w:p>
        </w:tc>
        <w:tc>
          <w:tcPr>
            <w:tcW w:w="926" w:type="dxa"/>
            <w:tcBorders>
              <w:top w:val="nil"/>
              <w:left w:val="nil"/>
              <w:bottom w:val="single" w:sz="4" w:space="0" w:color="auto"/>
              <w:right w:val="single" w:sz="4" w:space="0" w:color="auto"/>
            </w:tcBorders>
            <w:shd w:val="clear" w:color="auto" w:fill="auto"/>
            <w:noWrap/>
            <w:vAlign w:val="center"/>
          </w:tcPr>
          <w:p w:rsidR="008710AB" w:rsidRPr="00AF2997" w:rsidRDefault="00E57FBC" w:rsidP="008710AB">
            <w:pPr>
              <w:jc w:val="center"/>
              <w:rPr>
                <w:rFonts w:ascii="Times New Roman" w:eastAsia="Times New Roman" w:hAnsi="Times New Roman" w:cs="Times New Roman"/>
                <w:color w:val="000000"/>
                <w:sz w:val="20"/>
                <w:szCs w:val="20"/>
              </w:rPr>
            </w:pPr>
            <w:r w:rsidRPr="00AF2997">
              <w:rPr>
                <w:rFonts w:ascii="Times New Roman" w:eastAsia="Times New Roman" w:hAnsi="Times New Roman" w:cs="Times New Roman"/>
                <w:color w:val="000000"/>
                <w:sz w:val="20"/>
                <w:szCs w:val="20"/>
              </w:rPr>
              <w:t>15</w:t>
            </w:r>
          </w:p>
        </w:tc>
        <w:tc>
          <w:tcPr>
            <w:tcW w:w="1043" w:type="dxa"/>
            <w:tcBorders>
              <w:top w:val="nil"/>
              <w:left w:val="nil"/>
              <w:bottom w:val="single" w:sz="8" w:space="0" w:color="auto"/>
              <w:right w:val="single" w:sz="8" w:space="0" w:color="auto"/>
            </w:tcBorders>
            <w:shd w:val="clear" w:color="auto" w:fill="auto"/>
            <w:vAlign w:val="bottom"/>
          </w:tcPr>
          <w:p w:rsidR="008710AB" w:rsidRPr="00AF2997" w:rsidRDefault="00E57FBC" w:rsidP="008710AB">
            <w:pPr>
              <w:jc w:val="center"/>
              <w:rPr>
                <w:rFonts w:ascii="Times New Roman" w:eastAsia="Times New Roman" w:hAnsi="Times New Roman" w:cs="Times New Roman"/>
                <w:b/>
                <w:bCs/>
                <w:color w:val="000000"/>
                <w:sz w:val="20"/>
                <w:szCs w:val="20"/>
              </w:rPr>
            </w:pPr>
            <w:r w:rsidRPr="00AF2997">
              <w:rPr>
                <w:rFonts w:ascii="Times New Roman" w:eastAsia="Times New Roman" w:hAnsi="Times New Roman" w:cs="Times New Roman"/>
                <w:b/>
                <w:bCs/>
                <w:color w:val="000000"/>
                <w:sz w:val="20"/>
                <w:szCs w:val="20"/>
              </w:rPr>
              <w:t>6</w:t>
            </w:r>
          </w:p>
        </w:tc>
        <w:tc>
          <w:tcPr>
            <w:tcW w:w="730" w:type="dxa"/>
            <w:tcBorders>
              <w:top w:val="nil"/>
              <w:left w:val="nil"/>
              <w:bottom w:val="single" w:sz="8" w:space="0" w:color="auto"/>
              <w:right w:val="single" w:sz="8" w:space="0" w:color="auto"/>
            </w:tcBorders>
            <w:shd w:val="clear" w:color="auto" w:fill="auto"/>
            <w:vAlign w:val="bottom"/>
          </w:tcPr>
          <w:p w:rsidR="008710AB" w:rsidRPr="00AF2997" w:rsidRDefault="00E57FBC" w:rsidP="008710AB">
            <w:pPr>
              <w:jc w:val="center"/>
              <w:rPr>
                <w:rFonts w:ascii="Times New Roman" w:eastAsia="Times New Roman" w:hAnsi="Times New Roman" w:cs="Times New Roman"/>
                <w:b/>
                <w:bCs/>
                <w:color w:val="000000"/>
                <w:sz w:val="20"/>
                <w:szCs w:val="20"/>
              </w:rPr>
            </w:pPr>
            <w:r w:rsidRPr="00AF2997">
              <w:rPr>
                <w:rFonts w:ascii="Times New Roman" w:eastAsia="Times New Roman" w:hAnsi="Times New Roman" w:cs="Times New Roman"/>
                <w:b/>
                <w:bCs/>
                <w:color w:val="000000"/>
                <w:sz w:val="20"/>
                <w:szCs w:val="20"/>
              </w:rPr>
              <w:t>8</w:t>
            </w:r>
          </w:p>
        </w:tc>
        <w:tc>
          <w:tcPr>
            <w:tcW w:w="730" w:type="dxa"/>
            <w:tcBorders>
              <w:top w:val="nil"/>
              <w:left w:val="nil"/>
              <w:bottom w:val="single" w:sz="8" w:space="0" w:color="auto"/>
              <w:right w:val="single" w:sz="8" w:space="0" w:color="auto"/>
            </w:tcBorders>
            <w:shd w:val="clear" w:color="auto" w:fill="auto"/>
            <w:vAlign w:val="bottom"/>
          </w:tcPr>
          <w:p w:rsidR="008710AB" w:rsidRPr="00AF2997" w:rsidRDefault="00E57FBC" w:rsidP="008710AB">
            <w:pPr>
              <w:jc w:val="center"/>
              <w:rPr>
                <w:rFonts w:ascii="Times New Roman" w:eastAsia="Times New Roman" w:hAnsi="Times New Roman" w:cs="Times New Roman"/>
                <w:b/>
                <w:bCs/>
                <w:color w:val="000000"/>
                <w:sz w:val="20"/>
                <w:szCs w:val="20"/>
              </w:rPr>
            </w:pPr>
            <w:r w:rsidRPr="00AF2997">
              <w:rPr>
                <w:rFonts w:ascii="Times New Roman" w:eastAsia="Times New Roman" w:hAnsi="Times New Roman" w:cs="Times New Roman"/>
                <w:b/>
                <w:bCs/>
                <w:color w:val="000000"/>
                <w:sz w:val="20"/>
                <w:szCs w:val="20"/>
              </w:rPr>
              <w:t>10</w:t>
            </w:r>
          </w:p>
        </w:tc>
        <w:tc>
          <w:tcPr>
            <w:tcW w:w="730" w:type="dxa"/>
            <w:tcBorders>
              <w:top w:val="nil"/>
              <w:left w:val="nil"/>
              <w:bottom w:val="single" w:sz="8" w:space="0" w:color="auto"/>
              <w:right w:val="single" w:sz="8" w:space="0" w:color="auto"/>
            </w:tcBorders>
            <w:shd w:val="clear" w:color="auto" w:fill="auto"/>
            <w:vAlign w:val="bottom"/>
          </w:tcPr>
          <w:p w:rsidR="008710AB" w:rsidRPr="00AF2997" w:rsidRDefault="00E57FBC" w:rsidP="008710AB">
            <w:pPr>
              <w:jc w:val="center"/>
              <w:rPr>
                <w:rFonts w:ascii="Times New Roman" w:eastAsia="Times New Roman" w:hAnsi="Times New Roman" w:cs="Times New Roman"/>
                <w:b/>
                <w:bCs/>
                <w:color w:val="000000"/>
                <w:sz w:val="20"/>
                <w:szCs w:val="20"/>
              </w:rPr>
            </w:pPr>
            <w:r w:rsidRPr="00AF2997">
              <w:rPr>
                <w:rFonts w:ascii="Times New Roman" w:eastAsia="Times New Roman" w:hAnsi="Times New Roman" w:cs="Times New Roman"/>
                <w:b/>
                <w:bCs/>
                <w:color w:val="000000"/>
                <w:sz w:val="20"/>
                <w:szCs w:val="20"/>
              </w:rPr>
              <w:t>12</w:t>
            </w:r>
          </w:p>
        </w:tc>
        <w:tc>
          <w:tcPr>
            <w:tcW w:w="730" w:type="dxa"/>
            <w:tcBorders>
              <w:top w:val="nil"/>
              <w:left w:val="nil"/>
              <w:bottom w:val="single" w:sz="8" w:space="0" w:color="auto"/>
              <w:right w:val="single" w:sz="8" w:space="0" w:color="auto"/>
            </w:tcBorders>
            <w:shd w:val="clear" w:color="auto" w:fill="auto"/>
            <w:vAlign w:val="bottom"/>
          </w:tcPr>
          <w:p w:rsidR="008710AB" w:rsidRPr="00AF2997" w:rsidRDefault="00E57FBC" w:rsidP="008710AB">
            <w:pPr>
              <w:jc w:val="center"/>
              <w:rPr>
                <w:rFonts w:ascii="Times New Roman" w:eastAsia="Times New Roman" w:hAnsi="Times New Roman" w:cs="Times New Roman"/>
                <w:b/>
                <w:bCs/>
                <w:color w:val="000000"/>
                <w:sz w:val="20"/>
                <w:szCs w:val="20"/>
              </w:rPr>
            </w:pPr>
            <w:r w:rsidRPr="00AF2997">
              <w:rPr>
                <w:rFonts w:ascii="Times New Roman" w:eastAsia="Times New Roman" w:hAnsi="Times New Roman" w:cs="Times New Roman"/>
                <w:b/>
                <w:bCs/>
                <w:color w:val="000000"/>
                <w:sz w:val="20"/>
                <w:szCs w:val="20"/>
              </w:rPr>
              <w:t>13</w:t>
            </w:r>
          </w:p>
        </w:tc>
        <w:tc>
          <w:tcPr>
            <w:tcW w:w="942" w:type="dxa"/>
            <w:tcBorders>
              <w:top w:val="nil"/>
              <w:left w:val="nil"/>
              <w:bottom w:val="single" w:sz="8" w:space="0" w:color="auto"/>
              <w:right w:val="single" w:sz="8" w:space="0" w:color="auto"/>
            </w:tcBorders>
            <w:shd w:val="clear" w:color="auto" w:fill="auto"/>
            <w:vAlign w:val="bottom"/>
          </w:tcPr>
          <w:p w:rsidR="008710AB" w:rsidRPr="00AF2997" w:rsidRDefault="00E57FBC" w:rsidP="008710AB">
            <w:pPr>
              <w:jc w:val="center"/>
              <w:rPr>
                <w:rFonts w:ascii="Times New Roman" w:eastAsia="Times New Roman" w:hAnsi="Times New Roman" w:cs="Times New Roman"/>
                <w:b/>
                <w:bCs/>
                <w:color w:val="000000"/>
                <w:sz w:val="20"/>
                <w:szCs w:val="20"/>
              </w:rPr>
            </w:pPr>
            <w:r w:rsidRPr="00AF2997">
              <w:rPr>
                <w:rFonts w:ascii="Times New Roman" w:eastAsia="Times New Roman" w:hAnsi="Times New Roman" w:cs="Times New Roman"/>
                <w:b/>
                <w:bCs/>
                <w:color w:val="000000"/>
                <w:sz w:val="20"/>
                <w:szCs w:val="20"/>
              </w:rPr>
              <w:t>14</w:t>
            </w:r>
          </w:p>
        </w:tc>
      </w:tr>
      <w:tr w:rsidR="008710AB" w:rsidRPr="003D6896" w:rsidTr="005A21F8">
        <w:trPr>
          <w:trHeight w:val="502"/>
        </w:trPr>
        <w:tc>
          <w:tcPr>
            <w:tcW w:w="1333" w:type="dxa"/>
            <w:tcBorders>
              <w:top w:val="nil"/>
              <w:left w:val="single" w:sz="8" w:space="0" w:color="auto"/>
              <w:bottom w:val="single" w:sz="4" w:space="0" w:color="auto"/>
              <w:right w:val="single" w:sz="4" w:space="0" w:color="auto"/>
            </w:tcBorders>
            <w:shd w:val="clear" w:color="000000" w:fill="FFE799"/>
          </w:tcPr>
          <w:p w:rsidR="008710AB" w:rsidRDefault="006F4308" w:rsidP="008710AB">
            <w:r>
              <w:rPr>
                <w:rFonts w:ascii="Times New Roman" w:eastAsia="Times New Roman" w:hAnsi="Times New Roman" w:cs="Times New Roman"/>
                <w:b/>
                <w:bCs/>
                <w:color w:val="000000"/>
                <w:sz w:val="16"/>
                <w:szCs w:val="16"/>
              </w:rPr>
              <w:t>PG 3</w:t>
            </w:r>
            <w:r w:rsidR="008710AB">
              <w:rPr>
                <w:rFonts w:ascii="Times New Roman" w:eastAsia="Times New Roman" w:hAnsi="Times New Roman" w:cs="Times New Roman"/>
                <w:b/>
                <w:bCs/>
                <w:color w:val="000000"/>
                <w:sz w:val="16"/>
                <w:szCs w:val="16"/>
              </w:rPr>
              <w:t>.1.7</w:t>
            </w:r>
          </w:p>
        </w:tc>
        <w:tc>
          <w:tcPr>
            <w:tcW w:w="3032" w:type="dxa"/>
            <w:gridSpan w:val="2"/>
            <w:tcBorders>
              <w:top w:val="single" w:sz="4" w:space="0" w:color="auto"/>
              <w:left w:val="nil"/>
              <w:bottom w:val="single" w:sz="4" w:space="0" w:color="auto"/>
              <w:right w:val="single" w:sz="4" w:space="0" w:color="000000"/>
            </w:tcBorders>
            <w:shd w:val="clear" w:color="auto" w:fill="auto"/>
            <w:vAlign w:val="center"/>
          </w:tcPr>
          <w:p w:rsidR="008710AB" w:rsidRPr="00AF2997" w:rsidRDefault="008710AB" w:rsidP="008710AB">
            <w:pPr>
              <w:rPr>
                <w:rFonts w:ascii="Times New Roman" w:hAnsi="Times New Roman" w:cs="Times New Roman"/>
                <w:sz w:val="20"/>
                <w:szCs w:val="20"/>
              </w:rPr>
            </w:pPr>
            <w:r w:rsidRPr="00AF2997">
              <w:rPr>
                <w:rFonts w:ascii="Times New Roman" w:hAnsi="Times New Roman" w:cs="Times New Roman"/>
                <w:sz w:val="20"/>
                <w:szCs w:val="20"/>
              </w:rPr>
              <w:t>Okulun katılım sağladığı ulusal ve uluslararası proje sayısı</w:t>
            </w:r>
          </w:p>
        </w:tc>
        <w:tc>
          <w:tcPr>
            <w:tcW w:w="926" w:type="dxa"/>
            <w:tcBorders>
              <w:top w:val="nil"/>
              <w:left w:val="nil"/>
              <w:bottom w:val="single" w:sz="4" w:space="0" w:color="auto"/>
              <w:right w:val="single" w:sz="4" w:space="0" w:color="auto"/>
            </w:tcBorders>
            <w:shd w:val="clear" w:color="auto" w:fill="auto"/>
            <w:noWrap/>
            <w:vAlign w:val="center"/>
          </w:tcPr>
          <w:p w:rsidR="008710AB" w:rsidRPr="00AF2997" w:rsidRDefault="00E57FBC" w:rsidP="008710AB">
            <w:pPr>
              <w:jc w:val="center"/>
              <w:rPr>
                <w:rFonts w:ascii="Times New Roman" w:eastAsia="Times New Roman" w:hAnsi="Times New Roman" w:cs="Times New Roman"/>
                <w:color w:val="000000"/>
                <w:sz w:val="20"/>
                <w:szCs w:val="20"/>
              </w:rPr>
            </w:pPr>
            <w:r w:rsidRPr="00AF2997">
              <w:rPr>
                <w:rFonts w:ascii="Times New Roman" w:eastAsia="Times New Roman" w:hAnsi="Times New Roman" w:cs="Times New Roman"/>
                <w:color w:val="000000"/>
                <w:sz w:val="20"/>
                <w:szCs w:val="20"/>
              </w:rPr>
              <w:t>10</w:t>
            </w:r>
          </w:p>
        </w:tc>
        <w:tc>
          <w:tcPr>
            <w:tcW w:w="1043" w:type="dxa"/>
            <w:tcBorders>
              <w:top w:val="nil"/>
              <w:left w:val="nil"/>
              <w:bottom w:val="single" w:sz="8" w:space="0" w:color="auto"/>
              <w:right w:val="single" w:sz="8" w:space="0" w:color="auto"/>
            </w:tcBorders>
            <w:shd w:val="clear" w:color="auto" w:fill="auto"/>
            <w:vAlign w:val="bottom"/>
          </w:tcPr>
          <w:p w:rsidR="008710AB" w:rsidRPr="00AF2997" w:rsidRDefault="00E57FBC" w:rsidP="008710AB">
            <w:pPr>
              <w:jc w:val="center"/>
              <w:rPr>
                <w:rFonts w:ascii="Times New Roman" w:eastAsia="Times New Roman" w:hAnsi="Times New Roman" w:cs="Times New Roman"/>
                <w:b/>
                <w:bCs/>
                <w:color w:val="000000"/>
                <w:sz w:val="20"/>
                <w:szCs w:val="20"/>
              </w:rPr>
            </w:pPr>
            <w:r w:rsidRPr="00AF2997">
              <w:rPr>
                <w:rFonts w:ascii="Times New Roman" w:eastAsia="Times New Roman" w:hAnsi="Times New Roman" w:cs="Times New Roman"/>
                <w:b/>
                <w:bCs/>
                <w:color w:val="000000"/>
                <w:sz w:val="20"/>
                <w:szCs w:val="20"/>
              </w:rPr>
              <w:t>0</w:t>
            </w:r>
          </w:p>
        </w:tc>
        <w:tc>
          <w:tcPr>
            <w:tcW w:w="730" w:type="dxa"/>
            <w:tcBorders>
              <w:top w:val="nil"/>
              <w:left w:val="nil"/>
              <w:bottom w:val="single" w:sz="8" w:space="0" w:color="auto"/>
              <w:right w:val="single" w:sz="8" w:space="0" w:color="auto"/>
            </w:tcBorders>
            <w:shd w:val="clear" w:color="auto" w:fill="auto"/>
            <w:vAlign w:val="bottom"/>
          </w:tcPr>
          <w:p w:rsidR="008710AB" w:rsidRPr="00AF2997" w:rsidRDefault="00E57FBC" w:rsidP="008710AB">
            <w:pPr>
              <w:jc w:val="center"/>
              <w:rPr>
                <w:rFonts w:ascii="Times New Roman" w:eastAsia="Times New Roman" w:hAnsi="Times New Roman" w:cs="Times New Roman"/>
                <w:b/>
                <w:bCs/>
                <w:color w:val="000000"/>
                <w:sz w:val="20"/>
                <w:szCs w:val="20"/>
              </w:rPr>
            </w:pPr>
            <w:r w:rsidRPr="00AF2997">
              <w:rPr>
                <w:rFonts w:ascii="Times New Roman" w:eastAsia="Times New Roman" w:hAnsi="Times New Roman" w:cs="Times New Roman"/>
                <w:b/>
                <w:bCs/>
                <w:color w:val="000000"/>
                <w:sz w:val="20"/>
                <w:szCs w:val="20"/>
              </w:rPr>
              <w:t>2</w:t>
            </w:r>
          </w:p>
        </w:tc>
        <w:tc>
          <w:tcPr>
            <w:tcW w:w="730" w:type="dxa"/>
            <w:tcBorders>
              <w:top w:val="nil"/>
              <w:left w:val="nil"/>
              <w:bottom w:val="single" w:sz="8" w:space="0" w:color="auto"/>
              <w:right w:val="single" w:sz="8" w:space="0" w:color="auto"/>
            </w:tcBorders>
            <w:shd w:val="clear" w:color="auto" w:fill="auto"/>
            <w:vAlign w:val="bottom"/>
          </w:tcPr>
          <w:p w:rsidR="008710AB" w:rsidRPr="00AF2997" w:rsidRDefault="00E57FBC" w:rsidP="008710AB">
            <w:pPr>
              <w:jc w:val="center"/>
              <w:rPr>
                <w:rFonts w:ascii="Times New Roman" w:eastAsia="Times New Roman" w:hAnsi="Times New Roman" w:cs="Times New Roman"/>
                <w:b/>
                <w:bCs/>
                <w:color w:val="000000"/>
                <w:sz w:val="20"/>
                <w:szCs w:val="20"/>
              </w:rPr>
            </w:pPr>
            <w:r w:rsidRPr="00AF2997">
              <w:rPr>
                <w:rFonts w:ascii="Times New Roman" w:eastAsia="Times New Roman" w:hAnsi="Times New Roman" w:cs="Times New Roman"/>
                <w:b/>
                <w:bCs/>
                <w:color w:val="000000"/>
                <w:sz w:val="20"/>
                <w:szCs w:val="20"/>
              </w:rPr>
              <w:t>3</w:t>
            </w:r>
          </w:p>
        </w:tc>
        <w:tc>
          <w:tcPr>
            <w:tcW w:w="730" w:type="dxa"/>
            <w:tcBorders>
              <w:top w:val="nil"/>
              <w:left w:val="nil"/>
              <w:bottom w:val="single" w:sz="8" w:space="0" w:color="auto"/>
              <w:right w:val="single" w:sz="8" w:space="0" w:color="auto"/>
            </w:tcBorders>
            <w:shd w:val="clear" w:color="auto" w:fill="auto"/>
            <w:vAlign w:val="bottom"/>
          </w:tcPr>
          <w:p w:rsidR="008710AB" w:rsidRPr="00AF2997" w:rsidRDefault="00E57FBC" w:rsidP="008710AB">
            <w:pPr>
              <w:jc w:val="center"/>
              <w:rPr>
                <w:rFonts w:ascii="Times New Roman" w:eastAsia="Times New Roman" w:hAnsi="Times New Roman" w:cs="Times New Roman"/>
                <w:b/>
                <w:bCs/>
                <w:color w:val="000000"/>
                <w:sz w:val="20"/>
                <w:szCs w:val="20"/>
              </w:rPr>
            </w:pPr>
            <w:r w:rsidRPr="00AF2997">
              <w:rPr>
                <w:rFonts w:ascii="Times New Roman" w:eastAsia="Times New Roman" w:hAnsi="Times New Roman" w:cs="Times New Roman"/>
                <w:b/>
                <w:bCs/>
                <w:color w:val="000000"/>
                <w:sz w:val="20"/>
                <w:szCs w:val="20"/>
              </w:rPr>
              <w:t>4</w:t>
            </w:r>
          </w:p>
        </w:tc>
        <w:tc>
          <w:tcPr>
            <w:tcW w:w="730" w:type="dxa"/>
            <w:tcBorders>
              <w:top w:val="nil"/>
              <w:left w:val="nil"/>
              <w:bottom w:val="single" w:sz="8" w:space="0" w:color="auto"/>
              <w:right w:val="single" w:sz="8" w:space="0" w:color="auto"/>
            </w:tcBorders>
            <w:shd w:val="clear" w:color="auto" w:fill="auto"/>
            <w:vAlign w:val="bottom"/>
          </w:tcPr>
          <w:p w:rsidR="008710AB" w:rsidRPr="00AF2997" w:rsidRDefault="00E57FBC" w:rsidP="008710AB">
            <w:pPr>
              <w:jc w:val="center"/>
              <w:rPr>
                <w:rFonts w:ascii="Times New Roman" w:eastAsia="Times New Roman" w:hAnsi="Times New Roman" w:cs="Times New Roman"/>
                <w:b/>
                <w:bCs/>
                <w:color w:val="000000"/>
                <w:sz w:val="20"/>
                <w:szCs w:val="20"/>
              </w:rPr>
            </w:pPr>
            <w:r w:rsidRPr="00AF2997">
              <w:rPr>
                <w:rFonts w:ascii="Times New Roman" w:eastAsia="Times New Roman" w:hAnsi="Times New Roman" w:cs="Times New Roman"/>
                <w:b/>
                <w:bCs/>
                <w:color w:val="000000"/>
                <w:sz w:val="20"/>
                <w:szCs w:val="20"/>
              </w:rPr>
              <w:t>5</w:t>
            </w:r>
          </w:p>
        </w:tc>
        <w:tc>
          <w:tcPr>
            <w:tcW w:w="942" w:type="dxa"/>
            <w:tcBorders>
              <w:top w:val="nil"/>
              <w:left w:val="nil"/>
              <w:bottom w:val="single" w:sz="8" w:space="0" w:color="auto"/>
              <w:right w:val="single" w:sz="8" w:space="0" w:color="auto"/>
            </w:tcBorders>
            <w:shd w:val="clear" w:color="auto" w:fill="auto"/>
            <w:vAlign w:val="bottom"/>
          </w:tcPr>
          <w:p w:rsidR="008710AB" w:rsidRPr="00AF2997" w:rsidRDefault="00E57FBC" w:rsidP="008710AB">
            <w:pPr>
              <w:jc w:val="center"/>
              <w:rPr>
                <w:rFonts w:ascii="Times New Roman" w:eastAsia="Times New Roman" w:hAnsi="Times New Roman" w:cs="Times New Roman"/>
                <w:b/>
                <w:bCs/>
                <w:color w:val="000000"/>
                <w:sz w:val="20"/>
                <w:szCs w:val="20"/>
              </w:rPr>
            </w:pPr>
            <w:r w:rsidRPr="00AF2997">
              <w:rPr>
                <w:rFonts w:ascii="Times New Roman" w:eastAsia="Times New Roman" w:hAnsi="Times New Roman" w:cs="Times New Roman"/>
                <w:b/>
                <w:bCs/>
                <w:color w:val="000000"/>
                <w:sz w:val="20"/>
                <w:szCs w:val="20"/>
              </w:rPr>
              <w:t>6</w:t>
            </w:r>
          </w:p>
        </w:tc>
      </w:tr>
      <w:tr w:rsidR="00281D62" w:rsidRPr="003D6896" w:rsidTr="005A21F8">
        <w:trPr>
          <w:trHeight w:val="502"/>
        </w:trPr>
        <w:tc>
          <w:tcPr>
            <w:tcW w:w="1333" w:type="dxa"/>
            <w:tcBorders>
              <w:top w:val="nil"/>
              <w:left w:val="single" w:sz="8" w:space="0" w:color="auto"/>
              <w:bottom w:val="single" w:sz="4" w:space="0" w:color="auto"/>
              <w:right w:val="single" w:sz="4" w:space="0" w:color="auto"/>
            </w:tcBorders>
            <w:shd w:val="clear" w:color="000000" w:fill="FFE799"/>
            <w:vAlign w:val="center"/>
            <w:hideMark/>
          </w:tcPr>
          <w:p w:rsidR="00281D62" w:rsidRPr="003D6896" w:rsidRDefault="006F4308" w:rsidP="00461EF4">
            <w:pP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PG 3</w:t>
            </w:r>
            <w:r w:rsidR="008710AB">
              <w:rPr>
                <w:rFonts w:ascii="Times New Roman" w:eastAsia="Times New Roman" w:hAnsi="Times New Roman" w:cs="Times New Roman"/>
                <w:b/>
                <w:bCs/>
                <w:color w:val="000000"/>
                <w:sz w:val="16"/>
                <w:szCs w:val="16"/>
              </w:rPr>
              <w:t>.1.8</w:t>
            </w:r>
          </w:p>
        </w:tc>
        <w:tc>
          <w:tcPr>
            <w:tcW w:w="3032" w:type="dxa"/>
            <w:gridSpan w:val="2"/>
            <w:tcBorders>
              <w:top w:val="single" w:sz="4" w:space="0" w:color="auto"/>
              <w:left w:val="nil"/>
              <w:bottom w:val="single" w:sz="4" w:space="0" w:color="auto"/>
              <w:right w:val="single" w:sz="4" w:space="0" w:color="000000"/>
            </w:tcBorders>
            <w:shd w:val="clear" w:color="auto" w:fill="auto"/>
            <w:vAlign w:val="center"/>
            <w:hideMark/>
          </w:tcPr>
          <w:p w:rsidR="00281D62" w:rsidRPr="00AF2997" w:rsidRDefault="008710AB" w:rsidP="00461EF4">
            <w:pPr>
              <w:rPr>
                <w:rFonts w:ascii="Times New Roman" w:eastAsia="Times New Roman" w:hAnsi="Times New Roman" w:cs="Times New Roman"/>
                <w:color w:val="000000"/>
                <w:sz w:val="20"/>
                <w:szCs w:val="20"/>
              </w:rPr>
            </w:pPr>
            <w:r w:rsidRPr="00AF2997">
              <w:rPr>
                <w:rFonts w:ascii="Times New Roman" w:hAnsi="Times New Roman" w:cs="Times New Roman"/>
                <w:sz w:val="20"/>
                <w:szCs w:val="20"/>
              </w:rPr>
              <w:t>Bir eğitim ve öğretim yılında yerel, ulusal ve uluslararası proje, yarışma vb. etkinl</w:t>
            </w:r>
            <w:r w:rsidR="00E57FBC" w:rsidRPr="00AF2997">
              <w:rPr>
                <w:rFonts w:ascii="Times New Roman" w:hAnsi="Times New Roman" w:cs="Times New Roman"/>
                <w:sz w:val="20"/>
                <w:szCs w:val="20"/>
              </w:rPr>
              <w:t xml:space="preserve">iklere katılan öğrenci oranı </w:t>
            </w:r>
          </w:p>
        </w:tc>
        <w:tc>
          <w:tcPr>
            <w:tcW w:w="926" w:type="dxa"/>
            <w:tcBorders>
              <w:top w:val="nil"/>
              <w:left w:val="nil"/>
              <w:bottom w:val="single" w:sz="4" w:space="0" w:color="auto"/>
              <w:right w:val="single" w:sz="4" w:space="0" w:color="auto"/>
            </w:tcBorders>
            <w:shd w:val="clear" w:color="auto" w:fill="auto"/>
            <w:noWrap/>
            <w:vAlign w:val="center"/>
            <w:hideMark/>
          </w:tcPr>
          <w:p w:rsidR="00281D62" w:rsidRPr="00AF2997" w:rsidRDefault="00E57FBC" w:rsidP="00461EF4">
            <w:pPr>
              <w:jc w:val="center"/>
              <w:rPr>
                <w:rFonts w:ascii="Times New Roman" w:eastAsia="Times New Roman" w:hAnsi="Times New Roman" w:cs="Times New Roman"/>
                <w:color w:val="000000"/>
                <w:sz w:val="20"/>
                <w:szCs w:val="20"/>
              </w:rPr>
            </w:pPr>
            <w:r w:rsidRPr="00AF2997">
              <w:rPr>
                <w:rFonts w:ascii="Times New Roman" w:eastAsia="Times New Roman" w:hAnsi="Times New Roman" w:cs="Times New Roman"/>
                <w:color w:val="000000"/>
                <w:sz w:val="20"/>
                <w:szCs w:val="20"/>
              </w:rPr>
              <w:t>10</w:t>
            </w:r>
          </w:p>
        </w:tc>
        <w:tc>
          <w:tcPr>
            <w:tcW w:w="1043" w:type="dxa"/>
            <w:tcBorders>
              <w:top w:val="nil"/>
              <w:left w:val="nil"/>
              <w:bottom w:val="single" w:sz="8" w:space="0" w:color="auto"/>
              <w:right w:val="single" w:sz="8" w:space="0" w:color="auto"/>
            </w:tcBorders>
            <w:shd w:val="clear" w:color="auto" w:fill="auto"/>
            <w:vAlign w:val="bottom"/>
            <w:hideMark/>
          </w:tcPr>
          <w:p w:rsidR="00281D62" w:rsidRPr="00AF2997" w:rsidRDefault="00E57FBC" w:rsidP="00461EF4">
            <w:pPr>
              <w:jc w:val="center"/>
              <w:rPr>
                <w:rFonts w:ascii="Times New Roman" w:eastAsia="Times New Roman" w:hAnsi="Times New Roman" w:cs="Times New Roman"/>
                <w:b/>
                <w:bCs/>
                <w:color w:val="000000"/>
                <w:sz w:val="20"/>
                <w:szCs w:val="20"/>
              </w:rPr>
            </w:pPr>
            <w:r w:rsidRPr="00AF2997">
              <w:rPr>
                <w:rFonts w:ascii="Times New Roman" w:eastAsia="Times New Roman" w:hAnsi="Times New Roman" w:cs="Times New Roman"/>
                <w:b/>
                <w:bCs/>
                <w:color w:val="000000"/>
                <w:sz w:val="20"/>
                <w:szCs w:val="20"/>
              </w:rPr>
              <w:t>0</w:t>
            </w:r>
            <w:r w:rsidR="00281D62" w:rsidRPr="00AF2997">
              <w:rPr>
                <w:rFonts w:ascii="Times New Roman" w:eastAsia="Times New Roman" w:hAnsi="Times New Roman" w:cs="Times New Roman"/>
                <w:b/>
                <w:bCs/>
                <w:color w:val="000000"/>
                <w:sz w:val="20"/>
                <w:szCs w:val="20"/>
              </w:rPr>
              <w:t> </w:t>
            </w:r>
          </w:p>
        </w:tc>
        <w:tc>
          <w:tcPr>
            <w:tcW w:w="730" w:type="dxa"/>
            <w:tcBorders>
              <w:top w:val="nil"/>
              <w:left w:val="nil"/>
              <w:bottom w:val="single" w:sz="8" w:space="0" w:color="auto"/>
              <w:right w:val="single" w:sz="8" w:space="0" w:color="auto"/>
            </w:tcBorders>
            <w:shd w:val="clear" w:color="auto" w:fill="auto"/>
            <w:vAlign w:val="bottom"/>
            <w:hideMark/>
          </w:tcPr>
          <w:p w:rsidR="00281D62" w:rsidRPr="00AF2997" w:rsidRDefault="00E57FBC" w:rsidP="00B45FC5">
            <w:pPr>
              <w:rPr>
                <w:rFonts w:ascii="Times New Roman" w:eastAsia="Times New Roman" w:hAnsi="Times New Roman" w:cs="Times New Roman"/>
                <w:b/>
                <w:bCs/>
                <w:color w:val="000000"/>
                <w:sz w:val="20"/>
                <w:szCs w:val="20"/>
              </w:rPr>
            </w:pPr>
            <w:r w:rsidRPr="00AF2997">
              <w:rPr>
                <w:rFonts w:ascii="Times New Roman" w:eastAsia="Times New Roman" w:hAnsi="Times New Roman" w:cs="Times New Roman"/>
                <w:b/>
                <w:bCs/>
                <w:color w:val="000000"/>
                <w:sz w:val="20"/>
                <w:szCs w:val="20"/>
              </w:rPr>
              <w:t>5</w:t>
            </w:r>
          </w:p>
        </w:tc>
        <w:tc>
          <w:tcPr>
            <w:tcW w:w="730" w:type="dxa"/>
            <w:tcBorders>
              <w:top w:val="nil"/>
              <w:left w:val="nil"/>
              <w:bottom w:val="single" w:sz="8" w:space="0" w:color="auto"/>
              <w:right w:val="single" w:sz="8" w:space="0" w:color="auto"/>
            </w:tcBorders>
            <w:shd w:val="clear" w:color="auto" w:fill="auto"/>
            <w:vAlign w:val="bottom"/>
            <w:hideMark/>
          </w:tcPr>
          <w:p w:rsidR="00281D62" w:rsidRPr="00AF2997" w:rsidRDefault="00E57FBC" w:rsidP="00461EF4">
            <w:pPr>
              <w:jc w:val="center"/>
              <w:rPr>
                <w:rFonts w:ascii="Times New Roman" w:eastAsia="Times New Roman" w:hAnsi="Times New Roman" w:cs="Times New Roman"/>
                <w:b/>
                <w:bCs/>
                <w:color w:val="000000"/>
                <w:sz w:val="20"/>
                <w:szCs w:val="20"/>
              </w:rPr>
            </w:pPr>
            <w:r w:rsidRPr="00AF2997">
              <w:rPr>
                <w:rFonts w:ascii="Times New Roman" w:eastAsia="Times New Roman" w:hAnsi="Times New Roman" w:cs="Times New Roman"/>
                <w:b/>
                <w:bCs/>
                <w:color w:val="000000"/>
                <w:sz w:val="20"/>
                <w:szCs w:val="20"/>
              </w:rPr>
              <w:t>8</w:t>
            </w:r>
            <w:r w:rsidR="00281D62" w:rsidRPr="00AF2997">
              <w:rPr>
                <w:rFonts w:ascii="Times New Roman" w:eastAsia="Times New Roman" w:hAnsi="Times New Roman" w:cs="Times New Roman"/>
                <w:b/>
                <w:bCs/>
                <w:color w:val="000000"/>
                <w:sz w:val="20"/>
                <w:szCs w:val="20"/>
              </w:rPr>
              <w:t> </w:t>
            </w:r>
          </w:p>
        </w:tc>
        <w:tc>
          <w:tcPr>
            <w:tcW w:w="730" w:type="dxa"/>
            <w:tcBorders>
              <w:top w:val="nil"/>
              <w:left w:val="nil"/>
              <w:bottom w:val="single" w:sz="8" w:space="0" w:color="auto"/>
              <w:right w:val="single" w:sz="8" w:space="0" w:color="auto"/>
            </w:tcBorders>
            <w:shd w:val="clear" w:color="auto" w:fill="auto"/>
            <w:vAlign w:val="bottom"/>
            <w:hideMark/>
          </w:tcPr>
          <w:p w:rsidR="00281D62" w:rsidRPr="00AF2997" w:rsidRDefault="00E57FBC" w:rsidP="00461EF4">
            <w:pPr>
              <w:jc w:val="center"/>
              <w:rPr>
                <w:rFonts w:ascii="Times New Roman" w:eastAsia="Times New Roman" w:hAnsi="Times New Roman" w:cs="Times New Roman"/>
                <w:b/>
                <w:bCs/>
                <w:color w:val="000000"/>
                <w:sz w:val="20"/>
                <w:szCs w:val="20"/>
              </w:rPr>
            </w:pPr>
            <w:r w:rsidRPr="00AF2997">
              <w:rPr>
                <w:rFonts w:ascii="Times New Roman" w:eastAsia="Times New Roman" w:hAnsi="Times New Roman" w:cs="Times New Roman"/>
                <w:b/>
                <w:bCs/>
                <w:color w:val="000000"/>
                <w:sz w:val="20"/>
                <w:szCs w:val="20"/>
              </w:rPr>
              <w:t>12</w:t>
            </w:r>
            <w:r w:rsidR="00281D62" w:rsidRPr="00AF2997">
              <w:rPr>
                <w:rFonts w:ascii="Times New Roman" w:eastAsia="Times New Roman" w:hAnsi="Times New Roman" w:cs="Times New Roman"/>
                <w:b/>
                <w:bCs/>
                <w:color w:val="000000"/>
                <w:sz w:val="20"/>
                <w:szCs w:val="20"/>
              </w:rPr>
              <w:t> </w:t>
            </w:r>
          </w:p>
        </w:tc>
        <w:tc>
          <w:tcPr>
            <w:tcW w:w="730" w:type="dxa"/>
            <w:tcBorders>
              <w:top w:val="nil"/>
              <w:left w:val="nil"/>
              <w:bottom w:val="single" w:sz="8" w:space="0" w:color="auto"/>
              <w:right w:val="single" w:sz="8" w:space="0" w:color="auto"/>
            </w:tcBorders>
            <w:shd w:val="clear" w:color="auto" w:fill="auto"/>
            <w:vAlign w:val="bottom"/>
            <w:hideMark/>
          </w:tcPr>
          <w:p w:rsidR="00281D62" w:rsidRPr="00AF2997" w:rsidRDefault="00E57FBC" w:rsidP="00461EF4">
            <w:pPr>
              <w:jc w:val="center"/>
              <w:rPr>
                <w:rFonts w:ascii="Times New Roman" w:eastAsia="Times New Roman" w:hAnsi="Times New Roman" w:cs="Times New Roman"/>
                <w:b/>
                <w:bCs/>
                <w:color w:val="000000"/>
                <w:sz w:val="20"/>
                <w:szCs w:val="20"/>
              </w:rPr>
            </w:pPr>
            <w:r w:rsidRPr="00AF2997">
              <w:rPr>
                <w:rFonts w:ascii="Times New Roman" w:eastAsia="Times New Roman" w:hAnsi="Times New Roman" w:cs="Times New Roman"/>
                <w:b/>
                <w:bCs/>
                <w:color w:val="000000"/>
                <w:sz w:val="20"/>
                <w:szCs w:val="20"/>
              </w:rPr>
              <w:t>15</w:t>
            </w:r>
            <w:r w:rsidR="00281D62" w:rsidRPr="00AF2997">
              <w:rPr>
                <w:rFonts w:ascii="Times New Roman" w:eastAsia="Times New Roman" w:hAnsi="Times New Roman" w:cs="Times New Roman"/>
                <w:b/>
                <w:bCs/>
                <w:color w:val="000000"/>
                <w:sz w:val="20"/>
                <w:szCs w:val="20"/>
              </w:rPr>
              <w:t> </w:t>
            </w:r>
          </w:p>
        </w:tc>
        <w:tc>
          <w:tcPr>
            <w:tcW w:w="942" w:type="dxa"/>
            <w:tcBorders>
              <w:top w:val="nil"/>
              <w:left w:val="nil"/>
              <w:bottom w:val="single" w:sz="8" w:space="0" w:color="auto"/>
              <w:right w:val="single" w:sz="8" w:space="0" w:color="auto"/>
            </w:tcBorders>
            <w:shd w:val="clear" w:color="auto" w:fill="auto"/>
            <w:vAlign w:val="bottom"/>
            <w:hideMark/>
          </w:tcPr>
          <w:p w:rsidR="00281D62" w:rsidRPr="00AF2997" w:rsidRDefault="00E57FBC" w:rsidP="00461EF4">
            <w:pPr>
              <w:jc w:val="center"/>
              <w:rPr>
                <w:rFonts w:ascii="Times New Roman" w:eastAsia="Times New Roman" w:hAnsi="Times New Roman" w:cs="Times New Roman"/>
                <w:b/>
                <w:bCs/>
                <w:color w:val="000000"/>
                <w:sz w:val="20"/>
                <w:szCs w:val="20"/>
              </w:rPr>
            </w:pPr>
            <w:r w:rsidRPr="00AF2997">
              <w:rPr>
                <w:rFonts w:ascii="Times New Roman" w:eastAsia="Times New Roman" w:hAnsi="Times New Roman" w:cs="Times New Roman"/>
                <w:b/>
                <w:bCs/>
                <w:color w:val="000000"/>
                <w:sz w:val="20"/>
                <w:szCs w:val="20"/>
              </w:rPr>
              <w:t>20</w:t>
            </w:r>
            <w:r w:rsidR="00281D62" w:rsidRPr="00AF2997">
              <w:rPr>
                <w:rFonts w:ascii="Times New Roman" w:eastAsia="Times New Roman" w:hAnsi="Times New Roman" w:cs="Times New Roman"/>
                <w:b/>
                <w:bCs/>
                <w:color w:val="000000"/>
                <w:sz w:val="20"/>
                <w:szCs w:val="20"/>
              </w:rPr>
              <w:t> </w:t>
            </w:r>
          </w:p>
        </w:tc>
      </w:tr>
      <w:tr w:rsidR="00281D62" w:rsidRPr="003D6896" w:rsidTr="005A21F8">
        <w:trPr>
          <w:trHeight w:val="301"/>
        </w:trPr>
        <w:tc>
          <w:tcPr>
            <w:tcW w:w="1333" w:type="dxa"/>
            <w:tcBorders>
              <w:top w:val="nil"/>
              <w:left w:val="single" w:sz="8" w:space="0" w:color="auto"/>
              <w:bottom w:val="single" w:sz="4" w:space="0" w:color="auto"/>
              <w:right w:val="single" w:sz="4" w:space="0" w:color="auto"/>
            </w:tcBorders>
            <w:shd w:val="clear" w:color="000000" w:fill="FFF3CB"/>
            <w:vAlign w:val="center"/>
            <w:hideMark/>
          </w:tcPr>
          <w:p w:rsidR="00281D62" w:rsidRPr="003D6896" w:rsidRDefault="00281D62" w:rsidP="00461EF4">
            <w:pPr>
              <w:rPr>
                <w:rFonts w:ascii="Times New Roman" w:eastAsia="Times New Roman" w:hAnsi="Times New Roman" w:cs="Times New Roman"/>
                <w:b/>
                <w:bCs/>
                <w:color w:val="000000"/>
                <w:sz w:val="16"/>
                <w:szCs w:val="16"/>
              </w:rPr>
            </w:pPr>
            <w:r w:rsidRPr="003D6896">
              <w:rPr>
                <w:rFonts w:ascii="Times New Roman" w:eastAsia="Times New Roman" w:hAnsi="Times New Roman" w:cs="Times New Roman"/>
                <w:b/>
                <w:bCs/>
                <w:color w:val="000000"/>
                <w:sz w:val="16"/>
                <w:szCs w:val="16"/>
              </w:rPr>
              <w:t>Koordinatör Birim</w:t>
            </w:r>
          </w:p>
        </w:tc>
        <w:tc>
          <w:tcPr>
            <w:tcW w:w="8863" w:type="dxa"/>
            <w:gridSpan w:val="9"/>
            <w:tcBorders>
              <w:top w:val="single" w:sz="4" w:space="0" w:color="auto"/>
              <w:left w:val="nil"/>
              <w:bottom w:val="single" w:sz="4" w:space="0" w:color="auto"/>
              <w:right w:val="single" w:sz="8" w:space="0" w:color="000000"/>
            </w:tcBorders>
            <w:shd w:val="clear" w:color="auto" w:fill="auto"/>
            <w:vAlign w:val="center"/>
            <w:hideMark/>
          </w:tcPr>
          <w:p w:rsidR="00281D62" w:rsidRPr="00AF2997" w:rsidRDefault="00281D62" w:rsidP="00461EF4">
            <w:pPr>
              <w:rPr>
                <w:rFonts w:ascii="Times New Roman" w:eastAsia="Times New Roman" w:hAnsi="Times New Roman" w:cs="Times New Roman"/>
                <w:color w:val="000000"/>
                <w:sz w:val="20"/>
                <w:szCs w:val="20"/>
              </w:rPr>
            </w:pPr>
            <w:r w:rsidRPr="00AF2997">
              <w:rPr>
                <w:rFonts w:ascii="Times New Roman" w:eastAsia="Times New Roman" w:hAnsi="Times New Roman" w:cs="Times New Roman"/>
                <w:color w:val="000000"/>
                <w:sz w:val="20"/>
                <w:szCs w:val="20"/>
              </w:rPr>
              <w:t>Okul mü</w:t>
            </w:r>
            <w:r w:rsidR="00E57FBC" w:rsidRPr="00AF2997">
              <w:rPr>
                <w:rFonts w:ascii="Times New Roman" w:eastAsia="Times New Roman" w:hAnsi="Times New Roman" w:cs="Times New Roman"/>
                <w:color w:val="000000"/>
                <w:sz w:val="20"/>
                <w:szCs w:val="20"/>
              </w:rPr>
              <w:t xml:space="preserve">dürü, Müdür yardımcıları, Branş </w:t>
            </w:r>
            <w:r w:rsidRPr="00AF2997">
              <w:rPr>
                <w:rFonts w:ascii="Times New Roman" w:eastAsia="Times New Roman" w:hAnsi="Times New Roman" w:cs="Times New Roman"/>
                <w:color w:val="000000"/>
                <w:sz w:val="20"/>
                <w:szCs w:val="20"/>
              </w:rPr>
              <w:t>Öğretmenleri </w:t>
            </w:r>
          </w:p>
        </w:tc>
      </w:tr>
      <w:tr w:rsidR="00281D62" w:rsidRPr="003D6896" w:rsidTr="005A21F8">
        <w:trPr>
          <w:trHeight w:val="513"/>
        </w:trPr>
        <w:tc>
          <w:tcPr>
            <w:tcW w:w="1333" w:type="dxa"/>
            <w:tcBorders>
              <w:top w:val="nil"/>
              <w:left w:val="single" w:sz="8" w:space="0" w:color="auto"/>
              <w:bottom w:val="single" w:sz="4" w:space="0" w:color="auto"/>
              <w:right w:val="single" w:sz="4" w:space="0" w:color="auto"/>
            </w:tcBorders>
            <w:shd w:val="clear" w:color="000000" w:fill="FFF3CB"/>
            <w:vAlign w:val="center"/>
            <w:hideMark/>
          </w:tcPr>
          <w:p w:rsidR="00281D62" w:rsidRPr="003D6896" w:rsidRDefault="00281D62" w:rsidP="00461EF4">
            <w:pPr>
              <w:rPr>
                <w:rFonts w:ascii="Times New Roman" w:eastAsia="Times New Roman" w:hAnsi="Times New Roman" w:cs="Times New Roman"/>
                <w:b/>
                <w:bCs/>
                <w:color w:val="000000"/>
                <w:sz w:val="16"/>
                <w:szCs w:val="16"/>
              </w:rPr>
            </w:pPr>
            <w:r w:rsidRPr="003D6896">
              <w:rPr>
                <w:rFonts w:ascii="Times New Roman" w:eastAsia="Times New Roman" w:hAnsi="Times New Roman" w:cs="Times New Roman"/>
                <w:b/>
                <w:bCs/>
                <w:color w:val="000000"/>
                <w:sz w:val="16"/>
                <w:szCs w:val="16"/>
              </w:rPr>
              <w:t>İşbirliği Yapılacak Birim(</w:t>
            </w:r>
            <w:proofErr w:type="spellStart"/>
            <w:r w:rsidRPr="003D6896">
              <w:rPr>
                <w:rFonts w:ascii="Times New Roman" w:eastAsia="Times New Roman" w:hAnsi="Times New Roman" w:cs="Times New Roman"/>
                <w:b/>
                <w:bCs/>
                <w:color w:val="000000"/>
                <w:sz w:val="16"/>
                <w:szCs w:val="16"/>
              </w:rPr>
              <w:t>ler</w:t>
            </w:r>
            <w:proofErr w:type="spellEnd"/>
            <w:r w:rsidRPr="003D6896">
              <w:rPr>
                <w:rFonts w:ascii="Times New Roman" w:eastAsia="Times New Roman" w:hAnsi="Times New Roman" w:cs="Times New Roman"/>
                <w:b/>
                <w:bCs/>
                <w:color w:val="000000"/>
                <w:sz w:val="16"/>
                <w:szCs w:val="16"/>
              </w:rPr>
              <w:t>)</w:t>
            </w:r>
          </w:p>
        </w:tc>
        <w:tc>
          <w:tcPr>
            <w:tcW w:w="8863" w:type="dxa"/>
            <w:gridSpan w:val="9"/>
            <w:tcBorders>
              <w:top w:val="single" w:sz="4" w:space="0" w:color="auto"/>
              <w:left w:val="nil"/>
              <w:bottom w:val="single" w:sz="4" w:space="0" w:color="auto"/>
              <w:right w:val="single" w:sz="8" w:space="0" w:color="000000"/>
            </w:tcBorders>
            <w:shd w:val="clear" w:color="auto" w:fill="auto"/>
            <w:vAlign w:val="center"/>
            <w:hideMark/>
          </w:tcPr>
          <w:p w:rsidR="00E57FBC" w:rsidRPr="00AF2997" w:rsidRDefault="00E57FBC" w:rsidP="00E57FBC">
            <w:pPr>
              <w:pStyle w:val="TableParagraph"/>
              <w:spacing w:before="6"/>
              <w:ind w:left="107"/>
              <w:rPr>
                <w:rFonts w:ascii="Times New Roman" w:hAnsi="Times New Roman" w:cs="Times New Roman"/>
                <w:sz w:val="20"/>
                <w:szCs w:val="20"/>
              </w:rPr>
            </w:pPr>
            <w:r w:rsidRPr="00AF2997">
              <w:rPr>
                <w:rFonts w:ascii="Times New Roman" w:hAnsi="Times New Roman" w:cs="Times New Roman"/>
                <w:sz w:val="20"/>
                <w:szCs w:val="20"/>
              </w:rPr>
              <w:t>Branş öğretmenleri</w:t>
            </w:r>
          </w:p>
          <w:p w:rsidR="00281D62" w:rsidRPr="00AF2997" w:rsidRDefault="00E57FBC" w:rsidP="00E57FBC">
            <w:pPr>
              <w:rPr>
                <w:rFonts w:ascii="Times New Roman" w:eastAsia="Times New Roman" w:hAnsi="Times New Roman" w:cs="Times New Roman"/>
                <w:color w:val="000000"/>
                <w:sz w:val="20"/>
                <w:szCs w:val="20"/>
              </w:rPr>
            </w:pPr>
            <w:r w:rsidRPr="00AF2997">
              <w:rPr>
                <w:rFonts w:ascii="Times New Roman" w:hAnsi="Times New Roman" w:cs="Times New Roman"/>
                <w:sz w:val="20"/>
                <w:szCs w:val="20"/>
              </w:rPr>
              <w:t>Sınıf öğretmenleri</w:t>
            </w:r>
          </w:p>
        </w:tc>
      </w:tr>
      <w:tr w:rsidR="00281D62" w:rsidRPr="003D6896" w:rsidTr="005A21F8">
        <w:trPr>
          <w:trHeight w:val="301"/>
        </w:trPr>
        <w:tc>
          <w:tcPr>
            <w:tcW w:w="1333" w:type="dxa"/>
            <w:tcBorders>
              <w:top w:val="nil"/>
              <w:left w:val="single" w:sz="8" w:space="0" w:color="auto"/>
              <w:bottom w:val="single" w:sz="4" w:space="0" w:color="auto"/>
              <w:right w:val="single" w:sz="4" w:space="0" w:color="auto"/>
            </w:tcBorders>
            <w:shd w:val="clear" w:color="000000" w:fill="FFF3CB"/>
            <w:vAlign w:val="center"/>
            <w:hideMark/>
          </w:tcPr>
          <w:p w:rsidR="00281D62" w:rsidRPr="003D6896" w:rsidRDefault="00281D62" w:rsidP="00461EF4">
            <w:pPr>
              <w:rPr>
                <w:rFonts w:ascii="Times New Roman" w:eastAsia="Times New Roman" w:hAnsi="Times New Roman" w:cs="Times New Roman"/>
                <w:b/>
                <w:bCs/>
                <w:color w:val="000000"/>
                <w:sz w:val="16"/>
                <w:szCs w:val="16"/>
              </w:rPr>
            </w:pPr>
            <w:r w:rsidRPr="003D6896">
              <w:rPr>
                <w:rFonts w:ascii="Times New Roman" w:eastAsia="Times New Roman" w:hAnsi="Times New Roman" w:cs="Times New Roman"/>
                <w:b/>
                <w:bCs/>
                <w:color w:val="000000"/>
                <w:sz w:val="16"/>
                <w:szCs w:val="16"/>
              </w:rPr>
              <w:t>Riskler</w:t>
            </w:r>
          </w:p>
        </w:tc>
        <w:tc>
          <w:tcPr>
            <w:tcW w:w="8863" w:type="dxa"/>
            <w:gridSpan w:val="9"/>
            <w:tcBorders>
              <w:top w:val="single" w:sz="4" w:space="0" w:color="auto"/>
              <w:left w:val="nil"/>
              <w:bottom w:val="single" w:sz="4" w:space="0" w:color="auto"/>
              <w:right w:val="single" w:sz="8" w:space="0" w:color="000000"/>
            </w:tcBorders>
            <w:shd w:val="clear" w:color="auto" w:fill="auto"/>
            <w:vAlign w:val="center"/>
            <w:hideMark/>
          </w:tcPr>
          <w:p w:rsidR="00E57FBC" w:rsidRPr="00AF2997" w:rsidRDefault="00E57FBC" w:rsidP="00E57FBC">
            <w:pPr>
              <w:pStyle w:val="TableParagraph"/>
              <w:spacing w:before="2"/>
              <w:rPr>
                <w:rFonts w:ascii="Times New Roman" w:hAnsi="Times New Roman" w:cs="Times New Roman"/>
                <w:sz w:val="20"/>
                <w:szCs w:val="20"/>
              </w:rPr>
            </w:pPr>
            <w:r w:rsidRPr="00AF2997">
              <w:rPr>
                <w:rFonts w:ascii="Times New Roman" w:hAnsi="Times New Roman" w:cs="Times New Roman"/>
                <w:sz w:val="20"/>
                <w:szCs w:val="20"/>
              </w:rPr>
              <w:t xml:space="preserve"> Öğrencilerin derslere </w:t>
            </w:r>
            <w:proofErr w:type="gramStart"/>
            <w:r w:rsidRPr="00AF2997">
              <w:rPr>
                <w:rFonts w:ascii="Times New Roman" w:hAnsi="Times New Roman" w:cs="Times New Roman"/>
                <w:sz w:val="20"/>
                <w:szCs w:val="20"/>
              </w:rPr>
              <w:t>motivasyonunun</w:t>
            </w:r>
            <w:proofErr w:type="gramEnd"/>
            <w:r w:rsidRPr="00AF2997">
              <w:rPr>
                <w:rFonts w:ascii="Times New Roman" w:hAnsi="Times New Roman" w:cs="Times New Roman"/>
                <w:sz w:val="20"/>
                <w:szCs w:val="20"/>
              </w:rPr>
              <w:t xml:space="preserve"> azalması</w:t>
            </w:r>
          </w:p>
          <w:p w:rsidR="00E57FBC" w:rsidRPr="00AF2997" w:rsidRDefault="00E57FBC" w:rsidP="00E57FBC">
            <w:pPr>
              <w:pStyle w:val="TableParagraph"/>
              <w:spacing w:before="2"/>
              <w:rPr>
                <w:rFonts w:ascii="Times New Roman" w:hAnsi="Times New Roman" w:cs="Times New Roman"/>
                <w:sz w:val="20"/>
                <w:szCs w:val="20"/>
              </w:rPr>
            </w:pPr>
            <w:r w:rsidRPr="00AF2997">
              <w:rPr>
                <w:rFonts w:ascii="Times New Roman" w:hAnsi="Times New Roman" w:cs="Times New Roman"/>
                <w:sz w:val="20"/>
                <w:szCs w:val="20"/>
              </w:rPr>
              <w:t>Öğrencilerin ve öğretmenlerin projelere katılmaya isteksiz olması</w:t>
            </w:r>
          </w:p>
          <w:p w:rsidR="00281D62" w:rsidRPr="00AF2997" w:rsidRDefault="00E57FBC" w:rsidP="00E57FBC">
            <w:pPr>
              <w:rPr>
                <w:rFonts w:ascii="Times New Roman" w:hAnsi="Times New Roman" w:cs="Times New Roman"/>
                <w:sz w:val="20"/>
                <w:szCs w:val="20"/>
              </w:rPr>
            </w:pPr>
            <w:r w:rsidRPr="00AF2997">
              <w:rPr>
                <w:rFonts w:ascii="Times New Roman" w:hAnsi="Times New Roman" w:cs="Times New Roman"/>
                <w:sz w:val="20"/>
                <w:szCs w:val="20"/>
              </w:rPr>
              <w:t>Ailenin okul ile iş birliği içinde olmaması</w:t>
            </w:r>
          </w:p>
        </w:tc>
      </w:tr>
      <w:tr w:rsidR="00281D62" w:rsidRPr="003D6896" w:rsidTr="005A21F8">
        <w:trPr>
          <w:trHeight w:val="2946"/>
        </w:trPr>
        <w:tc>
          <w:tcPr>
            <w:tcW w:w="1333" w:type="dxa"/>
            <w:tcBorders>
              <w:top w:val="nil"/>
              <w:left w:val="single" w:sz="8" w:space="0" w:color="auto"/>
              <w:bottom w:val="single" w:sz="8" w:space="0" w:color="auto"/>
              <w:right w:val="single" w:sz="4" w:space="0" w:color="auto"/>
            </w:tcBorders>
            <w:shd w:val="clear" w:color="000000" w:fill="FFF3CB"/>
            <w:vAlign w:val="center"/>
            <w:hideMark/>
          </w:tcPr>
          <w:p w:rsidR="00281D62" w:rsidRPr="003D6896" w:rsidRDefault="00281D62" w:rsidP="00461EF4">
            <w:pPr>
              <w:rPr>
                <w:rFonts w:ascii="Times New Roman" w:eastAsia="Times New Roman" w:hAnsi="Times New Roman" w:cs="Times New Roman"/>
                <w:b/>
                <w:bCs/>
                <w:color w:val="000000"/>
                <w:sz w:val="16"/>
                <w:szCs w:val="16"/>
              </w:rPr>
            </w:pPr>
            <w:r w:rsidRPr="003D6896">
              <w:rPr>
                <w:rFonts w:ascii="Times New Roman" w:eastAsia="Times New Roman" w:hAnsi="Times New Roman" w:cs="Times New Roman"/>
                <w:b/>
                <w:bCs/>
                <w:color w:val="000000"/>
                <w:sz w:val="16"/>
                <w:szCs w:val="16"/>
              </w:rPr>
              <w:t>Stratejiler</w:t>
            </w:r>
          </w:p>
        </w:tc>
        <w:tc>
          <w:tcPr>
            <w:tcW w:w="8863" w:type="dxa"/>
            <w:gridSpan w:val="9"/>
            <w:tcBorders>
              <w:top w:val="single" w:sz="4" w:space="0" w:color="auto"/>
              <w:left w:val="nil"/>
              <w:bottom w:val="single" w:sz="8" w:space="0" w:color="auto"/>
              <w:right w:val="single" w:sz="8" w:space="0" w:color="000000"/>
            </w:tcBorders>
            <w:shd w:val="clear" w:color="000000" w:fill="FFF3CB"/>
            <w:vAlign w:val="center"/>
            <w:hideMark/>
          </w:tcPr>
          <w:p w:rsidR="008710AB" w:rsidRPr="00AF2997" w:rsidRDefault="008710AB" w:rsidP="008710AB">
            <w:pPr>
              <w:pStyle w:val="TabloGvde"/>
              <w:tabs>
                <w:tab w:val="left" w:pos="9777"/>
              </w:tabs>
              <w:ind w:right="567"/>
              <w:rPr>
                <w:rFonts w:ascii="Times New Roman" w:hAnsi="Times New Roman"/>
                <w:szCs w:val="20"/>
              </w:rPr>
            </w:pPr>
            <w:r w:rsidRPr="00AF2997">
              <w:rPr>
                <w:rFonts w:ascii="Times New Roman" w:hAnsi="Times New Roman"/>
                <w:szCs w:val="20"/>
              </w:rPr>
              <w:t>S1 Öğrencilerin kazanım eksiklikleri tespit edilerek destekleme ve yetiştirme kurslarıyla akademik yeterliklerinin artırılması sağlanacaktır.</w:t>
            </w:r>
          </w:p>
          <w:p w:rsidR="008710AB" w:rsidRPr="00AF2997" w:rsidRDefault="008710AB" w:rsidP="008710AB">
            <w:pPr>
              <w:pStyle w:val="TabloGvde"/>
              <w:tabs>
                <w:tab w:val="left" w:pos="9777"/>
              </w:tabs>
              <w:ind w:right="-142"/>
              <w:rPr>
                <w:rFonts w:ascii="Times New Roman" w:hAnsi="Times New Roman"/>
                <w:szCs w:val="20"/>
              </w:rPr>
            </w:pPr>
            <w:r w:rsidRPr="00AF2997">
              <w:rPr>
                <w:rFonts w:ascii="Times New Roman" w:hAnsi="Times New Roman"/>
                <w:szCs w:val="20"/>
              </w:rPr>
              <w:t>S2 Öğrencilerin kompozisyon, resim, şiir vb. yarışmalara katılımları teşvik edilecek, okul içerisinde yapılan yarışmalarda öğrencilerin ödüllendirilmesi sağlanacaktır.</w:t>
            </w:r>
          </w:p>
          <w:p w:rsidR="008710AB" w:rsidRPr="00AF2997" w:rsidRDefault="008710AB" w:rsidP="008710AB">
            <w:pPr>
              <w:pStyle w:val="TabloGvde"/>
              <w:tabs>
                <w:tab w:val="left" w:pos="9777"/>
              </w:tabs>
              <w:ind w:right="850"/>
              <w:rPr>
                <w:rFonts w:ascii="Times New Roman" w:hAnsi="Times New Roman"/>
                <w:szCs w:val="20"/>
              </w:rPr>
            </w:pPr>
            <w:r w:rsidRPr="00AF2997">
              <w:rPr>
                <w:rFonts w:ascii="Times New Roman" w:hAnsi="Times New Roman"/>
                <w:szCs w:val="20"/>
              </w:rPr>
              <w:t xml:space="preserve">S3 </w:t>
            </w:r>
            <w:r w:rsidR="00B45FC5" w:rsidRPr="00AF2997">
              <w:rPr>
                <w:rFonts w:ascii="Times New Roman" w:hAnsi="Times New Roman"/>
                <w:szCs w:val="20"/>
              </w:rPr>
              <w:t>Okul Kütüphanesi</w:t>
            </w:r>
            <w:r w:rsidRPr="00AF2997">
              <w:rPr>
                <w:rFonts w:ascii="Times New Roman" w:hAnsi="Times New Roman"/>
                <w:szCs w:val="20"/>
              </w:rPr>
              <w:t xml:space="preserve"> zenginleştirilecek, öğrencilerin kitap okumasını teşvik edecek etkinlikler düzenlenecektir.</w:t>
            </w:r>
          </w:p>
          <w:p w:rsidR="008710AB" w:rsidRPr="00AF2997" w:rsidRDefault="008710AB" w:rsidP="008710AB">
            <w:pPr>
              <w:pStyle w:val="TabloGvde"/>
              <w:tabs>
                <w:tab w:val="left" w:pos="9777"/>
              </w:tabs>
              <w:rPr>
                <w:rFonts w:ascii="Times New Roman" w:hAnsi="Times New Roman"/>
                <w:szCs w:val="20"/>
              </w:rPr>
            </w:pPr>
            <w:r w:rsidRPr="00AF2997">
              <w:rPr>
                <w:rFonts w:ascii="Times New Roman" w:hAnsi="Times New Roman"/>
                <w:szCs w:val="20"/>
              </w:rPr>
              <w:t>S4 Öğrencilerin yerel, ulusal ve uluslararası proje ve yarışmalara katılmaları teşvik edilecektir.</w:t>
            </w:r>
          </w:p>
          <w:p w:rsidR="00281D62" w:rsidRPr="00AF2997" w:rsidRDefault="00281D62" w:rsidP="008710AB">
            <w:pPr>
              <w:rPr>
                <w:rFonts w:ascii="Times New Roman" w:eastAsia="Times New Roman" w:hAnsi="Times New Roman" w:cs="Times New Roman"/>
                <w:color w:val="000000"/>
                <w:sz w:val="20"/>
                <w:szCs w:val="20"/>
              </w:rPr>
            </w:pPr>
          </w:p>
        </w:tc>
      </w:tr>
      <w:tr w:rsidR="00281D62" w:rsidRPr="003D6896" w:rsidTr="005A21F8">
        <w:trPr>
          <w:trHeight w:val="301"/>
        </w:trPr>
        <w:tc>
          <w:tcPr>
            <w:tcW w:w="1333" w:type="dxa"/>
            <w:tcBorders>
              <w:top w:val="single" w:sz="4" w:space="0" w:color="auto"/>
              <w:left w:val="single" w:sz="8" w:space="0" w:color="auto"/>
              <w:bottom w:val="single" w:sz="4" w:space="0" w:color="auto"/>
              <w:right w:val="single" w:sz="4" w:space="0" w:color="auto"/>
            </w:tcBorders>
            <w:shd w:val="clear" w:color="000000" w:fill="FFF3CB"/>
            <w:vAlign w:val="center"/>
            <w:hideMark/>
          </w:tcPr>
          <w:p w:rsidR="00281D62" w:rsidRPr="003D6896" w:rsidRDefault="00281D62" w:rsidP="00461EF4">
            <w:pPr>
              <w:rPr>
                <w:rFonts w:ascii="Times New Roman" w:eastAsia="Times New Roman" w:hAnsi="Times New Roman" w:cs="Times New Roman"/>
                <w:b/>
                <w:bCs/>
                <w:color w:val="000000"/>
                <w:sz w:val="16"/>
                <w:szCs w:val="16"/>
              </w:rPr>
            </w:pPr>
            <w:r w:rsidRPr="003D6896">
              <w:rPr>
                <w:rFonts w:ascii="Times New Roman" w:eastAsia="Times New Roman" w:hAnsi="Times New Roman" w:cs="Times New Roman"/>
                <w:b/>
                <w:bCs/>
                <w:color w:val="000000"/>
                <w:sz w:val="16"/>
                <w:szCs w:val="16"/>
              </w:rPr>
              <w:t>Maliyet Tahmini</w:t>
            </w:r>
          </w:p>
        </w:tc>
        <w:tc>
          <w:tcPr>
            <w:tcW w:w="8863" w:type="dxa"/>
            <w:gridSpan w:val="9"/>
            <w:tcBorders>
              <w:top w:val="single" w:sz="4" w:space="0" w:color="auto"/>
              <w:left w:val="nil"/>
              <w:bottom w:val="single" w:sz="4" w:space="0" w:color="auto"/>
              <w:right w:val="single" w:sz="8" w:space="0" w:color="000000"/>
            </w:tcBorders>
            <w:shd w:val="clear" w:color="auto" w:fill="auto"/>
            <w:vAlign w:val="center"/>
            <w:hideMark/>
          </w:tcPr>
          <w:p w:rsidR="00281D62" w:rsidRPr="00AF2997" w:rsidRDefault="00E57FBC" w:rsidP="00461EF4">
            <w:pPr>
              <w:rPr>
                <w:rFonts w:ascii="Times New Roman" w:eastAsia="Times New Roman" w:hAnsi="Times New Roman" w:cs="Times New Roman"/>
                <w:color w:val="000000"/>
                <w:sz w:val="20"/>
                <w:szCs w:val="20"/>
              </w:rPr>
            </w:pPr>
            <w:r w:rsidRPr="00AF2997">
              <w:rPr>
                <w:rFonts w:ascii="Times New Roman" w:hAnsi="Times New Roman" w:cs="Times New Roman"/>
                <w:sz w:val="20"/>
                <w:szCs w:val="20"/>
              </w:rPr>
              <w:t>37.500TL</w:t>
            </w:r>
          </w:p>
        </w:tc>
      </w:tr>
      <w:tr w:rsidR="00281D62" w:rsidRPr="003D6896" w:rsidTr="005A21F8">
        <w:trPr>
          <w:trHeight w:val="301"/>
        </w:trPr>
        <w:tc>
          <w:tcPr>
            <w:tcW w:w="1333" w:type="dxa"/>
            <w:tcBorders>
              <w:top w:val="nil"/>
              <w:left w:val="single" w:sz="8" w:space="0" w:color="auto"/>
              <w:bottom w:val="single" w:sz="4" w:space="0" w:color="auto"/>
              <w:right w:val="single" w:sz="4" w:space="0" w:color="auto"/>
            </w:tcBorders>
            <w:shd w:val="clear" w:color="000000" w:fill="FFF3CB"/>
            <w:vAlign w:val="center"/>
            <w:hideMark/>
          </w:tcPr>
          <w:p w:rsidR="00281D62" w:rsidRPr="003D6896" w:rsidRDefault="00281D62" w:rsidP="00461EF4">
            <w:pPr>
              <w:rPr>
                <w:rFonts w:ascii="Times New Roman" w:eastAsia="Times New Roman" w:hAnsi="Times New Roman" w:cs="Times New Roman"/>
                <w:b/>
                <w:bCs/>
                <w:color w:val="000000"/>
                <w:sz w:val="16"/>
                <w:szCs w:val="16"/>
              </w:rPr>
            </w:pPr>
            <w:r w:rsidRPr="003D6896">
              <w:rPr>
                <w:rFonts w:ascii="Times New Roman" w:eastAsia="Times New Roman" w:hAnsi="Times New Roman" w:cs="Times New Roman"/>
                <w:b/>
                <w:bCs/>
                <w:color w:val="000000"/>
                <w:sz w:val="16"/>
                <w:szCs w:val="16"/>
              </w:rPr>
              <w:t>Tespitler</w:t>
            </w:r>
          </w:p>
        </w:tc>
        <w:tc>
          <w:tcPr>
            <w:tcW w:w="8863" w:type="dxa"/>
            <w:gridSpan w:val="9"/>
            <w:tcBorders>
              <w:top w:val="single" w:sz="4" w:space="0" w:color="auto"/>
              <w:left w:val="nil"/>
              <w:bottom w:val="single" w:sz="4" w:space="0" w:color="auto"/>
              <w:right w:val="single" w:sz="8" w:space="0" w:color="000000"/>
            </w:tcBorders>
            <w:shd w:val="clear" w:color="auto" w:fill="auto"/>
            <w:vAlign w:val="center"/>
          </w:tcPr>
          <w:p w:rsidR="00E57FBC" w:rsidRPr="00AF2997" w:rsidRDefault="00E57FBC" w:rsidP="00B45FC5">
            <w:pPr>
              <w:pStyle w:val="TableParagraph"/>
              <w:rPr>
                <w:rFonts w:ascii="Times New Roman" w:hAnsi="Times New Roman" w:cs="Times New Roman"/>
                <w:sz w:val="20"/>
                <w:szCs w:val="20"/>
              </w:rPr>
            </w:pPr>
            <w:r w:rsidRPr="00AF2997">
              <w:rPr>
                <w:rFonts w:ascii="Times New Roman" w:hAnsi="Times New Roman" w:cs="Times New Roman"/>
                <w:sz w:val="20"/>
                <w:szCs w:val="20"/>
              </w:rPr>
              <w:t>Öğrencilerin derslere ilgilerinin zaman zaman azalması</w:t>
            </w:r>
          </w:p>
          <w:p w:rsidR="00E57FBC" w:rsidRPr="00AF2997" w:rsidRDefault="00E57FBC" w:rsidP="00B45FC5">
            <w:pPr>
              <w:pStyle w:val="TableParagraph"/>
              <w:rPr>
                <w:rFonts w:ascii="Times New Roman" w:hAnsi="Times New Roman" w:cs="Times New Roman"/>
                <w:sz w:val="20"/>
                <w:szCs w:val="20"/>
              </w:rPr>
            </w:pPr>
            <w:r w:rsidRPr="00AF2997">
              <w:rPr>
                <w:rFonts w:ascii="Times New Roman" w:hAnsi="Times New Roman" w:cs="Times New Roman"/>
                <w:sz w:val="20"/>
                <w:szCs w:val="20"/>
              </w:rPr>
              <w:t>Öğrencilerin bazı konularda zorlanmasının genel başarısını düşürmesi</w:t>
            </w:r>
          </w:p>
          <w:p w:rsidR="00E57FBC" w:rsidRPr="00AF2997" w:rsidRDefault="00E57FBC" w:rsidP="00B45FC5">
            <w:pPr>
              <w:pStyle w:val="TableParagraph"/>
              <w:rPr>
                <w:rFonts w:ascii="Times New Roman" w:hAnsi="Times New Roman" w:cs="Times New Roman"/>
                <w:sz w:val="20"/>
                <w:szCs w:val="20"/>
              </w:rPr>
            </w:pPr>
            <w:r w:rsidRPr="00AF2997">
              <w:rPr>
                <w:rFonts w:ascii="Times New Roman" w:hAnsi="Times New Roman" w:cs="Times New Roman"/>
                <w:sz w:val="20"/>
                <w:szCs w:val="20"/>
              </w:rPr>
              <w:t>Okul başarısına önem veren öğrencilerin az kitap okuması</w:t>
            </w:r>
          </w:p>
          <w:p w:rsidR="00281D62" w:rsidRPr="00AF2997" w:rsidRDefault="00E57FBC" w:rsidP="00E57FBC">
            <w:pPr>
              <w:rPr>
                <w:rFonts w:ascii="Times New Roman" w:hAnsi="Times New Roman" w:cs="Times New Roman"/>
                <w:sz w:val="20"/>
                <w:szCs w:val="20"/>
              </w:rPr>
            </w:pPr>
            <w:r w:rsidRPr="00AF2997">
              <w:rPr>
                <w:rFonts w:ascii="Times New Roman" w:hAnsi="Times New Roman" w:cs="Times New Roman"/>
                <w:sz w:val="20"/>
                <w:szCs w:val="20"/>
              </w:rPr>
              <w:t>Öğrenci ve öğretmenlerin projelere katılma isteksizliği</w:t>
            </w:r>
          </w:p>
        </w:tc>
      </w:tr>
      <w:tr w:rsidR="00281D62" w:rsidRPr="003D6896" w:rsidTr="005A21F8">
        <w:trPr>
          <w:trHeight w:val="479"/>
        </w:trPr>
        <w:tc>
          <w:tcPr>
            <w:tcW w:w="1333" w:type="dxa"/>
            <w:tcBorders>
              <w:top w:val="nil"/>
              <w:left w:val="single" w:sz="8" w:space="0" w:color="auto"/>
              <w:bottom w:val="single" w:sz="8" w:space="0" w:color="auto"/>
              <w:right w:val="single" w:sz="4" w:space="0" w:color="auto"/>
            </w:tcBorders>
            <w:shd w:val="clear" w:color="000000" w:fill="FFF3CB"/>
            <w:vAlign w:val="center"/>
            <w:hideMark/>
          </w:tcPr>
          <w:p w:rsidR="00281D62" w:rsidRPr="003D6896" w:rsidRDefault="00B45FC5" w:rsidP="00461EF4">
            <w:pPr>
              <w:rPr>
                <w:rFonts w:ascii="Times New Roman" w:eastAsia="Times New Roman" w:hAnsi="Times New Roman" w:cs="Times New Roman"/>
                <w:b/>
                <w:bCs/>
                <w:color w:val="000000"/>
                <w:sz w:val="16"/>
                <w:szCs w:val="16"/>
              </w:rPr>
            </w:pPr>
            <w:r w:rsidRPr="003D6896">
              <w:rPr>
                <w:rFonts w:ascii="Times New Roman" w:eastAsia="Times New Roman" w:hAnsi="Times New Roman" w:cs="Times New Roman"/>
                <w:b/>
                <w:bCs/>
                <w:color w:val="000000"/>
                <w:sz w:val="16"/>
                <w:szCs w:val="16"/>
              </w:rPr>
              <w:t>İhtiyaçlar</w:t>
            </w:r>
          </w:p>
        </w:tc>
        <w:tc>
          <w:tcPr>
            <w:tcW w:w="8863" w:type="dxa"/>
            <w:gridSpan w:val="9"/>
            <w:tcBorders>
              <w:top w:val="single" w:sz="4" w:space="0" w:color="auto"/>
              <w:left w:val="nil"/>
              <w:bottom w:val="single" w:sz="8" w:space="0" w:color="auto"/>
              <w:right w:val="single" w:sz="8" w:space="0" w:color="000000"/>
            </w:tcBorders>
            <w:shd w:val="clear" w:color="auto" w:fill="auto"/>
            <w:vAlign w:val="center"/>
            <w:hideMark/>
          </w:tcPr>
          <w:p w:rsidR="00E57FBC" w:rsidRPr="00AF2997" w:rsidRDefault="00E57FBC" w:rsidP="00E57FBC">
            <w:pPr>
              <w:pStyle w:val="TableParagraph"/>
              <w:spacing w:before="122"/>
              <w:ind w:left="107"/>
              <w:rPr>
                <w:rFonts w:ascii="Times New Roman" w:hAnsi="Times New Roman" w:cs="Times New Roman"/>
                <w:sz w:val="20"/>
                <w:szCs w:val="20"/>
              </w:rPr>
            </w:pPr>
            <w:r w:rsidRPr="00AF2997">
              <w:rPr>
                <w:rFonts w:ascii="Times New Roman" w:hAnsi="Times New Roman" w:cs="Times New Roman"/>
                <w:sz w:val="20"/>
                <w:szCs w:val="20"/>
              </w:rPr>
              <w:t>Ders içeriklerini zenginleştirecek platformlar</w:t>
            </w:r>
          </w:p>
          <w:p w:rsidR="00E57FBC" w:rsidRPr="00AF2997" w:rsidRDefault="00E57FBC" w:rsidP="00E57FBC">
            <w:pPr>
              <w:pStyle w:val="TableParagraph"/>
              <w:spacing w:before="122"/>
              <w:ind w:left="107"/>
              <w:rPr>
                <w:rFonts w:ascii="Times New Roman" w:hAnsi="Times New Roman" w:cs="Times New Roman"/>
                <w:sz w:val="20"/>
                <w:szCs w:val="20"/>
              </w:rPr>
            </w:pPr>
            <w:r w:rsidRPr="00AF2997">
              <w:rPr>
                <w:rFonts w:ascii="Times New Roman" w:hAnsi="Times New Roman" w:cs="Times New Roman"/>
                <w:sz w:val="20"/>
                <w:szCs w:val="20"/>
              </w:rPr>
              <w:t>Öğrencilerin ilgilerine yönelik okul kitapları</w:t>
            </w:r>
          </w:p>
          <w:p w:rsidR="00281D62" w:rsidRPr="00AF2997" w:rsidRDefault="00E57FBC" w:rsidP="00E57FBC">
            <w:pPr>
              <w:rPr>
                <w:rFonts w:ascii="Times New Roman" w:eastAsia="Times New Roman" w:hAnsi="Times New Roman" w:cs="Times New Roman"/>
                <w:color w:val="000000"/>
                <w:sz w:val="20"/>
                <w:szCs w:val="20"/>
              </w:rPr>
            </w:pPr>
            <w:r w:rsidRPr="00AF2997">
              <w:rPr>
                <w:rFonts w:ascii="Times New Roman" w:hAnsi="Times New Roman" w:cs="Times New Roman"/>
                <w:sz w:val="20"/>
                <w:szCs w:val="20"/>
              </w:rPr>
              <w:t>‘Proje nasıl hazırlanır?’ semineri</w:t>
            </w:r>
          </w:p>
        </w:tc>
      </w:tr>
    </w:tbl>
    <w:p w:rsidR="00AE13BC" w:rsidRDefault="00AE13BC">
      <w:pPr>
        <w:rPr>
          <w:rFonts w:ascii="Times New Roman" w:hAnsi="Times New Roman" w:cs="Times New Roman"/>
          <w:sz w:val="24"/>
          <w:szCs w:val="24"/>
        </w:rPr>
      </w:pPr>
    </w:p>
    <w:p w:rsidR="0067320C" w:rsidRDefault="0067320C">
      <w:pPr>
        <w:rPr>
          <w:rFonts w:ascii="Times New Roman" w:hAnsi="Times New Roman" w:cs="Times New Roman"/>
          <w:sz w:val="24"/>
          <w:szCs w:val="24"/>
        </w:rPr>
      </w:pPr>
    </w:p>
    <w:p w:rsidR="00AE13BC" w:rsidRDefault="00AE13BC">
      <w:pPr>
        <w:rPr>
          <w:rFonts w:ascii="Times New Roman" w:hAnsi="Times New Roman" w:cs="Times New Roman"/>
          <w:sz w:val="24"/>
          <w:szCs w:val="24"/>
        </w:rPr>
      </w:pPr>
    </w:p>
    <w:tbl>
      <w:tblPr>
        <w:tblW w:w="10655" w:type="dxa"/>
        <w:tblInd w:w="-10" w:type="dxa"/>
        <w:tblLook w:val="04A0" w:firstRow="1" w:lastRow="0" w:firstColumn="1" w:lastColumn="0" w:noHBand="0" w:noVBand="1"/>
      </w:tblPr>
      <w:tblGrid>
        <w:gridCol w:w="1441"/>
        <w:gridCol w:w="3515"/>
        <w:gridCol w:w="971"/>
        <w:gridCol w:w="1039"/>
        <w:gridCol w:w="735"/>
        <w:gridCol w:w="735"/>
        <w:gridCol w:w="735"/>
        <w:gridCol w:w="735"/>
        <w:gridCol w:w="749"/>
      </w:tblGrid>
      <w:tr w:rsidR="00461EF4" w:rsidRPr="00E66C52" w:rsidTr="005A21F8">
        <w:trPr>
          <w:trHeight w:val="222"/>
        </w:trPr>
        <w:tc>
          <w:tcPr>
            <w:tcW w:w="1441" w:type="dxa"/>
            <w:tcBorders>
              <w:top w:val="single" w:sz="8" w:space="0" w:color="auto"/>
              <w:left w:val="single" w:sz="8" w:space="0" w:color="auto"/>
              <w:bottom w:val="single" w:sz="4" w:space="0" w:color="auto"/>
              <w:right w:val="single" w:sz="4" w:space="0" w:color="auto"/>
            </w:tcBorders>
            <w:shd w:val="clear" w:color="000000" w:fill="F8CBAC"/>
            <w:vAlign w:val="center"/>
            <w:hideMark/>
          </w:tcPr>
          <w:p w:rsidR="00461EF4" w:rsidRPr="00E66C52" w:rsidRDefault="00461EF4" w:rsidP="00461EF4">
            <w:pPr>
              <w:rPr>
                <w:rFonts w:ascii="Times New Roman" w:eastAsia="Times New Roman" w:hAnsi="Times New Roman" w:cs="Times New Roman"/>
                <w:b/>
                <w:bCs/>
                <w:color w:val="000000"/>
                <w:sz w:val="16"/>
                <w:szCs w:val="16"/>
              </w:rPr>
            </w:pPr>
            <w:r w:rsidRPr="00E66C52">
              <w:rPr>
                <w:rFonts w:ascii="Times New Roman" w:eastAsia="Times New Roman" w:hAnsi="Times New Roman" w:cs="Times New Roman"/>
                <w:b/>
                <w:bCs/>
                <w:color w:val="000000"/>
                <w:sz w:val="16"/>
                <w:szCs w:val="16"/>
              </w:rPr>
              <w:lastRenderedPageBreak/>
              <w:t xml:space="preserve">TEMA: </w:t>
            </w:r>
          </w:p>
        </w:tc>
        <w:tc>
          <w:tcPr>
            <w:tcW w:w="9214" w:type="dxa"/>
            <w:gridSpan w:val="8"/>
            <w:tcBorders>
              <w:top w:val="single" w:sz="8" w:space="0" w:color="auto"/>
              <w:left w:val="nil"/>
              <w:bottom w:val="single" w:sz="4" w:space="0" w:color="auto"/>
              <w:right w:val="single" w:sz="8" w:space="0" w:color="000000"/>
            </w:tcBorders>
            <w:shd w:val="clear" w:color="000000" w:fill="F8CBAC"/>
            <w:vAlign w:val="center"/>
            <w:hideMark/>
          </w:tcPr>
          <w:p w:rsidR="00461EF4" w:rsidRPr="00E66C52" w:rsidRDefault="00461EF4" w:rsidP="00461EF4">
            <w:pPr>
              <w:rPr>
                <w:rFonts w:ascii="Times New Roman" w:eastAsia="Times New Roman" w:hAnsi="Times New Roman" w:cs="Times New Roman"/>
                <w:color w:val="000000"/>
                <w:sz w:val="16"/>
                <w:szCs w:val="16"/>
              </w:rPr>
            </w:pPr>
            <w:r w:rsidRPr="001F1794">
              <w:rPr>
                <w:rFonts w:ascii="Times New Roman" w:hAnsi="Times New Roman" w:cs="Times New Roman"/>
                <w:b/>
                <w:spacing w:val="-2"/>
                <w:w w:val="105"/>
                <w:sz w:val="24"/>
                <w:szCs w:val="24"/>
              </w:rPr>
              <w:t>KURUMSAL KAPASİTE</w:t>
            </w:r>
          </w:p>
        </w:tc>
      </w:tr>
      <w:tr w:rsidR="00461EF4" w:rsidRPr="00E66C52" w:rsidTr="005A21F8">
        <w:trPr>
          <w:trHeight w:val="558"/>
        </w:trPr>
        <w:tc>
          <w:tcPr>
            <w:tcW w:w="1441" w:type="dxa"/>
            <w:tcBorders>
              <w:top w:val="nil"/>
              <w:left w:val="single" w:sz="8" w:space="0" w:color="auto"/>
              <w:bottom w:val="single" w:sz="4" w:space="0" w:color="auto"/>
              <w:right w:val="single" w:sz="4" w:space="0" w:color="auto"/>
            </w:tcBorders>
            <w:shd w:val="clear" w:color="000000" w:fill="F8CBAC"/>
            <w:vAlign w:val="center"/>
            <w:hideMark/>
          </w:tcPr>
          <w:p w:rsidR="00461EF4" w:rsidRPr="00E66C52" w:rsidRDefault="00461EF4" w:rsidP="00461EF4">
            <w:pP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STRATEJİK AMAÇ 4.</w:t>
            </w:r>
          </w:p>
        </w:tc>
        <w:tc>
          <w:tcPr>
            <w:tcW w:w="9214" w:type="dxa"/>
            <w:gridSpan w:val="8"/>
            <w:tcBorders>
              <w:top w:val="single" w:sz="4" w:space="0" w:color="auto"/>
              <w:left w:val="nil"/>
              <w:bottom w:val="single" w:sz="4" w:space="0" w:color="auto"/>
              <w:right w:val="single" w:sz="8" w:space="0" w:color="000000"/>
            </w:tcBorders>
            <w:shd w:val="clear" w:color="000000" w:fill="F8CBAC"/>
            <w:vAlign w:val="center"/>
            <w:hideMark/>
          </w:tcPr>
          <w:p w:rsidR="007F1ED0" w:rsidRDefault="007F1ED0" w:rsidP="00461EF4">
            <w:pPr>
              <w:rPr>
                <w:rFonts w:ascii="Times New Roman" w:eastAsia="Times New Roman" w:hAnsi="Times New Roman" w:cs="Times New Roman"/>
                <w:color w:val="000000"/>
                <w:sz w:val="20"/>
                <w:szCs w:val="20"/>
              </w:rPr>
            </w:pPr>
          </w:p>
          <w:p w:rsidR="00461EF4" w:rsidRDefault="00461EF4" w:rsidP="00461EF4">
            <w:pPr>
              <w:rPr>
                <w:rFonts w:ascii="Times New Roman" w:hAnsi="Times New Roman" w:cs="Times New Roman"/>
                <w:sz w:val="20"/>
                <w:szCs w:val="20"/>
              </w:rPr>
            </w:pPr>
            <w:r w:rsidRPr="00AF2997">
              <w:rPr>
                <w:rFonts w:ascii="Times New Roman" w:eastAsia="Times New Roman" w:hAnsi="Times New Roman" w:cs="Times New Roman"/>
                <w:color w:val="000000"/>
                <w:sz w:val="20"/>
                <w:szCs w:val="20"/>
              </w:rPr>
              <w:t xml:space="preserve"> </w:t>
            </w:r>
            <w:r w:rsidRPr="00AF2997">
              <w:rPr>
                <w:rFonts w:ascii="Times New Roman" w:hAnsi="Times New Roman" w:cs="Times New Roman"/>
                <w:sz w:val="20"/>
                <w:szCs w:val="20"/>
              </w:rPr>
              <w:t>Okulun eğitimin temel ilkeleri doğrultusunda niteliğini artırmak amacıyla kurumsal kapasite geliştirilecektir.</w:t>
            </w:r>
          </w:p>
          <w:p w:rsidR="007F1ED0" w:rsidRPr="00AF2997" w:rsidRDefault="007F1ED0" w:rsidP="00461EF4">
            <w:pPr>
              <w:rPr>
                <w:rFonts w:ascii="Times New Roman" w:eastAsia="Times New Roman" w:hAnsi="Times New Roman" w:cs="Times New Roman"/>
                <w:color w:val="000000"/>
                <w:sz w:val="20"/>
                <w:szCs w:val="20"/>
              </w:rPr>
            </w:pPr>
          </w:p>
        </w:tc>
      </w:tr>
      <w:tr w:rsidR="00461EF4" w:rsidRPr="00E66C52" w:rsidTr="005A21F8">
        <w:trPr>
          <w:trHeight w:val="571"/>
        </w:trPr>
        <w:tc>
          <w:tcPr>
            <w:tcW w:w="1441" w:type="dxa"/>
            <w:tcBorders>
              <w:top w:val="nil"/>
              <w:left w:val="single" w:sz="8" w:space="0" w:color="auto"/>
              <w:bottom w:val="single" w:sz="4" w:space="0" w:color="auto"/>
              <w:right w:val="single" w:sz="4" w:space="0" w:color="auto"/>
            </w:tcBorders>
            <w:shd w:val="clear" w:color="000000" w:fill="C09200"/>
            <w:vAlign w:val="center"/>
            <w:hideMark/>
          </w:tcPr>
          <w:p w:rsidR="00461EF4" w:rsidRPr="00E66C52" w:rsidRDefault="00461EF4" w:rsidP="00461EF4">
            <w:pP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Hedef 4</w:t>
            </w:r>
            <w:r w:rsidRPr="00E66C52">
              <w:rPr>
                <w:rFonts w:ascii="Times New Roman" w:eastAsia="Times New Roman" w:hAnsi="Times New Roman" w:cs="Times New Roman"/>
                <w:b/>
                <w:bCs/>
                <w:color w:val="000000"/>
                <w:sz w:val="16"/>
                <w:szCs w:val="16"/>
              </w:rPr>
              <w:t>.1.</w:t>
            </w:r>
          </w:p>
        </w:tc>
        <w:tc>
          <w:tcPr>
            <w:tcW w:w="9214" w:type="dxa"/>
            <w:gridSpan w:val="8"/>
            <w:tcBorders>
              <w:top w:val="single" w:sz="4" w:space="0" w:color="auto"/>
              <w:left w:val="nil"/>
              <w:bottom w:val="single" w:sz="4" w:space="0" w:color="auto"/>
              <w:right w:val="single" w:sz="8" w:space="0" w:color="000000"/>
            </w:tcBorders>
            <w:shd w:val="clear" w:color="000000" w:fill="C09200"/>
            <w:vAlign w:val="center"/>
            <w:hideMark/>
          </w:tcPr>
          <w:p w:rsidR="007F1ED0" w:rsidRDefault="00461EF4" w:rsidP="00461EF4">
            <w:pPr>
              <w:rPr>
                <w:rFonts w:ascii="Times New Roman" w:eastAsia="Times New Roman" w:hAnsi="Times New Roman" w:cs="Times New Roman"/>
                <w:color w:val="000000"/>
                <w:sz w:val="20"/>
                <w:szCs w:val="20"/>
              </w:rPr>
            </w:pPr>
            <w:r w:rsidRPr="00AF2997">
              <w:rPr>
                <w:rFonts w:ascii="Times New Roman" w:eastAsia="Times New Roman" w:hAnsi="Times New Roman" w:cs="Times New Roman"/>
                <w:color w:val="000000"/>
                <w:sz w:val="20"/>
                <w:szCs w:val="20"/>
              </w:rPr>
              <w:t xml:space="preserve"> </w:t>
            </w:r>
          </w:p>
          <w:p w:rsidR="00461EF4" w:rsidRDefault="006825AE" w:rsidP="00461EF4">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Eğitim ve öğretimin sağlıklı ve güvenli bir ortamda gerçekleştirilmesi için okul sağlığı ve güvenliği geliştirilecektir.</w:t>
            </w:r>
          </w:p>
          <w:p w:rsidR="007F1ED0" w:rsidRPr="00AF2997" w:rsidRDefault="007F1ED0" w:rsidP="00461EF4">
            <w:pPr>
              <w:rPr>
                <w:rFonts w:ascii="Times New Roman" w:eastAsia="Times New Roman" w:hAnsi="Times New Roman" w:cs="Times New Roman"/>
                <w:color w:val="000000"/>
                <w:sz w:val="20"/>
                <w:szCs w:val="20"/>
              </w:rPr>
            </w:pPr>
          </w:p>
        </w:tc>
      </w:tr>
      <w:tr w:rsidR="00461EF4" w:rsidRPr="00E66C52" w:rsidTr="005A21F8">
        <w:trPr>
          <w:trHeight w:val="222"/>
        </w:trPr>
        <w:tc>
          <w:tcPr>
            <w:tcW w:w="1441" w:type="dxa"/>
            <w:tcBorders>
              <w:top w:val="nil"/>
              <w:left w:val="single" w:sz="8" w:space="0" w:color="auto"/>
              <w:bottom w:val="single" w:sz="4" w:space="0" w:color="auto"/>
              <w:right w:val="single" w:sz="4" w:space="0" w:color="auto"/>
            </w:tcBorders>
            <w:shd w:val="clear" w:color="000000" w:fill="FFDA65"/>
            <w:vAlign w:val="center"/>
            <w:hideMark/>
          </w:tcPr>
          <w:p w:rsidR="00461EF4" w:rsidRPr="00E66C52" w:rsidRDefault="00461EF4" w:rsidP="00461EF4">
            <w:pPr>
              <w:rPr>
                <w:rFonts w:ascii="Times New Roman" w:eastAsia="Times New Roman" w:hAnsi="Times New Roman" w:cs="Times New Roman"/>
                <w:b/>
                <w:bCs/>
                <w:color w:val="000000"/>
                <w:sz w:val="16"/>
                <w:szCs w:val="16"/>
              </w:rPr>
            </w:pPr>
            <w:r w:rsidRPr="00E66C52">
              <w:rPr>
                <w:rFonts w:ascii="Times New Roman" w:eastAsia="Times New Roman" w:hAnsi="Times New Roman" w:cs="Times New Roman"/>
                <w:b/>
                <w:bCs/>
                <w:color w:val="000000"/>
                <w:sz w:val="16"/>
                <w:szCs w:val="16"/>
              </w:rPr>
              <w:t>PG NO</w:t>
            </w:r>
          </w:p>
        </w:tc>
        <w:tc>
          <w:tcPr>
            <w:tcW w:w="3515" w:type="dxa"/>
            <w:tcBorders>
              <w:top w:val="single" w:sz="4" w:space="0" w:color="auto"/>
              <w:left w:val="nil"/>
              <w:bottom w:val="single" w:sz="4" w:space="0" w:color="auto"/>
              <w:right w:val="single" w:sz="4" w:space="0" w:color="000000"/>
            </w:tcBorders>
            <w:shd w:val="clear" w:color="000000" w:fill="FFDA65"/>
            <w:vAlign w:val="center"/>
            <w:hideMark/>
          </w:tcPr>
          <w:p w:rsidR="00461EF4" w:rsidRPr="00AF2997" w:rsidRDefault="00461EF4" w:rsidP="00461EF4">
            <w:pPr>
              <w:rPr>
                <w:rFonts w:ascii="Times New Roman" w:eastAsia="Times New Roman" w:hAnsi="Times New Roman" w:cs="Times New Roman"/>
                <w:b/>
                <w:bCs/>
                <w:color w:val="000000"/>
                <w:sz w:val="20"/>
                <w:szCs w:val="20"/>
              </w:rPr>
            </w:pPr>
            <w:r w:rsidRPr="00AF2997">
              <w:rPr>
                <w:rFonts w:ascii="Times New Roman" w:eastAsia="Times New Roman" w:hAnsi="Times New Roman" w:cs="Times New Roman"/>
                <w:b/>
                <w:bCs/>
                <w:color w:val="000000"/>
                <w:sz w:val="20"/>
                <w:szCs w:val="20"/>
              </w:rPr>
              <w:t>Performans Göstergeleri</w:t>
            </w:r>
          </w:p>
        </w:tc>
        <w:tc>
          <w:tcPr>
            <w:tcW w:w="971" w:type="dxa"/>
            <w:tcBorders>
              <w:top w:val="nil"/>
              <w:left w:val="nil"/>
              <w:bottom w:val="single" w:sz="4" w:space="0" w:color="auto"/>
              <w:right w:val="single" w:sz="4" w:space="0" w:color="auto"/>
            </w:tcBorders>
            <w:shd w:val="clear" w:color="000000" w:fill="FFDA65"/>
            <w:vAlign w:val="center"/>
            <w:hideMark/>
          </w:tcPr>
          <w:p w:rsidR="00461EF4" w:rsidRPr="00AF2997" w:rsidRDefault="00051F28" w:rsidP="00461EF4">
            <w:pPr>
              <w:jc w:val="center"/>
              <w:rPr>
                <w:rFonts w:ascii="Times New Roman" w:eastAsia="Times New Roman" w:hAnsi="Times New Roman" w:cs="Times New Roman"/>
                <w:b/>
                <w:bCs/>
                <w:color w:val="000000"/>
                <w:sz w:val="20"/>
                <w:szCs w:val="20"/>
              </w:rPr>
            </w:pPr>
            <w:r w:rsidRPr="00AF2997">
              <w:rPr>
                <w:rFonts w:ascii="Times New Roman" w:eastAsia="Times New Roman" w:hAnsi="Times New Roman" w:cs="Times New Roman"/>
                <w:b/>
                <w:bCs/>
                <w:color w:val="000000"/>
                <w:sz w:val="20"/>
                <w:szCs w:val="20"/>
              </w:rPr>
              <w:t xml:space="preserve">Hedefe Etkisi </w:t>
            </w:r>
          </w:p>
        </w:tc>
        <w:tc>
          <w:tcPr>
            <w:tcW w:w="1039" w:type="dxa"/>
            <w:tcBorders>
              <w:top w:val="nil"/>
              <w:left w:val="nil"/>
              <w:bottom w:val="single" w:sz="4" w:space="0" w:color="auto"/>
              <w:right w:val="single" w:sz="4" w:space="0" w:color="auto"/>
            </w:tcBorders>
            <w:shd w:val="clear" w:color="000000" w:fill="FFDA65"/>
            <w:vAlign w:val="center"/>
            <w:hideMark/>
          </w:tcPr>
          <w:p w:rsidR="00461EF4" w:rsidRPr="00AF2997" w:rsidRDefault="00461EF4" w:rsidP="00461EF4">
            <w:pPr>
              <w:jc w:val="center"/>
              <w:rPr>
                <w:rFonts w:ascii="Times New Roman" w:eastAsia="Times New Roman" w:hAnsi="Times New Roman" w:cs="Times New Roman"/>
                <w:b/>
                <w:bCs/>
                <w:color w:val="000000"/>
                <w:sz w:val="20"/>
                <w:szCs w:val="20"/>
              </w:rPr>
            </w:pPr>
            <w:r w:rsidRPr="00AF2997">
              <w:rPr>
                <w:rFonts w:ascii="Times New Roman" w:eastAsia="Times New Roman" w:hAnsi="Times New Roman" w:cs="Times New Roman"/>
                <w:b/>
                <w:bCs/>
                <w:color w:val="000000"/>
                <w:sz w:val="20"/>
                <w:szCs w:val="20"/>
              </w:rPr>
              <w:t>Başlangıç Değeri</w:t>
            </w:r>
          </w:p>
        </w:tc>
        <w:tc>
          <w:tcPr>
            <w:tcW w:w="735" w:type="dxa"/>
            <w:tcBorders>
              <w:top w:val="nil"/>
              <w:left w:val="nil"/>
              <w:bottom w:val="single" w:sz="4" w:space="0" w:color="auto"/>
              <w:right w:val="single" w:sz="4" w:space="0" w:color="auto"/>
            </w:tcBorders>
            <w:shd w:val="clear" w:color="000000" w:fill="FFDA65"/>
            <w:vAlign w:val="center"/>
            <w:hideMark/>
          </w:tcPr>
          <w:p w:rsidR="00461EF4" w:rsidRPr="00AF2997" w:rsidRDefault="00461EF4" w:rsidP="00461EF4">
            <w:pPr>
              <w:jc w:val="center"/>
              <w:rPr>
                <w:rFonts w:ascii="Times New Roman" w:eastAsia="Times New Roman" w:hAnsi="Times New Roman" w:cs="Times New Roman"/>
                <w:b/>
                <w:bCs/>
                <w:color w:val="000000"/>
                <w:sz w:val="20"/>
                <w:szCs w:val="20"/>
              </w:rPr>
            </w:pPr>
            <w:r w:rsidRPr="00AF2997">
              <w:rPr>
                <w:rFonts w:ascii="Times New Roman" w:eastAsia="Times New Roman" w:hAnsi="Times New Roman" w:cs="Times New Roman"/>
                <w:b/>
                <w:bCs/>
                <w:color w:val="000000"/>
                <w:sz w:val="20"/>
                <w:szCs w:val="20"/>
              </w:rPr>
              <w:t>2024 Hedef</w:t>
            </w:r>
          </w:p>
        </w:tc>
        <w:tc>
          <w:tcPr>
            <w:tcW w:w="735" w:type="dxa"/>
            <w:tcBorders>
              <w:top w:val="nil"/>
              <w:left w:val="nil"/>
              <w:bottom w:val="single" w:sz="4" w:space="0" w:color="auto"/>
              <w:right w:val="single" w:sz="4" w:space="0" w:color="auto"/>
            </w:tcBorders>
            <w:shd w:val="clear" w:color="000000" w:fill="FFDA65"/>
            <w:vAlign w:val="center"/>
            <w:hideMark/>
          </w:tcPr>
          <w:p w:rsidR="00461EF4" w:rsidRPr="00AF2997" w:rsidRDefault="00461EF4" w:rsidP="00461EF4">
            <w:pPr>
              <w:jc w:val="center"/>
              <w:rPr>
                <w:rFonts w:ascii="Times New Roman" w:eastAsia="Times New Roman" w:hAnsi="Times New Roman" w:cs="Times New Roman"/>
                <w:b/>
                <w:bCs/>
                <w:color w:val="000000"/>
                <w:sz w:val="20"/>
                <w:szCs w:val="20"/>
              </w:rPr>
            </w:pPr>
            <w:r w:rsidRPr="00AF2997">
              <w:rPr>
                <w:rFonts w:ascii="Times New Roman" w:eastAsia="Times New Roman" w:hAnsi="Times New Roman" w:cs="Times New Roman"/>
                <w:b/>
                <w:bCs/>
                <w:color w:val="000000"/>
                <w:sz w:val="20"/>
                <w:szCs w:val="20"/>
              </w:rPr>
              <w:t>2025 Hedef</w:t>
            </w:r>
          </w:p>
        </w:tc>
        <w:tc>
          <w:tcPr>
            <w:tcW w:w="735" w:type="dxa"/>
            <w:tcBorders>
              <w:top w:val="nil"/>
              <w:left w:val="nil"/>
              <w:bottom w:val="single" w:sz="4" w:space="0" w:color="auto"/>
              <w:right w:val="single" w:sz="4" w:space="0" w:color="auto"/>
            </w:tcBorders>
            <w:shd w:val="clear" w:color="000000" w:fill="FFDA65"/>
            <w:vAlign w:val="center"/>
            <w:hideMark/>
          </w:tcPr>
          <w:p w:rsidR="00461EF4" w:rsidRPr="00AF2997" w:rsidRDefault="00461EF4" w:rsidP="00461EF4">
            <w:pPr>
              <w:jc w:val="center"/>
              <w:rPr>
                <w:rFonts w:ascii="Times New Roman" w:eastAsia="Times New Roman" w:hAnsi="Times New Roman" w:cs="Times New Roman"/>
                <w:b/>
                <w:bCs/>
                <w:color w:val="000000"/>
                <w:sz w:val="20"/>
                <w:szCs w:val="20"/>
              </w:rPr>
            </w:pPr>
            <w:r w:rsidRPr="00AF2997">
              <w:rPr>
                <w:rFonts w:ascii="Times New Roman" w:eastAsia="Times New Roman" w:hAnsi="Times New Roman" w:cs="Times New Roman"/>
                <w:b/>
                <w:bCs/>
                <w:color w:val="000000"/>
                <w:sz w:val="20"/>
                <w:szCs w:val="20"/>
              </w:rPr>
              <w:t>2026 Hedef</w:t>
            </w:r>
          </w:p>
        </w:tc>
        <w:tc>
          <w:tcPr>
            <w:tcW w:w="735" w:type="dxa"/>
            <w:tcBorders>
              <w:top w:val="nil"/>
              <w:left w:val="nil"/>
              <w:bottom w:val="single" w:sz="4" w:space="0" w:color="auto"/>
              <w:right w:val="single" w:sz="4" w:space="0" w:color="auto"/>
            </w:tcBorders>
            <w:shd w:val="clear" w:color="000000" w:fill="FFDA65"/>
            <w:vAlign w:val="center"/>
            <w:hideMark/>
          </w:tcPr>
          <w:p w:rsidR="00461EF4" w:rsidRPr="00AF2997" w:rsidRDefault="00461EF4" w:rsidP="00461EF4">
            <w:pPr>
              <w:jc w:val="center"/>
              <w:rPr>
                <w:rFonts w:ascii="Times New Roman" w:eastAsia="Times New Roman" w:hAnsi="Times New Roman" w:cs="Times New Roman"/>
                <w:b/>
                <w:bCs/>
                <w:color w:val="000000"/>
                <w:sz w:val="20"/>
                <w:szCs w:val="20"/>
              </w:rPr>
            </w:pPr>
            <w:r w:rsidRPr="00AF2997">
              <w:rPr>
                <w:rFonts w:ascii="Times New Roman" w:eastAsia="Times New Roman" w:hAnsi="Times New Roman" w:cs="Times New Roman"/>
                <w:b/>
                <w:bCs/>
                <w:color w:val="000000"/>
                <w:sz w:val="20"/>
                <w:szCs w:val="20"/>
              </w:rPr>
              <w:t>2027 Hedef</w:t>
            </w:r>
          </w:p>
        </w:tc>
        <w:tc>
          <w:tcPr>
            <w:tcW w:w="749" w:type="dxa"/>
            <w:tcBorders>
              <w:top w:val="nil"/>
              <w:left w:val="nil"/>
              <w:bottom w:val="single" w:sz="4" w:space="0" w:color="auto"/>
              <w:right w:val="single" w:sz="8" w:space="0" w:color="auto"/>
            </w:tcBorders>
            <w:shd w:val="clear" w:color="000000" w:fill="FFDA65"/>
            <w:vAlign w:val="center"/>
            <w:hideMark/>
          </w:tcPr>
          <w:p w:rsidR="00461EF4" w:rsidRPr="00AF2997" w:rsidRDefault="00461EF4" w:rsidP="00461EF4">
            <w:pPr>
              <w:jc w:val="center"/>
              <w:rPr>
                <w:rFonts w:ascii="Times New Roman" w:eastAsia="Times New Roman" w:hAnsi="Times New Roman" w:cs="Times New Roman"/>
                <w:b/>
                <w:bCs/>
                <w:color w:val="000000"/>
                <w:sz w:val="20"/>
                <w:szCs w:val="20"/>
              </w:rPr>
            </w:pPr>
            <w:r w:rsidRPr="00AF2997">
              <w:rPr>
                <w:rFonts w:ascii="Times New Roman" w:eastAsia="Times New Roman" w:hAnsi="Times New Roman" w:cs="Times New Roman"/>
                <w:b/>
                <w:bCs/>
                <w:color w:val="000000"/>
                <w:sz w:val="20"/>
                <w:szCs w:val="20"/>
              </w:rPr>
              <w:t>2028 Hedef</w:t>
            </w:r>
          </w:p>
        </w:tc>
      </w:tr>
      <w:tr w:rsidR="00461EF4" w:rsidRPr="00E66C52" w:rsidTr="005A21F8">
        <w:trPr>
          <w:trHeight w:val="222"/>
        </w:trPr>
        <w:tc>
          <w:tcPr>
            <w:tcW w:w="1441" w:type="dxa"/>
            <w:tcBorders>
              <w:top w:val="nil"/>
              <w:left w:val="single" w:sz="8" w:space="0" w:color="auto"/>
              <w:bottom w:val="single" w:sz="4" w:space="0" w:color="auto"/>
              <w:right w:val="single" w:sz="4" w:space="0" w:color="auto"/>
            </w:tcBorders>
            <w:shd w:val="clear" w:color="000000" w:fill="FFE799"/>
            <w:vAlign w:val="center"/>
            <w:hideMark/>
          </w:tcPr>
          <w:p w:rsidR="00461EF4" w:rsidRPr="00E66C52" w:rsidRDefault="00461EF4" w:rsidP="00461EF4">
            <w:pP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PG 4</w:t>
            </w:r>
            <w:r w:rsidRPr="00E66C52">
              <w:rPr>
                <w:rFonts w:ascii="Times New Roman" w:eastAsia="Times New Roman" w:hAnsi="Times New Roman" w:cs="Times New Roman"/>
                <w:b/>
                <w:bCs/>
                <w:color w:val="000000"/>
                <w:sz w:val="16"/>
                <w:szCs w:val="16"/>
              </w:rPr>
              <w:t>.1</w:t>
            </w:r>
            <w:r>
              <w:rPr>
                <w:rFonts w:ascii="Times New Roman" w:eastAsia="Times New Roman" w:hAnsi="Times New Roman" w:cs="Times New Roman"/>
                <w:b/>
                <w:bCs/>
                <w:color w:val="000000"/>
                <w:sz w:val="16"/>
                <w:szCs w:val="16"/>
              </w:rPr>
              <w:t>.1</w:t>
            </w:r>
            <w:r w:rsidRPr="00E66C52">
              <w:rPr>
                <w:rFonts w:ascii="Times New Roman" w:eastAsia="Times New Roman" w:hAnsi="Times New Roman" w:cs="Times New Roman"/>
                <w:b/>
                <w:bCs/>
                <w:color w:val="000000"/>
                <w:sz w:val="16"/>
                <w:szCs w:val="16"/>
              </w:rPr>
              <w:t xml:space="preserve"> </w:t>
            </w:r>
          </w:p>
        </w:tc>
        <w:tc>
          <w:tcPr>
            <w:tcW w:w="3515" w:type="dxa"/>
            <w:tcBorders>
              <w:top w:val="single" w:sz="4" w:space="0" w:color="auto"/>
              <w:left w:val="nil"/>
              <w:bottom w:val="single" w:sz="4" w:space="0" w:color="auto"/>
              <w:right w:val="single" w:sz="4" w:space="0" w:color="000000"/>
            </w:tcBorders>
            <w:shd w:val="clear" w:color="auto" w:fill="auto"/>
            <w:vAlign w:val="center"/>
            <w:hideMark/>
          </w:tcPr>
          <w:p w:rsidR="00461EF4" w:rsidRPr="00AF2997" w:rsidRDefault="00E173BE" w:rsidP="00461EF4">
            <w:pPr>
              <w:rPr>
                <w:rFonts w:ascii="Times New Roman" w:eastAsia="Times New Roman" w:hAnsi="Times New Roman" w:cs="Times New Roman"/>
                <w:color w:val="000000"/>
                <w:sz w:val="20"/>
                <w:szCs w:val="20"/>
              </w:rPr>
            </w:pPr>
            <w:r w:rsidRPr="00AF2997">
              <w:rPr>
                <w:rFonts w:ascii="Times New Roman" w:hAnsi="Times New Roman" w:cs="Times New Roman"/>
                <w:sz w:val="20"/>
                <w:szCs w:val="20"/>
              </w:rPr>
              <w:t>Okulda yaşanan kaza sayısı</w:t>
            </w:r>
          </w:p>
        </w:tc>
        <w:tc>
          <w:tcPr>
            <w:tcW w:w="971" w:type="dxa"/>
            <w:tcBorders>
              <w:top w:val="nil"/>
              <w:left w:val="nil"/>
              <w:bottom w:val="single" w:sz="4" w:space="0" w:color="auto"/>
              <w:right w:val="single" w:sz="4" w:space="0" w:color="auto"/>
            </w:tcBorders>
            <w:shd w:val="clear" w:color="auto" w:fill="auto"/>
            <w:noWrap/>
            <w:vAlign w:val="center"/>
          </w:tcPr>
          <w:p w:rsidR="00461EF4" w:rsidRPr="00AF2997" w:rsidRDefault="008204D6" w:rsidP="00461EF4">
            <w:pPr>
              <w:jc w:val="center"/>
              <w:rPr>
                <w:rFonts w:ascii="Times New Roman" w:eastAsia="Times New Roman" w:hAnsi="Times New Roman" w:cs="Times New Roman"/>
                <w:color w:val="333333"/>
                <w:sz w:val="20"/>
                <w:szCs w:val="20"/>
              </w:rPr>
            </w:pPr>
            <w:r w:rsidRPr="00AF2997">
              <w:rPr>
                <w:rFonts w:ascii="Times New Roman" w:eastAsia="Times New Roman" w:hAnsi="Times New Roman" w:cs="Times New Roman"/>
                <w:color w:val="333333"/>
                <w:sz w:val="20"/>
                <w:szCs w:val="20"/>
              </w:rPr>
              <w:t>10</w:t>
            </w:r>
          </w:p>
        </w:tc>
        <w:tc>
          <w:tcPr>
            <w:tcW w:w="1039" w:type="dxa"/>
            <w:tcBorders>
              <w:top w:val="nil"/>
              <w:left w:val="nil"/>
              <w:bottom w:val="single" w:sz="8" w:space="0" w:color="auto"/>
              <w:right w:val="single" w:sz="8" w:space="0" w:color="auto"/>
            </w:tcBorders>
            <w:shd w:val="clear" w:color="auto" w:fill="auto"/>
            <w:vAlign w:val="bottom"/>
          </w:tcPr>
          <w:p w:rsidR="00461EF4" w:rsidRPr="00AF2997" w:rsidRDefault="00051F28" w:rsidP="00461EF4">
            <w:pPr>
              <w:jc w:val="center"/>
              <w:rPr>
                <w:rFonts w:ascii="Times New Roman" w:eastAsia="Times New Roman" w:hAnsi="Times New Roman" w:cs="Times New Roman"/>
                <w:b/>
                <w:bCs/>
                <w:color w:val="000000"/>
                <w:sz w:val="20"/>
                <w:szCs w:val="20"/>
              </w:rPr>
            </w:pPr>
            <w:r w:rsidRPr="00AF2997">
              <w:rPr>
                <w:rFonts w:ascii="Times New Roman" w:eastAsia="Times New Roman" w:hAnsi="Times New Roman" w:cs="Times New Roman"/>
                <w:b/>
                <w:bCs/>
                <w:color w:val="000000"/>
                <w:sz w:val="20"/>
                <w:szCs w:val="20"/>
              </w:rPr>
              <w:t>0</w:t>
            </w:r>
          </w:p>
        </w:tc>
        <w:tc>
          <w:tcPr>
            <w:tcW w:w="735" w:type="dxa"/>
            <w:tcBorders>
              <w:top w:val="nil"/>
              <w:left w:val="nil"/>
              <w:bottom w:val="single" w:sz="8" w:space="0" w:color="auto"/>
              <w:right w:val="single" w:sz="8" w:space="0" w:color="auto"/>
            </w:tcBorders>
            <w:shd w:val="clear" w:color="auto" w:fill="auto"/>
            <w:vAlign w:val="bottom"/>
          </w:tcPr>
          <w:p w:rsidR="00461EF4" w:rsidRPr="00AF2997" w:rsidRDefault="00051F28" w:rsidP="00461EF4">
            <w:pPr>
              <w:jc w:val="center"/>
              <w:rPr>
                <w:rFonts w:ascii="Times New Roman" w:eastAsia="Times New Roman" w:hAnsi="Times New Roman" w:cs="Times New Roman"/>
                <w:b/>
                <w:bCs/>
                <w:color w:val="000000"/>
                <w:sz w:val="20"/>
                <w:szCs w:val="20"/>
              </w:rPr>
            </w:pPr>
            <w:r w:rsidRPr="00AF2997">
              <w:rPr>
                <w:rFonts w:ascii="Times New Roman" w:eastAsia="Times New Roman" w:hAnsi="Times New Roman" w:cs="Times New Roman"/>
                <w:b/>
                <w:bCs/>
                <w:color w:val="000000"/>
                <w:sz w:val="20"/>
                <w:szCs w:val="20"/>
              </w:rPr>
              <w:t>0</w:t>
            </w:r>
          </w:p>
        </w:tc>
        <w:tc>
          <w:tcPr>
            <w:tcW w:w="735" w:type="dxa"/>
            <w:tcBorders>
              <w:top w:val="nil"/>
              <w:left w:val="nil"/>
              <w:bottom w:val="single" w:sz="8" w:space="0" w:color="auto"/>
              <w:right w:val="single" w:sz="8" w:space="0" w:color="auto"/>
            </w:tcBorders>
            <w:shd w:val="clear" w:color="auto" w:fill="auto"/>
            <w:vAlign w:val="bottom"/>
          </w:tcPr>
          <w:p w:rsidR="00461EF4" w:rsidRPr="00AF2997" w:rsidRDefault="00051F28" w:rsidP="00461EF4">
            <w:pPr>
              <w:jc w:val="center"/>
              <w:rPr>
                <w:rFonts w:ascii="Times New Roman" w:eastAsia="Times New Roman" w:hAnsi="Times New Roman" w:cs="Times New Roman"/>
                <w:b/>
                <w:bCs/>
                <w:color w:val="000000"/>
                <w:sz w:val="20"/>
                <w:szCs w:val="20"/>
              </w:rPr>
            </w:pPr>
            <w:r w:rsidRPr="00AF2997">
              <w:rPr>
                <w:rFonts w:ascii="Times New Roman" w:eastAsia="Times New Roman" w:hAnsi="Times New Roman" w:cs="Times New Roman"/>
                <w:b/>
                <w:bCs/>
                <w:color w:val="000000"/>
                <w:sz w:val="20"/>
                <w:szCs w:val="20"/>
              </w:rPr>
              <w:t>0</w:t>
            </w:r>
          </w:p>
        </w:tc>
        <w:tc>
          <w:tcPr>
            <w:tcW w:w="735" w:type="dxa"/>
            <w:tcBorders>
              <w:top w:val="nil"/>
              <w:left w:val="nil"/>
              <w:bottom w:val="single" w:sz="8" w:space="0" w:color="auto"/>
              <w:right w:val="single" w:sz="8" w:space="0" w:color="auto"/>
            </w:tcBorders>
            <w:shd w:val="clear" w:color="auto" w:fill="auto"/>
            <w:vAlign w:val="bottom"/>
          </w:tcPr>
          <w:p w:rsidR="00461EF4" w:rsidRPr="00AF2997" w:rsidRDefault="00051F28" w:rsidP="00461EF4">
            <w:pPr>
              <w:jc w:val="center"/>
              <w:rPr>
                <w:rFonts w:ascii="Times New Roman" w:eastAsia="Times New Roman" w:hAnsi="Times New Roman" w:cs="Times New Roman"/>
                <w:b/>
                <w:bCs/>
                <w:color w:val="000000"/>
                <w:sz w:val="20"/>
                <w:szCs w:val="20"/>
              </w:rPr>
            </w:pPr>
            <w:r w:rsidRPr="00AF2997">
              <w:rPr>
                <w:rFonts w:ascii="Times New Roman" w:eastAsia="Times New Roman" w:hAnsi="Times New Roman" w:cs="Times New Roman"/>
                <w:b/>
                <w:bCs/>
                <w:color w:val="000000"/>
                <w:sz w:val="20"/>
                <w:szCs w:val="20"/>
              </w:rPr>
              <w:t>0</w:t>
            </w:r>
          </w:p>
        </w:tc>
        <w:tc>
          <w:tcPr>
            <w:tcW w:w="735" w:type="dxa"/>
            <w:tcBorders>
              <w:top w:val="nil"/>
              <w:left w:val="nil"/>
              <w:bottom w:val="single" w:sz="8" w:space="0" w:color="auto"/>
              <w:right w:val="single" w:sz="8" w:space="0" w:color="auto"/>
            </w:tcBorders>
            <w:shd w:val="clear" w:color="auto" w:fill="auto"/>
            <w:vAlign w:val="bottom"/>
          </w:tcPr>
          <w:p w:rsidR="00461EF4" w:rsidRPr="00AF2997" w:rsidRDefault="00051F28" w:rsidP="00461EF4">
            <w:pPr>
              <w:jc w:val="center"/>
              <w:rPr>
                <w:rFonts w:ascii="Times New Roman" w:eastAsia="Times New Roman" w:hAnsi="Times New Roman" w:cs="Times New Roman"/>
                <w:b/>
                <w:bCs/>
                <w:color w:val="000000"/>
                <w:sz w:val="20"/>
                <w:szCs w:val="20"/>
              </w:rPr>
            </w:pPr>
            <w:r w:rsidRPr="00AF2997">
              <w:rPr>
                <w:rFonts w:ascii="Times New Roman" w:eastAsia="Times New Roman" w:hAnsi="Times New Roman" w:cs="Times New Roman"/>
                <w:b/>
                <w:bCs/>
                <w:color w:val="000000"/>
                <w:sz w:val="20"/>
                <w:szCs w:val="20"/>
              </w:rPr>
              <w:t>0</w:t>
            </w:r>
          </w:p>
        </w:tc>
        <w:tc>
          <w:tcPr>
            <w:tcW w:w="749" w:type="dxa"/>
            <w:tcBorders>
              <w:top w:val="nil"/>
              <w:left w:val="nil"/>
              <w:bottom w:val="single" w:sz="8" w:space="0" w:color="auto"/>
              <w:right w:val="single" w:sz="8" w:space="0" w:color="auto"/>
            </w:tcBorders>
            <w:shd w:val="clear" w:color="auto" w:fill="auto"/>
            <w:vAlign w:val="bottom"/>
          </w:tcPr>
          <w:p w:rsidR="00461EF4" w:rsidRPr="00AF2997" w:rsidRDefault="00051F28" w:rsidP="00461EF4">
            <w:pPr>
              <w:jc w:val="center"/>
              <w:rPr>
                <w:rFonts w:ascii="Times New Roman" w:eastAsia="Times New Roman" w:hAnsi="Times New Roman" w:cs="Times New Roman"/>
                <w:b/>
                <w:bCs/>
                <w:color w:val="000000"/>
                <w:sz w:val="20"/>
                <w:szCs w:val="20"/>
              </w:rPr>
            </w:pPr>
            <w:r w:rsidRPr="00AF2997">
              <w:rPr>
                <w:rFonts w:ascii="Times New Roman" w:eastAsia="Times New Roman" w:hAnsi="Times New Roman" w:cs="Times New Roman"/>
                <w:b/>
                <w:bCs/>
                <w:color w:val="000000"/>
                <w:sz w:val="20"/>
                <w:szCs w:val="20"/>
              </w:rPr>
              <w:t>0</w:t>
            </w:r>
          </w:p>
        </w:tc>
      </w:tr>
      <w:tr w:rsidR="00461EF4" w:rsidRPr="00E66C52" w:rsidTr="005A21F8">
        <w:trPr>
          <w:trHeight w:val="222"/>
        </w:trPr>
        <w:tc>
          <w:tcPr>
            <w:tcW w:w="1441" w:type="dxa"/>
            <w:tcBorders>
              <w:top w:val="nil"/>
              <w:left w:val="single" w:sz="8" w:space="0" w:color="auto"/>
              <w:bottom w:val="single" w:sz="4" w:space="0" w:color="auto"/>
              <w:right w:val="single" w:sz="4" w:space="0" w:color="auto"/>
            </w:tcBorders>
            <w:shd w:val="clear" w:color="000000" w:fill="FFE799"/>
            <w:vAlign w:val="center"/>
            <w:hideMark/>
          </w:tcPr>
          <w:p w:rsidR="00461EF4" w:rsidRPr="00E66C52" w:rsidRDefault="00461EF4" w:rsidP="00461EF4">
            <w:pPr>
              <w:rPr>
                <w:rFonts w:ascii="Times New Roman" w:eastAsia="Times New Roman" w:hAnsi="Times New Roman" w:cs="Times New Roman"/>
                <w:b/>
                <w:bCs/>
                <w:color w:val="000000"/>
                <w:sz w:val="16"/>
                <w:szCs w:val="16"/>
              </w:rPr>
            </w:pPr>
            <w:r w:rsidRPr="00E66C52">
              <w:rPr>
                <w:rFonts w:ascii="Times New Roman" w:eastAsia="Times New Roman" w:hAnsi="Times New Roman" w:cs="Times New Roman"/>
                <w:b/>
                <w:bCs/>
                <w:color w:val="000000"/>
                <w:sz w:val="16"/>
                <w:szCs w:val="16"/>
              </w:rPr>
              <w:t xml:space="preserve">PG </w:t>
            </w:r>
            <w:r>
              <w:rPr>
                <w:rFonts w:ascii="Times New Roman" w:eastAsia="Times New Roman" w:hAnsi="Times New Roman" w:cs="Times New Roman"/>
                <w:b/>
                <w:bCs/>
                <w:color w:val="000000"/>
                <w:sz w:val="16"/>
                <w:szCs w:val="16"/>
              </w:rPr>
              <w:t>4.1</w:t>
            </w:r>
            <w:r w:rsidRPr="00E66C52">
              <w:rPr>
                <w:rFonts w:ascii="Times New Roman" w:eastAsia="Times New Roman" w:hAnsi="Times New Roman" w:cs="Times New Roman"/>
                <w:b/>
                <w:bCs/>
                <w:color w:val="000000"/>
                <w:sz w:val="16"/>
                <w:szCs w:val="16"/>
              </w:rPr>
              <w:t>.2</w:t>
            </w:r>
          </w:p>
        </w:tc>
        <w:tc>
          <w:tcPr>
            <w:tcW w:w="3515" w:type="dxa"/>
            <w:tcBorders>
              <w:top w:val="single" w:sz="4" w:space="0" w:color="auto"/>
              <w:left w:val="nil"/>
              <w:bottom w:val="single" w:sz="4" w:space="0" w:color="auto"/>
              <w:right w:val="single" w:sz="4" w:space="0" w:color="000000"/>
            </w:tcBorders>
            <w:shd w:val="clear" w:color="auto" w:fill="auto"/>
            <w:vAlign w:val="center"/>
            <w:hideMark/>
          </w:tcPr>
          <w:p w:rsidR="00461EF4" w:rsidRPr="00AF2997" w:rsidRDefault="00E173BE" w:rsidP="00461EF4">
            <w:pPr>
              <w:rPr>
                <w:rFonts w:ascii="Times New Roman" w:eastAsia="Times New Roman" w:hAnsi="Times New Roman" w:cs="Times New Roman"/>
                <w:color w:val="000000"/>
                <w:sz w:val="20"/>
                <w:szCs w:val="20"/>
              </w:rPr>
            </w:pPr>
            <w:r w:rsidRPr="00AF2997">
              <w:rPr>
                <w:rFonts w:ascii="Times New Roman" w:hAnsi="Times New Roman" w:cs="Times New Roman"/>
                <w:sz w:val="20"/>
                <w:szCs w:val="20"/>
              </w:rPr>
              <w:t>Bağımlılıkla mücadele ile ilgili konularda eğitim alan öğrenci ve öğretmen sayısı</w:t>
            </w:r>
          </w:p>
        </w:tc>
        <w:tc>
          <w:tcPr>
            <w:tcW w:w="971" w:type="dxa"/>
            <w:tcBorders>
              <w:top w:val="nil"/>
              <w:left w:val="nil"/>
              <w:bottom w:val="single" w:sz="4" w:space="0" w:color="auto"/>
              <w:right w:val="single" w:sz="4" w:space="0" w:color="auto"/>
            </w:tcBorders>
            <w:shd w:val="clear" w:color="auto" w:fill="auto"/>
            <w:noWrap/>
            <w:vAlign w:val="center"/>
          </w:tcPr>
          <w:p w:rsidR="00461EF4" w:rsidRPr="00AF2997" w:rsidRDefault="008204D6" w:rsidP="00461EF4">
            <w:pPr>
              <w:jc w:val="center"/>
              <w:rPr>
                <w:rFonts w:ascii="Times New Roman" w:eastAsia="Times New Roman" w:hAnsi="Times New Roman" w:cs="Times New Roman"/>
                <w:color w:val="333333"/>
                <w:sz w:val="20"/>
                <w:szCs w:val="20"/>
              </w:rPr>
            </w:pPr>
            <w:r w:rsidRPr="00AF2997">
              <w:rPr>
                <w:rFonts w:ascii="Times New Roman" w:eastAsia="Times New Roman" w:hAnsi="Times New Roman" w:cs="Times New Roman"/>
                <w:color w:val="333333"/>
                <w:sz w:val="20"/>
                <w:szCs w:val="20"/>
              </w:rPr>
              <w:t>15</w:t>
            </w:r>
          </w:p>
        </w:tc>
        <w:tc>
          <w:tcPr>
            <w:tcW w:w="1039" w:type="dxa"/>
            <w:tcBorders>
              <w:top w:val="nil"/>
              <w:left w:val="nil"/>
              <w:bottom w:val="single" w:sz="8" w:space="0" w:color="auto"/>
              <w:right w:val="single" w:sz="8" w:space="0" w:color="auto"/>
            </w:tcBorders>
            <w:shd w:val="clear" w:color="auto" w:fill="auto"/>
            <w:vAlign w:val="bottom"/>
          </w:tcPr>
          <w:p w:rsidR="00461EF4" w:rsidRPr="00AF2997" w:rsidRDefault="00051F28" w:rsidP="00461EF4">
            <w:pPr>
              <w:jc w:val="center"/>
              <w:rPr>
                <w:rFonts w:ascii="Times New Roman" w:eastAsia="Times New Roman" w:hAnsi="Times New Roman" w:cs="Times New Roman"/>
                <w:b/>
                <w:bCs/>
                <w:color w:val="000000"/>
                <w:sz w:val="20"/>
                <w:szCs w:val="20"/>
              </w:rPr>
            </w:pPr>
            <w:r w:rsidRPr="00AF2997">
              <w:rPr>
                <w:rFonts w:ascii="Times New Roman" w:eastAsia="Times New Roman" w:hAnsi="Times New Roman" w:cs="Times New Roman"/>
                <w:b/>
                <w:bCs/>
                <w:color w:val="000000"/>
                <w:sz w:val="20"/>
                <w:szCs w:val="20"/>
              </w:rPr>
              <w:t>750</w:t>
            </w:r>
          </w:p>
        </w:tc>
        <w:tc>
          <w:tcPr>
            <w:tcW w:w="735" w:type="dxa"/>
            <w:tcBorders>
              <w:top w:val="nil"/>
              <w:left w:val="nil"/>
              <w:bottom w:val="single" w:sz="8" w:space="0" w:color="auto"/>
              <w:right w:val="single" w:sz="8" w:space="0" w:color="auto"/>
            </w:tcBorders>
            <w:shd w:val="clear" w:color="auto" w:fill="auto"/>
            <w:vAlign w:val="bottom"/>
          </w:tcPr>
          <w:p w:rsidR="00461EF4" w:rsidRPr="00AF2997" w:rsidRDefault="00051F28" w:rsidP="00461EF4">
            <w:pPr>
              <w:jc w:val="center"/>
              <w:rPr>
                <w:rFonts w:ascii="Times New Roman" w:eastAsia="Times New Roman" w:hAnsi="Times New Roman" w:cs="Times New Roman"/>
                <w:b/>
                <w:bCs/>
                <w:color w:val="000000"/>
                <w:sz w:val="20"/>
                <w:szCs w:val="20"/>
              </w:rPr>
            </w:pPr>
            <w:r w:rsidRPr="00AF2997">
              <w:rPr>
                <w:rFonts w:ascii="Times New Roman" w:eastAsia="Times New Roman" w:hAnsi="Times New Roman" w:cs="Times New Roman"/>
                <w:b/>
                <w:bCs/>
                <w:color w:val="000000"/>
                <w:sz w:val="20"/>
                <w:szCs w:val="20"/>
              </w:rPr>
              <w:t>800</w:t>
            </w:r>
          </w:p>
        </w:tc>
        <w:tc>
          <w:tcPr>
            <w:tcW w:w="735" w:type="dxa"/>
            <w:tcBorders>
              <w:top w:val="nil"/>
              <w:left w:val="nil"/>
              <w:bottom w:val="single" w:sz="8" w:space="0" w:color="auto"/>
              <w:right w:val="single" w:sz="8" w:space="0" w:color="auto"/>
            </w:tcBorders>
            <w:shd w:val="clear" w:color="auto" w:fill="auto"/>
            <w:vAlign w:val="bottom"/>
          </w:tcPr>
          <w:p w:rsidR="00461EF4" w:rsidRPr="00AF2997" w:rsidRDefault="00051F28" w:rsidP="00461EF4">
            <w:pPr>
              <w:jc w:val="center"/>
              <w:rPr>
                <w:rFonts w:ascii="Times New Roman" w:eastAsia="Times New Roman" w:hAnsi="Times New Roman" w:cs="Times New Roman"/>
                <w:b/>
                <w:bCs/>
                <w:color w:val="000000"/>
                <w:sz w:val="20"/>
                <w:szCs w:val="20"/>
              </w:rPr>
            </w:pPr>
            <w:r w:rsidRPr="00AF2997">
              <w:rPr>
                <w:rFonts w:ascii="Times New Roman" w:eastAsia="Times New Roman" w:hAnsi="Times New Roman" w:cs="Times New Roman"/>
                <w:b/>
                <w:bCs/>
                <w:color w:val="000000"/>
                <w:sz w:val="20"/>
                <w:szCs w:val="20"/>
              </w:rPr>
              <w:t>850</w:t>
            </w:r>
          </w:p>
        </w:tc>
        <w:tc>
          <w:tcPr>
            <w:tcW w:w="735" w:type="dxa"/>
            <w:tcBorders>
              <w:top w:val="nil"/>
              <w:left w:val="nil"/>
              <w:bottom w:val="single" w:sz="8" w:space="0" w:color="auto"/>
              <w:right w:val="single" w:sz="8" w:space="0" w:color="auto"/>
            </w:tcBorders>
            <w:shd w:val="clear" w:color="auto" w:fill="auto"/>
            <w:vAlign w:val="bottom"/>
          </w:tcPr>
          <w:p w:rsidR="00461EF4" w:rsidRPr="00AF2997" w:rsidRDefault="00051F28" w:rsidP="00461EF4">
            <w:pPr>
              <w:jc w:val="center"/>
              <w:rPr>
                <w:rFonts w:ascii="Times New Roman" w:eastAsia="Times New Roman" w:hAnsi="Times New Roman" w:cs="Times New Roman"/>
                <w:b/>
                <w:bCs/>
                <w:color w:val="000000"/>
                <w:sz w:val="20"/>
                <w:szCs w:val="20"/>
              </w:rPr>
            </w:pPr>
            <w:r w:rsidRPr="00AF2997">
              <w:rPr>
                <w:rFonts w:ascii="Times New Roman" w:eastAsia="Times New Roman" w:hAnsi="Times New Roman" w:cs="Times New Roman"/>
                <w:b/>
                <w:bCs/>
                <w:color w:val="000000"/>
                <w:sz w:val="20"/>
                <w:szCs w:val="20"/>
              </w:rPr>
              <w:t>900</w:t>
            </w:r>
          </w:p>
        </w:tc>
        <w:tc>
          <w:tcPr>
            <w:tcW w:w="735" w:type="dxa"/>
            <w:tcBorders>
              <w:top w:val="nil"/>
              <w:left w:val="nil"/>
              <w:bottom w:val="single" w:sz="8" w:space="0" w:color="auto"/>
              <w:right w:val="single" w:sz="8" w:space="0" w:color="auto"/>
            </w:tcBorders>
            <w:shd w:val="clear" w:color="auto" w:fill="auto"/>
            <w:vAlign w:val="bottom"/>
          </w:tcPr>
          <w:p w:rsidR="00461EF4" w:rsidRPr="00AF2997" w:rsidRDefault="00051F28" w:rsidP="00461EF4">
            <w:pPr>
              <w:jc w:val="center"/>
              <w:rPr>
                <w:rFonts w:ascii="Times New Roman" w:eastAsia="Times New Roman" w:hAnsi="Times New Roman" w:cs="Times New Roman"/>
                <w:b/>
                <w:bCs/>
                <w:color w:val="000000"/>
                <w:sz w:val="20"/>
                <w:szCs w:val="20"/>
              </w:rPr>
            </w:pPr>
            <w:r w:rsidRPr="00AF2997">
              <w:rPr>
                <w:rFonts w:ascii="Times New Roman" w:eastAsia="Times New Roman" w:hAnsi="Times New Roman" w:cs="Times New Roman"/>
                <w:b/>
                <w:bCs/>
                <w:color w:val="000000"/>
                <w:sz w:val="20"/>
                <w:szCs w:val="20"/>
              </w:rPr>
              <w:t>950</w:t>
            </w:r>
          </w:p>
        </w:tc>
        <w:tc>
          <w:tcPr>
            <w:tcW w:w="749" w:type="dxa"/>
            <w:tcBorders>
              <w:top w:val="nil"/>
              <w:left w:val="nil"/>
              <w:bottom w:val="single" w:sz="8" w:space="0" w:color="auto"/>
              <w:right w:val="single" w:sz="8" w:space="0" w:color="auto"/>
            </w:tcBorders>
            <w:shd w:val="clear" w:color="auto" w:fill="auto"/>
            <w:vAlign w:val="bottom"/>
          </w:tcPr>
          <w:p w:rsidR="00461EF4" w:rsidRPr="00AF2997" w:rsidRDefault="00051F28" w:rsidP="00461EF4">
            <w:pPr>
              <w:jc w:val="center"/>
              <w:rPr>
                <w:rFonts w:ascii="Times New Roman" w:eastAsia="Times New Roman" w:hAnsi="Times New Roman" w:cs="Times New Roman"/>
                <w:b/>
                <w:bCs/>
                <w:color w:val="000000"/>
                <w:sz w:val="20"/>
                <w:szCs w:val="20"/>
              </w:rPr>
            </w:pPr>
            <w:r w:rsidRPr="00AF2997">
              <w:rPr>
                <w:rFonts w:ascii="Times New Roman" w:eastAsia="Times New Roman" w:hAnsi="Times New Roman" w:cs="Times New Roman"/>
                <w:b/>
                <w:bCs/>
                <w:color w:val="000000"/>
                <w:sz w:val="20"/>
                <w:szCs w:val="20"/>
              </w:rPr>
              <w:t>980</w:t>
            </w:r>
          </w:p>
        </w:tc>
      </w:tr>
      <w:tr w:rsidR="00461EF4" w:rsidRPr="00E66C52" w:rsidTr="005A21F8">
        <w:trPr>
          <w:trHeight w:val="222"/>
        </w:trPr>
        <w:tc>
          <w:tcPr>
            <w:tcW w:w="1441" w:type="dxa"/>
            <w:tcBorders>
              <w:top w:val="nil"/>
              <w:left w:val="single" w:sz="8" w:space="0" w:color="auto"/>
              <w:bottom w:val="single" w:sz="4" w:space="0" w:color="auto"/>
              <w:right w:val="single" w:sz="4" w:space="0" w:color="auto"/>
            </w:tcBorders>
            <w:shd w:val="clear" w:color="000000" w:fill="FFE799"/>
            <w:vAlign w:val="center"/>
            <w:hideMark/>
          </w:tcPr>
          <w:p w:rsidR="00461EF4" w:rsidRPr="00E66C52" w:rsidRDefault="00461EF4" w:rsidP="00461EF4">
            <w:pPr>
              <w:rPr>
                <w:rFonts w:ascii="Times New Roman" w:eastAsia="Times New Roman" w:hAnsi="Times New Roman" w:cs="Times New Roman"/>
                <w:b/>
                <w:bCs/>
                <w:color w:val="000000"/>
                <w:sz w:val="16"/>
                <w:szCs w:val="16"/>
              </w:rPr>
            </w:pPr>
            <w:r w:rsidRPr="00E66C52">
              <w:rPr>
                <w:rFonts w:ascii="Times New Roman" w:eastAsia="Times New Roman" w:hAnsi="Times New Roman" w:cs="Times New Roman"/>
                <w:b/>
                <w:bCs/>
                <w:color w:val="000000"/>
                <w:sz w:val="16"/>
                <w:szCs w:val="16"/>
              </w:rPr>
              <w:t xml:space="preserve">PG </w:t>
            </w:r>
            <w:r>
              <w:rPr>
                <w:rFonts w:ascii="Times New Roman" w:eastAsia="Times New Roman" w:hAnsi="Times New Roman" w:cs="Times New Roman"/>
                <w:b/>
                <w:bCs/>
                <w:color w:val="000000"/>
                <w:sz w:val="16"/>
                <w:szCs w:val="16"/>
              </w:rPr>
              <w:t>4.1</w:t>
            </w:r>
            <w:r w:rsidRPr="00E66C52">
              <w:rPr>
                <w:rFonts w:ascii="Times New Roman" w:eastAsia="Times New Roman" w:hAnsi="Times New Roman" w:cs="Times New Roman"/>
                <w:b/>
                <w:bCs/>
                <w:color w:val="000000"/>
                <w:sz w:val="16"/>
                <w:szCs w:val="16"/>
              </w:rPr>
              <w:t>.3</w:t>
            </w:r>
          </w:p>
        </w:tc>
        <w:tc>
          <w:tcPr>
            <w:tcW w:w="3515" w:type="dxa"/>
            <w:tcBorders>
              <w:top w:val="single" w:sz="4" w:space="0" w:color="auto"/>
              <w:left w:val="nil"/>
              <w:bottom w:val="single" w:sz="4" w:space="0" w:color="auto"/>
              <w:right w:val="single" w:sz="4" w:space="0" w:color="000000"/>
            </w:tcBorders>
            <w:shd w:val="clear" w:color="auto" w:fill="auto"/>
            <w:vAlign w:val="center"/>
            <w:hideMark/>
          </w:tcPr>
          <w:p w:rsidR="00461EF4" w:rsidRPr="00AF2997" w:rsidRDefault="00E173BE" w:rsidP="00461EF4">
            <w:pPr>
              <w:rPr>
                <w:rFonts w:ascii="Times New Roman" w:eastAsia="Times New Roman" w:hAnsi="Times New Roman" w:cs="Times New Roman"/>
                <w:color w:val="000000"/>
                <w:sz w:val="20"/>
                <w:szCs w:val="20"/>
              </w:rPr>
            </w:pPr>
            <w:r w:rsidRPr="00AF2997">
              <w:rPr>
                <w:rFonts w:ascii="Times New Roman" w:hAnsi="Times New Roman" w:cs="Times New Roman"/>
                <w:sz w:val="20"/>
                <w:szCs w:val="20"/>
              </w:rPr>
              <w:t>Akran zorbalığı ve siber zorbalıkla ilgili konularda eğitim alan öğretmen, öğrenci ve veli sayısı</w:t>
            </w:r>
          </w:p>
        </w:tc>
        <w:tc>
          <w:tcPr>
            <w:tcW w:w="971" w:type="dxa"/>
            <w:tcBorders>
              <w:top w:val="nil"/>
              <w:left w:val="nil"/>
              <w:bottom w:val="single" w:sz="4" w:space="0" w:color="auto"/>
              <w:right w:val="single" w:sz="4" w:space="0" w:color="auto"/>
            </w:tcBorders>
            <w:shd w:val="clear" w:color="auto" w:fill="auto"/>
            <w:noWrap/>
            <w:vAlign w:val="center"/>
          </w:tcPr>
          <w:p w:rsidR="00461EF4" w:rsidRPr="00AF2997" w:rsidRDefault="008204D6" w:rsidP="00461EF4">
            <w:pPr>
              <w:jc w:val="center"/>
              <w:rPr>
                <w:rFonts w:ascii="Times New Roman" w:eastAsia="Times New Roman" w:hAnsi="Times New Roman" w:cs="Times New Roman"/>
                <w:color w:val="000000"/>
                <w:sz w:val="20"/>
                <w:szCs w:val="20"/>
              </w:rPr>
            </w:pPr>
            <w:r w:rsidRPr="00AF2997">
              <w:rPr>
                <w:rFonts w:ascii="Times New Roman" w:eastAsia="Times New Roman" w:hAnsi="Times New Roman" w:cs="Times New Roman"/>
                <w:color w:val="000000"/>
                <w:sz w:val="20"/>
                <w:szCs w:val="20"/>
              </w:rPr>
              <w:t>15</w:t>
            </w:r>
          </w:p>
        </w:tc>
        <w:tc>
          <w:tcPr>
            <w:tcW w:w="1039" w:type="dxa"/>
            <w:tcBorders>
              <w:top w:val="nil"/>
              <w:left w:val="nil"/>
              <w:bottom w:val="single" w:sz="8" w:space="0" w:color="auto"/>
              <w:right w:val="single" w:sz="8" w:space="0" w:color="auto"/>
            </w:tcBorders>
            <w:shd w:val="clear" w:color="auto" w:fill="auto"/>
            <w:vAlign w:val="bottom"/>
          </w:tcPr>
          <w:p w:rsidR="00461EF4" w:rsidRPr="00AF2997" w:rsidRDefault="00051F28" w:rsidP="00461EF4">
            <w:pPr>
              <w:jc w:val="center"/>
              <w:rPr>
                <w:rFonts w:ascii="Times New Roman" w:eastAsia="Times New Roman" w:hAnsi="Times New Roman" w:cs="Times New Roman"/>
                <w:b/>
                <w:bCs/>
                <w:color w:val="000000"/>
                <w:sz w:val="20"/>
                <w:szCs w:val="20"/>
              </w:rPr>
            </w:pPr>
            <w:r w:rsidRPr="00AF2997">
              <w:rPr>
                <w:rFonts w:ascii="Times New Roman" w:eastAsia="Times New Roman" w:hAnsi="Times New Roman" w:cs="Times New Roman"/>
                <w:b/>
                <w:bCs/>
                <w:color w:val="000000"/>
                <w:sz w:val="20"/>
                <w:szCs w:val="20"/>
              </w:rPr>
              <w:t>750</w:t>
            </w:r>
          </w:p>
        </w:tc>
        <w:tc>
          <w:tcPr>
            <w:tcW w:w="735" w:type="dxa"/>
            <w:tcBorders>
              <w:top w:val="nil"/>
              <w:left w:val="nil"/>
              <w:bottom w:val="single" w:sz="8" w:space="0" w:color="auto"/>
              <w:right w:val="single" w:sz="8" w:space="0" w:color="auto"/>
            </w:tcBorders>
            <w:shd w:val="clear" w:color="auto" w:fill="auto"/>
            <w:vAlign w:val="bottom"/>
          </w:tcPr>
          <w:p w:rsidR="00461EF4" w:rsidRPr="00AF2997" w:rsidRDefault="00051F28" w:rsidP="00461EF4">
            <w:pPr>
              <w:jc w:val="center"/>
              <w:rPr>
                <w:rFonts w:ascii="Times New Roman" w:eastAsia="Times New Roman" w:hAnsi="Times New Roman" w:cs="Times New Roman"/>
                <w:b/>
                <w:bCs/>
                <w:color w:val="000000"/>
                <w:sz w:val="20"/>
                <w:szCs w:val="20"/>
              </w:rPr>
            </w:pPr>
            <w:r w:rsidRPr="00AF2997">
              <w:rPr>
                <w:rFonts w:ascii="Times New Roman" w:eastAsia="Times New Roman" w:hAnsi="Times New Roman" w:cs="Times New Roman"/>
                <w:b/>
                <w:bCs/>
                <w:color w:val="000000"/>
                <w:sz w:val="20"/>
                <w:szCs w:val="20"/>
              </w:rPr>
              <w:t>800</w:t>
            </w:r>
          </w:p>
        </w:tc>
        <w:tc>
          <w:tcPr>
            <w:tcW w:w="735" w:type="dxa"/>
            <w:tcBorders>
              <w:top w:val="nil"/>
              <w:left w:val="nil"/>
              <w:bottom w:val="single" w:sz="8" w:space="0" w:color="auto"/>
              <w:right w:val="single" w:sz="8" w:space="0" w:color="auto"/>
            </w:tcBorders>
            <w:shd w:val="clear" w:color="auto" w:fill="auto"/>
            <w:vAlign w:val="bottom"/>
          </w:tcPr>
          <w:p w:rsidR="00461EF4" w:rsidRPr="00AF2997" w:rsidRDefault="00051F28" w:rsidP="00461EF4">
            <w:pPr>
              <w:jc w:val="center"/>
              <w:rPr>
                <w:rFonts w:ascii="Times New Roman" w:eastAsia="Times New Roman" w:hAnsi="Times New Roman" w:cs="Times New Roman"/>
                <w:b/>
                <w:bCs/>
                <w:color w:val="000000"/>
                <w:sz w:val="20"/>
                <w:szCs w:val="20"/>
              </w:rPr>
            </w:pPr>
            <w:r w:rsidRPr="00AF2997">
              <w:rPr>
                <w:rFonts w:ascii="Times New Roman" w:eastAsia="Times New Roman" w:hAnsi="Times New Roman" w:cs="Times New Roman"/>
                <w:b/>
                <w:bCs/>
                <w:color w:val="000000"/>
                <w:sz w:val="20"/>
                <w:szCs w:val="20"/>
              </w:rPr>
              <w:t>850</w:t>
            </w:r>
          </w:p>
        </w:tc>
        <w:tc>
          <w:tcPr>
            <w:tcW w:w="735" w:type="dxa"/>
            <w:tcBorders>
              <w:top w:val="nil"/>
              <w:left w:val="nil"/>
              <w:bottom w:val="single" w:sz="8" w:space="0" w:color="auto"/>
              <w:right w:val="single" w:sz="8" w:space="0" w:color="auto"/>
            </w:tcBorders>
            <w:shd w:val="clear" w:color="auto" w:fill="auto"/>
            <w:vAlign w:val="bottom"/>
          </w:tcPr>
          <w:p w:rsidR="00461EF4" w:rsidRPr="00AF2997" w:rsidRDefault="00051F28" w:rsidP="00461EF4">
            <w:pPr>
              <w:jc w:val="center"/>
              <w:rPr>
                <w:rFonts w:ascii="Times New Roman" w:eastAsia="Times New Roman" w:hAnsi="Times New Roman" w:cs="Times New Roman"/>
                <w:b/>
                <w:bCs/>
                <w:color w:val="000000"/>
                <w:sz w:val="20"/>
                <w:szCs w:val="20"/>
              </w:rPr>
            </w:pPr>
            <w:r w:rsidRPr="00AF2997">
              <w:rPr>
                <w:rFonts w:ascii="Times New Roman" w:eastAsia="Times New Roman" w:hAnsi="Times New Roman" w:cs="Times New Roman"/>
                <w:b/>
                <w:bCs/>
                <w:color w:val="000000"/>
                <w:sz w:val="20"/>
                <w:szCs w:val="20"/>
              </w:rPr>
              <w:t>870</w:t>
            </w:r>
          </w:p>
        </w:tc>
        <w:tc>
          <w:tcPr>
            <w:tcW w:w="735" w:type="dxa"/>
            <w:tcBorders>
              <w:top w:val="nil"/>
              <w:left w:val="nil"/>
              <w:bottom w:val="single" w:sz="8" w:space="0" w:color="auto"/>
              <w:right w:val="single" w:sz="8" w:space="0" w:color="auto"/>
            </w:tcBorders>
            <w:shd w:val="clear" w:color="auto" w:fill="auto"/>
            <w:vAlign w:val="bottom"/>
          </w:tcPr>
          <w:p w:rsidR="00461EF4" w:rsidRPr="00AF2997" w:rsidRDefault="00051F28" w:rsidP="00461EF4">
            <w:pPr>
              <w:jc w:val="center"/>
              <w:rPr>
                <w:rFonts w:ascii="Times New Roman" w:eastAsia="Times New Roman" w:hAnsi="Times New Roman" w:cs="Times New Roman"/>
                <w:b/>
                <w:bCs/>
                <w:color w:val="000000"/>
                <w:sz w:val="20"/>
                <w:szCs w:val="20"/>
              </w:rPr>
            </w:pPr>
            <w:r w:rsidRPr="00AF2997">
              <w:rPr>
                <w:rFonts w:ascii="Times New Roman" w:eastAsia="Times New Roman" w:hAnsi="Times New Roman" w:cs="Times New Roman"/>
                <w:b/>
                <w:bCs/>
                <w:color w:val="000000"/>
                <w:sz w:val="20"/>
                <w:szCs w:val="20"/>
              </w:rPr>
              <w:t>900</w:t>
            </w:r>
          </w:p>
        </w:tc>
        <w:tc>
          <w:tcPr>
            <w:tcW w:w="749" w:type="dxa"/>
            <w:tcBorders>
              <w:top w:val="nil"/>
              <w:left w:val="nil"/>
              <w:bottom w:val="single" w:sz="8" w:space="0" w:color="auto"/>
              <w:right w:val="single" w:sz="8" w:space="0" w:color="auto"/>
            </w:tcBorders>
            <w:shd w:val="clear" w:color="auto" w:fill="auto"/>
            <w:vAlign w:val="bottom"/>
          </w:tcPr>
          <w:p w:rsidR="00461EF4" w:rsidRPr="00AF2997" w:rsidRDefault="00051F28" w:rsidP="00461EF4">
            <w:pPr>
              <w:jc w:val="center"/>
              <w:rPr>
                <w:rFonts w:ascii="Times New Roman" w:eastAsia="Times New Roman" w:hAnsi="Times New Roman" w:cs="Times New Roman"/>
                <w:b/>
                <w:bCs/>
                <w:color w:val="000000"/>
                <w:sz w:val="20"/>
                <w:szCs w:val="20"/>
              </w:rPr>
            </w:pPr>
            <w:r w:rsidRPr="00AF2997">
              <w:rPr>
                <w:rFonts w:ascii="Times New Roman" w:eastAsia="Times New Roman" w:hAnsi="Times New Roman" w:cs="Times New Roman"/>
                <w:b/>
                <w:bCs/>
                <w:color w:val="000000"/>
                <w:sz w:val="20"/>
                <w:szCs w:val="20"/>
              </w:rPr>
              <w:t>950</w:t>
            </w:r>
          </w:p>
        </w:tc>
      </w:tr>
      <w:tr w:rsidR="00E173BE" w:rsidRPr="00E66C52" w:rsidTr="005A21F8">
        <w:trPr>
          <w:trHeight w:val="222"/>
        </w:trPr>
        <w:tc>
          <w:tcPr>
            <w:tcW w:w="1441" w:type="dxa"/>
            <w:tcBorders>
              <w:top w:val="nil"/>
              <w:left w:val="single" w:sz="8" w:space="0" w:color="auto"/>
              <w:bottom w:val="single" w:sz="4" w:space="0" w:color="auto"/>
              <w:right w:val="single" w:sz="4" w:space="0" w:color="auto"/>
            </w:tcBorders>
            <w:shd w:val="clear" w:color="000000" w:fill="FFE799"/>
          </w:tcPr>
          <w:p w:rsidR="00E173BE" w:rsidRDefault="00E173BE" w:rsidP="00E173BE">
            <w:r w:rsidRPr="0066725F">
              <w:rPr>
                <w:rFonts w:ascii="Times New Roman" w:eastAsia="Times New Roman" w:hAnsi="Times New Roman" w:cs="Times New Roman"/>
                <w:b/>
                <w:bCs/>
                <w:color w:val="000000"/>
                <w:sz w:val="16"/>
                <w:szCs w:val="16"/>
              </w:rPr>
              <w:t>PG 4.1</w:t>
            </w:r>
            <w:r>
              <w:rPr>
                <w:rFonts w:ascii="Times New Roman" w:eastAsia="Times New Roman" w:hAnsi="Times New Roman" w:cs="Times New Roman"/>
                <w:b/>
                <w:bCs/>
                <w:color w:val="000000"/>
                <w:sz w:val="16"/>
                <w:szCs w:val="16"/>
              </w:rPr>
              <w:t>.4</w:t>
            </w:r>
          </w:p>
        </w:tc>
        <w:tc>
          <w:tcPr>
            <w:tcW w:w="3515" w:type="dxa"/>
            <w:tcBorders>
              <w:top w:val="single" w:sz="4" w:space="0" w:color="auto"/>
              <w:left w:val="nil"/>
              <w:bottom w:val="single" w:sz="4" w:space="0" w:color="auto"/>
              <w:right w:val="single" w:sz="4" w:space="0" w:color="000000"/>
            </w:tcBorders>
            <w:shd w:val="clear" w:color="auto" w:fill="auto"/>
            <w:vAlign w:val="center"/>
          </w:tcPr>
          <w:p w:rsidR="00E173BE" w:rsidRPr="00AF2997" w:rsidRDefault="00E173BE" w:rsidP="00E173BE">
            <w:pPr>
              <w:rPr>
                <w:rFonts w:ascii="Times New Roman" w:eastAsia="Times New Roman" w:hAnsi="Times New Roman" w:cs="Times New Roman"/>
                <w:color w:val="000000"/>
                <w:sz w:val="20"/>
                <w:szCs w:val="20"/>
              </w:rPr>
            </w:pPr>
            <w:r w:rsidRPr="00AF2997">
              <w:rPr>
                <w:rFonts w:ascii="Times New Roman" w:hAnsi="Times New Roman" w:cs="Times New Roman"/>
                <w:sz w:val="20"/>
                <w:szCs w:val="20"/>
              </w:rPr>
              <w:t xml:space="preserve">Sağlıklı beslenme ve </w:t>
            </w:r>
            <w:proofErr w:type="spellStart"/>
            <w:r w:rsidRPr="00AF2997">
              <w:rPr>
                <w:rFonts w:ascii="Times New Roman" w:hAnsi="Times New Roman" w:cs="Times New Roman"/>
                <w:sz w:val="20"/>
                <w:szCs w:val="20"/>
              </w:rPr>
              <w:t>obezite</w:t>
            </w:r>
            <w:proofErr w:type="spellEnd"/>
            <w:r w:rsidRPr="00AF2997">
              <w:rPr>
                <w:rFonts w:ascii="Times New Roman" w:hAnsi="Times New Roman" w:cs="Times New Roman"/>
                <w:sz w:val="20"/>
                <w:szCs w:val="20"/>
              </w:rPr>
              <w:t xml:space="preserve"> ile ilgili konularda verilen eğitim alan öğrenci, öğretmen ve veli sayısı</w:t>
            </w:r>
          </w:p>
        </w:tc>
        <w:tc>
          <w:tcPr>
            <w:tcW w:w="971" w:type="dxa"/>
            <w:tcBorders>
              <w:top w:val="nil"/>
              <w:left w:val="nil"/>
              <w:bottom w:val="single" w:sz="4" w:space="0" w:color="auto"/>
              <w:right w:val="single" w:sz="4" w:space="0" w:color="auto"/>
            </w:tcBorders>
            <w:shd w:val="clear" w:color="auto" w:fill="auto"/>
            <w:noWrap/>
            <w:vAlign w:val="center"/>
          </w:tcPr>
          <w:p w:rsidR="00E173BE" w:rsidRPr="00AF2997" w:rsidRDefault="008204D6" w:rsidP="00E173BE">
            <w:pPr>
              <w:jc w:val="center"/>
              <w:rPr>
                <w:rFonts w:ascii="Times New Roman" w:eastAsia="Times New Roman" w:hAnsi="Times New Roman" w:cs="Times New Roman"/>
                <w:color w:val="000000"/>
                <w:sz w:val="20"/>
                <w:szCs w:val="20"/>
              </w:rPr>
            </w:pPr>
            <w:r w:rsidRPr="00AF2997">
              <w:rPr>
                <w:rFonts w:ascii="Times New Roman" w:eastAsia="Times New Roman" w:hAnsi="Times New Roman" w:cs="Times New Roman"/>
                <w:color w:val="000000"/>
                <w:sz w:val="20"/>
                <w:szCs w:val="20"/>
              </w:rPr>
              <w:t>15</w:t>
            </w:r>
          </w:p>
        </w:tc>
        <w:tc>
          <w:tcPr>
            <w:tcW w:w="1039" w:type="dxa"/>
            <w:tcBorders>
              <w:top w:val="nil"/>
              <w:left w:val="nil"/>
              <w:bottom w:val="single" w:sz="8" w:space="0" w:color="auto"/>
              <w:right w:val="single" w:sz="8" w:space="0" w:color="auto"/>
            </w:tcBorders>
            <w:shd w:val="clear" w:color="auto" w:fill="auto"/>
            <w:vAlign w:val="bottom"/>
          </w:tcPr>
          <w:p w:rsidR="00E173BE" w:rsidRPr="00AF2997" w:rsidRDefault="00051F28" w:rsidP="00E173BE">
            <w:pPr>
              <w:jc w:val="center"/>
              <w:rPr>
                <w:rFonts w:ascii="Times New Roman" w:eastAsia="Times New Roman" w:hAnsi="Times New Roman" w:cs="Times New Roman"/>
                <w:b/>
                <w:bCs/>
                <w:color w:val="000000"/>
                <w:sz w:val="20"/>
                <w:szCs w:val="20"/>
              </w:rPr>
            </w:pPr>
            <w:r w:rsidRPr="00AF2997">
              <w:rPr>
                <w:rFonts w:ascii="Times New Roman" w:eastAsia="Times New Roman" w:hAnsi="Times New Roman" w:cs="Times New Roman"/>
                <w:b/>
                <w:bCs/>
                <w:color w:val="000000"/>
                <w:sz w:val="20"/>
                <w:szCs w:val="20"/>
              </w:rPr>
              <w:t>900</w:t>
            </w:r>
          </w:p>
        </w:tc>
        <w:tc>
          <w:tcPr>
            <w:tcW w:w="735" w:type="dxa"/>
            <w:tcBorders>
              <w:top w:val="nil"/>
              <w:left w:val="nil"/>
              <w:bottom w:val="single" w:sz="8" w:space="0" w:color="auto"/>
              <w:right w:val="single" w:sz="8" w:space="0" w:color="auto"/>
            </w:tcBorders>
            <w:shd w:val="clear" w:color="auto" w:fill="auto"/>
            <w:vAlign w:val="bottom"/>
          </w:tcPr>
          <w:p w:rsidR="00E173BE" w:rsidRPr="00AF2997" w:rsidRDefault="00051F28" w:rsidP="00E173BE">
            <w:pPr>
              <w:jc w:val="center"/>
              <w:rPr>
                <w:rFonts w:ascii="Times New Roman" w:eastAsia="Times New Roman" w:hAnsi="Times New Roman" w:cs="Times New Roman"/>
                <w:b/>
                <w:bCs/>
                <w:color w:val="000000"/>
                <w:sz w:val="20"/>
                <w:szCs w:val="20"/>
              </w:rPr>
            </w:pPr>
            <w:r w:rsidRPr="00AF2997">
              <w:rPr>
                <w:rFonts w:ascii="Times New Roman" w:eastAsia="Times New Roman" w:hAnsi="Times New Roman" w:cs="Times New Roman"/>
                <w:b/>
                <w:bCs/>
                <w:color w:val="000000"/>
                <w:sz w:val="20"/>
                <w:szCs w:val="20"/>
              </w:rPr>
              <w:t>980</w:t>
            </w:r>
          </w:p>
        </w:tc>
        <w:tc>
          <w:tcPr>
            <w:tcW w:w="735" w:type="dxa"/>
            <w:tcBorders>
              <w:top w:val="nil"/>
              <w:left w:val="nil"/>
              <w:bottom w:val="single" w:sz="8" w:space="0" w:color="auto"/>
              <w:right w:val="single" w:sz="8" w:space="0" w:color="auto"/>
            </w:tcBorders>
            <w:shd w:val="clear" w:color="auto" w:fill="auto"/>
            <w:vAlign w:val="bottom"/>
          </w:tcPr>
          <w:p w:rsidR="00E173BE" w:rsidRPr="00AF2997" w:rsidRDefault="00051F28" w:rsidP="00E173BE">
            <w:pPr>
              <w:jc w:val="center"/>
              <w:rPr>
                <w:rFonts w:ascii="Times New Roman" w:eastAsia="Times New Roman" w:hAnsi="Times New Roman" w:cs="Times New Roman"/>
                <w:b/>
                <w:bCs/>
                <w:color w:val="000000"/>
                <w:sz w:val="20"/>
                <w:szCs w:val="20"/>
              </w:rPr>
            </w:pPr>
            <w:r w:rsidRPr="00AF2997">
              <w:rPr>
                <w:rFonts w:ascii="Times New Roman" w:eastAsia="Times New Roman" w:hAnsi="Times New Roman" w:cs="Times New Roman"/>
                <w:b/>
                <w:bCs/>
                <w:color w:val="000000"/>
                <w:sz w:val="20"/>
                <w:szCs w:val="20"/>
              </w:rPr>
              <w:t>1000</w:t>
            </w:r>
          </w:p>
        </w:tc>
        <w:tc>
          <w:tcPr>
            <w:tcW w:w="735" w:type="dxa"/>
            <w:tcBorders>
              <w:top w:val="nil"/>
              <w:left w:val="nil"/>
              <w:bottom w:val="single" w:sz="8" w:space="0" w:color="auto"/>
              <w:right w:val="single" w:sz="8" w:space="0" w:color="auto"/>
            </w:tcBorders>
            <w:shd w:val="clear" w:color="auto" w:fill="auto"/>
            <w:vAlign w:val="bottom"/>
          </w:tcPr>
          <w:p w:rsidR="00E173BE" w:rsidRPr="00AF2997" w:rsidRDefault="00051F28" w:rsidP="00E173BE">
            <w:pPr>
              <w:jc w:val="center"/>
              <w:rPr>
                <w:rFonts w:ascii="Times New Roman" w:eastAsia="Times New Roman" w:hAnsi="Times New Roman" w:cs="Times New Roman"/>
                <w:b/>
                <w:bCs/>
                <w:color w:val="000000"/>
                <w:sz w:val="20"/>
                <w:szCs w:val="20"/>
              </w:rPr>
            </w:pPr>
            <w:r w:rsidRPr="00AF2997">
              <w:rPr>
                <w:rFonts w:ascii="Times New Roman" w:eastAsia="Times New Roman" w:hAnsi="Times New Roman" w:cs="Times New Roman"/>
                <w:b/>
                <w:bCs/>
                <w:color w:val="000000"/>
                <w:sz w:val="20"/>
                <w:szCs w:val="20"/>
              </w:rPr>
              <w:t>1050</w:t>
            </w:r>
          </w:p>
        </w:tc>
        <w:tc>
          <w:tcPr>
            <w:tcW w:w="735" w:type="dxa"/>
            <w:tcBorders>
              <w:top w:val="nil"/>
              <w:left w:val="nil"/>
              <w:bottom w:val="single" w:sz="8" w:space="0" w:color="auto"/>
              <w:right w:val="single" w:sz="8" w:space="0" w:color="auto"/>
            </w:tcBorders>
            <w:shd w:val="clear" w:color="auto" w:fill="auto"/>
            <w:vAlign w:val="bottom"/>
          </w:tcPr>
          <w:p w:rsidR="00E173BE" w:rsidRPr="00AF2997" w:rsidRDefault="00051F28" w:rsidP="00E173BE">
            <w:pPr>
              <w:jc w:val="center"/>
              <w:rPr>
                <w:rFonts w:ascii="Times New Roman" w:eastAsia="Times New Roman" w:hAnsi="Times New Roman" w:cs="Times New Roman"/>
                <w:b/>
                <w:bCs/>
                <w:color w:val="000000"/>
                <w:sz w:val="20"/>
                <w:szCs w:val="20"/>
              </w:rPr>
            </w:pPr>
            <w:r w:rsidRPr="00AF2997">
              <w:rPr>
                <w:rFonts w:ascii="Times New Roman" w:eastAsia="Times New Roman" w:hAnsi="Times New Roman" w:cs="Times New Roman"/>
                <w:b/>
                <w:bCs/>
                <w:color w:val="000000"/>
                <w:sz w:val="20"/>
                <w:szCs w:val="20"/>
              </w:rPr>
              <w:t>1100</w:t>
            </w:r>
          </w:p>
        </w:tc>
        <w:tc>
          <w:tcPr>
            <w:tcW w:w="749" w:type="dxa"/>
            <w:tcBorders>
              <w:top w:val="nil"/>
              <w:left w:val="nil"/>
              <w:bottom w:val="single" w:sz="8" w:space="0" w:color="auto"/>
              <w:right w:val="single" w:sz="8" w:space="0" w:color="auto"/>
            </w:tcBorders>
            <w:shd w:val="clear" w:color="auto" w:fill="auto"/>
            <w:vAlign w:val="bottom"/>
          </w:tcPr>
          <w:p w:rsidR="00E173BE" w:rsidRPr="00AF2997" w:rsidRDefault="00051F28" w:rsidP="00E173BE">
            <w:pPr>
              <w:jc w:val="center"/>
              <w:rPr>
                <w:rFonts w:ascii="Times New Roman" w:eastAsia="Times New Roman" w:hAnsi="Times New Roman" w:cs="Times New Roman"/>
                <w:b/>
                <w:bCs/>
                <w:color w:val="000000"/>
                <w:sz w:val="20"/>
                <w:szCs w:val="20"/>
              </w:rPr>
            </w:pPr>
            <w:r w:rsidRPr="00AF2997">
              <w:rPr>
                <w:rFonts w:ascii="Times New Roman" w:eastAsia="Times New Roman" w:hAnsi="Times New Roman" w:cs="Times New Roman"/>
                <w:b/>
                <w:bCs/>
                <w:color w:val="000000"/>
                <w:sz w:val="20"/>
                <w:szCs w:val="20"/>
              </w:rPr>
              <w:t>1200</w:t>
            </w:r>
          </w:p>
        </w:tc>
      </w:tr>
      <w:tr w:rsidR="00E173BE" w:rsidRPr="00E66C52" w:rsidTr="005A21F8">
        <w:trPr>
          <w:trHeight w:val="222"/>
        </w:trPr>
        <w:tc>
          <w:tcPr>
            <w:tcW w:w="1441" w:type="dxa"/>
            <w:tcBorders>
              <w:top w:val="nil"/>
              <w:left w:val="single" w:sz="8" w:space="0" w:color="auto"/>
              <w:bottom w:val="single" w:sz="4" w:space="0" w:color="auto"/>
              <w:right w:val="single" w:sz="4" w:space="0" w:color="auto"/>
            </w:tcBorders>
            <w:shd w:val="clear" w:color="000000" w:fill="FFE799"/>
          </w:tcPr>
          <w:p w:rsidR="00E173BE" w:rsidRDefault="00E173BE" w:rsidP="00E173BE">
            <w:r w:rsidRPr="0066725F">
              <w:rPr>
                <w:rFonts w:ascii="Times New Roman" w:eastAsia="Times New Roman" w:hAnsi="Times New Roman" w:cs="Times New Roman"/>
                <w:b/>
                <w:bCs/>
                <w:color w:val="000000"/>
                <w:sz w:val="16"/>
                <w:szCs w:val="16"/>
              </w:rPr>
              <w:t>PG 4.1</w:t>
            </w:r>
            <w:r>
              <w:rPr>
                <w:rFonts w:ascii="Times New Roman" w:eastAsia="Times New Roman" w:hAnsi="Times New Roman" w:cs="Times New Roman"/>
                <w:b/>
                <w:bCs/>
                <w:color w:val="000000"/>
                <w:sz w:val="16"/>
                <w:szCs w:val="16"/>
              </w:rPr>
              <w:t>.5</w:t>
            </w:r>
          </w:p>
        </w:tc>
        <w:tc>
          <w:tcPr>
            <w:tcW w:w="3515" w:type="dxa"/>
            <w:tcBorders>
              <w:top w:val="single" w:sz="4" w:space="0" w:color="auto"/>
              <w:left w:val="nil"/>
              <w:bottom w:val="single" w:sz="4" w:space="0" w:color="auto"/>
              <w:right w:val="single" w:sz="4" w:space="0" w:color="000000"/>
            </w:tcBorders>
            <w:shd w:val="clear" w:color="auto" w:fill="auto"/>
            <w:vAlign w:val="center"/>
          </w:tcPr>
          <w:p w:rsidR="00E173BE" w:rsidRPr="00AF2997" w:rsidRDefault="00E173BE" w:rsidP="00E173BE">
            <w:pPr>
              <w:rPr>
                <w:rFonts w:ascii="Times New Roman" w:eastAsia="Times New Roman" w:hAnsi="Times New Roman" w:cs="Times New Roman"/>
                <w:color w:val="000000"/>
                <w:sz w:val="20"/>
                <w:szCs w:val="20"/>
              </w:rPr>
            </w:pPr>
            <w:r w:rsidRPr="00AF2997">
              <w:rPr>
                <w:rFonts w:ascii="Times New Roman" w:hAnsi="Times New Roman" w:cs="Times New Roman"/>
                <w:sz w:val="20"/>
                <w:szCs w:val="20"/>
              </w:rPr>
              <w:t>Hijyen, gıda güvenliği, bulaşıcı hastalıklar ile ilgili konularda verilen eğitim alan öğrenci, öğretmen ve personel sayısı</w:t>
            </w:r>
          </w:p>
        </w:tc>
        <w:tc>
          <w:tcPr>
            <w:tcW w:w="971" w:type="dxa"/>
            <w:tcBorders>
              <w:top w:val="nil"/>
              <w:left w:val="nil"/>
              <w:bottom w:val="single" w:sz="4" w:space="0" w:color="auto"/>
              <w:right w:val="single" w:sz="4" w:space="0" w:color="auto"/>
            </w:tcBorders>
            <w:shd w:val="clear" w:color="auto" w:fill="auto"/>
            <w:noWrap/>
            <w:vAlign w:val="center"/>
          </w:tcPr>
          <w:p w:rsidR="00E173BE" w:rsidRPr="00AF2997" w:rsidRDefault="008204D6" w:rsidP="00E173BE">
            <w:pPr>
              <w:jc w:val="center"/>
              <w:rPr>
                <w:rFonts w:ascii="Times New Roman" w:eastAsia="Times New Roman" w:hAnsi="Times New Roman" w:cs="Times New Roman"/>
                <w:color w:val="000000"/>
                <w:sz w:val="20"/>
                <w:szCs w:val="20"/>
              </w:rPr>
            </w:pPr>
            <w:r w:rsidRPr="00AF2997">
              <w:rPr>
                <w:rFonts w:ascii="Times New Roman" w:eastAsia="Times New Roman" w:hAnsi="Times New Roman" w:cs="Times New Roman"/>
                <w:color w:val="000000"/>
                <w:sz w:val="20"/>
                <w:szCs w:val="20"/>
              </w:rPr>
              <w:t>15</w:t>
            </w:r>
          </w:p>
        </w:tc>
        <w:tc>
          <w:tcPr>
            <w:tcW w:w="1039" w:type="dxa"/>
            <w:tcBorders>
              <w:top w:val="nil"/>
              <w:left w:val="nil"/>
              <w:bottom w:val="single" w:sz="8" w:space="0" w:color="auto"/>
              <w:right w:val="single" w:sz="8" w:space="0" w:color="auto"/>
            </w:tcBorders>
            <w:shd w:val="clear" w:color="auto" w:fill="auto"/>
            <w:vAlign w:val="bottom"/>
          </w:tcPr>
          <w:p w:rsidR="00E173BE" w:rsidRPr="00AF2997" w:rsidRDefault="00051F28" w:rsidP="00E173BE">
            <w:pPr>
              <w:jc w:val="center"/>
              <w:rPr>
                <w:rFonts w:ascii="Times New Roman" w:eastAsia="Times New Roman" w:hAnsi="Times New Roman" w:cs="Times New Roman"/>
                <w:b/>
                <w:bCs/>
                <w:color w:val="000000"/>
                <w:sz w:val="20"/>
                <w:szCs w:val="20"/>
              </w:rPr>
            </w:pPr>
            <w:r w:rsidRPr="00AF2997">
              <w:rPr>
                <w:rFonts w:ascii="Times New Roman" w:eastAsia="Times New Roman" w:hAnsi="Times New Roman" w:cs="Times New Roman"/>
                <w:b/>
                <w:bCs/>
                <w:color w:val="000000"/>
                <w:sz w:val="20"/>
                <w:szCs w:val="20"/>
              </w:rPr>
              <w:t>6</w:t>
            </w:r>
          </w:p>
        </w:tc>
        <w:tc>
          <w:tcPr>
            <w:tcW w:w="735" w:type="dxa"/>
            <w:tcBorders>
              <w:top w:val="nil"/>
              <w:left w:val="nil"/>
              <w:bottom w:val="single" w:sz="8" w:space="0" w:color="auto"/>
              <w:right w:val="single" w:sz="8" w:space="0" w:color="auto"/>
            </w:tcBorders>
            <w:shd w:val="clear" w:color="auto" w:fill="auto"/>
            <w:vAlign w:val="bottom"/>
          </w:tcPr>
          <w:p w:rsidR="00E173BE" w:rsidRPr="00AF2997" w:rsidRDefault="00051F28" w:rsidP="00E173BE">
            <w:pPr>
              <w:jc w:val="center"/>
              <w:rPr>
                <w:rFonts w:ascii="Times New Roman" w:eastAsia="Times New Roman" w:hAnsi="Times New Roman" w:cs="Times New Roman"/>
                <w:b/>
                <w:bCs/>
                <w:color w:val="000000"/>
                <w:sz w:val="20"/>
                <w:szCs w:val="20"/>
              </w:rPr>
            </w:pPr>
            <w:r w:rsidRPr="00AF2997">
              <w:rPr>
                <w:rFonts w:ascii="Times New Roman" w:eastAsia="Times New Roman" w:hAnsi="Times New Roman" w:cs="Times New Roman"/>
                <w:b/>
                <w:bCs/>
                <w:color w:val="000000"/>
                <w:sz w:val="20"/>
                <w:szCs w:val="20"/>
              </w:rPr>
              <w:t>10</w:t>
            </w:r>
          </w:p>
        </w:tc>
        <w:tc>
          <w:tcPr>
            <w:tcW w:w="735" w:type="dxa"/>
            <w:tcBorders>
              <w:top w:val="nil"/>
              <w:left w:val="nil"/>
              <w:bottom w:val="single" w:sz="8" w:space="0" w:color="auto"/>
              <w:right w:val="single" w:sz="8" w:space="0" w:color="auto"/>
            </w:tcBorders>
            <w:shd w:val="clear" w:color="auto" w:fill="auto"/>
            <w:vAlign w:val="bottom"/>
          </w:tcPr>
          <w:p w:rsidR="00E173BE" w:rsidRPr="00AF2997" w:rsidRDefault="00051F28" w:rsidP="00E173BE">
            <w:pPr>
              <w:jc w:val="center"/>
              <w:rPr>
                <w:rFonts w:ascii="Times New Roman" w:eastAsia="Times New Roman" w:hAnsi="Times New Roman" w:cs="Times New Roman"/>
                <w:b/>
                <w:bCs/>
                <w:color w:val="000000"/>
                <w:sz w:val="20"/>
                <w:szCs w:val="20"/>
              </w:rPr>
            </w:pPr>
            <w:r w:rsidRPr="00AF2997">
              <w:rPr>
                <w:rFonts w:ascii="Times New Roman" w:eastAsia="Times New Roman" w:hAnsi="Times New Roman" w:cs="Times New Roman"/>
                <w:b/>
                <w:bCs/>
                <w:color w:val="000000"/>
                <w:sz w:val="20"/>
                <w:szCs w:val="20"/>
              </w:rPr>
              <w:t>15</w:t>
            </w:r>
          </w:p>
        </w:tc>
        <w:tc>
          <w:tcPr>
            <w:tcW w:w="735" w:type="dxa"/>
            <w:tcBorders>
              <w:top w:val="nil"/>
              <w:left w:val="nil"/>
              <w:bottom w:val="single" w:sz="8" w:space="0" w:color="auto"/>
              <w:right w:val="single" w:sz="8" w:space="0" w:color="auto"/>
            </w:tcBorders>
            <w:shd w:val="clear" w:color="auto" w:fill="auto"/>
            <w:vAlign w:val="bottom"/>
          </w:tcPr>
          <w:p w:rsidR="00E173BE" w:rsidRPr="00AF2997" w:rsidRDefault="00051F28" w:rsidP="00E173BE">
            <w:pPr>
              <w:jc w:val="center"/>
              <w:rPr>
                <w:rFonts w:ascii="Times New Roman" w:eastAsia="Times New Roman" w:hAnsi="Times New Roman" w:cs="Times New Roman"/>
                <w:b/>
                <w:bCs/>
                <w:color w:val="000000"/>
                <w:sz w:val="20"/>
                <w:szCs w:val="20"/>
              </w:rPr>
            </w:pPr>
            <w:r w:rsidRPr="00AF2997">
              <w:rPr>
                <w:rFonts w:ascii="Times New Roman" w:eastAsia="Times New Roman" w:hAnsi="Times New Roman" w:cs="Times New Roman"/>
                <w:b/>
                <w:bCs/>
                <w:color w:val="000000"/>
                <w:sz w:val="20"/>
                <w:szCs w:val="20"/>
              </w:rPr>
              <w:t>20</w:t>
            </w:r>
          </w:p>
        </w:tc>
        <w:tc>
          <w:tcPr>
            <w:tcW w:w="735" w:type="dxa"/>
            <w:tcBorders>
              <w:top w:val="nil"/>
              <w:left w:val="nil"/>
              <w:bottom w:val="single" w:sz="8" w:space="0" w:color="auto"/>
              <w:right w:val="single" w:sz="8" w:space="0" w:color="auto"/>
            </w:tcBorders>
            <w:shd w:val="clear" w:color="auto" w:fill="auto"/>
            <w:vAlign w:val="bottom"/>
          </w:tcPr>
          <w:p w:rsidR="00E173BE" w:rsidRPr="00AF2997" w:rsidRDefault="00051F28" w:rsidP="00E173BE">
            <w:pPr>
              <w:jc w:val="center"/>
              <w:rPr>
                <w:rFonts w:ascii="Times New Roman" w:eastAsia="Times New Roman" w:hAnsi="Times New Roman" w:cs="Times New Roman"/>
                <w:b/>
                <w:bCs/>
                <w:color w:val="000000"/>
                <w:sz w:val="20"/>
                <w:szCs w:val="20"/>
              </w:rPr>
            </w:pPr>
            <w:r w:rsidRPr="00AF2997">
              <w:rPr>
                <w:rFonts w:ascii="Times New Roman" w:eastAsia="Times New Roman" w:hAnsi="Times New Roman" w:cs="Times New Roman"/>
                <w:b/>
                <w:bCs/>
                <w:color w:val="000000"/>
                <w:sz w:val="20"/>
                <w:szCs w:val="20"/>
              </w:rPr>
              <w:t>22</w:t>
            </w:r>
          </w:p>
        </w:tc>
        <w:tc>
          <w:tcPr>
            <w:tcW w:w="749" w:type="dxa"/>
            <w:tcBorders>
              <w:top w:val="nil"/>
              <w:left w:val="nil"/>
              <w:bottom w:val="single" w:sz="8" w:space="0" w:color="auto"/>
              <w:right w:val="single" w:sz="8" w:space="0" w:color="auto"/>
            </w:tcBorders>
            <w:shd w:val="clear" w:color="auto" w:fill="auto"/>
            <w:vAlign w:val="bottom"/>
          </w:tcPr>
          <w:p w:rsidR="00E173BE" w:rsidRPr="00AF2997" w:rsidRDefault="00051F28" w:rsidP="00E173BE">
            <w:pPr>
              <w:jc w:val="center"/>
              <w:rPr>
                <w:rFonts w:ascii="Times New Roman" w:eastAsia="Times New Roman" w:hAnsi="Times New Roman" w:cs="Times New Roman"/>
                <w:b/>
                <w:bCs/>
                <w:color w:val="000000"/>
                <w:sz w:val="20"/>
                <w:szCs w:val="20"/>
              </w:rPr>
            </w:pPr>
            <w:r w:rsidRPr="00AF2997">
              <w:rPr>
                <w:rFonts w:ascii="Times New Roman" w:eastAsia="Times New Roman" w:hAnsi="Times New Roman" w:cs="Times New Roman"/>
                <w:b/>
                <w:bCs/>
                <w:color w:val="000000"/>
                <w:sz w:val="20"/>
                <w:szCs w:val="20"/>
              </w:rPr>
              <w:t>25</w:t>
            </w:r>
          </w:p>
        </w:tc>
      </w:tr>
      <w:tr w:rsidR="00E173BE" w:rsidRPr="00E66C52" w:rsidTr="005A21F8">
        <w:trPr>
          <w:trHeight w:val="222"/>
        </w:trPr>
        <w:tc>
          <w:tcPr>
            <w:tcW w:w="1441" w:type="dxa"/>
            <w:tcBorders>
              <w:top w:val="nil"/>
              <w:left w:val="single" w:sz="8" w:space="0" w:color="auto"/>
              <w:bottom w:val="single" w:sz="4" w:space="0" w:color="auto"/>
              <w:right w:val="single" w:sz="4" w:space="0" w:color="auto"/>
            </w:tcBorders>
            <w:shd w:val="clear" w:color="000000" w:fill="FFE799"/>
          </w:tcPr>
          <w:p w:rsidR="00E173BE" w:rsidRDefault="00E173BE" w:rsidP="00E173BE">
            <w:r w:rsidRPr="0066725F">
              <w:rPr>
                <w:rFonts w:ascii="Times New Roman" w:eastAsia="Times New Roman" w:hAnsi="Times New Roman" w:cs="Times New Roman"/>
                <w:b/>
                <w:bCs/>
                <w:color w:val="000000"/>
                <w:sz w:val="16"/>
                <w:szCs w:val="16"/>
              </w:rPr>
              <w:t>PG 4.1</w:t>
            </w:r>
            <w:r>
              <w:rPr>
                <w:rFonts w:ascii="Times New Roman" w:eastAsia="Times New Roman" w:hAnsi="Times New Roman" w:cs="Times New Roman"/>
                <w:b/>
                <w:bCs/>
                <w:color w:val="000000"/>
                <w:sz w:val="16"/>
                <w:szCs w:val="16"/>
              </w:rPr>
              <w:t>.6</w:t>
            </w:r>
          </w:p>
        </w:tc>
        <w:tc>
          <w:tcPr>
            <w:tcW w:w="3515" w:type="dxa"/>
            <w:tcBorders>
              <w:top w:val="single" w:sz="4" w:space="0" w:color="auto"/>
              <w:left w:val="nil"/>
              <w:bottom w:val="single" w:sz="4" w:space="0" w:color="auto"/>
              <w:right w:val="single" w:sz="4" w:space="0" w:color="000000"/>
            </w:tcBorders>
            <w:shd w:val="clear" w:color="auto" w:fill="auto"/>
            <w:vAlign w:val="center"/>
          </w:tcPr>
          <w:p w:rsidR="00E173BE" w:rsidRPr="00AF2997" w:rsidRDefault="00E173BE" w:rsidP="00E173BE">
            <w:pPr>
              <w:rPr>
                <w:rFonts w:ascii="Times New Roman" w:eastAsia="Times New Roman" w:hAnsi="Times New Roman" w:cs="Times New Roman"/>
                <w:color w:val="000000"/>
                <w:sz w:val="20"/>
                <w:szCs w:val="20"/>
              </w:rPr>
            </w:pPr>
            <w:r w:rsidRPr="00AF2997">
              <w:rPr>
                <w:rFonts w:ascii="Times New Roman" w:hAnsi="Times New Roman" w:cs="Times New Roman"/>
                <w:sz w:val="20"/>
                <w:szCs w:val="20"/>
              </w:rPr>
              <w:t>Sivil savunma eğitimlerine katılan öğrenci ve öğretmen sayısı</w:t>
            </w:r>
          </w:p>
        </w:tc>
        <w:tc>
          <w:tcPr>
            <w:tcW w:w="971" w:type="dxa"/>
            <w:tcBorders>
              <w:top w:val="nil"/>
              <w:left w:val="nil"/>
              <w:bottom w:val="single" w:sz="4" w:space="0" w:color="auto"/>
              <w:right w:val="single" w:sz="4" w:space="0" w:color="auto"/>
            </w:tcBorders>
            <w:shd w:val="clear" w:color="auto" w:fill="auto"/>
            <w:noWrap/>
            <w:vAlign w:val="center"/>
          </w:tcPr>
          <w:p w:rsidR="00E173BE" w:rsidRPr="00AF2997" w:rsidRDefault="008204D6" w:rsidP="00E173BE">
            <w:pPr>
              <w:jc w:val="center"/>
              <w:rPr>
                <w:rFonts w:ascii="Times New Roman" w:eastAsia="Times New Roman" w:hAnsi="Times New Roman" w:cs="Times New Roman"/>
                <w:color w:val="000000"/>
                <w:sz w:val="20"/>
                <w:szCs w:val="20"/>
              </w:rPr>
            </w:pPr>
            <w:r w:rsidRPr="00AF2997">
              <w:rPr>
                <w:rFonts w:ascii="Times New Roman" w:eastAsia="Times New Roman" w:hAnsi="Times New Roman" w:cs="Times New Roman"/>
                <w:color w:val="000000"/>
                <w:sz w:val="20"/>
                <w:szCs w:val="20"/>
              </w:rPr>
              <w:t>15</w:t>
            </w:r>
          </w:p>
        </w:tc>
        <w:tc>
          <w:tcPr>
            <w:tcW w:w="1039" w:type="dxa"/>
            <w:tcBorders>
              <w:top w:val="nil"/>
              <w:left w:val="nil"/>
              <w:bottom w:val="single" w:sz="8" w:space="0" w:color="auto"/>
              <w:right w:val="single" w:sz="8" w:space="0" w:color="auto"/>
            </w:tcBorders>
            <w:shd w:val="clear" w:color="auto" w:fill="auto"/>
            <w:vAlign w:val="bottom"/>
          </w:tcPr>
          <w:p w:rsidR="00E173BE" w:rsidRPr="00AF2997" w:rsidRDefault="00051F28" w:rsidP="00E173BE">
            <w:pPr>
              <w:jc w:val="center"/>
              <w:rPr>
                <w:rFonts w:ascii="Times New Roman" w:eastAsia="Times New Roman" w:hAnsi="Times New Roman" w:cs="Times New Roman"/>
                <w:b/>
                <w:bCs/>
                <w:color w:val="000000"/>
                <w:sz w:val="20"/>
                <w:szCs w:val="20"/>
              </w:rPr>
            </w:pPr>
            <w:r w:rsidRPr="00AF2997">
              <w:rPr>
                <w:rFonts w:ascii="Times New Roman" w:eastAsia="Times New Roman" w:hAnsi="Times New Roman" w:cs="Times New Roman"/>
                <w:b/>
                <w:bCs/>
                <w:color w:val="000000"/>
                <w:sz w:val="20"/>
                <w:szCs w:val="20"/>
              </w:rPr>
              <w:t>48</w:t>
            </w:r>
          </w:p>
        </w:tc>
        <w:tc>
          <w:tcPr>
            <w:tcW w:w="735" w:type="dxa"/>
            <w:tcBorders>
              <w:top w:val="nil"/>
              <w:left w:val="nil"/>
              <w:bottom w:val="single" w:sz="8" w:space="0" w:color="auto"/>
              <w:right w:val="single" w:sz="8" w:space="0" w:color="auto"/>
            </w:tcBorders>
            <w:shd w:val="clear" w:color="auto" w:fill="auto"/>
            <w:vAlign w:val="bottom"/>
          </w:tcPr>
          <w:p w:rsidR="00E173BE" w:rsidRPr="00AF2997" w:rsidRDefault="00051F28" w:rsidP="00E173BE">
            <w:pPr>
              <w:jc w:val="center"/>
              <w:rPr>
                <w:rFonts w:ascii="Times New Roman" w:eastAsia="Times New Roman" w:hAnsi="Times New Roman" w:cs="Times New Roman"/>
                <w:b/>
                <w:bCs/>
                <w:color w:val="000000"/>
                <w:sz w:val="20"/>
                <w:szCs w:val="20"/>
              </w:rPr>
            </w:pPr>
            <w:r w:rsidRPr="00AF2997">
              <w:rPr>
                <w:rFonts w:ascii="Times New Roman" w:eastAsia="Times New Roman" w:hAnsi="Times New Roman" w:cs="Times New Roman"/>
                <w:b/>
                <w:bCs/>
                <w:color w:val="000000"/>
                <w:sz w:val="20"/>
                <w:szCs w:val="20"/>
              </w:rPr>
              <w:t>50</w:t>
            </w:r>
          </w:p>
        </w:tc>
        <w:tc>
          <w:tcPr>
            <w:tcW w:w="735" w:type="dxa"/>
            <w:tcBorders>
              <w:top w:val="nil"/>
              <w:left w:val="nil"/>
              <w:bottom w:val="single" w:sz="8" w:space="0" w:color="auto"/>
              <w:right w:val="single" w:sz="8" w:space="0" w:color="auto"/>
            </w:tcBorders>
            <w:shd w:val="clear" w:color="auto" w:fill="auto"/>
            <w:vAlign w:val="bottom"/>
          </w:tcPr>
          <w:p w:rsidR="00E173BE" w:rsidRPr="00AF2997" w:rsidRDefault="00051F28" w:rsidP="00E173BE">
            <w:pPr>
              <w:jc w:val="center"/>
              <w:rPr>
                <w:rFonts w:ascii="Times New Roman" w:eastAsia="Times New Roman" w:hAnsi="Times New Roman" w:cs="Times New Roman"/>
                <w:b/>
                <w:bCs/>
                <w:color w:val="000000"/>
                <w:sz w:val="20"/>
                <w:szCs w:val="20"/>
              </w:rPr>
            </w:pPr>
            <w:r w:rsidRPr="00AF2997">
              <w:rPr>
                <w:rFonts w:ascii="Times New Roman" w:eastAsia="Times New Roman" w:hAnsi="Times New Roman" w:cs="Times New Roman"/>
                <w:b/>
                <w:bCs/>
                <w:color w:val="000000"/>
                <w:sz w:val="20"/>
                <w:szCs w:val="20"/>
              </w:rPr>
              <w:t>60</w:t>
            </w:r>
          </w:p>
        </w:tc>
        <w:tc>
          <w:tcPr>
            <w:tcW w:w="735" w:type="dxa"/>
            <w:tcBorders>
              <w:top w:val="nil"/>
              <w:left w:val="nil"/>
              <w:bottom w:val="single" w:sz="8" w:space="0" w:color="auto"/>
              <w:right w:val="single" w:sz="8" w:space="0" w:color="auto"/>
            </w:tcBorders>
            <w:shd w:val="clear" w:color="auto" w:fill="auto"/>
            <w:vAlign w:val="bottom"/>
          </w:tcPr>
          <w:p w:rsidR="00E173BE" w:rsidRPr="00AF2997" w:rsidRDefault="00051F28" w:rsidP="00E173BE">
            <w:pPr>
              <w:jc w:val="center"/>
              <w:rPr>
                <w:rFonts w:ascii="Times New Roman" w:eastAsia="Times New Roman" w:hAnsi="Times New Roman" w:cs="Times New Roman"/>
                <w:b/>
                <w:bCs/>
                <w:color w:val="000000"/>
                <w:sz w:val="20"/>
                <w:szCs w:val="20"/>
              </w:rPr>
            </w:pPr>
            <w:r w:rsidRPr="00AF2997">
              <w:rPr>
                <w:rFonts w:ascii="Times New Roman" w:eastAsia="Times New Roman" w:hAnsi="Times New Roman" w:cs="Times New Roman"/>
                <w:b/>
                <w:bCs/>
                <w:color w:val="000000"/>
                <w:sz w:val="20"/>
                <w:szCs w:val="20"/>
              </w:rPr>
              <w:t>65</w:t>
            </w:r>
          </w:p>
        </w:tc>
        <w:tc>
          <w:tcPr>
            <w:tcW w:w="735" w:type="dxa"/>
            <w:tcBorders>
              <w:top w:val="nil"/>
              <w:left w:val="nil"/>
              <w:bottom w:val="single" w:sz="8" w:space="0" w:color="auto"/>
              <w:right w:val="single" w:sz="8" w:space="0" w:color="auto"/>
            </w:tcBorders>
            <w:shd w:val="clear" w:color="auto" w:fill="auto"/>
            <w:vAlign w:val="bottom"/>
          </w:tcPr>
          <w:p w:rsidR="00E173BE" w:rsidRPr="00AF2997" w:rsidRDefault="00051F28" w:rsidP="00E173BE">
            <w:pPr>
              <w:jc w:val="center"/>
              <w:rPr>
                <w:rFonts w:ascii="Times New Roman" w:eastAsia="Times New Roman" w:hAnsi="Times New Roman" w:cs="Times New Roman"/>
                <w:b/>
                <w:bCs/>
                <w:color w:val="000000"/>
                <w:sz w:val="20"/>
                <w:szCs w:val="20"/>
              </w:rPr>
            </w:pPr>
            <w:r w:rsidRPr="00AF2997">
              <w:rPr>
                <w:rFonts w:ascii="Times New Roman" w:eastAsia="Times New Roman" w:hAnsi="Times New Roman" w:cs="Times New Roman"/>
                <w:b/>
                <w:bCs/>
                <w:color w:val="000000"/>
                <w:sz w:val="20"/>
                <w:szCs w:val="20"/>
              </w:rPr>
              <w:t>70</w:t>
            </w:r>
          </w:p>
        </w:tc>
        <w:tc>
          <w:tcPr>
            <w:tcW w:w="749" w:type="dxa"/>
            <w:tcBorders>
              <w:top w:val="nil"/>
              <w:left w:val="nil"/>
              <w:bottom w:val="single" w:sz="8" w:space="0" w:color="auto"/>
              <w:right w:val="single" w:sz="8" w:space="0" w:color="auto"/>
            </w:tcBorders>
            <w:shd w:val="clear" w:color="auto" w:fill="auto"/>
            <w:vAlign w:val="bottom"/>
          </w:tcPr>
          <w:p w:rsidR="00E173BE" w:rsidRPr="00AF2997" w:rsidRDefault="00051F28" w:rsidP="00E173BE">
            <w:pPr>
              <w:jc w:val="center"/>
              <w:rPr>
                <w:rFonts w:ascii="Times New Roman" w:eastAsia="Times New Roman" w:hAnsi="Times New Roman" w:cs="Times New Roman"/>
                <w:b/>
                <w:bCs/>
                <w:color w:val="000000"/>
                <w:sz w:val="20"/>
                <w:szCs w:val="20"/>
              </w:rPr>
            </w:pPr>
            <w:r w:rsidRPr="00AF2997">
              <w:rPr>
                <w:rFonts w:ascii="Times New Roman" w:eastAsia="Times New Roman" w:hAnsi="Times New Roman" w:cs="Times New Roman"/>
                <w:b/>
                <w:bCs/>
                <w:color w:val="000000"/>
                <w:sz w:val="20"/>
                <w:szCs w:val="20"/>
              </w:rPr>
              <w:t>75</w:t>
            </w:r>
          </w:p>
        </w:tc>
      </w:tr>
      <w:tr w:rsidR="00E173BE" w:rsidRPr="00E66C52" w:rsidTr="005A21F8">
        <w:trPr>
          <w:trHeight w:val="159"/>
        </w:trPr>
        <w:tc>
          <w:tcPr>
            <w:tcW w:w="1441" w:type="dxa"/>
            <w:tcBorders>
              <w:top w:val="nil"/>
              <w:left w:val="single" w:sz="8" w:space="0" w:color="auto"/>
              <w:bottom w:val="single" w:sz="4" w:space="0" w:color="auto"/>
              <w:right w:val="single" w:sz="4" w:space="0" w:color="auto"/>
            </w:tcBorders>
            <w:shd w:val="clear" w:color="000000" w:fill="FFE799"/>
          </w:tcPr>
          <w:p w:rsidR="00E173BE" w:rsidRDefault="00E173BE" w:rsidP="00E173BE">
            <w:r w:rsidRPr="0066725F">
              <w:rPr>
                <w:rFonts w:ascii="Times New Roman" w:eastAsia="Times New Roman" w:hAnsi="Times New Roman" w:cs="Times New Roman"/>
                <w:b/>
                <w:bCs/>
                <w:color w:val="000000"/>
                <w:sz w:val="16"/>
                <w:szCs w:val="16"/>
              </w:rPr>
              <w:t>PG 4.1</w:t>
            </w:r>
            <w:r>
              <w:rPr>
                <w:rFonts w:ascii="Times New Roman" w:eastAsia="Times New Roman" w:hAnsi="Times New Roman" w:cs="Times New Roman"/>
                <w:b/>
                <w:bCs/>
                <w:color w:val="000000"/>
                <w:sz w:val="16"/>
                <w:szCs w:val="16"/>
              </w:rPr>
              <w:t>.7</w:t>
            </w:r>
          </w:p>
        </w:tc>
        <w:tc>
          <w:tcPr>
            <w:tcW w:w="3515" w:type="dxa"/>
            <w:tcBorders>
              <w:top w:val="single" w:sz="4" w:space="0" w:color="auto"/>
              <w:left w:val="nil"/>
              <w:bottom w:val="single" w:sz="4" w:space="0" w:color="auto"/>
              <w:right w:val="single" w:sz="4" w:space="0" w:color="000000"/>
            </w:tcBorders>
            <w:shd w:val="clear" w:color="auto" w:fill="auto"/>
            <w:vAlign w:val="center"/>
          </w:tcPr>
          <w:p w:rsidR="00E173BE" w:rsidRPr="00AF2997" w:rsidRDefault="00E173BE" w:rsidP="00E173BE">
            <w:pPr>
              <w:rPr>
                <w:rFonts w:ascii="Times New Roman" w:eastAsia="Times New Roman" w:hAnsi="Times New Roman" w:cs="Times New Roman"/>
                <w:color w:val="000000"/>
                <w:sz w:val="20"/>
                <w:szCs w:val="20"/>
              </w:rPr>
            </w:pPr>
            <w:r w:rsidRPr="00AF2997">
              <w:rPr>
                <w:rFonts w:ascii="Times New Roman" w:hAnsi="Times New Roman" w:cs="Times New Roman"/>
                <w:sz w:val="20"/>
                <w:szCs w:val="20"/>
              </w:rPr>
              <w:t>Afet ve acil durum tatbikat sayısı</w:t>
            </w:r>
          </w:p>
        </w:tc>
        <w:tc>
          <w:tcPr>
            <w:tcW w:w="971" w:type="dxa"/>
            <w:tcBorders>
              <w:top w:val="nil"/>
              <w:left w:val="nil"/>
              <w:bottom w:val="single" w:sz="4" w:space="0" w:color="auto"/>
              <w:right w:val="single" w:sz="4" w:space="0" w:color="auto"/>
            </w:tcBorders>
            <w:shd w:val="clear" w:color="auto" w:fill="auto"/>
            <w:noWrap/>
            <w:vAlign w:val="center"/>
          </w:tcPr>
          <w:p w:rsidR="00E173BE" w:rsidRPr="00AF2997" w:rsidRDefault="008204D6" w:rsidP="00E173BE">
            <w:pPr>
              <w:jc w:val="center"/>
              <w:rPr>
                <w:rFonts w:ascii="Times New Roman" w:eastAsia="Times New Roman" w:hAnsi="Times New Roman" w:cs="Times New Roman"/>
                <w:color w:val="000000"/>
                <w:sz w:val="20"/>
                <w:szCs w:val="20"/>
              </w:rPr>
            </w:pPr>
            <w:r w:rsidRPr="00AF2997">
              <w:rPr>
                <w:rFonts w:ascii="Times New Roman" w:eastAsia="Times New Roman" w:hAnsi="Times New Roman" w:cs="Times New Roman"/>
                <w:color w:val="000000"/>
                <w:sz w:val="20"/>
                <w:szCs w:val="20"/>
              </w:rPr>
              <w:t>15</w:t>
            </w:r>
          </w:p>
        </w:tc>
        <w:tc>
          <w:tcPr>
            <w:tcW w:w="1039" w:type="dxa"/>
            <w:tcBorders>
              <w:top w:val="nil"/>
              <w:left w:val="nil"/>
              <w:bottom w:val="single" w:sz="8" w:space="0" w:color="auto"/>
              <w:right w:val="single" w:sz="8" w:space="0" w:color="auto"/>
            </w:tcBorders>
            <w:shd w:val="clear" w:color="auto" w:fill="auto"/>
            <w:vAlign w:val="bottom"/>
          </w:tcPr>
          <w:p w:rsidR="00E173BE" w:rsidRPr="00AF2997" w:rsidRDefault="00051F28" w:rsidP="00E173BE">
            <w:pPr>
              <w:jc w:val="center"/>
              <w:rPr>
                <w:rFonts w:ascii="Times New Roman" w:eastAsia="Times New Roman" w:hAnsi="Times New Roman" w:cs="Times New Roman"/>
                <w:b/>
                <w:bCs/>
                <w:color w:val="000000"/>
                <w:sz w:val="20"/>
                <w:szCs w:val="20"/>
              </w:rPr>
            </w:pPr>
            <w:r w:rsidRPr="00AF2997">
              <w:rPr>
                <w:rFonts w:ascii="Times New Roman" w:eastAsia="Times New Roman" w:hAnsi="Times New Roman" w:cs="Times New Roman"/>
                <w:b/>
                <w:bCs/>
                <w:color w:val="000000"/>
                <w:sz w:val="20"/>
                <w:szCs w:val="20"/>
              </w:rPr>
              <w:t>2</w:t>
            </w:r>
          </w:p>
        </w:tc>
        <w:tc>
          <w:tcPr>
            <w:tcW w:w="735" w:type="dxa"/>
            <w:tcBorders>
              <w:top w:val="nil"/>
              <w:left w:val="nil"/>
              <w:bottom w:val="single" w:sz="8" w:space="0" w:color="auto"/>
              <w:right w:val="single" w:sz="8" w:space="0" w:color="auto"/>
            </w:tcBorders>
            <w:shd w:val="clear" w:color="auto" w:fill="auto"/>
            <w:vAlign w:val="bottom"/>
          </w:tcPr>
          <w:p w:rsidR="00E173BE" w:rsidRPr="00AF2997" w:rsidRDefault="00051F28" w:rsidP="00E173BE">
            <w:pPr>
              <w:jc w:val="center"/>
              <w:rPr>
                <w:rFonts w:ascii="Times New Roman" w:eastAsia="Times New Roman" w:hAnsi="Times New Roman" w:cs="Times New Roman"/>
                <w:b/>
                <w:bCs/>
                <w:color w:val="000000"/>
                <w:sz w:val="20"/>
                <w:szCs w:val="20"/>
              </w:rPr>
            </w:pPr>
            <w:r w:rsidRPr="00AF2997">
              <w:rPr>
                <w:rFonts w:ascii="Times New Roman" w:eastAsia="Times New Roman" w:hAnsi="Times New Roman" w:cs="Times New Roman"/>
                <w:b/>
                <w:bCs/>
                <w:color w:val="000000"/>
                <w:sz w:val="20"/>
                <w:szCs w:val="20"/>
              </w:rPr>
              <w:t>3</w:t>
            </w:r>
          </w:p>
        </w:tc>
        <w:tc>
          <w:tcPr>
            <w:tcW w:w="735" w:type="dxa"/>
            <w:tcBorders>
              <w:top w:val="nil"/>
              <w:left w:val="nil"/>
              <w:bottom w:val="single" w:sz="8" w:space="0" w:color="auto"/>
              <w:right w:val="single" w:sz="8" w:space="0" w:color="auto"/>
            </w:tcBorders>
            <w:shd w:val="clear" w:color="auto" w:fill="auto"/>
            <w:vAlign w:val="bottom"/>
          </w:tcPr>
          <w:p w:rsidR="00E173BE" w:rsidRPr="00AF2997" w:rsidRDefault="00580B2B" w:rsidP="00E173BE">
            <w:pPr>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3</w:t>
            </w:r>
          </w:p>
        </w:tc>
        <w:tc>
          <w:tcPr>
            <w:tcW w:w="735" w:type="dxa"/>
            <w:tcBorders>
              <w:top w:val="nil"/>
              <w:left w:val="nil"/>
              <w:bottom w:val="single" w:sz="8" w:space="0" w:color="auto"/>
              <w:right w:val="single" w:sz="8" w:space="0" w:color="auto"/>
            </w:tcBorders>
            <w:shd w:val="clear" w:color="auto" w:fill="auto"/>
            <w:vAlign w:val="bottom"/>
          </w:tcPr>
          <w:p w:rsidR="00E173BE" w:rsidRPr="00AF2997" w:rsidRDefault="00051F28" w:rsidP="00E173BE">
            <w:pPr>
              <w:jc w:val="center"/>
              <w:rPr>
                <w:rFonts w:ascii="Times New Roman" w:eastAsia="Times New Roman" w:hAnsi="Times New Roman" w:cs="Times New Roman"/>
                <w:b/>
                <w:bCs/>
                <w:color w:val="000000"/>
                <w:sz w:val="20"/>
                <w:szCs w:val="20"/>
              </w:rPr>
            </w:pPr>
            <w:r w:rsidRPr="00AF2997">
              <w:rPr>
                <w:rFonts w:ascii="Times New Roman" w:eastAsia="Times New Roman" w:hAnsi="Times New Roman" w:cs="Times New Roman"/>
                <w:b/>
                <w:bCs/>
                <w:color w:val="000000"/>
                <w:sz w:val="20"/>
                <w:szCs w:val="20"/>
              </w:rPr>
              <w:t>4</w:t>
            </w:r>
          </w:p>
        </w:tc>
        <w:tc>
          <w:tcPr>
            <w:tcW w:w="735" w:type="dxa"/>
            <w:tcBorders>
              <w:top w:val="nil"/>
              <w:left w:val="nil"/>
              <w:bottom w:val="single" w:sz="8" w:space="0" w:color="auto"/>
              <w:right w:val="single" w:sz="8" w:space="0" w:color="auto"/>
            </w:tcBorders>
            <w:shd w:val="clear" w:color="auto" w:fill="auto"/>
            <w:vAlign w:val="bottom"/>
          </w:tcPr>
          <w:p w:rsidR="00E173BE" w:rsidRPr="00AF2997" w:rsidRDefault="00580B2B" w:rsidP="00E173BE">
            <w:pPr>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4</w:t>
            </w:r>
          </w:p>
        </w:tc>
        <w:tc>
          <w:tcPr>
            <w:tcW w:w="749" w:type="dxa"/>
            <w:tcBorders>
              <w:top w:val="nil"/>
              <w:left w:val="nil"/>
              <w:bottom w:val="single" w:sz="8" w:space="0" w:color="auto"/>
              <w:right w:val="single" w:sz="8" w:space="0" w:color="auto"/>
            </w:tcBorders>
            <w:shd w:val="clear" w:color="auto" w:fill="auto"/>
            <w:vAlign w:val="bottom"/>
          </w:tcPr>
          <w:p w:rsidR="00E173BE" w:rsidRPr="00AF2997" w:rsidRDefault="00580B2B" w:rsidP="00E173BE">
            <w:pPr>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5</w:t>
            </w:r>
          </w:p>
        </w:tc>
      </w:tr>
      <w:tr w:rsidR="00461EF4" w:rsidRPr="00E66C52" w:rsidTr="005A21F8">
        <w:trPr>
          <w:trHeight w:val="133"/>
        </w:trPr>
        <w:tc>
          <w:tcPr>
            <w:tcW w:w="1441" w:type="dxa"/>
            <w:tcBorders>
              <w:top w:val="nil"/>
              <w:left w:val="single" w:sz="8" w:space="0" w:color="auto"/>
              <w:bottom w:val="single" w:sz="4" w:space="0" w:color="auto"/>
              <w:right w:val="single" w:sz="4" w:space="0" w:color="auto"/>
            </w:tcBorders>
            <w:shd w:val="clear" w:color="000000" w:fill="FFF3CB"/>
            <w:vAlign w:val="center"/>
            <w:hideMark/>
          </w:tcPr>
          <w:p w:rsidR="00461EF4" w:rsidRPr="00E66C52" w:rsidRDefault="00461EF4" w:rsidP="00461EF4">
            <w:pPr>
              <w:rPr>
                <w:rFonts w:ascii="Times New Roman" w:eastAsia="Times New Roman" w:hAnsi="Times New Roman" w:cs="Times New Roman"/>
                <w:b/>
                <w:bCs/>
                <w:color w:val="000000"/>
                <w:sz w:val="16"/>
                <w:szCs w:val="16"/>
              </w:rPr>
            </w:pPr>
            <w:r w:rsidRPr="00E66C52">
              <w:rPr>
                <w:rFonts w:ascii="Times New Roman" w:eastAsia="Times New Roman" w:hAnsi="Times New Roman" w:cs="Times New Roman"/>
                <w:b/>
                <w:bCs/>
                <w:color w:val="000000"/>
                <w:sz w:val="16"/>
                <w:szCs w:val="16"/>
              </w:rPr>
              <w:t>Koordinatör Birim</w:t>
            </w:r>
          </w:p>
        </w:tc>
        <w:tc>
          <w:tcPr>
            <w:tcW w:w="9214" w:type="dxa"/>
            <w:gridSpan w:val="8"/>
            <w:tcBorders>
              <w:top w:val="single" w:sz="4" w:space="0" w:color="auto"/>
              <w:left w:val="nil"/>
              <w:bottom w:val="single" w:sz="4" w:space="0" w:color="auto"/>
              <w:right w:val="single" w:sz="8" w:space="0" w:color="000000"/>
            </w:tcBorders>
            <w:shd w:val="clear" w:color="auto" w:fill="auto"/>
            <w:vAlign w:val="center"/>
            <w:hideMark/>
          </w:tcPr>
          <w:p w:rsidR="00461EF4" w:rsidRPr="00AF2997" w:rsidRDefault="00461EF4" w:rsidP="008204D6">
            <w:pPr>
              <w:rPr>
                <w:rFonts w:ascii="Times New Roman" w:eastAsia="Times New Roman" w:hAnsi="Times New Roman" w:cs="Times New Roman"/>
                <w:color w:val="000000"/>
                <w:sz w:val="20"/>
                <w:szCs w:val="20"/>
              </w:rPr>
            </w:pPr>
            <w:r w:rsidRPr="00AF2997">
              <w:rPr>
                <w:rFonts w:ascii="Times New Roman" w:eastAsia="Times New Roman" w:hAnsi="Times New Roman" w:cs="Times New Roman"/>
                <w:color w:val="000000"/>
                <w:sz w:val="20"/>
                <w:szCs w:val="20"/>
              </w:rPr>
              <w:t> </w:t>
            </w:r>
            <w:r w:rsidR="008204D6" w:rsidRPr="00AF2997">
              <w:rPr>
                <w:rFonts w:ascii="Times New Roman" w:eastAsia="Times New Roman" w:hAnsi="Times New Roman" w:cs="Times New Roman"/>
                <w:color w:val="000000"/>
                <w:sz w:val="20"/>
                <w:szCs w:val="20"/>
              </w:rPr>
              <w:t>Okul idaresi</w:t>
            </w:r>
          </w:p>
        </w:tc>
      </w:tr>
      <w:tr w:rsidR="00461EF4" w:rsidRPr="00E66C52" w:rsidTr="005A21F8">
        <w:trPr>
          <w:trHeight w:val="222"/>
        </w:trPr>
        <w:tc>
          <w:tcPr>
            <w:tcW w:w="1441" w:type="dxa"/>
            <w:tcBorders>
              <w:top w:val="nil"/>
              <w:left w:val="single" w:sz="8" w:space="0" w:color="auto"/>
              <w:bottom w:val="single" w:sz="4" w:space="0" w:color="auto"/>
              <w:right w:val="single" w:sz="4" w:space="0" w:color="auto"/>
            </w:tcBorders>
            <w:shd w:val="clear" w:color="000000" w:fill="FFF3CB"/>
            <w:vAlign w:val="center"/>
            <w:hideMark/>
          </w:tcPr>
          <w:p w:rsidR="00461EF4" w:rsidRPr="00E66C52" w:rsidRDefault="00461EF4" w:rsidP="00461EF4">
            <w:pPr>
              <w:rPr>
                <w:rFonts w:ascii="Times New Roman" w:eastAsia="Times New Roman" w:hAnsi="Times New Roman" w:cs="Times New Roman"/>
                <w:b/>
                <w:bCs/>
                <w:color w:val="000000"/>
                <w:sz w:val="16"/>
                <w:szCs w:val="16"/>
              </w:rPr>
            </w:pPr>
            <w:r w:rsidRPr="00E66C52">
              <w:rPr>
                <w:rFonts w:ascii="Times New Roman" w:eastAsia="Times New Roman" w:hAnsi="Times New Roman" w:cs="Times New Roman"/>
                <w:b/>
                <w:bCs/>
                <w:color w:val="000000"/>
                <w:sz w:val="16"/>
                <w:szCs w:val="16"/>
              </w:rPr>
              <w:t>İşbirliği Yapılacak Birim(</w:t>
            </w:r>
            <w:proofErr w:type="spellStart"/>
            <w:r w:rsidRPr="00E66C52">
              <w:rPr>
                <w:rFonts w:ascii="Times New Roman" w:eastAsia="Times New Roman" w:hAnsi="Times New Roman" w:cs="Times New Roman"/>
                <w:b/>
                <w:bCs/>
                <w:color w:val="000000"/>
                <w:sz w:val="16"/>
                <w:szCs w:val="16"/>
              </w:rPr>
              <w:t>ler</w:t>
            </w:r>
            <w:proofErr w:type="spellEnd"/>
            <w:r w:rsidRPr="00E66C52">
              <w:rPr>
                <w:rFonts w:ascii="Times New Roman" w:eastAsia="Times New Roman" w:hAnsi="Times New Roman" w:cs="Times New Roman"/>
                <w:b/>
                <w:bCs/>
                <w:color w:val="000000"/>
                <w:sz w:val="16"/>
                <w:szCs w:val="16"/>
              </w:rPr>
              <w:t>)</w:t>
            </w:r>
          </w:p>
        </w:tc>
        <w:tc>
          <w:tcPr>
            <w:tcW w:w="9214" w:type="dxa"/>
            <w:gridSpan w:val="8"/>
            <w:tcBorders>
              <w:top w:val="single" w:sz="4" w:space="0" w:color="auto"/>
              <w:left w:val="nil"/>
              <w:bottom w:val="single" w:sz="4" w:space="0" w:color="auto"/>
              <w:right w:val="single" w:sz="8" w:space="0" w:color="000000"/>
            </w:tcBorders>
            <w:shd w:val="clear" w:color="auto" w:fill="auto"/>
            <w:vAlign w:val="center"/>
            <w:hideMark/>
          </w:tcPr>
          <w:p w:rsidR="008204D6" w:rsidRPr="00AF2997" w:rsidRDefault="008204D6" w:rsidP="008204D6">
            <w:pPr>
              <w:pStyle w:val="TableParagraph"/>
              <w:spacing w:before="6"/>
              <w:ind w:left="107"/>
              <w:rPr>
                <w:rFonts w:ascii="Times New Roman" w:hAnsi="Times New Roman" w:cs="Times New Roman"/>
                <w:sz w:val="20"/>
                <w:szCs w:val="20"/>
              </w:rPr>
            </w:pPr>
            <w:r w:rsidRPr="00AF2997">
              <w:rPr>
                <w:rFonts w:ascii="Times New Roman" w:hAnsi="Times New Roman" w:cs="Times New Roman"/>
                <w:sz w:val="20"/>
                <w:szCs w:val="20"/>
              </w:rPr>
              <w:t>İş sağlığı ve güvenliği ekibi</w:t>
            </w:r>
          </w:p>
          <w:p w:rsidR="008204D6" w:rsidRPr="00AF2997" w:rsidRDefault="008204D6" w:rsidP="008204D6">
            <w:pPr>
              <w:pStyle w:val="TableParagraph"/>
              <w:spacing w:before="6"/>
              <w:ind w:left="107"/>
              <w:rPr>
                <w:rFonts w:ascii="Times New Roman" w:hAnsi="Times New Roman" w:cs="Times New Roman"/>
                <w:sz w:val="20"/>
                <w:szCs w:val="20"/>
              </w:rPr>
            </w:pPr>
            <w:r w:rsidRPr="00AF2997">
              <w:rPr>
                <w:rFonts w:ascii="Times New Roman" w:hAnsi="Times New Roman" w:cs="Times New Roman"/>
                <w:sz w:val="20"/>
                <w:szCs w:val="20"/>
              </w:rPr>
              <w:t>Rehberlik servisi</w:t>
            </w:r>
          </w:p>
          <w:p w:rsidR="008204D6" w:rsidRPr="00AF2997" w:rsidRDefault="008204D6" w:rsidP="008204D6">
            <w:pPr>
              <w:pStyle w:val="TableParagraph"/>
              <w:spacing w:before="6"/>
              <w:ind w:left="107"/>
              <w:rPr>
                <w:rFonts w:ascii="Times New Roman" w:hAnsi="Times New Roman" w:cs="Times New Roman"/>
                <w:sz w:val="20"/>
                <w:szCs w:val="20"/>
              </w:rPr>
            </w:pPr>
            <w:r w:rsidRPr="00AF2997">
              <w:rPr>
                <w:rFonts w:ascii="Times New Roman" w:hAnsi="Times New Roman" w:cs="Times New Roman"/>
                <w:sz w:val="20"/>
                <w:szCs w:val="20"/>
              </w:rPr>
              <w:t>İş güvenliği uzmanı</w:t>
            </w:r>
          </w:p>
          <w:p w:rsidR="008204D6" w:rsidRPr="00AF2997" w:rsidRDefault="008204D6" w:rsidP="008204D6">
            <w:pPr>
              <w:pStyle w:val="TableParagraph"/>
              <w:spacing w:before="6"/>
              <w:ind w:left="107"/>
              <w:rPr>
                <w:rFonts w:ascii="Times New Roman" w:hAnsi="Times New Roman" w:cs="Times New Roman"/>
                <w:sz w:val="20"/>
                <w:szCs w:val="20"/>
              </w:rPr>
            </w:pPr>
            <w:r w:rsidRPr="00AF2997">
              <w:rPr>
                <w:rFonts w:ascii="Times New Roman" w:hAnsi="Times New Roman" w:cs="Times New Roman"/>
                <w:sz w:val="20"/>
                <w:szCs w:val="20"/>
              </w:rPr>
              <w:t>Beslenme uzmanı</w:t>
            </w:r>
          </w:p>
          <w:p w:rsidR="00461EF4" w:rsidRPr="00AF2997" w:rsidRDefault="00580B2B" w:rsidP="008204D6">
            <w:pPr>
              <w:rPr>
                <w:rFonts w:ascii="Times New Roman" w:eastAsia="Times New Roman" w:hAnsi="Times New Roman" w:cs="Times New Roman"/>
                <w:color w:val="000000"/>
                <w:sz w:val="20"/>
                <w:szCs w:val="20"/>
              </w:rPr>
            </w:pPr>
            <w:r>
              <w:rPr>
                <w:rFonts w:ascii="Times New Roman" w:hAnsi="Times New Roman" w:cs="Times New Roman"/>
                <w:sz w:val="20"/>
                <w:szCs w:val="20"/>
              </w:rPr>
              <w:t xml:space="preserve">  </w:t>
            </w:r>
            <w:r w:rsidR="008204D6" w:rsidRPr="00AF2997">
              <w:rPr>
                <w:rFonts w:ascii="Times New Roman" w:hAnsi="Times New Roman" w:cs="Times New Roman"/>
                <w:sz w:val="20"/>
                <w:szCs w:val="20"/>
              </w:rPr>
              <w:t>Güvenlik uzmanı</w:t>
            </w:r>
          </w:p>
        </w:tc>
      </w:tr>
      <w:tr w:rsidR="00461EF4" w:rsidRPr="00E66C52" w:rsidTr="005A21F8">
        <w:trPr>
          <w:trHeight w:val="133"/>
        </w:trPr>
        <w:tc>
          <w:tcPr>
            <w:tcW w:w="1441" w:type="dxa"/>
            <w:tcBorders>
              <w:top w:val="nil"/>
              <w:left w:val="single" w:sz="8" w:space="0" w:color="auto"/>
              <w:bottom w:val="single" w:sz="4" w:space="0" w:color="auto"/>
              <w:right w:val="single" w:sz="4" w:space="0" w:color="auto"/>
            </w:tcBorders>
            <w:shd w:val="clear" w:color="000000" w:fill="FFF3CB"/>
            <w:vAlign w:val="center"/>
            <w:hideMark/>
          </w:tcPr>
          <w:p w:rsidR="00461EF4" w:rsidRPr="00E66C52" w:rsidRDefault="00461EF4" w:rsidP="00461EF4">
            <w:pPr>
              <w:rPr>
                <w:rFonts w:ascii="Times New Roman" w:eastAsia="Times New Roman" w:hAnsi="Times New Roman" w:cs="Times New Roman"/>
                <w:b/>
                <w:bCs/>
                <w:color w:val="000000"/>
                <w:sz w:val="16"/>
                <w:szCs w:val="16"/>
              </w:rPr>
            </w:pPr>
            <w:r w:rsidRPr="00E66C52">
              <w:rPr>
                <w:rFonts w:ascii="Times New Roman" w:eastAsia="Times New Roman" w:hAnsi="Times New Roman" w:cs="Times New Roman"/>
                <w:b/>
                <w:bCs/>
                <w:color w:val="000000"/>
                <w:sz w:val="16"/>
                <w:szCs w:val="16"/>
              </w:rPr>
              <w:t>Riskler</w:t>
            </w:r>
          </w:p>
        </w:tc>
        <w:tc>
          <w:tcPr>
            <w:tcW w:w="9214" w:type="dxa"/>
            <w:gridSpan w:val="8"/>
            <w:tcBorders>
              <w:top w:val="single" w:sz="4" w:space="0" w:color="auto"/>
              <w:left w:val="nil"/>
              <w:bottom w:val="single" w:sz="4" w:space="0" w:color="auto"/>
              <w:right w:val="single" w:sz="8" w:space="0" w:color="000000"/>
            </w:tcBorders>
            <w:shd w:val="clear" w:color="auto" w:fill="auto"/>
            <w:vAlign w:val="center"/>
            <w:hideMark/>
          </w:tcPr>
          <w:p w:rsidR="008204D6" w:rsidRPr="00AF2997" w:rsidRDefault="008204D6" w:rsidP="00580B2B">
            <w:pPr>
              <w:pStyle w:val="TableParagraph"/>
              <w:spacing w:before="2"/>
              <w:rPr>
                <w:rFonts w:ascii="Times New Roman" w:hAnsi="Times New Roman" w:cs="Times New Roman"/>
                <w:sz w:val="20"/>
                <w:szCs w:val="20"/>
              </w:rPr>
            </w:pPr>
            <w:r w:rsidRPr="00AF2997">
              <w:rPr>
                <w:rFonts w:ascii="Times New Roman" w:hAnsi="Times New Roman" w:cs="Times New Roman"/>
                <w:sz w:val="20"/>
                <w:szCs w:val="20"/>
              </w:rPr>
              <w:t>Okulun kazalara açık bir ortam olması</w:t>
            </w:r>
          </w:p>
          <w:p w:rsidR="008204D6" w:rsidRPr="00AF2997" w:rsidRDefault="008204D6" w:rsidP="00580B2B">
            <w:pPr>
              <w:pStyle w:val="TableParagraph"/>
              <w:spacing w:before="2"/>
              <w:rPr>
                <w:rFonts w:ascii="Times New Roman" w:hAnsi="Times New Roman" w:cs="Times New Roman"/>
                <w:sz w:val="20"/>
                <w:szCs w:val="20"/>
              </w:rPr>
            </w:pPr>
            <w:r w:rsidRPr="00AF2997">
              <w:rPr>
                <w:rFonts w:ascii="Times New Roman" w:hAnsi="Times New Roman" w:cs="Times New Roman"/>
                <w:sz w:val="20"/>
                <w:szCs w:val="20"/>
              </w:rPr>
              <w:t>Sosyal medyada akran zorbalığını yaygınlaştıran içeriklerin olması</w:t>
            </w:r>
          </w:p>
          <w:p w:rsidR="008204D6" w:rsidRPr="00AF2997" w:rsidRDefault="008204D6" w:rsidP="00580B2B">
            <w:pPr>
              <w:pStyle w:val="TableParagraph"/>
              <w:spacing w:before="2"/>
              <w:rPr>
                <w:rFonts w:ascii="Times New Roman" w:hAnsi="Times New Roman" w:cs="Times New Roman"/>
                <w:sz w:val="20"/>
                <w:szCs w:val="20"/>
              </w:rPr>
            </w:pPr>
            <w:r w:rsidRPr="00AF2997">
              <w:rPr>
                <w:rFonts w:ascii="Times New Roman" w:hAnsi="Times New Roman" w:cs="Times New Roman"/>
                <w:sz w:val="20"/>
                <w:szCs w:val="20"/>
              </w:rPr>
              <w:t>Öğrencilerin tam gün okulda kaldığı sürelerde sağlıksız paket gıdalar tüketmesi</w:t>
            </w:r>
          </w:p>
          <w:p w:rsidR="00461EF4" w:rsidRPr="00AF2997" w:rsidRDefault="008204D6" w:rsidP="008204D6">
            <w:pPr>
              <w:rPr>
                <w:rFonts w:ascii="Times New Roman" w:eastAsia="Times New Roman" w:hAnsi="Times New Roman" w:cs="Times New Roman"/>
                <w:color w:val="000000"/>
                <w:sz w:val="20"/>
                <w:szCs w:val="20"/>
              </w:rPr>
            </w:pPr>
            <w:r w:rsidRPr="00AF2997">
              <w:rPr>
                <w:rFonts w:ascii="Times New Roman" w:hAnsi="Times New Roman" w:cs="Times New Roman"/>
                <w:sz w:val="20"/>
                <w:szCs w:val="20"/>
              </w:rPr>
              <w:t>Öğrencilerin sosyal medyada çok vakit geçirmesi</w:t>
            </w:r>
          </w:p>
        </w:tc>
      </w:tr>
      <w:tr w:rsidR="00461EF4" w:rsidRPr="00E66C52" w:rsidTr="005A21F8">
        <w:trPr>
          <w:trHeight w:val="868"/>
        </w:trPr>
        <w:tc>
          <w:tcPr>
            <w:tcW w:w="1441" w:type="dxa"/>
            <w:tcBorders>
              <w:top w:val="nil"/>
              <w:left w:val="single" w:sz="8" w:space="0" w:color="auto"/>
              <w:bottom w:val="single" w:sz="8" w:space="0" w:color="auto"/>
              <w:right w:val="single" w:sz="4" w:space="0" w:color="auto"/>
            </w:tcBorders>
            <w:shd w:val="clear" w:color="000000" w:fill="FFF3CB"/>
            <w:vAlign w:val="center"/>
            <w:hideMark/>
          </w:tcPr>
          <w:p w:rsidR="00461EF4" w:rsidRPr="00E66C52" w:rsidRDefault="00461EF4" w:rsidP="00461EF4">
            <w:pPr>
              <w:rPr>
                <w:rFonts w:ascii="Times New Roman" w:eastAsia="Times New Roman" w:hAnsi="Times New Roman" w:cs="Times New Roman"/>
                <w:b/>
                <w:bCs/>
                <w:color w:val="000000"/>
                <w:sz w:val="16"/>
                <w:szCs w:val="16"/>
              </w:rPr>
            </w:pPr>
            <w:r w:rsidRPr="00E66C52">
              <w:rPr>
                <w:rFonts w:ascii="Times New Roman" w:eastAsia="Times New Roman" w:hAnsi="Times New Roman" w:cs="Times New Roman"/>
                <w:b/>
                <w:bCs/>
                <w:color w:val="000000"/>
                <w:sz w:val="16"/>
                <w:szCs w:val="16"/>
              </w:rPr>
              <w:t>Stratejiler</w:t>
            </w:r>
          </w:p>
        </w:tc>
        <w:tc>
          <w:tcPr>
            <w:tcW w:w="9214" w:type="dxa"/>
            <w:gridSpan w:val="8"/>
            <w:tcBorders>
              <w:top w:val="single" w:sz="4" w:space="0" w:color="auto"/>
              <w:left w:val="nil"/>
              <w:bottom w:val="single" w:sz="8" w:space="0" w:color="auto"/>
              <w:right w:val="single" w:sz="8" w:space="0" w:color="000000"/>
            </w:tcBorders>
            <w:shd w:val="clear" w:color="000000" w:fill="FFF3CB"/>
            <w:vAlign w:val="center"/>
            <w:hideMark/>
          </w:tcPr>
          <w:p w:rsidR="004E3895" w:rsidRPr="00AF2997" w:rsidRDefault="004E3895" w:rsidP="004E3895">
            <w:pPr>
              <w:pStyle w:val="TabloGvde"/>
              <w:rPr>
                <w:rFonts w:ascii="Times New Roman" w:hAnsi="Times New Roman"/>
                <w:szCs w:val="20"/>
              </w:rPr>
            </w:pPr>
            <w:r w:rsidRPr="00AF2997">
              <w:rPr>
                <w:rFonts w:ascii="Times New Roman" w:hAnsi="Times New Roman"/>
                <w:szCs w:val="20"/>
              </w:rPr>
              <w:t>S1 Eğitim ortamları iş sağlığı ve güvenliği yönergesine uygun hâle getirilecektir.</w:t>
            </w:r>
          </w:p>
          <w:p w:rsidR="004E3895" w:rsidRPr="00AF2997" w:rsidRDefault="004E3895" w:rsidP="004E3895">
            <w:pPr>
              <w:pStyle w:val="TabloGvde"/>
              <w:ind w:right="116"/>
              <w:rPr>
                <w:rFonts w:ascii="Times New Roman" w:hAnsi="Times New Roman"/>
                <w:szCs w:val="20"/>
              </w:rPr>
            </w:pPr>
            <w:r w:rsidRPr="00AF2997">
              <w:rPr>
                <w:rFonts w:ascii="Times New Roman" w:hAnsi="Times New Roman"/>
                <w:szCs w:val="20"/>
              </w:rPr>
              <w:t xml:space="preserve">S2 Öğrenci, öğretmen ve velilerde farkındalık oluşturmak için bağımlılıkla mücadele, akran zorbalığı, siber zorbalık, sağlıklı beslenme ve </w:t>
            </w:r>
            <w:proofErr w:type="spellStart"/>
            <w:r w:rsidRPr="00AF2997">
              <w:rPr>
                <w:rFonts w:ascii="Times New Roman" w:hAnsi="Times New Roman"/>
                <w:szCs w:val="20"/>
              </w:rPr>
              <w:t>obezite</w:t>
            </w:r>
            <w:proofErr w:type="spellEnd"/>
            <w:r w:rsidRPr="00AF2997">
              <w:rPr>
                <w:rFonts w:ascii="Times New Roman" w:hAnsi="Times New Roman"/>
                <w:szCs w:val="20"/>
              </w:rPr>
              <w:t xml:space="preserve">, </w:t>
            </w:r>
            <w:proofErr w:type="gramStart"/>
            <w:r w:rsidRPr="00AF2997">
              <w:rPr>
                <w:rFonts w:ascii="Times New Roman" w:hAnsi="Times New Roman"/>
                <w:szCs w:val="20"/>
              </w:rPr>
              <w:t>hijyen</w:t>
            </w:r>
            <w:proofErr w:type="gramEnd"/>
            <w:r w:rsidRPr="00AF2997">
              <w:rPr>
                <w:rFonts w:ascii="Times New Roman" w:hAnsi="Times New Roman"/>
                <w:szCs w:val="20"/>
              </w:rPr>
              <w:t>, bulaşıcı hastalıklar ve gıda güvenliği gibi konularda alan uzmanları ile iş birliğinde eğitimler düzenlenecektir.</w:t>
            </w:r>
          </w:p>
          <w:p w:rsidR="004E3895" w:rsidRPr="00AF2997" w:rsidRDefault="004E3895" w:rsidP="004E3895">
            <w:pPr>
              <w:pStyle w:val="TabloGvde"/>
              <w:ind w:right="542"/>
              <w:rPr>
                <w:rFonts w:ascii="Times New Roman" w:hAnsi="Times New Roman"/>
                <w:szCs w:val="20"/>
              </w:rPr>
            </w:pPr>
            <w:r w:rsidRPr="00AF2997">
              <w:rPr>
                <w:rFonts w:ascii="Times New Roman" w:hAnsi="Times New Roman"/>
                <w:szCs w:val="20"/>
              </w:rPr>
              <w:t xml:space="preserve">S3 Doğa, insan ve teknoloji kaynaklı (deprem, sel, heyelan, yangın, çığ ve salgın hastalıklar vd.) afetlere karşı gerekli tedbirlerin alınması için çalışmalar yapılacaktır. </w:t>
            </w:r>
          </w:p>
          <w:p w:rsidR="004E3895" w:rsidRPr="00AF2997" w:rsidRDefault="004E3895" w:rsidP="004E3895">
            <w:pPr>
              <w:pStyle w:val="TabloGvde"/>
              <w:ind w:right="116"/>
              <w:rPr>
                <w:rFonts w:ascii="Times New Roman" w:hAnsi="Times New Roman"/>
                <w:szCs w:val="20"/>
              </w:rPr>
            </w:pPr>
            <w:r w:rsidRPr="00AF2997">
              <w:rPr>
                <w:rFonts w:ascii="Times New Roman" w:hAnsi="Times New Roman"/>
                <w:szCs w:val="20"/>
              </w:rPr>
              <w:t>S4 Doğa, insan ve teknoloji kaynaklı (deprem, sel, heyelan, yangın, çığ ve salgın hastalıklar vd.) konularında alan uzmanları ile iş birliğinde öğretmen ve öğrencilere farkındalık eğitimleri verilecektir.</w:t>
            </w:r>
          </w:p>
          <w:p w:rsidR="004E3895" w:rsidRPr="00AF2997" w:rsidRDefault="004E3895" w:rsidP="004E3895">
            <w:pPr>
              <w:pStyle w:val="TabloGvde"/>
              <w:rPr>
                <w:rFonts w:ascii="Times New Roman" w:hAnsi="Times New Roman"/>
                <w:szCs w:val="20"/>
              </w:rPr>
            </w:pPr>
            <w:r w:rsidRPr="00AF2997">
              <w:rPr>
                <w:rFonts w:ascii="Times New Roman" w:hAnsi="Times New Roman"/>
                <w:szCs w:val="20"/>
              </w:rPr>
              <w:t>S5 Okulun afet ve acil durum eylem planının güncel tutulması sağlanacaktır.</w:t>
            </w:r>
          </w:p>
          <w:p w:rsidR="00461EF4" w:rsidRPr="00AF2997" w:rsidRDefault="004E3895" w:rsidP="004E3895">
            <w:pPr>
              <w:rPr>
                <w:rFonts w:ascii="Times New Roman" w:eastAsia="Times New Roman" w:hAnsi="Times New Roman" w:cs="Times New Roman"/>
                <w:color w:val="000000"/>
                <w:sz w:val="20"/>
                <w:szCs w:val="20"/>
              </w:rPr>
            </w:pPr>
            <w:r w:rsidRPr="00AF2997">
              <w:rPr>
                <w:rFonts w:ascii="Times New Roman" w:hAnsi="Times New Roman" w:cs="Times New Roman"/>
                <w:sz w:val="20"/>
                <w:szCs w:val="20"/>
              </w:rPr>
              <w:t>S6 Afet ve acil durum tatbikatları düzenlenecektir.</w:t>
            </w:r>
          </w:p>
        </w:tc>
      </w:tr>
      <w:tr w:rsidR="00461EF4" w:rsidRPr="00E66C52" w:rsidTr="005A21F8">
        <w:trPr>
          <w:trHeight w:val="133"/>
        </w:trPr>
        <w:tc>
          <w:tcPr>
            <w:tcW w:w="1441" w:type="dxa"/>
            <w:tcBorders>
              <w:top w:val="single" w:sz="4" w:space="0" w:color="auto"/>
              <w:left w:val="single" w:sz="8" w:space="0" w:color="auto"/>
              <w:bottom w:val="single" w:sz="4" w:space="0" w:color="auto"/>
              <w:right w:val="single" w:sz="4" w:space="0" w:color="auto"/>
            </w:tcBorders>
            <w:shd w:val="clear" w:color="000000" w:fill="FFF3CB"/>
            <w:vAlign w:val="center"/>
            <w:hideMark/>
          </w:tcPr>
          <w:p w:rsidR="00461EF4" w:rsidRPr="00E66C52" w:rsidRDefault="00461EF4" w:rsidP="00461EF4">
            <w:pPr>
              <w:rPr>
                <w:rFonts w:ascii="Times New Roman" w:eastAsia="Times New Roman" w:hAnsi="Times New Roman" w:cs="Times New Roman"/>
                <w:b/>
                <w:bCs/>
                <w:color w:val="000000"/>
                <w:sz w:val="16"/>
                <w:szCs w:val="16"/>
              </w:rPr>
            </w:pPr>
            <w:r w:rsidRPr="00E66C52">
              <w:rPr>
                <w:rFonts w:ascii="Times New Roman" w:eastAsia="Times New Roman" w:hAnsi="Times New Roman" w:cs="Times New Roman"/>
                <w:b/>
                <w:bCs/>
                <w:color w:val="000000"/>
                <w:sz w:val="16"/>
                <w:szCs w:val="16"/>
              </w:rPr>
              <w:t>Maliyet Tahmini</w:t>
            </w:r>
          </w:p>
        </w:tc>
        <w:tc>
          <w:tcPr>
            <w:tcW w:w="9214" w:type="dxa"/>
            <w:gridSpan w:val="8"/>
            <w:tcBorders>
              <w:top w:val="single" w:sz="4" w:space="0" w:color="auto"/>
              <w:left w:val="nil"/>
              <w:bottom w:val="single" w:sz="4" w:space="0" w:color="auto"/>
              <w:right w:val="single" w:sz="8" w:space="0" w:color="000000"/>
            </w:tcBorders>
            <w:shd w:val="clear" w:color="auto" w:fill="auto"/>
            <w:vAlign w:val="center"/>
            <w:hideMark/>
          </w:tcPr>
          <w:p w:rsidR="00461EF4" w:rsidRPr="00AF2997" w:rsidRDefault="00580B2B" w:rsidP="00461EF4">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r w:rsidR="008204D6" w:rsidRPr="00AF2997">
              <w:rPr>
                <w:rFonts w:ascii="Times New Roman" w:eastAsia="Times New Roman" w:hAnsi="Times New Roman" w:cs="Times New Roman"/>
                <w:color w:val="000000"/>
                <w:sz w:val="20"/>
                <w:szCs w:val="20"/>
              </w:rPr>
              <w:t>00.00</w:t>
            </w:r>
          </w:p>
        </w:tc>
      </w:tr>
      <w:tr w:rsidR="008204D6" w:rsidRPr="00E66C52" w:rsidTr="005A21F8">
        <w:trPr>
          <w:trHeight w:val="133"/>
        </w:trPr>
        <w:tc>
          <w:tcPr>
            <w:tcW w:w="1441" w:type="dxa"/>
            <w:tcBorders>
              <w:top w:val="nil"/>
              <w:left w:val="single" w:sz="8" w:space="0" w:color="auto"/>
              <w:bottom w:val="single" w:sz="4" w:space="0" w:color="auto"/>
              <w:right w:val="single" w:sz="4" w:space="0" w:color="auto"/>
            </w:tcBorders>
            <w:shd w:val="clear" w:color="000000" w:fill="FFF3CB"/>
            <w:vAlign w:val="center"/>
            <w:hideMark/>
          </w:tcPr>
          <w:p w:rsidR="008204D6" w:rsidRPr="00E66C52" w:rsidRDefault="008204D6" w:rsidP="008204D6">
            <w:pPr>
              <w:rPr>
                <w:rFonts w:ascii="Times New Roman" w:eastAsia="Times New Roman" w:hAnsi="Times New Roman" w:cs="Times New Roman"/>
                <w:b/>
                <w:bCs/>
                <w:color w:val="000000"/>
                <w:sz w:val="16"/>
                <w:szCs w:val="16"/>
              </w:rPr>
            </w:pPr>
            <w:r w:rsidRPr="00E66C52">
              <w:rPr>
                <w:rFonts w:ascii="Times New Roman" w:eastAsia="Times New Roman" w:hAnsi="Times New Roman" w:cs="Times New Roman"/>
                <w:b/>
                <w:bCs/>
                <w:color w:val="000000"/>
                <w:sz w:val="16"/>
                <w:szCs w:val="16"/>
              </w:rPr>
              <w:t>Tespitler</w:t>
            </w:r>
          </w:p>
        </w:tc>
        <w:tc>
          <w:tcPr>
            <w:tcW w:w="9214" w:type="dxa"/>
            <w:gridSpan w:val="8"/>
            <w:tcBorders>
              <w:top w:val="single" w:sz="4" w:space="0" w:color="auto"/>
              <w:left w:val="nil"/>
              <w:bottom w:val="single" w:sz="4" w:space="0" w:color="auto"/>
              <w:right w:val="single" w:sz="8" w:space="0" w:color="000000"/>
            </w:tcBorders>
            <w:shd w:val="clear" w:color="auto" w:fill="auto"/>
          </w:tcPr>
          <w:p w:rsidR="008204D6" w:rsidRPr="00AF2997" w:rsidRDefault="008204D6" w:rsidP="008204D6">
            <w:pPr>
              <w:pStyle w:val="TableParagraph"/>
              <w:rPr>
                <w:rFonts w:ascii="Times New Roman" w:hAnsi="Times New Roman" w:cs="Times New Roman"/>
                <w:sz w:val="20"/>
                <w:szCs w:val="20"/>
              </w:rPr>
            </w:pPr>
            <w:r w:rsidRPr="00AF2997">
              <w:rPr>
                <w:rFonts w:ascii="Times New Roman" w:hAnsi="Times New Roman" w:cs="Times New Roman"/>
                <w:sz w:val="20"/>
                <w:szCs w:val="20"/>
              </w:rPr>
              <w:t>Okulların kazalara müsait alanlar olması</w:t>
            </w:r>
          </w:p>
          <w:p w:rsidR="008204D6" w:rsidRPr="00AF2997" w:rsidRDefault="008204D6" w:rsidP="008204D6">
            <w:pPr>
              <w:pStyle w:val="TableParagraph"/>
              <w:rPr>
                <w:rFonts w:ascii="Times New Roman" w:hAnsi="Times New Roman" w:cs="Times New Roman"/>
                <w:sz w:val="20"/>
                <w:szCs w:val="20"/>
              </w:rPr>
            </w:pPr>
            <w:r w:rsidRPr="00AF2997">
              <w:rPr>
                <w:rFonts w:ascii="Times New Roman" w:hAnsi="Times New Roman" w:cs="Times New Roman"/>
                <w:sz w:val="20"/>
                <w:szCs w:val="20"/>
              </w:rPr>
              <w:t>Öğrencilere arasında zorbalığın yaygınlaşması</w:t>
            </w:r>
          </w:p>
          <w:p w:rsidR="008204D6" w:rsidRPr="00AF2997" w:rsidRDefault="008204D6" w:rsidP="008204D6">
            <w:pPr>
              <w:pStyle w:val="TableParagraph"/>
              <w:rPr>
                <w:rFonts w:ascii="Times New Roman" w:hAnsi="Times New Roman" w:cs="Times New Roman"/>
                <w:sz w:val="20"/>
                <w:szCs w:val="20"/>
              </w:rPr>
            </w:pPr>
            <w:r w:rsidRPr="00AF2997">
              <w:rPr>
                <w:rFonts w:ascii="Times New Roman" w:hAnsi="Times New Roman" w:cs="Times New Roman"/>
                <w:sz w:val="20"/>
                <w:szCs w:val="20"/>
              </w:rPr>
              <w:t>Acil durum ve afetler hakkında öğrencilerin yeterli bilgiye sahip olmaması</w:t>
            </w:r>
          </w:p>
          <w:p w:rsidR="008204D6" w:rsidRPr="00AF2997" w:rsidRDefault="008204D6" w:rsidP="008204D6">
            <w:pPr>
              <w:pStyle w:val="TableParagraph"/>
              <w:rPr>
                <w:rFonts w:ascii="Times New Roman" w:hAnsi="Times New Roman" w:cs="Times New Roman"/>
                <w:sz w:val="20"/>
                <w:szCs w:val="20"/>
              </w:rPr>
            </w:pPr>
            <w:r w:rsidRPr="00AF2997">
              <w:rPr>
                <w:rFonts w:ascii="Times New Roman" w:hAnsi="Times New Roman" w:cs="Times New Roman"/>
                <w:sz w:val="20"/>
                <w:szCs w:val="20"/>
              </w:rPr>
              <w:t>Öğrencilerin okulda sağlıksız hazır gıdalara yönelmesi</w:t>
            </w:r>
          </w:p>
          <w:p w:rsidR="008204D6" w:rsidRPr="00AF2997" w:rsidRDefault="008204D6" w:rsidP="008204D6">
            <w:pPr>
              <w:pStyle w:val="TableParagraph"/>
              <w:rPr>
                <w:rFonts w:ascii="Times New Roman" w:hAnsi="Times New Roman" w:cs="Times New Roman"/>
                <w:sz w:val="20"/>
                <w:szCs w:val="20"/>
              </w:rPr>
            </w:pPr>
            <w:r w:rsidRPr="00AF2997">
              <w:rPr>
                <w:rFonts w:ascii="Times New Roman" w:hAnsi="Times New Roman" w:cs="Times New Roman"/>
                <w:sz w:val="20"/>
                <w:szCs w:val="20"/>
              </w:rPr>
              <w:t>Öğrencilerin zorbalıkla mücadele yöntemlerini bilmemesi</w:t>
            </w:r>
          </w:p>
        </w:tc>
      </w:tr>
      <w:tr w:rsidR="008204D6" w:rsidRPr="00E66C52" w:rsidTr="005A21F8">
        <w:trPr>
          <w:trHeight w:val="140"/>
        </w:trPr>
        <w:tc>
          <w:tcPr>
            <w:tcW w:w="1441" w:type="dxa"/>
            <w:tcBorders>
              <w:top w:val="nil"/>
              <w:left w:val="single" w:sz="8" w:space="0" w:color="auto"/>
              <w:bottom w:val="single" w:sz="8" w:space="0" w:color="auto"/>
              <w:right w:val="single" w:sz="4" w:space="0" w:color="auto"/>
            </w:tcBorders>
            <w:shd w:val="clear" w:color="000000" w:fill="FFF3CB"/>
            <w:vAlign w:val="center"/>
            <w:hideMark/>
          </w:tcPr>
          <w:p w:rsidR="008204D6" w:rsidRPr="00E66C52" w:rsidRDefault="008204D6" w:rsidP="008204D6">
            <w:pP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İhti</w:t>
            </w:r>
            <w:r w:rsidRPr="00E66C52">
              <w:rPr>
                <w:rFonts w:ascii="Times New Roman" w:eastAsia="Times New Roman" w:hAnsi="Times New Roman" w:cs="Times New Roman"/>
                <w:b/>
                <w:bCs/>
                <w:color w:val="000000"/>
                <w:sz w:val="16"/>
                <w:szCs w:val="16"/>
              </w:rPr>
              <w:t>yaçlar</w:t>
            </w:r>
          </w:p>
        </w:tc>
        <w:tc>
          <w:tcPr>
            <w:tcW w:w="9214" w:type="dxa"/>
            <w:gridSpan w:val="8"/>
            <w:tcBorders>
              <w:top w:val="single" w:sz="4" w:space="0" w:color="auto"/>
              <w:left w:val="nil"/>
              <w:bottom w:val="single" w:sz="8" w:space="0" w:color="auto"/>
              <w:right w:val="single" w:sz="8" w:space="0" w:color="000000"/>
            </w:tcBorders>
            <w:shd w:val="clear" w:color="auto" w:fill="auto"/>
            <w:vAlign w:val="center"/>
            <w:hideMark/>
          </w:tcPr>
          <w:p w:rsidR="008204D6" w:rsidRPr="00AF2997" w:rsidRDefault="008204D6" w:rsidP="008204D6">
            <w:pPr>
              <w:pStyle w:val="TableParagraph"/>
              <w:spacing w:before="122"/>
              <w:ind w:left="107"/>
              <w:rPr>
                <w:rFonts w:ascii="Times New Roman" w:hAnsi="Times New Roman" w:cs="Times New Roman"/>
                <w:sz w:val="20"/>
                <w:szCs w:val="20"/>
              </w:rPr>
            </w:pPr>
            <w:r w:rsidRPr="00AF2997">
              <w:rPr>
                <w:rFonts w:ascii="Times New Roman" w:eastAsia="Times New Roman" w:hAnsi="Times New Roman" w:cs="Times New Roman"/>
                <w:color w:val="000000"/>
                <w:sz w:val="20"/>
                <w:szCs w:val="20"/>
              </w:rPr>
              <w:t> </w:t>
            </w:r>
            <w:r w:rsidRPr="00AF2997">
              <w:rPr>
                <w:rFonts w:ascii="Times New Roman" w:hAnsi="Times New Roman" w:cs="Times New Roman"/>
                <w:sz w:val="20"/>
                <w:szCs w:val="20"/>
              </w:rPr>
              <w:t xml:space="preserve">İş güvenliği, afet, zorbalık, acil durumlarla </w:t>
            </w:r>
            <w:proofErr w:type="gramStart"/>
            <w:r w:rsidRPr="00AF2997">
              <w:rPr>
                <w:rFonts w:ascii="Times New Roman" w:hAnsi="Times New Roman" w:cs="Times New Roman"/>
                <w:sz w:val="20"/>
                <w:szCs w:val="20"/>
              </w:rPr>
              <w:t>ilgili  öğrenci</w:t>
            </w:r>
            <w:proofErr w:type="gramEnd"/>
            <w:r w:rsidRPr="00AF2997">
              <w:rPr>
                <w:rFonts w:ascii="Times New Roman" w:hAnsi="Times New Roman" w:cs="Times New Roman"/>
                <w:sz w:val="20"/>
                <w:szCs w:val="20"/>
              </w:rPr>
              <w:t>, veli ve öğretmen eğitimi</w:t>
            </w:r>
          </w:p>
          <w:p w:rsidR="008204D6" w:rsidRPr="00AF2997" w:rsidRDefault="008204D6" w:rsidP="008204D6">
            <w:pPr>
              <w:pStyle w:val="TableParagraph"/>
              <w:spacing w:before="122"/>
              <w:ind w:left="107"/>
              <w:rPr>
                <w:rFonts w:ascii="Times New Roman" w:hAnsi="Times New Roman" w:cs="Times New Roman"/>
                <w:sz w:val="20"/>
                <w:szCs w:val="20"/>
              </w:rPr>
            </w:pPr>
            <w:r w:rsidRPr="00AF2997">
              <w:rPr>
                <w:rFonts w:ascii="Times New Roman" w:hAnsi="Times New Roman" w:cs="Times New Roman"/>
                <w:sz w:val="20"/>
                <w:szCs w:val="20"/>
              </w:rPr>
              <w:t>Sağlıklı beslenme konusunda projeler</w:t>
            </w:r>
          </w:p>
          <w:p w:rsidR="008204D6" w:rsidRPr="00AF2997" w:rsidRDefault="008204D6" w:rsidP="008204D6">
            <w:pPr>
              <w:rPr>
                <w:rFonts w:ascii="Times New Roman" w:eastAsia="Times New Roman" w:hAnsi="Times New Roman" w:cs="Times New Roman"/>
                <w:color w:val="000000"/>
                <w:sz w:val="20"/>
                <w:szCs w:val="20"/>
              </w:rPr>
            </w:pPr>
            <w:r w:rsidRPr="00AF2997">
              <w:rPr>
                <w:rFonts w:ascii="Times New Roman" w:hAnsi="Times New Roman" w:cs="Times New Roman"/>
                <w:sz w:val="20"/>
                <w:szCs w:val="20"/>
              </w:rPr>
              <w:t xml:space="preserve"> Afet ve acil durumlarla ilgili uzman eşliğinde tatbikatlar yapılması</w:t>
            </w:r>
          </w:p>
        </w:tc>
      </w:tr>
    </w:tbl>
    <w:p w:rsidR="00AE13BC" w:rsidRDefault="00AE13BC">
      <w:pPr>
        <w:rPr>
          <w:rFonts w:ascii="Times New Roman" w:hAnsi="Times New Roman" w:cs="Times New Roman"/>
          <w:sz w:val="24"/>
          <w:szCs w:val="24"/>
        </w:rPr>
      </w:pPr>
    </w:p>
    <w:p w:rsidR="00AE13BC" w:rsidRDefault="00AE13BC">
      <w:pPr>
        <w:rPr>
          <w:rFonts w:ascii="Times New Roman" w:hAnsi="Times New Roman" w:cs="Times New Roman"/>
          <w:sz w:val="24"/>
          <w:szCs w:val="24"/>
        </w:rPr>
      </w:pPr>
    </w:p>
    <w:p w:rsidR="00AF2997" w:rsidRDefault="00AF2997">
      <w:pPr>
        <w:rPr>
          <w:rFonts w:ascii="Times New Roman" w:hAnsi="Times New Roman" w:cs="Times New Roman"/>
          <w:sz w:val="24"/>
          <w:szCs w:val="24"/>
        </w:rPr>
      </w:pPr>
    </w:p>
    <w:tbl>
      <w:tblPr>
        <w:tblW w:w="10452" w:type="dxa"/>
        <w:tblInd w:w="-276" w:type="dxa"/>
        <w:tblLook w:val="04A0" w:firstRow="1" w:lastRow="0" w:firstColumn="1" w:lastColumn="0" w:noHBand="0" w:noVBand="1"/>
      </w:tblPr>
      <w:tblGrid>
        <w:gridCol w:w="1411"/>
        <w:gridCol w:w="3412"/>
        <w:gridCol w:w="953"/>
        <w:gridCol w:w="1039"/>
        <w:gridCol w:w="727"/>
        <w:gridCol w:w="727"/>
        <w:gridCol w:w="727"/>
        <w:gridCol w:w="727"/>
        <w:gridCol w:w="729"/>
      </w:tblGrid>
      <w:tr w:rsidR="002558F1" w:rsidRPr="00E66C52" w:rsidTr="00F25053">
        <w:trPr>
          <w:trHeight w:val="657"/>
        </w:trPr>
        <w:tc>
          <w:tcPr>
            <w:tcW w:w="1411" w:type="dxa"/>
            <w:tcBorders>
              <w:top w:val="single" w:sz="8" w:space="0" w:color="auto"/>
              <w:left w:val="single" w:sz="8" w:space="0" w:color="auto"/>
              <w:bottom w:val="single" w:sz="4" w:space="0" w:color="auto"/>
              <w:right w:val="single" w:sz="4" w:space="0" w:color="auto"/>
            </w:tcBorders>
            <w:shd w:val="clear" w:color="000000" w:fill="F8CBAC"/>
            <w:vAlign w:val="center"/>
            <w:hideMark/>
          </w:tcPr>
          <w:p w:rsidR="002558F1" w:rsidRPr="00E66C52" w:rsidRDefault="002558F1" w:rsidP="006E082D">
            <w:pPr>
              <w:rPr>
                <w:rFonts w:ascii="Times New Roman" w:eastAsia="Times New Roman" w:hAnsi="Times New Roman" w:cs="Times New Roman"/>
                <w:b/>
                <w:bCs/>
                <w:color w:val="000000"/>
                <w:sz w:val="16"/>
                <w:szCs w:val="16"/>
              </w:rPr>
            </w:pPr>
            <w:r w:rsidRPr="00E66C52">
              <w:rPr>
                <w:rFonts w:ascii="Times New Roman" w:eastAsia="Times New Roman" w:hAnsi="Times New Roman" w:cs="Times New Roman"/>
                <w:b/>
                <w:bCs/>
                <w:color w:val="000000"/>
                <w:sz w:val="16"/>
                <w:szCs w:val="16"/>
              </w:rPr>
              <w:lastRenderedPageBreak/>
              <w:t xml:space="preserve">TEMA: </w:t>
            </w:r>
          </w:p>
        </w:tc>
        <w:tc>
          <w:tcPr>
            <w:tcW w:w="9041" w:type="dxa"/>
            <w:gridSpan w:val="8"/>
            <w:tcBorders>
              <w:top w:val="single" w:sz="8" w:space="0" w:color="auto"/>
              <w:left w:val="nil"/>
              <w:bottom w:val="single" w:sz="4" w:space="0" w:color="auto"/>
              <w:right w:val="single" w:sz="8" w:space="0" w:color="000000"/>
            </w:tcBorders>
            <w:shd w:val="clear" w:color="000000" w:fill="F8CBAC"/>
            <w:vAlign w:val="center"/>
            <w:hideMark/>
          </w:tcPr>
          <w:p w:rsidR="002558F1" w:rsidRPr="00E66C52" w:rsidRDefault="002558F1" w:rsidP="006E082D">
            <w:pPr>
              <w:rPr>
                <w:rFonts w:ascii="Times New Roman" w:eastAsia="Times New Roman" w:hAnsi="Times New Roman" w:cs="Times New Roman"/>
                <w:color w:val="000000"/>
                <w:sz w:val="16"/>
                <w:szCs w:val="16"/>
              </w:rPr>
            </w:pPr>
            <w:r w:rsidRPr="001F1794">
              <w:rPr>
                <w:rFonts w:ascii="Times New Roman" w:hAnsi="Times New Roman" w:cs="Times New Roman"/>
                <w:b/>
                <w:spacing w:val="-2"/>
                <w:w w:val="105"/>
                <w:sz w:val="24"/>
                <w:szCs w:val="24"/>
              </w:rPr>
              <w:t>KURUMSAL KAPASİTE</w:t>
            </w:r>
          </w:p>
        </w:tc>
      </w:tr>
      <w:tr w:rsidR="002558F1" w:rsidRPr="00E66C52" w:rsidTr="00F25053">
        <w:trPr>
          <w:trHeight w:val="657"/>
        </w:trPr>
        <w:tc>
          <w:tcPr>
            <w:tcW w:w="1411" w:type="dxa"/>
            <w:tcBorders>
              <w:top w:val="nil"/>
              <w:left w:val="single" w:sz="8" w:space="0" w:color="auto"/>
              <w:bottom w:val="single" w:sz="4" w:space="0" w:color="auto"/>
              <w:right w:val="single" w:sz="4" w:space="0" w:color="auto"/>
            </w:tcBorders>
            <w:shd w:val="clear" w:color="000000" w:fill="F8CBAC"/>
            <w:vAlign w:val="center"/>
            <w:hideMark/>
          </w:tcPr>
          <w:p w:rsidR="002558F1" w:rsidRPr="00E66C52" w:rsidRDefault="00FE7C1B" w:rsidP="006E082D">
            <w:pP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STRATEJİK AMAÇ 5</w:t>
            </w:r>
            <w:r w:rsidR="002558F1">
              <w:rPr>
                <w:rFonts w:ascii="Times New Roman" w:eastAsia="Times New Roman" w:hAnsi="Times New Roman" w:cs="Times New Roman"/>
                <w:b/>
                <w:bCs/>
                <w:color w:val="000000"/>
                <w:sz w:val="16"/>
                <w:szCs w:val="16"/>
              </w:rPr>
              <w:t>.</w:t>
            </w:r>
          </w:p>
        </w:tc>
        <w:tc>
          <w:tcPr>
            <w:tcW w:w="9041" w:type="dxa"/>
            <w:gridSpan w:val="8"/>
            <w:tcBorders>
              <w:top w:val="single" w:sz="4" w:space="0" w:color="auto"/>
              <w:left w:val="nil"/>
              <w:bottom w:val="single" w:sz="4" w:space="0" w:color="auto"/>
              <w:right w:val="single" w:sz="8" w:space="0" w:color="000000"/>
            </w:tcBorders>
            <w:shd w:val="clear" w:color="000000" w:fill="F8CBAC"/>
            <w:vAlign w:val="center"/>
            <w:hideMark/>
          </w:tcPr>
          <w:p w:rsidR="002558F1" w:rsidRPr="00AF2997" w:rsidRDefault="002558F1" w:rsidP="00FE7C1B">
            <w:pPr>
              <w:rPr>
                <w:rFonts w:ascii="Times New Roman" w:eastAsia="Times New Roman" w:hAnsi="Times New Roman" w:cs="Times New Roman"/>
                <w:color w:val="000000"/>
                <w:sz w:val="20"/>
                <w:szCs w:val="20"/>
              </w:rPr>
            </w:pPr>
            <w:r w:rsidRPr="00AF2997">
              <w:rPr>
                <w:rFonts w:ascii="Times New Roman" w:eastAsia="Times New Roman" w:hAnsi="Times New Roman" w:cs="Times New Roman"/>
                <w:color w:val="000000"/>
                <w:sz w:val="20"/>
                <w:szCs w:val="20"/>
              </w:rPr>
              <w:t xml:space="preserve"> </w:t>
            </w:r>
            <w:r w:rsidR="00FE7C1B" w:rsidRPr="00AF2997">
              <w:rPr>
                <w:rFonts w:ascii="Times New Roman" w:hAnsi="Times New Roman" w:cs="Times New Roman"/>
                <w:sz w:val="20"/>
                <w:szCs w:val="20"/>
              </w:rPr>
              <w:t>Eğitim ve öğretimin niteliğinin geliştirilmesi sağlanacaktır.</w:t>
            </w:r>
          </w:p>
        </w:tc>
      </w:tr>
      <w:tr w:rsidR="002558F1" w:rsidRPr="00E66C52" w:rsidTr="00F25053">
        <w:trPr>
          <w:trHeight w:val="657"/>
        </w:trPr>
        <w:tc>
          <w:tcPr>
            <w:tcW w:w="1411" w:type="dxa"/>
            <w:tcBorders>
              <w:top w:val="nil"/>
              <w:left w:val="single" w:sz="8" w:space="0" w:color="auto"/>
              <w:bottom w:val="single" w:sz="4" w:space="0" w:color="auto"/>
              <w:right w:val="single" w:sz="4" w:space="0" w:color="auto"/>
            </w:tcBorders>
            <w:shd w:val="clear" w:color="000000" w:fill="C09200"/>
            <w:vAlign w:val="center"/>
            <w:hideMark/>
          </w:tcPr>
          <w:p w:rsidR="002558F1" w:rsidRPr="00E66C52" w:rsidRDefault="00FE7C1B" w:rsidP="006E082D">
            <w:pP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Hedef 5</w:t>
            </w:r>
            <w:r w:rsidR="002558F1" w:rsidRPr="00E66C52">
              <w:rPr>
                <w:rFonts w:ascii="Times New Roman" w:eastAsia="Times New Roman" w:hAnsi="Times New Roman" w:cs="Times New Roman"/>
                <w:b/>
                <w:bCs/>
                <w:color w:val="000000"/>
                <w:sz w:val="16"/>
                <w:szCs w:val="16"/>
              </w:rPr>
              <w:t>.1.</w:t>
            </w:r>
          </w:p>
        </w:tc>
        <w:tc>
          <w:tcPr>
            <w:tcW w:w="9041" w:type="dxa"/>
            <w:gridSpan w:val="8"/>
            <w:tcBorders>
              <w:top w:val="single" w:sz="4" w:space="0" w:color="auto"/>
              <w:left w:val="nil"/>
              <w:bottom w:val="single" w:sz="4" w:space="0" w:color="auto"/>
              <w:right w:val="single" w:sz="8" w:space="0" w:color="000000"/>
            </w:tcBorders>
            <w:shd w:val="clear" w:color="000000" w:fill="C09200"/>
            <w:vAlign w:val="center"/>
            <w:hideMark/>
          </w:tcPr>
          <w:p w:rsidR="002558F1" w:rsidRPr="00AF2997" w:rsidRDefault="002558F1" w:rsidP="00FE7C1B">
            <w:pPr>
              <w:rPr>
                <w:rFonts w:ascii="Times New Roman" w:eastAsia="Times New Roman" w:hAnsi="Times New Roman" w:cs="Times New Roman"/>
                <w:color w:val="000000"/>
                <w:sz w:val="20"/>
                <w:szCs w:val="20"/>
              </w:rPr>
            </w:pPr>
            <w:r w:rsidRPr="00AF2997">
              <w:rPr>
                <w:rFonts w:ascii="Times New Roman" w:eastAsia="Times New Roman" w:hAnsi="Times New Roman" w:cs="Times New Roman"/>
                <w:color w:val="000000"/>
                <w:sz w:val="20"/>
                <w:szCs w:val="20"/>
              </w:rPr>
              <w:t xml:space="preserve"> </w:t>
            </w:r>
            <w:r w:rsidR="00FE7C1B" w:rsidRPr="00AF2997">
              <w:rPr>
                <w:rFonts w:ascii="Times New Roman" w:hAnsi="Times New Roman" w:cs="Times New Roman"/>
                <w:sz w:val="20"/>
                <w:szCs w:val="20"/>
              </w:rPr>
              <w:t>Kurum personelinin mesleki gelişimlerinin artırılması sağlanacaktır.</w:t>
            </w:r>
          </w:p>
        </w:tc>
      </w:tr>
      <w:tr w:rsidR="00FE7C1B" w:rsidRPr="00E66C52" w:rsidTr="00F25053">
        <w:trPr>
          <w:trHeight w:val="657"/>
        </w:trPr>
        <w:tc>
          <w:tcPr>
            <w:tcW w:w="1411" w:type="dxa"/>
            <w:tcBorders>
              <w:top w:val="nil"/>
              <w:left w:val="single" w:sz="8" w:space="0" w:color="auto"/>
              <w:bottom w:val="single" w:sz="4" w:space="0" w:color="auto"/>
              <w:right w:val="single" w:sz="4" w:space="0" w:color="auto"/>
            </w:tcBorders>
            <w:shd w:val="clear" w:color="000000" w:fill="FFDA65"/>
            <w:vAlign w:val="center"/>
            <w:hideMark/>
          </w:tcPr>
          <w:p w:rsidR="002558F1" w:rsidRPr="00E66C52" w:rsidRDefault="002558F1" w:rsidP="006E082D">
            <w:pPr>
              <w:rPr>
                <w:rFonts w:ascii="Times New Roman" w:eastAsia="Times New Roman" w:hAnsi="Times New Roman" w:cs="Times New Roman"/>
                <w:b/>
                <w:bCs/>
                <w:color w:val="000000"/>
                <w:sz w:val="16"/>
                <w:szCs w:val="16"/>
              </w:rPr>
            </w:pPr>
            <w:r w:rsidRPr="00E66C52">
              <w:rPr>
                <w:rFonts w:ascii="Times New Roman" w:eastAsia="Times New Roman" w:hAnsi="Times New Roman" w:cs="Times New Roman"/>
                <w:b/>
                <w:bCs/>
                <w:color w:val="000000"/>
                <w:sz w:val="16"/>
                <w:szCs w:val="16"/>
              </w:rPr>
              <w:t>PG NO</w:t>
            </w:r>
          </w:p>
        </w:tc>
        <w:tc>
          <w:tcPr>
            <w:tcW w:w="3412" w:type="dxa"/>
            <w:tcBorders>
              <w:top w:val="single" w:sz="4" w:space="0" w:color="auto"/>
              <w:left w:val="nil"/>
              <w:bottom w:val="single" w:sz="4" w:space="0" w:color="auto"/>
              <w:right w:val="single" w:sz="4" w:space="0" w:color="000000"/>
            </w:tcBorders>
            <w:shd w:val="clear" w:color="000000" w:fill="FFDA65"/>
            <w:vAlign w:val="center"/>
            <w:hideMark/>
          </w:tcPr>
          <w:p w:rsidR="002558F1" w:rsidRPr="00AF2997" w:rsidRDefault="002558F1" w:rsidP="006E082D">
            <w:pPr>
              <w:rPr>
                <w:rFonts w:ascii="Times New Roman" w:eastAsia="Times New Roman" w:hAnsi="Times New Roman" w:cs="Times New Roman"/>
                <w:b/>
                <w:bCs/>
                <w:color w:val="000000"/>
                <w:sz w:val="20"/>
                <w:szCs w:val="20"/>
              </w:rPr>
            </w:pPr>
            <w:r w:rsidRPr="00AF2997">
              <w:rPr>
                <w:rFonts w:ascii="Times New Roman" w:eastAsia="Times New Roman" w:hAnsi="Times New Roman" w:cs="Times New Roman"/>
                <w:b/>
                <w:bCs/>
                <w:color w:val="000000"/>
                <w:sz w:val="20"/>
                <w:szCs w:val="20"/>
              </w:rPr>
              <w:t>Performans Göstergeleri</w:t>
            </w:r>
          </w:p>
        </w:tc>
        <w:tc>
          <w:tcPr>
            <w:tcW w:w="953" w:type="dxa"/>
            <w:tcBorders>
              <w:top w:val="nil"/>
              <w:left w:val="nil"/>
              <w:bottom w:val="single" w:sz="4" w:space="0" w:color="auto"/>
              <w:right w:val="single" w:sz="4" w:space="0" w:color="auto"/>
            </w:tcBorders>
            <w:shd w:val="clear" w:color="000000" w:fill="FFDA65"/>
            <w:vAlign w:val="center"/>
            <w:hideMark/>
          </w:tcPr>
          <w:p w:rsidR="002558F1" w:rsidRPr="00AF2997" w:rsidRDefault="002558F1" w:rsidP="006E082D">
            <w:pPr>
              <w:jc w:val="center"/>
              <w:rPr>
                <w:rFonts w:ascii="Times New Roman" w:eastAsia="Times New Roman" w:hAnsi="Times New Roman" w:cs="Times New Roman"/>
                <w:b/>
                <w:bCs/>
                <w:color w:val="000000"/>
                <w:sz w:val="20"/>
                <w:szCs w:val="20"/>
              </w:rPr>
            </w:pPr>
            <w:r w:rsidRPr="00AF2997">
              <w:rPr>
                <w:rFonts w:ascii="Times New Roman" w:eastAsia="Times New Roman" w:hAnsi="Times New Roman" w:cs="Times New Roman"/>
                <w:b/>
                <w:bCs/>
                <w:color w:val="000000"/>
                <w:sz w:val="20"/>
                <w:szCs w:val="20"/>
              </w:rPr>
              <w:t>Hedefe Etkisi (%)</w:t>
            </w:r>
          </w:p>
        </w:tc>
        <w:tc>
          <w:tcPr>
            <w:tcW w:w="1039" w:type="dxa"/>
            <w:tcBorders>
              <w:top w:val="nil"/>
              <w:left w:val="nil"/>
              <w:bottom w:val="single" w:sz="4" w:space="0" w:color="auto"/>
              <w:right w:val="single" w:sz="4" w:space="0" w:color="auto"/>
            </w:tcBorders>
            <w:shd w:val="clear" w:color="000000" w:fill="FFDA65"/>
            <w:vAlign w:val="center"/>
            <w:hideMark/>
          </w:tcPr>
          <w:p w:rsidR="002558F1" w:rsidRPr="00AF2997" w:rsidRDefault="002558F1" w:rsidP="006E082D">
            <w:pPr>
              <w:jc w:val="center"/>
              <w:rPr>
                <w:rFonts w:ascii="Times New Roman" w:eastAsia="Times New Roman" w:hAnsi="Times New Roman" w:cs="Times New Roman"/>
                <w:b/>
                <w:bCs/>
                <w:color w:val="000000"/>
                <w:sz w:val="20"/>
                <w:szCs w:val="20"/>
              </w:rPr>
            </w:pPr>
            <w:r w:rsidRPr="00AF2997">
              <w:rPr>
                <w:rFonts w:ascii="Times New Roman" w:eastAsia="Times New Roman" w:hAnsi="Times New Roman" w:cs="Times New Roman"/>
                <w:b/>
                <w:bCs/>
                <w:color w:val="000000"/>
                <w:sz w:val="20"/>
                <w:szCs w:val="20"/>
              </w:rPr>
              <w:t>Başlangıç Değeri</w:t>
            </w:r>
          </w:p>
        </w:tc>
        <w:tc>
          <w:tcPr>
            <w:tcW w:w="727" w:type="dxa"/>
            <w:tcBorders>
              <w:top w:val="nil"/>
              <w:left w:val="nil"/>
              <w:bottom w:val="single" w:sz="4" w:space="0" w:color="auto"/>
              <w:right w:val="single" w:sz="4" w:space="0" w:color="auto"/>
            </w:tcBorders>
            <w:shd w:val="clear" w:color="000000" w:fill="FFDA65"/>
            <w:vAlign w:val="center"/>
            <w:hideMark/>
          </w:tcPr>
          <w:p w:rsidR="002558F1" w:rsidRPr="00AF2997" w:rsidRDefault="002558F1" w:rsidP="006E082D">
            <w:pPr>
              <w:jc w:val="center"/>
              <w:rPr>
                <w:rFonts w:ascii="Times New Roman" w:eastAsia="Times New Roman" w:hAnsi="Times New Roman" w:cs="Times New Roman"/>
                <w:b/>
                <w:bCs/>
                <w:color w:val="000000"/>
                <w:sz w:val="20"/>
                <w:szCs w:val="20"/>
              </w:rPr>
            </w:pPr>
            <w:r w:rsidRPr="00AF2997">
              <w:rPr>
                <w:rFonts w:ascii="Times New Roman" w:eastAsia="Times New Roman" w:hAnsi="Times New Roman" w:cs="Times New Roman"/>
                <w:b/>
                <w:bCs/>
                <w:color w:val="000000"/>
                <w:sz w:val="20"/>
                <w:szCs w:val="20"/>
              </w:rPr>
              <w:t>2024 Hedef</w:t>
            </w:r>
          </w:p>
        </w:tc>
        <w:tc>
          <w:tcPr>
            <w:tcW w:w="727" w:type="dxa"/>
            <w:tcBorders>
              <w:top w:val="nil"/>
              <w:left w:val="nil"/>
              <w:bottom w:val="single" w:sz="4" w:space="0" w:color="auto"/>
              <w:right w:val="single" w:sz="4" w:space="0" w:color="auto"/>
            </w:tcBorders>
            <w:shd w:val="clear" w:color="000000" w:fill="FFDA65"/>
            <w:vAlign w:val="center"/>
            <w:hideMark/>
          </w:tcPr>
          <w:p w:rsidR="002558F1" w:rsidRPr="00AF2997" w:rsidRDefault="002558F1" w:rsidP="006E082D">
            <w:pPr>
              <w:jc w:val="center"/>
              <w:rPr>
                <w:rFonts w:ascii="Times New Roman" w:eastAsia="Times New Roman" w:hAnsi="Times New Roman" w:cs="Times New Roman"/>
                <w:b/>
                <w:bCs/>
                <w:color w:val="000000"/>
                <w:sz w:val="20"/>
                <w:szCs w:val="20"/>
              </w:rPr>
            </w:pPr>
            <w:r w:rsidRPr="00AF2997">
              <w:rPr>
                <w:rFonts w:ascii="Times New Roman" w:eastAsia="Times New Roman" w:hAnsi="Times New Roman" w:cs="Times New Roman"/>
                <w:b/>
                <w:bCs/>
                <w:color w:val="000000"/>
                <w:sz w:val="20"/>
                <w:szCs w:val="20"/>
              </w:rPr>
              <w:t>2025 Hedef</w:t>
            </w:r>
          </w:p>
        </w:tc>
        <w:tc>
          <w:tcPr>
            <w:tcW w:w="727" w:type="dxa"/>
            <w:tcBorders>
              <w:top w:val="nil"/>
              <w:left w:val="nil"/>
              <w:bottom w:val="single" w:sz="4" w:space="0" w:color="auto"/>
              <w:right w:val="single" w:sz="4" w:space="0" w:color="auto"/>
            </w:tcBorders>
            <w:shd w:val="clear" w:color="000000" w:fill="FFDA65"/>
            <w:vAlign w:val="center"/>
            <w:hideMark/>
          </w:tcPr>
          <w:p w:rsidR="002558F1" w:rsidRPr="00AF2997" w:rsidRDefault="002558F1" w:rsidP="006E082D">
            <w:pPr>
              <w:jc w:val="center"/>
              <w:rPr>
                <w:rFonts w:ascii="Times New Roman" w:eastAsia="Times New Roman" w:hAnsi="Times New Roman" w:cs="Times New Roman"/>
                <w:b/>
                <w:bCs/>
                <w:color w:val="000000"/>
                <w:sz w:val="20"/>
                <w:szCs w:val="20"/>
              </w:rPr>
            </w:pPr>
            <w:r w:rsidRPr="00AF2997">
              <w:rPr>
                <w:rFonts w:ascii="Times New Roman" w:eastAsia="Times New Roman" w:hAnsi="Times New Roman" w:cs="Times New Roman"/>
                <w:b/>
                <w:bCs/>
                <w:color w:val="000000"/>
                <w:sz w:val="20"/>
                <w:szCs w:val="20"/>
              </w:rPr>
              <w:t>2026 Hedef</w:t>
            </w:r>
          </w:p>
        </w:tc>
        <w:tc>
          <w:tcPr>
            <w:tcW w:w="727" w:type="dxa"/>
            <w:tcBorders>
              <w:top w:val="nil"/>
              <w:left w:val="nil"/>
              <w:bottom w:val="single" w:sz="4" w:space="0" w:color="auto"/>
              <w:right w:val="single" w:sz="4" w:space="0" w:color="auto"/>
            </w:tcBorders>
            <w:shd w:val="clear" w:color="000000" w:fill="FFDA65"/>
            <w:vAlign w:val="center"/>
            <w:hideMark/>
          </w:tcPr>
          <w:p w:rsidR="002558F1" w:rsidRPr="00AF2997" w:rsidRDefault="002558F1" w:rsidP="006E082D">
            <w:pPr>
              <w:jc w:val="center"/>
              <w:rPr>
                <w:rFonts w:ascii="Times New Roman" w:eastAsia="Times New Roman" w:hAnsi="Times New Roman" w:cs="Times New Roman"/>
                <w:b/>
                <w:bCs/>
                <w:color w:val="000000"/>
                <w:sz w:val="20"/>
                <w:szCs w:val="20"/>
              </w:rPr>
            </w:pPr>
            <w:r w:rsidRPr="00AF2997">
              <w:rPr>
                <w:rFonts w:ascii="Times New Roman" w:eastAsia="Times New Roman" w:hAnsi="Times New Roman" w:cs="Times New Roman"/>
                <w:b/>
                <w:bCs/>
                <w:color w:val="000000"/>
                <w:sz w:val="20"/>
                <w:szCs w:val="20"/>
              </w:rPr>
              <w:t>2027 Hedef</w:t>
            </w:r>
          </w:p>
        </w:tc>
        <w:tc>
          <w:tcPr>
            <w:tcW w:w="729" w:type="dxa"/>
            <w:tcBorders>
              <w:top w:val="nil"/>
              <w:left w:val="nil"/>
              <w:bottom w:val="single" w:sz="4" w:space="0" w:color="auto"/>
              <w:right w:val="single" w:sz="8" w:space="0" w:color="auto"/>
            </w:tcBorders>
            <w:shd w:val="clear" w:color="000000" w:fill="FFDA65"/>
            <w:vAlign w:val="center"/>
            <w:hideMark/>
          </w:tcPr>
          <w:p w:rsidR="002558F1" w:rsidRPr="00AF2997" w:rsidRDefault="002558F1" w:rsidP="006E082D">
            <w:pPr>
              <w:jc w:val="center"/>
              <w:rPr>
                <w:rFonts w:ascii="Times New Roman" w:eastAsia="Times New Roman" w:hAnsi="Times New Roman" w:cs="Times New Roman"/>
                <w:b/>
                <w:bCs/>
                <w:color w:val="000000"/>
                <w:sz w:val="20"/>
                <w:szCs w:val="20"/>
              </w:rPr>
            </w:pPr>
            <w:r w:rsidRPr="00AF2997">
              <w:rPr>
                <w:rFonts w:ascii="Times New Roman" w:eastAsia="Times New Roman" w:hAnsi="Times New Roman" w:cs="Times New Roman"/>
                <w:b/>
                <w:bCs/>
                <w:color w:val="000000"/>
                <w:sz w:val="20"/>
                <w:szCs w:val="20"/>
              </w:rPr>
              <w:t>2028 Hedef</w:t>
            </w:r>
          </w:p>
        </w:tc>
      </w:tr>
      <w:tr w:rsidR="00FE7C1B" w:rsidRPr="00E66C52" w:rsidTr="00F25053">
        <w:trPr>
          <w:trHeight w:val="657"/>
        </w:trPr>
        <w:tc>
          <w:tcPr>
            <w:tcW w:w="1411" w:type="dxa"/>
            <w:tcBorders>
              <w:top w:val="nil"/>
              <w:left w:val="single" w:sz="8" w:space="0" w:color="auto"/>
              <w:bottom w:val="single" w:sz="4" w:space="0" w:color="auto"/>
              <w:right w:val="single" w:sz="4" w:space="0" w:color="auto"/>
            </w:tcBorders>
            <w:shd w:val="clear" w:color="000000" w:fill="FFE799"/>
            <w:vAlign w:val="center"/>
            <w:hideMark/>
          </w:tcPr>
          <w:p w:rsidR="002558F1" w:rsidRPr="00E66C52" w:rsidRDefault="00FE7C1B" w:rsidP="006E082D">
            <w:pP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PG 5</w:t>
            </w:r>
            <w:r w:rsidR="002558F1" w:rsidRPr="00E66C52">
              <w:rPr>
                <w:rFonts w:ascii="Times New Roman" w:eastAsia="Times New Roman" w:hAnsi="Times New Roman" w:cs="Times New Roman"/>
                <w:b/>
                <w:bCs/>
                <w:color w:val="000000"/>
                <w:sz w:val="16"/>
                <w:szCs w:val="16"/>
              </w:rPr>
              <w:t>.1</w:t>
            </w:r>
            <w:r w:rsidR="002558F1">
              <w:rPr>
                <w:rFonts w:ascii="Times New Roman" w:eastAsia="Times New Roman" w:hAnsi="Times New Roman" w:cs="Times New Roman"/>
                <w:b/>
                <w:bCs/>
                <w:color w:val="000000"/>
                <w:sz w:val="16"/>
                <w:szCs w:val="16"/>
              </w:rPr>
              <w:t>.1</w:t>
            </w:r>
            <w:r w:rsidR="002558F1" w:rsidRPr="00E66C52">
              <w:rPr>
                <w:rFonts w:ascii="Times New Roman" w:eastAsia="Times New Roman" w:hAnsi="Times New Roman" w:cs="Times New Roman"/>
                <w:b/>
                <w:bCs/>
                <w:color w:val="000000"/>
                <w:sz w:val="16"/>
                <w:szCs w:val="16"/>
              </w:rPr>
              <w:t xml:space="preserve"> </w:t>
            </w:r>
          </w:p>
        </w:tc>
        <w:tc>
          <w:tcPr>
            <w:tcW w:w="3412" w:type="dxa"/>
            <w:tcBorders>
              <w:top w:val="single" w:sz="4" w:space="0" w:color="auto"/>
              <w:left w:val="nil"/>
              <w:bottom w:val="single" w:sz="4" w:space="0" w:color="auto"/>
              <w:right w:val="single" w:sz="4" w:space="0" w:color="000000"/>
            </w:tcBorders>
            <w:shd w:val="clear" w:color="auto" w:fill="auto"/>
            <w:vAlign w:val="center"/>
            <w:hideMark/>
          </w:tcPr>
          <w:p w:rsidR="002558F1" w:rsidRPr="00AF2997" w:rsidRDefault="00FE7C1B" w:rsidP="006E082D">
            <w:pPr>
              <w:rPr>
                <w:rFonts w:ascii="Times New Roman" w:eastAsia="Times New Roman" w:hAnsi="Times New Roman" w:cs="Times New Roman"/>
                <w:color w:val="000000"/>
                <w:sz w:val="20"/>
                <w:szCs w:val="20"/>
              </w:rPr>
            </w:pPr>
            <w:r w:rsidRPr="00AF2997">
              <w:rPr>
                <w:rFonts w:ascii="Times New Roman" w:hAnsi="Times New Roman" w:cs="Times New Roman"/>
                <w:sz w:val="20"/>
                <w:szCs w:val="20"/>
              </w:rPr>
              <w:t>Hizmet içi eğitim alan yönetici ve öğretmen sayısı</w:t>
            </w:r>
          </w:p>
        </w:tc>
        <w:tc>
          <w:tcPr>
            <w:tcW w:w="953" w:type="dxa"/>
            <w:tcBorders>
              <w:top w:val="nil"/>
              <w:left w:val="nil"/>
              <w:bottom w:val="single" w:sz="4" w:space="0" w:color="auto"/>
              <w:right w:val="single" w:sz="4" w:space="0" w:color="auto"/>
            </w:tcBorders>
            <w:shd w:val="clear" w:color="auto" w:fill="auto"/>
            <w:noWrap/>
            <w:vAlign w:val="center"/>
          </w:tcPr>
          <w:p w:rsidR="002558F1" w:rsidRPr="00AF2997" w:rsidRDefault="000862AB" w:rsidP="006E082D">
            <w:pPr>
              <w:jc w:val="center"/>
              <w:rPr>
                <w:rFonts w:ascii="Times New Roman" w:eastAsia="Times New Roman" w:hAnsi="Times New Roman" w:cs="Times New Roman"/>
                <w:color w:val="333333"/>
                <w:sz w:val="20"/>
                <w:szCs w:val="20"/>
              </w:rPr>
            </w:pPr>
            <w:r w:rsidRPr="00AF2997">
              <w:rPr>
                <w:rFonts w:ascii="Times New Roman" w:eastAsia="Times New Roman" w:hAnsi="Times New Roman" w:cs="Times New Roman"/>
                <w:color w:val="333333"/>
                <w:sz w:val="20"/>
                <w:szCs w:val="20"/>
              </w:rPr>
              <w:t>15</w:t>
            </w:r>
          </w:p>
        </w:tc>
        <w:tc>
          <w:tcPr>
            <w:tcW w:w="1039" w:type="dxa"/>
            <w:tcBorders>
              <w:top w:val="nil"/>
              <w:left w:val="nil"/>
              <w:bottom w:val="single" w:sz="8" w:space="0" w:color="auto"/>
              <w:right w:val="single" w:sz="8" w:space="0" w:color="auto"/>
            </w:tcBorders>
            <w:shd w:val="clear" w:color="auto" w:fill="auto"/>
            <w:vAlign w:val="bottom"/>
          </w:tcPr>
          <w:p w:rsidR="002558F1" w:rsidRPr="00AF2997" w:rsidRDefault="002641DF" w:rsidP="006E082D">
            <w:pPr>
              <w:jc w:val="center"/>
              <w:rPr>
                <w:rFonts w:ascii="Times New Roman" w:eastAsia="Times New Roman" w:hAnsi="Times New Roman" w:cs="Times New Roman"/>
                <w:b/>
                <w:bCs/>
                <w:color w:val="000000"/>
                <w:sz w:val="20"/>
                <w:szCs w:val="20"/>
              </w:rPr>
            </w:pPr>
            <w:r w:rsidRPr="00AF2997">
              <w:rPr>
                <w:rFonts w:ascii="Times New Roman" w:eastAsia="Times New Roman" w:hAnsi="Times New Roman" w:cs="Times New Roman"/>
                <w:b/>
                <w:bCs/>
                <w:color w:val="000000"/>
                <w:sz w:val="20"/>
                <w:szCs w:val="20"/>
              </w:rPr>
              <w:t>65</w:t>
            </w:r>
          </w:p>
        </w:tc>
        <w:tc>
          <w:tcPr>
            <w:tcW w:w="727" w:type="dxa"/>
            <w:tcBorders>
              <w:top w:val="nil"/>
              <w:left w:val="nil"/>
              <w:bottom w:val="single" w:sz="8" w:space="0" w:color="auto"/>
              <w:right w:val="single" w:sz="8" w:space="0" w:color="auto"/>
            </w:tcBorders>
            <w:shd w:val="clear" w:color="auto" w:fill="auto"/>
            <w:vAlign w:val="bottom"/>
          </w:tcPr>
          <w:p w:rsidR="002558F1" w:rsidRPr="00AF2997" w:rsidRDefault="002641DF" w:rsidP="002641DF">
            <w:pPr>
              <w:rPr>
                <w:rFonts w:ascii="Times New Roman" w:eastAsia="Times New Roman" w:hAnsi="Times New Roman" w:cs="Times New Roman"/>
                <w:b/>
                <w:bCs/>
                <w:color w:val="000000"/>
                <w:sz w:val="20"/>
                <w:szCs w:val="20"/>
              </w:rPr>
            </w:pPr>
            <w:r w:rsidRPr="00AF2997">
              <w:rPr>
                <w:rFonts w:ascii="Times New Roman" w:eastAsia="Times New Roman" w:hAnsi="Times New Roman" w:cs="Times New Roman"/>
                <w:b/>
                <w:bCs/>
                <w:color w:val="000000"/>
                <w:sz w:val="20"/>
                <w:szCs w:val="20"/>
              </w:rPr>
              <w:t>65</w:t>
            </w:r>
          </w:p>
        </w:tc>
        <w:tc>
          <w:tcPr>
            <w:tcW w:w="727" w:type="dxa"/>
            <w:tcBorders>
              <w:top w:val="nil"/>
              <w:left w:val="nil"/>
              <w:bottom w:val="single" w:sz="8" w:space="0" w:color="auto"/>
              <w:right w:val="single" w:sz="8" w:space="0" w:color="auto"/>
            </w:tcBorders>
            <w:shd w:val="clear" w:color="auto" w:fill="auto"/>
            <w:vAlign w:val="bottom"/>
          </w:tcPr>
          <w:p w:rsidR="002558F1" w:rsidRPr="00AF2997" w:rsidRDefault="002641DF" w:rsidP="006E082D">
            <w:pPr>
              <w:jc w:val="center"/>
              <w:rPr>
                <w:rFonts w:ascii="Times New Roman" w:eastAsia="Times New Roman" w:hAnsi="Times New Roman" w:cs="Times New Roman"/>
                <w:b/>
                <w:bCs/>
                <w:color w:val="000000"/>
                <w:sz w:val="20"/>
                <w:szCs w:val="20"/>
              </w:rPr>
            </w:pPr>
            <w:r w:rsidRPr="00AF2997">
              <w:rPr>
                <w:rFonts w:ascii="Times New Roman" w:eastAsia="Times New Roman" w:hAnsi="Times New Roman" w:cs="Times New Roman"/>
                <w:b/>
                <w:bCs/>
                <w:color w:val="000000"/>
                <w:sz w:val="20"/>
                <w:szCs w:val="20"/>
              </w:rPr>
              <w:t>65</w:t>
            </w:r>
          </w:p>
        </w:tc>
        <w:tc>
          <w:tcPr>
            <w:tcW w:w="727" w:type="dxa"/>
            <w:tcBorders>
              <w:top w:val="nil"/>
              <w:left w:val="nil"/>
              <w:bottom w:val="single" w:sz="8" w:space="0" w:color="auto"/>
              <w:right w:val="single" w:sz="8" w:space="0" w:color="auto"/>
            </w:tcBorders>
            <w:shd w:val="clear" w:color="auto" w:fill="auto"/>
            <w:vAlign w:val="bottom"/>
          </w:tcPr>
          <w:p w:rsidR="002558F1" w:rsidRPr="00AF2997" w:rsidRDefault="002641DF" w:rsidP="006E082D">
            <w:pPr>
              <w:jc w:val="center"/>
              <w:rPr>
                <w:rFonts w:ascii="Times New Roman" w:eastAsia="Times New Roman" w:hAnsi="Times New Roman" w:cs="Times New Roman"/>
                <w:b/>
                <w:bCs/>
                <w:color w:val="000000"/>
                <w:sz w:val="20"/>
                <w:szCs w:val="20"/>
              </w:rPr>
            </w:pPr>
            <w:r w:rsidRPr="00AF2997">
              <w:rPr>
                <w:rFonts w:ascii="Times New Roman" w:eastAsia="Times New Roman" w:hAnsi="Times New Roman" w:cs="Times New Roman"/>
                <w:b/>
                <w:bCs/>
                <w:color w:val="000000"/>
                <w:sz w:val="20"/>
                <w:szCs w:val="20"/>
              </w:rPr>
              <w:t>65</w:t>
            </w:r>
          </w:p>
        </w:tc>
        <w:tc>
          <w:tcPr>
            <w:tcW w:w="727" w:type="dxa"/>
            <w:tcBorders>
              <w:top w:val="nil"/>
              <w:left w:val="nil"/>
              <w:bottom w:val="single" w:sz="8" w:space="0" w:color="auto"/>
              <w:right w:val="single" w:sz="8" w:space="0" w:color="auto"/>
            </w:tcBorders>
            <w:shd w:val="clear" w:color="auto" w:fill="auto"/>
            <w:vAlign w:val="bottom"/>
          </w:tcPr>
          <w:p w:rsidR="002558F1" w:rsidRPr="00AF2997" w:rsidRDefault="002641DF" w:rsidP="006E082D">
            <w:pPr>
              <w:jc w:val="center"/>
              <w:rPr>
                <w:rFonts w:ascii="Times New Roman" w:eastAsia="Times New Roman" w:hAnsi="Times New Roman" w:cs="Times New Roman"/>
                <w:b/>
                <w:bCs/>
                <w:color w:val="000000"/>
                <w:sz w:val="20"/>
                <w:szCs w:val="20"/>
              </w:rPr>
            </w:pPr>
            <w:r w:rsidRPr="00AF2997">
              <w:rPr>
                <w:rFonts w:ascii="Times New Roman" w:eastAsia="Times New Roman" w:hAnsi="Times New Roman" w:cs="Times New Roman"/>
                <w:b/>
                <w:bCs/>
                <w:color w:val="000000"/>
                <w:sz w:val="20"/>
                <w:szCs w:val="20"/>
              </w:rPr>
              <w:t>65</w:t>
            </w:r>
          </w:p>
        </w:tc>
        <w:tc>
          <w:tcPr>
            <w:tcW w:w="729" w:type="dxa"/>
            <w:tcBorders>
              <w:top w:val="nil"/>
              <w:left w:val="nil"/>
              <w:bottom w:val="single" w:sz="8" w:space="0" w:color="auto"/>
              <w:right w:val="single" w:sz="8" w:space="0" w:color="auto"/>
            </w:tcBorders>
            <w:shd w:val="clear" w:color="auto" w:fill="auto"/>
            <w:vAlign w:val="bottom"/>
          </w:tcPr>
          <w:p w:rsidR="002558F1" w:rsidRPr="00AF2997" w:rsidRDefault="002641DF" w:rsidP="006E082D">
            <w:pPr>
              <w:jc w:val="center"/>
              <w:rPr>
                <w:rFonts w:ascii="Times New Roman" w:eastAsia="Times New Roman" w:hAnsi="Times New Roman" w:cs="Times New Roman"/>
                <w:b/>
                <w:bCs/>
                <w:color w:val="000000"/>
                <w:sz w:val="20"/>
                <w:szCs w:val="20"/>
              </w:rPr>
            </w:pPr>
            <w:r w:rsidRPr="00AF2997">
              <w:rPr>
                <w:rFonts w:ascii="Times New Roman" w:eastAsia="Times New Roman" w:hAnsi="Times New Roman" w:cs="Times New Roman"/>
                <w:b/>
                <w:bCs/>
                <w:color w:val="000000"/>
                <w:sz w:val="20"/>
                <w:szCs w:val="20"/>
              </w:rPr>
              <w:t>65</w:t>
            </w:r>
          </w:p>
        </w:tc>
      </w:tr>
      <w:tr w:rsidR="00FE7C1B" w:rsidRPr="00E66C52" w:rsidTr="00F25053">
        <w:trPr>
          <w:trHeight w:val="657"/>
        </w:trPr>
        <w:tc>
          <w:tcPr>
            <w:tcW w:w="1411" w:type="dxa"/>
            <w:tcBorders>
              <w:top w:val="nil"/>
              <w:left w:val="single" w:sz="8" w:space="0" w:color="auto"/>
              <w:bottom w:val="single" w:sz="4" w:space="0" w:color="auto"/>
              <w:right w:val="single" w:sz="4" w:space="0" w:color="auto"/>
            </w:tcBorders>
            <w:shd w:val="clear" w:color="000000" w:fill="FFE799"/>
            <w:vAlign w:val="center"/>
            <w:hideMark/>
          </w:tcPr>
          <w:p w:rsidR="002558F1" w:rsidRPr="00E66C52" w:rsidRDefault="002558F1" w:rsidP="006E082D">
            <w:pPr>
              <w:rPr>
                <w:rFonts w:ascii="Times New Roman" w:eastAsia="Times New Roman" w:hAnsi="Times New Roman" w:cs="Times New Roman"/>
                <w:b/>
                <w:bCs/>
                <w:color w:val="000000"/>
                <w:sz w:val="16"/>
                <w:szCs w:val="16"/>
              </w:rPr>
            </w:pPr>
            <w:r w:rsidRPr="00E66C52">
              <w:rPr>
                <w:rFonts w:ascii="Times New Roman" w:eastAsia="Times New Roman" w:hAnsi="Times New Roman" w:cs="Times New Roman"/>
                <w:b/>
                <w:bCs/>
                <w:color w:val="000000"/>
                <w:sz w:val="16"/>
                <w:szCs w:val="16"/>
              </w:rPr>
              <w:t xml:space="preserve">PG </w:t>
            </w:r>
            <w:r w:rsidR="00FE7C1B">
              <w:rPr>
                <w:rFonts w:ascii="Times New Roman" w:eastAsia="Times New Roman" w:hAnsi="Times New Roman" w:cs="Times New Roman"/>
                <w:b/>
                <w:bCs/>
                <w:color w:val="000000"/>
                <w:sz w:val="16"/>
                <w:szCs w:val="16"/>
              </w:rPr>
              <w:t>5</w:t>
            </w:r>
            <w:r>
              <w:rPr>
                <w:rFonts w:ascii="Times New Roman" w:eastAsia="Times New Roman" w:hAnsi="Times New Roman" w:cs="Times New Roman"/>
                <w:b/>
                <w:bCs/>
                <w:color w:val="000000"/>
                <w:sz w:val="16"/>
                <w:szCs w:val="16"/>
              </w:rPr>
              <w:t>.1</w:t>
            </w:r>
            <w:r w:rsidRPr="00E66C52">
              <w:rPr>
                <w:rFonts w:ascii="Times New Roman" w:eastAsia="Times New Roman" w:hAnsi="Times New Roman" w:cs="Times New Roman"/>
                <w:b/>
                <w:bCs/>
                <w:color w:val="000000"/>
                <w:sz w:val="16"/>
                <w:szCs w:val="16"/>
              </w:rPr>
              <w:t>.2</w:t>
            </w:r>
          </w:p>
        </w:tc>
        <w:tc>
          <w:tcPr>
            <w:tcW w:w="3412" w:type="dxa"/>
            <w:tcBorders>
              <w:top w:val="single" w:sz="4" w:space="0" w:color="auto"/>
              <w:left w:val="nil"/>
              <w:bottom w:val="single" w:sz="4" w:space="0" w:color="auto"/>
              <w:right w:val="single" w:sz="4" w:space="0" w:color="000000"/>
            </w:tcBorders>
            <w:shd w:val="clear" w:color="auto" w:fill="auto"/>
            <w:vAlign w:val="center"/>
            <w:hideMark/>
          </w:tcPr>
          <w:p w:rsidR="002558F1" w:rsidRPr="00AF2997" w:rsidRDefault="00FE7C1B" w:rsidP="006E082D">
            <w:pPr>
              <w:rPr>
                <w:rFonts w:ascii="Times New Roman" w:eastAsia="Times New Roman" w:hAnsi="Times New Roman" w:cs="Times New Roman"/>
                <w:color w:val="000000"/>
                <w:sz w:val="20"/>
                <w:szCs w:val="20"/>
              </w:rPr>
            </w:pPr>
            <w:r w:rsidRPr="00AF2997">
              <w:rPr>
                <w:rFonts w:ascii="Times New Roman" w:hAnsi="Times New Roman" w:cs="Times New Roman"/>
                <w:sz w:val="20"/>
                <w:szCs w:val="20"/>
              </w:rPr>
              <w:t>Eğitim alan yardımcı personel sayısı</w:t>
            </w:r>
          </w:p>
        </w:tc>
        <w:tc>
          <w:tcPr>
            <w:tcW w:w="953" w:type="dxa"/>
            <w:tcBorders>
              <w:top w:val="nil"/>
              <w:left w:val="nil"/>
              <w:bottom w:val="single" w:sz="4" w:space="0" w:color="auto"/>
              <w:right w:val="single" w:sz="4" w:space="0" w:color="auto"/>
            </w:tcBorders>
            <w:shd w:val="clear" w:color="auto" w:fill="auto"/>
            <w:noWrap/>
            <w:vAlign w:val="center"/>
          </w:tcPr>
          <w:p w:rsidR="002558F1" w:rsidRPr="00AF2997" w:rsidRDefault="000862AB" w:rsidP="006E082D">
            <w:pPr>
              <w:jc w:val="center"/>
              <w:rPr>
                <w:rFonts w:ascii="Times New Roman" w:eastAsia="Times New Roman" w:hAnsi="Times New Roman" w:cs="Times New Roman"/>
                <w:color w:val="333333"/>
                <w:sz w:val="20"/>
                <w:szCs w:val="20"/>
              </w:rPr>
            </w:pPr>
            <w:r w:rsidRPr="00AF2997">
              <w:rPr>
                <w:rFonts w:ascii="Times New Roman" w:eastAsia="Times New Roman" w:hAnsi="Times New Roman" w:cs="Times New Roman"/>
                <w:color w:val="333333"/>
                <w:sz w:val="20"/>
                <w:szCs w:val="20"/>
              </w:rPr>
              <w:t>10</w:t>
            </w:r>
          </w:p>
        </w:tc>
        <w:tc>
          <w:tcPr>
            <w:tcW w:w="1039" w:type="dxa"/>
            <w:tcBorders>
              <w:top w:val="nil"/>
              <w:left w:val="nil"/>
              <w:bottom w:val="single" w:sz="8" w:space="0" w:color="auto"/>
              <w:right w:val="single" w:sz="8" w:space="0" w:color="auto"/>
            </w:tcBorders>
            <w:shd w:val="clear" w:color="auto" w:fill="auto"/>
            <w:vAlign w:val="bottom"/>
          </w:tcPr>
          <w:p w:rsidR="002558F1" w:rsidRPr="00AF2997" w:rsidRDefault="002641DF" w:rsidP="006E082D">
            <w:pPr>
              <w:jc w:val="center"/>
              <w:rPr>
                <w:rFonts w:ascii="Times New Roman" w:eastAsia="Times New Roman" w:hAnsi="Times New Roman" w:cs="Times New Roman"/>
                <w:b/>
                <w:bCs/>
                <w:color w:val="000000"/>
                <w:sz w:val="20"/>
                <w:szCs w:val="20"/>
              </w:rPr>
            </w:pPr>
            <w:r w:rsidRPr="00AF2997">
              <w:rPr>
                <w:rFonts w:ascii="Times New Roman" w:eastAsia="Times New Roman" w:hAnsi="Times New Roman" w:cs="Times New Roman"/>
                <w:b/>
                <w:bCs/>
                <w:color w:val="000000"/>
                <w:sz w:val="20"/>
                <w:szCs w:val="20"/>
              </w:rPr>
              <w:t>1</w:t>
            </w:r>
          </w:p>
        </w:tc>
        <w:tc>
          <w:tcPr>
            <w:tcW w:w="727" w:type="dxa"/>
            <w:tcBorders>
              <w:top w:val="nil"/>
              <w:left w:val="nil"/>
              <w:bottom w:val="single" w:sz="8" w:space="0" w:color="auto"/>
              <w:right w:val="single" w:sz="8" w:space="0" w:color="auto"/>
            </w:tcBorders>
            <w:shd w:val="clear" w:color="auto" w:fill="auto"/>
            <w:vAlign w:val="bottom"/>
          </w:tcPr>
          <w:p w:rsidR="002558F1" w:rsidRPr="00AF2997" w:rsidRDefault="002641DF" w:rsidP="006E082D">
            <w:pPr>
              <w:jc w:val="center"/>
              <w:rPr>
                <w:rFonts w:ascii="Times New Roman" w:eastAsia="Times New Roman" w:hAnsi="Times New Roman" w:cs="Times New Roman"/>
                <w:b/>
                <w:bCs/>
                <w:color w:val="000000"/>
                <w:sz w:val="20"/>
                <w:szCs w:val="20"/>
              </w:rPr>
            </w:pPr>
            <w:r w:rsidRPr="00AF2997">
              <w:rPr>
                <w:rFonts w:ascii="Times New Roman" w:eastAsia="Times New Roman" w:hAnsi="Times New Roman" w:cs="Times New Roman"/>
                <w:b/>
                <w:bCs/>
                <w:color w:val="000000"/>
                <w:sz w:val="20"/>
                <w:szCs w:val="20"/>
              </w:rPr>
              <w:t>1</w:t>
            </w:r>
          </w:p>
        </w:tc>
        <w:tc>
          <w:tcPr>
            <w:tcW w:w="727" w:type="dxa"/>
            <w:tcBorders>
              <w:top w:val="nil"/>
              <w:left w:val="nil"/>
              <w:bottom w:val="single" w:sz="8" w:space="0" w:color="auto"/>
              <w:right w:val="single" w:sz="8" w:space="0" w:color="auto"/>
            </w:tcBorders>
            <w:shd w:val="clear" w:color="auto" w:fill="auto"/>
            <w:vAlign w:val="bottom"/>
          </w:tcPr>
          <w:p w:rsidR="002558F1" w:rsidRPr="00AF2997" w:rsidRDefault="002641DF" w:rsidP="006E082D">
            <w:pPr>
              <w:jc w:val="center"/>
              <w:rPr>
                <w:rFonts w:ascii="Times New Roman" w:eastAsia="Times New Roman" w:hAnsi="Times New Roman" w:cs="Times New Roman"/>
                <w:b/>
                <w:bCs/>
                <w:color w:val="000000"/>
                <w:sz w:val="20"/>
                <w:szCs w:val="20"/>
              </w:rPr>
            </w:pPr>
            <w:r w:rsidRPr="00AF2997">
              <w:rPr>
                <w:rFonts w:ascii="Times New Roman" w:eastAsia="Times New Roman" w:hAnsi="Times New Roman" w:cs="Times New Roman"/>
                <w:b/>
                <w:bCs/>
                <w:color w:val="000000"/>
                <w:sz w:val="20"/>
                <w:szCs w:val="20"/>
              </w:rPr>
              <w:t>1</w:t>
            </w:r>
          </w:p>
        </w:tc>
        <w:tc>
          <w:tcPr>
            <w:tcW w:w="727" w:type="dxa"/>
            <w:tcBorders>
              <w:top w:val="nil"/>
              <w:left w:val="nil"/>
              <w:bottom w:val="single" w:sz="8" w:space="0" w:color="auto"/>
              <w:right w:val="single" w:sz="8" w:space="0" w:color="auto"/>
            </w:tcBorders>
            <w:shd w:val="clear" w:color="auto" w:fill="auto"/>
            <w:vAlign w:val="bottom"/>
          </w:tcPr>
          <w:p w:rsidR="002558F1" w:rsidRPr="00AF2997" w:rsidRDefault="002641DF" w:rsidP="006E082D">
            <w:pPr>
              <w:jc w:val="center"/>
              <w:rPr>
                <w:rFonts w:ascii="Times New Roman" w:eastAsia="Times New Roman" w:hAnsi="Times New Roman" w:cs="Times New Roman"/>
                <w:b/>
                <w:bCs/>
                <w:color w:val="000000"/>
                <w:sz w:val="20"/>
                <w:szCs w:val="20"/>
              </w:rPr>
            </w:pPr>
            <w:r w:rsidRPr="00AF2997">
              <w:rPr>
                <w:rFonts w:ascii="Times New Roman" w:eastAsia="Times New Roman" w:hAnsi="Times New Roman" w:cs="Times New Roman"/>
                <w:b/>
                <w:bCs/>
                <w:color w:val="000000"/>
                <w:sz w:val="20"/>
                <w:szCs w:val="20"/>
              </w:rPr>
              <w:t>1</w:t>
            </w:r>
          </w:p>
        </w:tc>
        <w:tc>
          <w:tcPr>
            <w:tcW w:w="727" w:type="dxa"/>
            <w:tcBorders>
              <w:top w:val="nil"/>
              <w:left w:val="nil"/>
              <w:bottom w:val="single" w:sz="8" w:space="0" w:color="auto"/>
              <w:right w:val="single" w:sz="8" w:space="0" w:color="auto"/>
            </w:tcBorders>
            <w:shd w:val="clear" w:color="auto" w:fill="auto"/>
            <w:vAlign w:val="bottom"/>
          </w:tcPr>
          <w:p w:rsidR="002558F1" w:rsidRPr="00AF2997" w:rsidRDefault="002641DF" w:rsidP="006E082D">
            <w:pPr>
              <w:jc w:val="center"/>
              <w:rPr>
                <w:rFonts w:ascii="Times New Roman" w:eastAsia="Times New Roman" w:hAnsi="Times New Roman" w:cs="Times New Roman"/>
                <w:b/>
                <w:bCs/>
                <w:color w:val="000000"/>
                <w:sz w:val="20"/>
                <w:szCs w:val="20"/>
              </w:rPr>
            </w:pPr>
            <w:r w:rsidRPr="00AF2997">
              <w:rPr>
                <w:rFonts w:ascii="Times New Roman" w:eastAsia="Times New Roman" w:hAnsi="Times New Roman" w:cs="Times New Roman"/>
                <w:b/>
                <w:bCs/>
                <w:color w:val="000000"/>
                <w:sz w:val="20"/>
                <w:szCs w:val="20"/>
              </w:rPr>
              <w:t>1</w:t>
            </w:r>
          </w:p>
        </w:tc>
        <w:tc>
          <w:tcPr>
            <w:tcW w:w="729" w:type="dxa"/>
            <w:tcBorders>
              <w:top w:val="nil"/>
              <w:left w:val="nil"/>
              <w:bottom w:val="single" w:sz="8" w:space="0" w:color="auto"/>
              <w:right w:val="single" w:sz="8" w:space="0" w:color="auto"/>
            </w:tcBorders>
            <w:shd w:val="clear" w:color="auto" w:fill="auto"/>
            <w:vAlign w:val="bottom"/>
          </w:tcPr>
          <w:p w:rsidR="002558F1" w:rsidRPr="00AF2997" w:rsidRDefault="002641DF" w:rsidP="006E082D">
            <w:pPr>
              <w:jc w:val="center"/>
              <w:rPr>
                <w:rFonts w:ascii="Times New Roman" w:eastAsia="Times New Roman" w:hAnsi="Times New Roman" w:cs="Times New Roman"/>
                <w:b/>
                <w:bCs/>
                <w:color w:val="000000"/>
                <w:sz w:val="20"/>
                <w:szCs w:val="20"/>
              </w:rPr>
            </w:pPr>
            <w:r w:rsidRPr="00AF2997">
              <w:rPr>
                <w:rFonts w:ascii="Times New Roman" w:eastAsia="Times New Roman" w:hAnsi="Times New Roman" w:cs="Times New Roman"/>
                <w:b/>
                <w:bCs/>
                <w:color w:val="000000"/>
                <w:sz w:val="20"/>
                <w:szCs w:val="20"/>
              </w:rPr>
              <w:t>1</w:t>
            </w:r>
          </w:p>
        </w:tc>
      </w:tr>
      <w:tr w:rsidR="00FE7C1B" w:rsidRPr="00E66C52" w:rsidTr="00F25053">
        <w:trPr>
          <w:trHeight w:val="657"/>
        </w:trPr>
        <w:tc>
          <w:tcPr>
            <w:tcW w:w="1411" w:type="dxa"/>
            <w:tcBorders>
              <w:top w:val="nil"/>
              <w:left w:val="single" w:sz="8" w:space="0" w:color="auto"/>
              <w:bottom w:val="single" w:sz="4" w:space="0" w:color="auto"/>
              <w:right w:val="single" w:sz="4" w:space="0" w:color="auto"/>
            </w:tcBorders>
            <w:shd w:val="clear" w:color="000000" w:fill="FFE799"/>
            <w:vAlign w:val="center"/>
            <w:hideMark/>
          </w:tcPr>
          <w:p w:rsidR="002558F1" w:rsidRPr="00E66C52" w:rsidRDefault="002558F1" w:rsidP="006E082D">
            <w:pPr>
              <w:rPr>
                <w:rFonts w:ascii="Times New Roman" w:eastAsia="Times New Roman" w:hAnsi="Times New Roman" w:cs="Times New Roman"/>
                <w:b/>
                <w:bCs/>
                <w:color w:val="000000"/>
                <w:sz w:val="16"/>
                <w:szCs w:val="16"/>
              </w:rPr>
            </w:pPr>
            <w:r w:rsidRPr="00E66C52">
              <w:rPr>
                <w:rFonts w:ascii="Times New Roman" w:eastAsia="Times New Roman" w:hAnsi="Times New Roman" w:cs="Times New Roman"/>
                <w:b/>
                <w:bCs/>
                <w:color w:val="000000"/>
                <w:sz w:val="16"/>
                <w:szCs w:val="16"/>
              </w:rPr>
              <w:t xml:space="preserve">PG </w:t>
            </w:r>
            <w:r w:rsidR="00FE7C1B">
              <w:rPr>
                <w:rFonts w:ascii="Times New Roman" w:eastAsia="Times New Roman" w:hAnsi="Times New Roman" w:cs="Times New Roman"/>
                <w:b/>
                <w:bCs/>
                <w:color w:val="000000"/>
                <w:sz w:val="16"/>
                <w:szCs w:val="16"/>
              </w:rPr>
              <w:t>5</w:t>
            </w:r>
            <w:r>
              <w:rPr>
                <w:rFonts w:ascii="Times New Roman" w:eastAsia="Times New Roman" w:hAnsi="Times New Roman" w:cs="Times New Roman"/>
                <w:b/>
                <w:bCs/>
                <w:color w:val="000000"/>
                <w:sz w:val="16"/>
                <w:szCs w:val="16"/>
              </w:rPr>
              <w:t>.1</w:t>
            </w:r>
            <w:r w:rsidRPr="00E66C52">
              <w:rPr>
                <w:rFonts w:ascii="Times New Roman" w:eastAsia="Times New Roman" w:hAnsi="Times New Roman" w:cs="Times New Roman"/>
                <w:b/>
                <w:bCs/>
                <w:color w:val="000000"/>
                <w:sz w:val="16"/>
                <w:szCs w:val="16"/>
              </w:rPr>
              <w:t>.3</w:t>
            </w:r>
          </w:p>
        </w:tc>
        <w:tc>
          <w:tcPr>
            <w:tcW w:w="3412" w:type="dxa"/>
            <w:tcBorders>
              <w:top w:val="single" w:sz="4" w:space="0" w:color="auto"/>
              <w:left w:val="nil"/>
              <w:bottom w:val="single" w:sz="4" w:space="0" w:color="auto"/>
              <w:right w:val="single" w:sz="4" w:space="0" w:color="000000"/>
            </w:tcBorders>
            <w:shd w:val="clear" w:color="auto" w:fill="auto"/>
            <w:vAlign w:val="center"/>
            <w:hideMark/>
          </w:tcPr>
          <w:p w:rsidR="002558F1" w:rsidRPr="00AF2997" w:rsidRDefault="00FE7C1B" w:rsidP="00FE7C1B">
            <w:pPr>
              <w:rPr>
                <w:rFonts w:ascii="Times New Roman" w:eastAsia="Times New Roman" w:hAnsi="Times New Roman" w:cs="Times New Roman"/>
                <w:color w:val="000000"/>
                <w:sz w:val="20"/>
                <w:szCs w:val="20"/>
              </w:rPr>
            </w:pPr>
            <w:r w:rsidRPr="00AF2997">
              <w:rPr>
                <w:rFonts w:ascii="Times New Roman" w:hAnsi="Times New Roman" w:cs="Times New Roman"/>
                <w:sz w:val="20"/>
                <w:szCs w:val="20"/>
              </w:rPr>
              <w:t>Uzaktan hizmet içi eğitime katılan öğretmen sayısı</w:t>
            </w:r>
          </w:p>
        </w:tc>
        <w:tc>
          <w:tcPr>
            <w:tcW w:w="953" w:type="dxa"/>
            <w:tcBorders>
              <w:top w:val="nil"/>
              <w:left w:val="nil"/>
              <w:bottom w:val="single" w:sz="4" w:space="0" w:color="auto"/>
              <w:right w:val="single" w:sz="4" w:space="0" w:color="auto"/>
            </w:tcBorders>
            <w:shd w:val="clear" w:color="auto" w:fill="auto"/>
            <w:noWrap/>
            <w:vAlign w:val="center"/>
          </w:tcPr>
          <w:p w:rsidR="002558F1" w:rsidRPr="00AF2997" w:rsidRDefault="000862AB" w:rsidP="006E082D">
            <w:pPr>
              <w:jc w:val="center"/>
              <w:rPr>
                <w:rFonts w:ascii="Times New Roman" w:eastAsia="Times New Roman" w:hAnsi="Times New Roman" w:cs="Times New Roman"/>
                <w:color w:val="000000"/>
                <w:sz w:val="20"/>
                <w:szCs w:val="20"/>
              </w:rPr>
            </w:pPr>
            <w:r w:rsidRPr="00AF2997">
              <w:rPr>
                <w:rFonts w:ascii="Times New Roman" w:eastAsia="Times New Roman" w:hAnsi="Times New Roman" w:cs="Times New Roman"/>
                <w:color w:val="000000"/>
                <w:sz w:val="20"/>
                <w:szCs w:val="20"/>
              </w:rPr>
              <w:t>15</w:t>
            </w:r>
          </w:p>
        </w:tc>
        <w:tc>
          <w:tcPr>
            <w:tcW w:w="1039" w:type="dxa"/>
            <w:tcBorders>
              <w:top w:val="nil"/>
              <w:left w:val="nil"/>
              <w:bottom w:val="single" w:sz="8" w:space="0" w:color="auto"/>
              <w:right w:val="single" w:sz="8" w:space="0" w:color="auto"/>
            </w:tcBorders>
            <w:shd w:val="clear" w:color="auto" w:fill="auto"/>
            <w:vAlign w:val="bottom"/>
          </w:tcPr>
          <w:p w:rsidR="002558F1" w:rsidRPr="00AF2997" w:rsidRDefault="002641DF" w:rsidP="006E082D">
            <w:pPr>
              <w:jc w:val="center"/>
              <w:rPr>
                <w:rFonts w:ascii="Times New Roman" w:eastAsia="Times New Roman" w:hAnsi="Times New Roman" w:cs="Times New Roman"/>
                <w:b/>
                <w:bCs/>
                <w:color w:val="000000"/>
                <w:sz w:val="20"/>
                <w:szCs w:val="20"/>
              </w:rPr>
            </w:pPr>
            <w:r w:rsidRPr="00AF2997">
              <w:rPr>
                <w:rFonts w:ascii="Times New Roman" w:eastAsia="Times New Roman" w:hAnsi="Times New Roman" w:cs="Times New Roman"/>
                <w:b/>
                <w:bCs/>
                <w:color w:val="000000"/>
                <w:sz w:val="20"/>
                <w:szCs w:val="20"/>
              </w:rPr>
              <w:t>65</w:t>
            </w:r>
          </w:p>
        </w:tc>
        <w:tc>
          <w:tcPr>
            <w:tcW w:w="727" w:type="dxa"/>
            <w:tcBorders>
              <w:top w:val="nil"/>
              <w:left w:val="nil"/>
              <w:bottom w:val="single" w:sz="8" w:space="0" w:color="auto"/>
              <w:right w:val="single" w:sz="8" w:space="0" w:color="auto"/>
            </w:tcBorders>
            <w:shd w:val="clear" w:color="auto" w:fill="auto"/>
            <w:vAlign w:val="bottom"/>
          </w:tcPr>
          <w:p w:rsidR="002558F1" w:rsidRPr="00AF2997" w:rsidRDefault="002641DF" w:rsidP="006E082D">
            <w:pPr>
              <w:jc w:val="center"/>
              <w:rPr>
                <w:rFonts w:ascii="Times New Roman" w:eastAsia="Times New Roman" w:hAnsi="Times New Roman" w:cs="Times New Roman"/>
                <w:b/>
                <w:bCs/>
                <w:color w:val="000000"/>
                <w:sz w:val="20"/>
                <w:szCs w:val="20"/>
              </w:rPr>
            </w:pPr>
            <w:r w:rsidRPr="00AF2997">
              <w:rPr>
                <w:rFonts w:ascii="Times New Roman" w:eastAsia="Times New Roman" w:hAnsi="Times New Roman" w:cs="Times New Roman"/>
                <w:b/>
                <w:bCs/>
                <w:color w:val="000000"/>
                <w:sz w:val="20"/>
                <w:szCs w:val="20"/>
              </w:rPr>
              <w:t>65</w:t>
            </w:r>
          </w:p>
        </w:tc>
        <w:tc>
          <w:tcPr>
            <w:tcW w:w="727" w:type="dxa"/>
            <w:tcBorders>
              <w:top w:val="nil"/>
              <w:left w:val="nil"/>
              <w:bottom w:val="single" w:sz="8" w:space="0" w:color="auto"/>
              <w:right w:val="single" w:sz="8" w:space="0" w:color="auto"/>
            </w:tcBorders>
            <w:shd w:val="clear" w:color="auto" w:fill="auto"/>
            <w:vAlign w:val="bottom"/>
          </w:tcPr>
          <w:p w:rsidR="002558F1" w:rsidRPr="00AF2997" w:rsidRDefault="002641DF" w:rsidP="006E082D">
            <w:pPr>
              <w:jc w:val="center"/>
              <w:rPr>
                <w:rFonts w:ascii="Times New Roman" w:eastAsia="Times New Roman" w:hAnsi="Times New Roman" w:cs="Times New Roman"/>
                <w:b/>
                <w:bCs/>
                <w:color w:val="000000"/>
                <w:sz w:val="20"/>
                <w:szCs w:val="20"/>
              </w:rPr>
            </w:pPr>
            <w:r w:rsidRPr="00AF2997">
              <w:rPr>
                <w:rFonts w:ascii="Times New Roman" w:eastAsia="Times New Roman" w:hAnsi="Times New Roman" w:cs="Times New Roman"/>
                <w:b/>
                <w:bCs/>
                <w:color w:val="000000"/>
                <w:sz w:val="20"/>
                <w:szCs w:val="20"/>
              </w:rPr>
              <w:t>65</w:t>
            </w:r>
          </w:p>
        </w:tc>
        <w:tc>
          <w:tcPr>
            <w:tcW w:w="727" w:type="dxa"/>
            <w:tcBorders>
              <w:top w:val="nil"/>
              <w:left w:val="nil"/>
              <w:bottom w:val="single" w:sz="8" w:space="0" w:color="auto"/>
              <w:right w:val="single" w:sz="8" w:space="0" w:color="auto"/>
            </w:tcBorders>
            <w:shd w:val="clear" w:color="auto" w:fill="auto"/>
            <w:vAlign w:val="bottom"/>
          </w:tcPr>
          <w:p w:rsidR="002558F1" w:rsidRPr="00AF2997" w:rsidRDefault="002641DF" w:rsidP="006E082D">
            <w:pPr>
              <w:jc w:val="center"/>
              <w:rPr>
                <w:rFonts w:ascii="Times New Roman" w:eastAsia="Times New Roman" w:hAnsi="Times New Roman" w:cs="Times New Roman"/>
                <w:b/>
                <w:bCs/>
                <w:color w:val="000000"/>
                <w:sz w:val="20"/>
                <w:szCs w:val="20"/>
              </w:rPr>
            </w:pPr>
            <w:r w:rsidRPr="00AF2997">
              <w:rPr>
                <w:rFonts w:ascii="Times New Roman" w:eastAsia="Times New Roman" w:hAnsi="Times New Roman" w:cs="Times New Roman"/>
                <w:b/>
                <w:bCs/>
                <w:color w:val="000000"/>
                <w:sz w:val="20"/>
                <w:szCs w:val="20"/>
              </w:rPr>
              <w:t>65</w:t>
            </w:r>
          </w:p>
        </w:tc>
        <w:tc>
          <w:tcPr>
            <w:tcW w:w="727" w:type="dxa"/>
            <w:tcBorders>
              <w:top w:val="nil"/>
              <w:left w:val="nil"/>
              <w:bottom w:val="single" w:sz="8" w:space="0" w:color="auto"/>
              <w:right w:val="single" w:sz="8" w:space="0" w:color="auto"/>
            </w:tcBorders>
            <w:shd w:val="clear" w:color="auto" w:fill="auto"/>
            <w:vAlign w:val="bottom"/>
          </w:tcPr>
          <w:p w:rsidR="002558F1" w:rsidRPr="00AF2997" w:rsidRDefault="002641DF" w:rsidP="006E082D">
            <w:pPr>
              <w:jc w:val="center"/>
              <w:rPr>
                <w:rFonts w:ascii="Times New Roman" w:eastAsia="Times New Roman" w:hAnsi="Times New Roman" w:cs="Times New Roman"/>
                <w:b/>
                <w:bCs/>
                <w:color w:val="000000"/>
                <w:sz w:val="20"/>
                <w:szCs w:val="20"/>
              </w:rPr>
            </w:pPr>
            <w:r w:rsidRPr="00AF2997">
              <w:rPr>
                <w:rFonts w:ascii="Times New Roman" w:eastAsia="Times New Roman" w:hAnsi="Times New Roman" w:cs="Times New Roman"/>
                <w:b/>
                <w:bCs/>
                <w:color w:val="000000"/>
                <w:sz w:val="20"/>
                <w:szCs w:val="20"/>
              </w:rPr>
              <w:t>65</w:t>
            </w:r>
          </w:p>
        </w:tc>
        <w:tc>
          <w:tcPr>
            <w:tcW w:w="729" w:type="dxa"/>
            <w:tcBorders>
              <w:top w:val="nil"/>
              <w:left w:val="nil"/>
              <w:bottom w:val="single" w:sz="8" w:space="0" w:color="auto"/>
              <w:right w:val="single" w:sz="8" w:space="0" w:color="auto"/>
            </w:tcBorders>
            <w:shd w:val="clear" w:color="auto" w:fill="auto"/>
            <w:vAlign w:val="bottom"/>
          </w:tcPr>
          <w:p w:rsidR="002558F1" w:rsidRPr="00AF2997" w:rsidRDefault="002641DF" w:rsidP="006E082D">
            <w:pPr>
              <w:jc w:val="center"/>
              <w:rPr>
                <w:rFonts w:ascii="Times New Roman" w:eastAsia="Times New Roman" w:hAnsi="Times New Roman" w:cs="Times New Roman"/>
                <w:b/>
                <w:bCs/>
                <w:color w:val="000000"/>
                <w:sz w:val="20"/>
                <w:szCs w:val="20"/>
              </w:rPr>
            </w:pPr>
            <w:r w:rsidRPr="00AF2997">
              <w:rPr>
                <w:rFonts w:ascii="Times New Roman" w:eastAsia="Times New Roman" w:hAnsi="Times New Roman" w:cs="Times New Roman"/>
                <w:b/>
                <w:bCs/>
                <w:color w:val="000000"/>
                <w:sz w:val="20"/>
                <w:szCs w:val="20"/>
              </w:rPr>
              <w:t>65</w:t>
            </w:r>
          </w:p>
        </w:tc>
      </w:tr>
      <w:tr w:rsidR="00FE7C1B" w:rsidRPr="00E66C52" w:rsidTr="00F25053">
        <w:trPr>
          <w:trHeight w:val="657"/>
        </w:trPr>
        <w:tc>
          <w:tcPr>
            <w:tcW w:w="1411" w:type="dxa"/>
            <w:tcBorders>
              <w:top w:val="nil"/>
              <w:left w:val="single" w:sz="8" w:space="0" w:color="auto"/>
              <w:bottom w:val="single" w:sz="4" w:space="0" w:color="auto"/>
              <w:right w:val="single" w:sz="4" w:space="0" w:color="auto"/>
            </w:tcBorders>
            <w:shd w:val="clear" w:color="000000" w:fill="FFE799"/>
          </w:tcPr>
          <w:p w:rsidR="002558F1" w:rsidRDefault="002558F1" w:rsidP="006E082D">
            <w:r w:rsidRPr="0066725F">
              <w:rPr>
                <w:rFonts w:ascii="Times New Roman" w:eastAsia="Times New Roman" w:hAnsi="Times New Roman" w:cs="Times New Roman"/>
                <w:b/>
                <w:bCs/>
                <w:color w:val="000000"/>
                <w:sz w:val="16"/>
                <w:szCs w:val="16"/>
              </w:rPr>
              <w:t xml:space="preserve">PG </w:t>
            </w:r>
            <w:r w:rsidR="00FE7C1B">
              <w:rPr>
                <w:rFonts w:ascii="Times New Roman" w:eastAsia="Times New Roman" w:hAnsi="Times New Roman" w:cs="Times New Roman"/>
                <w:b/>
                <w:bCs/>
                <w:color w:val="000000"/>
                <w:sz w:val="16"/>
                <w:szCs w:val="16"/>
              </w:rPr>
              <w:t>5</w:t>
            </w:r>
            <w:r w:rsidRPr="0066725F">
              <w:rPr>
                <w:rFonts w:ascii="Times New Roman" w:eastAsia="Times New Roman" w:hAnsi="Times New Roman" w:cs="Times New Roman"/>
                <w:b/>
                <w:bCs/>
                <w:color w:val="000000"/>
                <w:sz w:val="16"/>
                <w:szCs w:val="16"/>
              </w:rPr>
              <w:t>.1</w:t>
            </w:r>
            <w:r>
              <w:rPr>
                <w:rFonts w:ascii="Times New Roman" w:eastAsia="Times New Roman" w:hAnsi="Times New Roman" w:cs="Times New Roman"/>
                <w:b/>
                <w:bCs/>
                <w:color w:val="000000"/>
                <w:sz w:val="16"/>
                <w:szCs w:val="16"/>
              </w:rPr>
              <w:t>.4</w:t>
            </w:r>
          </w:p>
        </w:tc>
        <w:tc>
          <w:tcPr>
            <w:tcW w:w="3412" w:type="dxa"/>
            <w:tcBorders>
              <w:top w:val="single" w:sz="4" w:space="0" w:color="auto"/>
              <w:left w:val="nil"/>
              <w:bottom w:val="single" w:sz="4" w:space="0" w:color="auto"/>
              <w:right w:val="single" w:sz="4" w:space="0" w:color="000000"/>
            </w:tcBorders>
            <w:shd w:val="clear" w:color="auto" w:fill="auto"/>
            <w:vAlign w:val="center"/>
          </w:tcPr>
          <w:p w:rsidR="002558F1" w:rsidRPr="00AF2997" w:rsidRDefault="00FE7C1B" w:rsidP="006E082D">
            <w:pPr>
              <w:rPr>
                <w:rFonts w:ascii="Times New Roman" w:eastAsia="Times New Roman" w:hAnsi="Times New Roman" w:cs="Times New Roman"/>
                <w:color w:val="000000"/>
                <w:sz w:val="20"/>
                <w:szCs w:val="20"/>
              </w:rPr>
            </w:pPr>
            <w:r w:rsidRPr="00AF2997">
              <w:rPr>
                <w:rFonts w:ascii="Times New Roman" w:hAnsi="Times New Roman" w:cs="Times New Roman"/>
                <w:sz w:val="20"/>
                <w:szCs w:val="20"/>
              </w:rPr>
              <w:t>Ulusal ve uluslararası projelere katılım sağlayan öğretmen sayısı</w:t>
            </w:r>
          </w:p>
        </w:tc>
        <w:tc>
          <w:tcPr>
            <w:tcW w:w="953" w:type="dxa"/>
            <w:tcBorders>
              <w:top w:val="nil"/>
              <w:left w:val="nil"/>
              <w:bottom w:val="single" w:sz="4" w:space="0" w:color="auto"/>
              <w:right w:val="single" w:sz="4" w:space="0" w:color="auto"/>
            </w:tcBorders>
            <w:shd w:val="clear" w:color="auto" w:fill="auto"/>
            <w:noWrap/>
            <w:vAlign w:val="center"/>
          </w:tcPr>
          <w:p w:rsidR="002558F1" w:rsidRPr="00AF2997" w:rsidRDefault="000862AB" w:rsidP="006E082D">
            <w:pPr>
              <w:jc w:val="center"/>
              <w:rPr>
                <w:rFonts w:ascii="Times New Roman" w:eastAsia="Times New Roman" w:hAnsi="Times New Roman" w:cs="Times New Roman"/>
                <w:color w:val="000000"/>
                <w:sz w:val="20"/>
                <w:szCs w:val="20"/>
              </w:rPr>
            </w:pPr>
            <w:r w:rsidRPr="00AF2997">
              <w:rPr>
                <w:rFonts w:ascii="Times New Roman" w:eastAsia="Times New Roman" w:hAnsi="Times New Roman" w:cs="Times New Roman"/>
                <w:color w:val="000000"/>
                <w:sz w:val="20"/>
                <w:szCs w:val="20"/>
              </w:rPr>
              <w:t>10</w:t>
            </w:r>
          </w:p>
        </w:tc>
        <w:tc>
          <w:tcPr>
            <w:tcW w:w="1039" w:type="dxa"/>
            <w:tcBorders>
              <w:top w:val="nil"/>
              <w:left w:val="nil"/>
              <w:bottom w:val="single" w:sz="8" w:space="0" w:color="auto"/>
              <w:right w:val="single" w:sz="8" w:space="0" w:color="auto"/>
            </w:tcBorders>
            <w:shd w:val="clear" w:color="auto" w:fill="auto"/>
            <w:vAlign w:val="bottom"/>
          </w:tcPr>
          <w:p w:rsidR="002558F1" w:rsidRPr="00AF2997" w:rsidRDefault="002641DF" w:rsidP="006E082D">
            <w:pPr>
              <w:jc w:val="center"/>
              <w:rPr>
                <w:rFonts w:ascii="Times New Roman" w:eastAsia="Times New Roman" w:hAnsi="Times New Roman" w:cs="Times New Roman"/>
                <w:b/>
                <w:bCs/>
                <w:color w:val="000000"/>
                <w:sz w:val="20"/>
                <w:szCs w:val="20"/>
              </w:rPr>
            </w:pPr>
            <w:r w:rsidRPr="00AF2997">
              <w:rPr>
                <w:rFonts w:ascii="Times New Roman" w:eastAsia="Times New Roman" w:hAnsi="Times New Roman" w:cs="Times New Roman"/>
                <w:b/>
                <w:bCs/>
                <w:color w:val="000000"/>
                <w:sz w:val="20"/>
                <w:szCs w:val="20"/>
              </w:rPr>
              <w:t>3</w:t>
            </w:r>
          </w:p>
        </w:tc>
        <w:tc>
          <w:tcPr>
            <w:tcW w:w="727" w:type="dxa"/>
            <w:tcBorders>
              <w:top w:val="nil"/>
              <w:left w:val="nil"/>
              <w:bottom w:val="single" w:sz="8" w:space="0" w:color="auto"/>
              <w:right w:val="single" w:sz="8" w:space="0" w:color="auto"/>
            </w:tcBorders>
            <w:shd w:val="clear" w:color="auto" w:fill="auto"/>
            <w:vAlign w:val="bottom"/>
          </w:tcPr>
          <w:p w:rsidR="002558F1" w:rsidRPr="00AF2997" w:rsidRDefault="00B40975" w:rsidP="006E082D">
            <w:pPr>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4</w:t>
            </w:r>
          </w:p>
        </w:tc>
        <w:tc>
          <w:tcPr>
            <w:tcW w:w="727" w:type="dxa"/>
            <w:tcBorders>
              <w:top w:val="nil"/>
              <w:left w:val="nil"/>
              <w:bottom w:val="single" w:sz="8" w:space="0" w:color="auto"/>
              <w:right w:val="single" w:sz="8" w:space="0" w:color="auto"/>
            </w:tcBorders>
            <w:shd w:val="clear" w:color="auto" w:fill="auto"/>
            <w:vAlign w:val="bottom"/>
          </w:tcPr>
          <w:p w:rsidR="002558F1" w:rsidRPr="00AF2997" w:rsidRDefault="00B40975" w:rsidP="006E082D">
            <w:pPr>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5</w:t>
            </w:r>
          </w:p>
        </w:tc>
        <w:tc>
          <w:tcPr>
            <w:tcW w:w="727" w:type="dxa"/>
            <w:tcBorders>
              <w:top w:val="nil"/>
              <w:left w:val="nil"/>
              <w:bottom w:val="single" w:sz="8" w:space="0" w:color="auto"/>
              <w:right w:val="single" w:sz="8" w:space="0" w:color="auto"/>
            </w:tcBorders>
            <w:shd w:val="clear" w:color="auto" w:fill="auto"/>
            <w:vAlign w:val="bottom"/>
          </w:tcPr>
          <w:p w:rsidR="002558F1" w:rsidRPr="00AF2997" w:rsidRDefault="00B40975" w:rsidP="006E082D">
            <w:pPr>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6</w:t>
            </w:r>
          </w:p>
        </w:tc>
        <w:tc>
          <w:tcPr>
            <w:tcW w:w="727" w:type="dxa"/>
            <w:tcBorders>
              <w:top w:val="nil"/>
              <w:left w:val="nil"/>
              <w:bottom w:val="single" w:sz="8" w:space="0" w:color="auto"/>
              <w:right w:val="single" w:sz="8" w:space="0" w:color="auto"/>
            </w:tcBorders>
            <w:shd w:val="clear" w:color="auto" w:fill="auto"/>
            <w:vAlign w:val="bottom"/>
          </w:tcPr>
          <w:p w:rsidR="002558F1" w:rsidRPr="00AF2997" w:rsidRDefault="00B40975" w:rsidP="006E082D">
            <w:pPr>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7</w:t>
            </w:r>
          </w:p>
        </w:tc>
        <w:tc>
          <w:tcPr>
            <w:tcW w:w="729" w:type="dxa"/>
            <w:tcBorders>
              <w:top w:val="nil"/>
              <w:left w:val="nil"/>
              <w:bottom w:val="single" w:sz="8" w:space="0" w:color="auto"/>
              <w:right w:val="single" w:sz="8" w:space="0" w:color="auto"/>
            </w:tcBorders>
            <w:shd w:val="clear" w:color="auto" w:fill="auto"/>
            <w:vAlign w:val="bottom"/>
          </w:tcPr>
          <w:p w:rsidR="002558F1" w:rsidRPr="00AF2997" w:rsidRDefault="00B40975" w:rsidP="006E082D">
            <w:pPr>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8</w:t>
            </w:r>
          </w:p>
        </w:tc>
      </w:tr>
      <w:tr w:rsidR="00FE7C1B" w:rsidRPr="00E66C52" w:rsidTr="00F25053">
        <w:trPr>
          <w:trHeight w:val="657"/>
        </w:trPr>
        <w:tc>
          <w:tcPr>
            <w:tcW w:w="1411" w:type="dxa"/>
            <w:tcBorders>
              <w:top w:val="nil"/>
              <w:left w:val="single" w:sz="8" w:space="0" w:color="auto"/>
              <w:bottom w:val="single" w:sz="4" w:space="0" w:color="auto"/>
              <w:right w:val="single" w:sz="4" w:space="0" w:color="auto"/>
            </w:tcBorders>
            <w:shd w:val="clear" w:color="000000" w:fill="FFE799"/>
          </w:tcPr>
          <w:p w:rsidR="002558F1" w:rsidRDefault="002558F1" w:rsidP="006E082D">
            <w:r w:rsidRPr="0066725F">
              <w:rPr>
                <w:rFonts w:ascii="Times New Roman" w:eastAsia="Times New Roman" w:hAnsi="Times New Roman" w:cs="Times New Roman"/>
                <w:b/>
                <w:bCs/>
                <w:color w:val="000000"/>
                <w:sz w:val="16"/>
                <w:szCs w:val="16"/>
              </w:rPr>
              <w:t xml:space="preserve">PG </w:t>
            </w:r>
            <w:r w:rsidR="00FE7C1B">
              <w:rPr>
                <w:rFonts w:ascii="Times New Roman" w:eastAsia="Times New Roman" w:hAnsi="Times New Roman" w:cs="Times New Roman"/>
                <w:b/>
                <w:bCs/>
                <w:color w:val="000000"/>
                <w:sz w:val="16"/>
                <w:szCs w:val="16"/>
              </w:rPr>
              <w:t>5</w:t>
            </w:r>
            <w:r w:rsidRPr="0066725F">
              <w:rPr>
                <w:rFonts w:ascii="Times New Roman" w:eastAsia="Times New Roman" w:hAnsi="Times New Roman" w:cs="Times New Roman"/>
                <w:b/>
                <w:bCs/>
                <w:color w:val="000000"/>
                <w:sz w:val="16"/>
                <w:szCs w:val="16"/>
              </w:rPr>
              <w:t>.1</w:t>
            </w:r>
            <w:r>
              <w:rPr>
                <w:rFonts w:ascii="Times New Roman" w:eastAsia="Times New Roman" w:hAnsi="Times New Roman" w:cs="Times New Roman"/>
                <w:b/>
                <w:bCs/>
                <w:color w:val="000000"/>
                <w:sz w:val="16"/>
                <w:szCs w:val="16"/>
              </w:rPr>
              <w:t>.5</w:t>
            </w:r>
          </w:p>
        </w:tc>
        <w:tc>
          <w:tcPr>
            <w:tcW w:w="3412" w:type="dxa"/>
            <w:tcBorders>
              <w:top w:val="single" w:sz="4" w:space="0" w:color="auto"/>
              <w:left w:val="nil"/>
              <w:bottom w:val="single" w:sz="4" w:space="0" w:color="auto"/>
              <w:right w:val="single" w:sz="4" w:space="0" w:color="000000"/>
            </w:tcBorders>
            <w:shd w:val="clear" w:color="auto" w:fill="auto"/>
            <w:vAlign w:val="center"/>
          </w:tcPr>
          <w:p w:rsidR="002558F1" w:rsidRPr="00AF2997" w:rsidRDefault="00FE7C1B" w:rsidP="006E082D">
            <w:pPr>
              <w:rPr>
                <w:rFonts w:ascii="Times New Roman" w:eastAsia="Times New Roman" w:hAnsi="Times New Roman" w:cs="Times New Roman"/>
                <w:color w:val="000000"/>
                <w:sz w:val="20"/>
                <w:szCs w:val="20"/>
              </w:rPr>
            </w:pPr>
            <w:r w:rsidRPr="00AF2997">
              <w:rPr>
                <w:rFonts w:ascii="Times New Roman" w:hAnsi="Times New Roman" w:cs="Times New Roman"/>
                <w:sz w:val="20"/>
                <w:szCs w:val="20"/>
              </w:rPr>
              <w:t>Öğretmenlere yönelik düzenlenen eğitim sayısı</w:t>
            </w:r>
          </w:p>
        </w:tc>
        <w:tc>
          <w:tcPr>
            <w:tcW w:w="953" w:type="dxa"/>
            <w:tcBorders>
              <w:top w:val="nil"/>
              <w:left w:val="nil"/>
              <w:bottom w:val="single" w:sz="4" w:space="0" w:color="auto"/>
              <w:right w:val="single" w:sz="4" w:space="0" w:color="auto"/>
            </w:tcBorders>
            <w:shd w:val="clear" w:color="auto" w:fill="auto"/>
            <w:noWrap/>
            <w:vAlign w:val="center"/>
          </w:tcPr>
          <w:p w:rsidR="002558F1" w:rsidRPr="00AF2997" w:rsidRDefault="000862AB" w:rsidP="006E082D">
            <w:pPr>
              <w:jc w:val="center"/>
              <w:rPr>
                <w:rFonts w:ascii="Times New Roman" w:eastAsia="Times New Roman" w:hAnsi="Times New Roman" w:cs="Times New Roman"/>
                <w:color w:val="000000"/>
                <w:sz w:val="20"/>
                <w:szCs w:val="20"/>
              </w:rPr>
            </w:pPr>
            <w:r w:rsidRPr="00AF2997">
              <w:rPr>
                <w:rFonts w:ascii="Times New Roman" w:eastAsia="Times New Roman" w:hAnsi="Times New Roman" w:cs="Times New Roman"/>
                <w:color w:val="000000"/>
                <w:sz w:val="20"/>
                <w:szCs w:val="20"/>
              </w:rPr>
              <w:t>15</w:t>
            </w:r>
          </w:p>
        </w:tc>
        <w:tc>
          <w:tcPr>
            <w:tcW w:w="1039" w:type="dxa"/>
            <w:tcBorders>
              <w:top w:val="nil"/>
              <w:left w:val="nil"/>
              <w:bottom w:val="single" w:sz="8" w:space="0" w:color="auto"/>
              <w:right w:val="single" w:sz="8" w:space="0" w:color="auto"/>
            </w:tcBorders>
            <w:shd w:val="clear" w:color="auto" w:fill="auto"/>
            <w:vAlign w:val="bottom"/>
          </w:tcPr>
          <w:p w:rsidR="002558F1" w:rsidRPr="00AF2997" w:rsidRDefault="002641DF" w:rsidP="006E082D">
            <w:pPr>
              <w:jc w:val="center"/>
              <w:rPr>
                <w:rFonts w:ascii="Times New Roman" w:eastAsia="Times New Roman" w:hAnsi="Times New Roman" w:cs="Times New Roman"/>
                <w:b/>
                <w:bCs/>
                <w:color w:val="000000"/>
                <w:sz w:val="20"/>
                <w:szCs w:val="20"/>
              </w:rPr>
            </w:pPr>
            <w:r w:rsidRPr="00AF2997">
              <w:rPr>
                <w:rFonts w:ascii="Times New Roman" w:eastAsia="Times New Roman" w:hAnsi="Times New Roman" w:cs="Times New Roman"/>
                <w:b/>
                <w:bCs/>
                <w:color w:val="000000"/>
                <w:sz w:val="20"/>
                <w:szCs w:val="20"/>
              </w:rPr>
              <w:t>5</w:t>
            </w:r>
          </w:p>
        </w:tc>
        <w:tc>
          <w:tcPr>
            <w:tcW w:w="727" w:type="dxa"/>
            <w:tcBorders>
              <w:top w:val="nil"/>
              <w:left w:val="nil"/>
              <w:bottom w:val="single" w:sz="8" w:space="0" w:color="auto"/>
              <w:right w:val="single" w:sz="8" w:space="0" w:color="auto"/>
            </w:tcBorders>
            <w:shd w:val="clear" w:color="auto" w:fill="auto"/>
            <w:vAlign w:val="bottom"/>
          </w:tcPr>
          <w:p w:rsidR="002558F1" w:rsidRPr="00AF2997" w:rsidRDefault="002641DF" w:rsidP="006E082D">
            <w:pPr>
              <w:jc w:val="center"/>
              <w:rPr>
                <w:rFonts w:ascii="Times New Roman" w:eastAsia="Times New Roman" w:hAnsi="Times New Roman" w:cs="Times New Roman"/>
                <w:b/>
                <w:bCs/>
                <w:color w:val="000000"/>
                <w:sz w:val="20"/>
                <w:szCs w:val="20"/>
              </w:rPr>
            </w:pPr>
            <w:r w:rsidRPr="00AF2997">
              <w:rPr>
                <w:rFonts w:ascii="Times New Roman" w:eastAsia="Times New Roman" w:hAnsi="Times New Roman" w:cs="Times New Roman"/>
                <w:b/>
                <w:bCs/>
                <w:color w:val="000000"/>
                <w:sz w:val="20"/>
                <w:szCs w:val="20"/>
              </w:rPr>
              <w:t>6</w:t>
            </w:r>
          </w:p>
        </w:tc>
        <w:tc>
          <w:tcPr>
            <w:tcW w:w="727" w:type="dxa"/>
            <w:tcBorders>
              <w:top w:val="nil"/>
              <w:left w:val="nil"/>
              <w:bottom w:val="single" w:sz="8" w:space="0" w:color="auto"/>
              <w:right w:val="single" w:sz="8" w:space="0" w:color="auto"/>
            </w:tcBorders>
            <w:shd w:val="clear" w:color="auto" w:fill="auto"/>
            <w:vAlign w:val="bottom"/>
          </w:tcPr>
          <w:p w:rsidR="002558F1" w:rsidRPr="00AF2997" w:rsidRDefault="002641DF" w:rsidP="006E082D">
            <w:pPr>
              <w:jc w:val="center"/>
              <w:rPr>
                <w:rFonts w:ascii="Times New Roman" w:eastAsia="Times New Roman" w:hAnsi="Times New Roman" w:cs="Times New Roman"/>
                <w:b/>
                <w:bCs/>
                <w:color w:val="000000"/>
                <w:sz w:val="20"/>
                <w:szCs w:val="20"/>
              </w:rPr>
            </w:pPr>
            <w:r w:rsidRPr="00AF2997">
              <w:rPr>
                <w:rFonts w:ascii="Times New Roman" w:eastAsia="Times New Roman" w:hAnsi="Times New Roman" w:cs="Times New Roman"/>
                <w:b/>
                <w:bCs/>
                <w:color w:val="000000"/>
                <w:sz w:val="20"/>
                <w:szCs w:val="20"/>
              </w:rPr>
              <w:t>7</w:t>
            </w:r>
          </w:p>
        </w:tc>
        <w:tc>
          <w:tcPr>
            <w:tcW w:w="727" w:type="dxa"/>
            <w:tcBorders>
              <w:top w:val="nil"/>
              <w:left w:val="nil"/>
              <w:bottom w:val="single" w:sz="8" w:space="0" w:color="auto"/>
              <w:right w:val="single" w:sz="8" w:space="0" w:color="auto"/>
            </w:tcBorders>
            <w:shd w:val="clear" w:color="auto" w:fill="auto"/>
            <w:vAlign w:val="bottom"/>
          </w:tcPr>
          <w:p w:rsidR="002558F1" w:rsidRPr="00AF2997" w:rsidRDefault="002641DF" w:rsidP="006E082D">
            <w:pPr>
              <w:jc w:val="center"/>
              <w:rPr>
                <w:rFonts w:ascii="Times New Roman" w:eastAsia="Times New Roman" w:hAnsi="Times New Roman" w:cs="Times New Roman"/>
                <w:b/>
                <w:bCs/>
                <w:color w:val="000000"/>
                <w:sz w:val="20"/>
                <w:szCs w:val="20"/>
              </w:rPr>
            </w:pPr>
            <w:r w:rsidRPr="00AF2997">
              <w:rPr>
                <w:rFonts w:ascii="Times New Roman" w:eastAsia="Times New Roman" w:hAnsi="Times New Roman" w:cs="Times New Roman"/>
                <w:b/>
                <w:bCs/>
                <w:color w:val="000000"/>
                <w:sz w:val="20"/>
                <w:szCs w:val="20"/>
              </w:rPr>
              <w:t>8</w:t>
            </w:r>
          </w:p>
        </w:tc>
        <w:tc>
          <w:tcPr>
            <w:tcW w:w="727" w:type="dxa"/>
            <w:tcBorders>
              <w:top w:val="nil"/>
              <w:left w:val="nil"/>
              <w:bottom w:val="single" w:sz="8" w:space="0" w:color="auto"/>
              <w:right w:val="single" w:sz="8" w:space="0" w:color="auto"/>
            </w:tcBorders>
            <w:shd w:val="clear" w:color="auto" w:fill="auto"/>
            <w:vAlign w:val="bottom"/>
          </w:tcPr>
          <w:p w:rsidR="002558F1" w:rsidRPr="00AF2997" w:rsidRDefault="002641DF" w:rsidP="006E082D">
            <w:pPr>
              <w:jc w:val="center"/>
              <w:rPr>
                <w:rFonts w:ascii="Times New Roman" w:eastAsia="Times New Roman" w:hAnsi="Times New Roman" w:cs="Times New Roman"/>
                <w:b/>
                <w:bCs/>
                <w:color w:val="000000"/>
                <w:sz w:val="20"/>
                <w:szCs w:val="20"/>
              </w:rPr>
            </w:pPr>
            <w:r w:rsidRPr="00AF2997">
              <w:rPr>
                <w:rFonts w:ascii="Times New Roman" w:eastAsia="Times New Roman" w:hAnsi="Times New Roman" w:cs="Times New Roman"/>
                <w:b/>
                <w:bCs/>
                <w:color w:val="000000"/>
                <w:sz w:val="20"/>
                <w:szCs w:val="20"/>
              </w:rPr>
              <w:t>9</w:t>
            </w:r>
          </w:p>
        </w:tc>
        <w:tc>
          <w:tcPr>
            <w:tcW w:w="729" w:type="dxa"/>
            <w:tcBorders>
              <w:top w:val="nil"/>
              <w:left w:val="nil"/>
              <w:bottom w:val="single" w:sz="8" w:space="0" w:color="auto"/>
              <w:right w:val="single" w:sz="8" w:space="0" w:color="auto"/>
            </w:tcBorders>
            <w:shd w:val="clear" w:color="auto" w:fill="auto"/>
            <w:vAlign w:val="bottom"/>
          </w:tcPr>
          <w:p w:rsidR="002558F1" w:rsidRPr="00AF2997" w:rsidRDefault="002641DF" w:rsidP="006E082D">
            <w:pPr>
              <w:jc w:val="center"/>
              <w:rPr>
                <w:rFonts w:ascii="Times New Roman" w:eastAsia="Times New Roman" w:hAnsi="Times New Roman" w:cs="Times New Roman"/>
                <w:b/>
                <w:bCs/>
                <w:color w:val="000000"/>
                <w:sz w:val="20"/>
                <w:szCs w:val="20"/>
              </w:rPr>
            </w:pPr>
            <w:r w:rsidRPr="00AF2997">
              <w:rPr>
                <w:rFonts w:ascii="Times New Roman" w:eastAsia="Times New Roman" w:hAnsi="Times New Roman" w:cs="Times New Roman"/>
                <w:b/>
                <w:bCs/>
                <w:color w:val="000000"/>
                <w:sz w:val="20"/>
                <w:szCs w:val="20"/>
              </w:rPr>
              <w:t>10</w:t>
            </w:r>
          </w:p>
        </w:tc>
      </w:tr>
      <w:tr w:rsidR="00FE7C1B" w:rsidRPr="00E66C52" w:rsidTr="00F25053">
        <w:trPr>
          <w:trHeight w:val="657"/>
        </w:trPr>
        <w:tc>
          <w:tcPr>
            <w:tcW w:w="1411" w:type="dxa"/>
            <w:tcBorders>
              <w:top w:val="nil"/>
              <w:left w:val="single" w:sz="8" w:space="0" w:color="auto"/>
              <w:bottom w:val="single" w:sz="4" w:space="0" w:color="auto"/>
              <w:right w:val="single" w:sz="4" w:space="0" w:color="auto"/>
            </w:tcBorders>
            <w:shd w:val="clear" w:color="000000" w:fill="FFE799"/>
          </w:tcPr>
          <w:p w:rsidR="00FE7C1B" w:rsidRDefault="00FE7C1B" w:rsidP="00FE7C1B">
            <w:r w:rsidRPr="005330F4">
              <w:rPr>
                <w:rFonts w:ascii="Times New Roman" w:eastAsia="Times New Roman" w:hAnsi="Times New Roman" w:cs="Times New Roman"/>
                <w:b/>
                <w:bCs/>
                <w:color w:val="000000"/>
                <w:sz w:val="16"/>
                <w:szCs w:val="16"/>
              </w:rPr>
              <w:t>PG 5.1.6</w:t>
            </w:r>
          </w:p>
        </w:tc>
        <w:tc>
          <w:tcPr>
            <w:tcW w:w="3412" w:type="dxa"/>
            <w:tcBorders>
              <w:top w:val="single" w:sz="4" w:space="0" w:color="auto"/>
              <w:left w:val="nil"/>
              <w:bottom w:val="single" w:sz="4" w:space="0" w:color="auto"/>
              <w:right w:val="single" w:sz="4" w:space="0" w:color="000000"/>
            </w:tcBorders>
            <w:shd w:val="clear" w:color="auto" w:fill="auto"/>
            <w:vAlign w:val="center"/>
          </w:tcPr>
          <w:p w:rsidR="00FE7C1B" w:rsidRPr="00AF2997" w:rsidRDefault="00FE7C1B" w:rsidP="00FE7C1B">
            <w:pPr>
              <w:rPr>
                <w:rFonts w:ascii="Times New Roman" w:hAnsi="Times New Roman" w:cs="Times New Roman"/>
                <w:sz w:val="20"/>
                <w:szCs w:val="20"/>
              </w:rPr>
            </w:pPr>
            <w:r w:rsidRPr="00AF2997">
              <w:rPr>
                <w:rFonts w:ascii="Times New Roman" w:hAnsi="Times New Roman" w:cs="Times New Roman"/>
                <w:sz w:val="20"/>
                <w:szCs w:val="20"/>
              </w:rPr>
              <w:t>Yöneticilere yönelik düzenlenen eğitim sayısı</w:t>
            </w:r>
          </w:p>
        </w:tc>
        <w:tc>
          <w:tcPr>
            <w:tcW w:w="953" w:type="dxa"/>
            <w:tcBorders>
              <w:top w:val="nil"/>
              <w:left w:val="nil"/>
              <w:bottom w:val="single" w:sz="4" w:space="0" w:color="auto"/>
              <w:right w:val="single" w:sz="4" w:space="0" w:color="auto"/>
            </w:tcBorders>
            <w:shd w:val="clear" w:color="auto" w:fill="auto"/>
            <w:noWrap/>
            <w:vAlign w:val="center"/>
          </w:tcPr>
          <w:p w:rsidR="00FE7C1B" w:rsidRPr="00AF2997" w:rsidRDefault="000862AB" w:rsidP="00FE7C1B">
            <w:pPr>
              <w:jc w:val="center"/>
              <w:rPr>
                <w:rFonts w:ascii="Times New Roman" w:eastAsia="Times New Roman" w:hAnsi="Times New Roman" w:cs="Times New Roman"/>
                <w:color w:val="000000"/>
                <w:sz w:val="20"/>
                <w:szCs w:val="20"/>
              </w:rPr>
            </w:pPr>
            <w:r w:rsidRPr="00AF2997">
              <w:rPr>
                <w:rFonts w:ascii="Times New Roman" w:eastAsia="Times New Roman" w:hAnsi="Times New Roman" w:cs="Times New Roman"/>
                <w:color w:val="000000"/>
                <w:sz w:val="20"/>
                <w:szCs w:val="20"/>
              </w:rPr>
              <w:t>10</w:t>
            </w:r>
          </w:p>
        </w:tc>
        <w:tc>
          <w:tcPr>
            <w:tcW w:w="1039" w:type="dxa"/>
            <w:tcBorders>
              <w:top w:val="nil"/>
              <w:left w:val="nil"/>
              <w:bottom w:val="single" w:sz="8" w:space="0" w:color="auto"/>
              <w:right w:val="single" w:sz="8" w:space="0" w:color="auto"/>
            </w:tcBorders>
            <w:shd w:val="clear" w:color="auto" w:fill="auto"/>
            <w:vAlign w:val="bottom"/>
          </w:tcPr>
          <w:p w:rsidR="00FE7C1B" w:rsidRPr="00AF2997" w:rsidRDefault="002641DF" w:rsidP="00FE7C1B">
            <w:pPr>
              <w:jc w:val="center"/>
              <w:rPr>
                <w:rFonts w:ascii="Times New Roman" w:eastAsia="Times New Roman" w:hAnsi="Times New Roman" w:cs="Times New Roman"/>
                <w:b/>
                <w:bCs/>
                <w:color w:val="000000"/>
                <w:sz w:val="20"/>
                <w:szCs w:val="20"/>
              </w:rPr>
            </w:pPr>
            <w:r w:rsidRPr="00AF2997">
              <w:rPr>
                <w:rFonts w:ascii="Times New Roman" w:eastAsia="Times New Roman" w:hAnsi="Times New Roman" w:cs="Times New Roman"/>
                <w:b/>
                <w:bCs/>
                <w:color w:val="000000"/>
                <w:sz w:val="20"/>
                <w:szCs w:val="20"/>
              </w:rPr>
              <w:t>2</w:t>
            </w:r>
          </w:p>
        </w:tc>
        <w:tc>
          <w:tcPr>
            <w:tcW w:w="727" w:type="dxa"/>
            <w:tcBorders>
              <w:top w:val="nil"/>
              <w:left w:val="nil"/>
              <w:bottom w:val="single" w:sz="8" w:space="0" w:color="auto"/>
              <w:right w:val="single" w:sz="8" w:space="0" w:color="auto"/>
            </w:tcBorders>
            <w:shd w:val="clear" w:color="auto" w:fill="auto"/>
            <w:vAlign w:val="bottom"/>
          </w:tcPr>
          <w:p w:rsidR="00FE7C1B" w:rsidRPr="00AF2997" w:rsidRDefault="002641DF" w:rsidP="00FE7C1B">
            <w:pPr>
              <w:jc w:val="center"/>
              <w:rPr>
                <w:rFonts w:ascii="Times New Roman" w:eastAsia="Times New Roman" w:hAnsi="Times New Roman" w:cs="Times New Roman"/>
                <w:b/>
                <w:bCs/>
                <w:color w:val="000000"/>
                <w:sz w:val="20"/>
                <w:szCs w:val="20"/>
              </w:rPr>
            </w:pPr>
            <w:r w:rsidRPr="00AF2997">
              <w:rPr>
                <w:rFonts w:ascii="Times New Roman" w:eastAsia="Times New Roman" w:hAnsi="Times New Roman" w:cs="Times New Roman"/>
                <w:b/>
                <w:bCs/>
                <w:color w:val="000000"/>
                <w:sz w:val="20"/>
                <w:szCs w:val="20"/>
              </w:rPr>
              <w:t>3</w:t>
            </w:r>
          </w:p>
        </w:tc>
        <w:tc>
          <w:tcPr>
            <w:tcW w:w="727" w:type="dxa"/>
            <w:tcBorders>
              <w:top w:val="nil"/>
              <w:left w:val="nil"/>
              <w:bottom w:val="single" w:sz="8" w:space="0" w:color="auto"/>
              <w:right w:val="single" w:sz="8" w:space="0" w:color="auto"/>
            </w:tcBorders>
            <w:shd w:val="clear" w:color="auto" w:fill="auto"/>
            <w:vAlign w:val="bottom"/>
          </w:tcPr>
          <w:p w:rsidR="00FE7C1B" w:rsidRPr="00AF2997" w:rsidRDefault="002641DF" w:rsidP="00FE7C1B">
            <w:pPr>
              <w:jc w:val="center"/>
              <w:rPr>
                <w:rFonts w:ascii="Times New Roman" w:eastAsia="Times New Roman" w:hAnsi="Times New Roman" w:cs="Times New Roman"/>
                <w:b/>
                <w:bCs/>
                <w:color w:val="000000"/>
                <w:sz w:val="20"/>
                <w:szCs w:val="20"/>
              </w:rPr>
            </w:pPr>
            <w:r w:rsidRPr="00AF2997">
              <w:rPr>
                <w:rFonts w:ascii="Times New Roman" w:eastAsia="Times New Roman" w:hAnsi="Times New Roman" w:cs="Times New Roman"/>
                <w:b/>
                <w:bCs/>
                <w:color w:val="000000"/>
                <w:sz w:val="20"/>
                <w:szCs w:val="20"/>
              </w:rPr>
              <w:t>4</w:t>
            </w:r>
          </w:p>
        </w:tc>
        <w:tc>
          <w:tcPr>
            <w:tcW w:w="727" w:type="dxa"/>
            <w:tcBorders>
              <w:top w:val="nil"/>
              <w:left w:val="nil"/>
              <w:bottom w:val="single" w:sz="8" w:space="0" w:color="auto"/>
              <w:right w:val="single" w:sz="8" w:space="0" w:color="auto"/>
            </w:tcBorders>
            <w:shd w:val="clear" w:color="auto" w:fill="auto"/>
            <w:vAlign w:val="bottom"/>
          </w:tcPr>
          <w:p w:rsidR="00FE7C1B" w:rsidRPr="00AF2997" w:rsidRDefault="002641DF" w:rsidP="00FE7C1B">
            <w:pPr>
              <w:jc w:val="center"/>
              <w:rPr>
                <w:rFonts w:ascii="Times New Roman" w:eastAsia="Times New Roman" w:hAnsi="Times New Roman" w:cs="Times New Roman"/>
                <w:b/>
                <w:bCs/>
                <w:color w:val="000000"/>
                <w:sz w:val="20"/>
                <w:szCs w:val="20"/>
              </w:rPr>
            </w:pPr>
            <w:r w:rsidRPr="00AF2997">
              <w:rPr>
                <w:rFonts w:ascii="Times New Roman" w:eastAsia="Times New Roman" w:hAnsi="Times New Roman" w:cs="Times New Roman"/>
                <w:b/>
                <w:bCs/>
                <w:color w:val="000000"/>
                <w:sz w:val="20"/>
                <w:szCs w:val="20"/>
              </w:rPr>
              <w:t>5</w:t>
            </w:r>
          </w:p>
        </w:tc>
        <w:tc>
          <w:tcPr>
            <w:tcW w:w="727" w:type="dxa"/>
            <w:tcBorders>
              <w:top w:val="nil"/>
              <w:left w:val="nil"/>
              <w:bottom w:val="single" w:sz="8" w:space="0" w:color="auto"/>
              <w:right w:val="single" w:sz="8" w:space="0" w:color="auto"/>
            </w:tcBorders>
            <w:shd w:val="clear" w:color="auto" w:fill="auto"/>
            <w:vAlign w:val="bottom"/>
          </w:tcPr>
          <w:p w:rsidR="00FE7C1B" w:rsidRPr="00AF2997" w:rsidRDefault="002641DF" w:rsidP="00FE7C1B">
            <w:pPr>
              <w:jc w:val="center"/>
              <w:rPr>
                <w:rFonts w:ascii="Times New Roman" w:eastAsia="Times New Roman" w:hAnsi="Times New Roman" w:cs="Times New Roman"/>
                <w:b/>
                <w:bCs/>
                <w:color w:val="000000"/>
                <w:sz w:val="20"/>
                <w:szCs w:val="20"/>
              </w:rPr>
            </w:pPr>
            <w:r w:rsidRPr="00AF2997">
              <w:rPr>
                <w:rFonts w:ascii="Times New Roman" w:eastAsia="Times New Roman" w:hAnsi="Times New Roman" w:cs="Times New Roman"/>
                <w:b/>
                <w:bCs/>
                <w:color w:val="000000"/>
                <w:sz w:val="20"/>
                <w:szCs w:val="20"/>
              </w:rPr>
              <w:t>6</w:t>
            </w:r>
          </w:p>
        </w:tc>
        <w:tc>
          <w:tcPr>
            <w:tcW w:w="729" w:type="dxa"/>
            <w:tcBorders>
              <w:top w:val="nil"/>
              <w:left w:val="nil"/>
              <w:bottom w:val="single" w:sz="8" w:space="0" w:color="auto"/>
              <w:right w:val="single" w:sz="8" w:space="0" w:color="auto"/>
            </w:tcBorders>
            <w:shd w:val="clear" w:color="auto" w:fill="auto"/>
            <w:vAlign w:val="bottom"/>
          </w:tcPr>
          <w:p w:rsidR="00FE7C1B" w:rsidRPr="00AF2997" w:rsidRDefault="002641DF" w:rsidP="00FE7C1B">
            <w:pPr>
              <w:jc w:val="center"/>
              <w:rPr>
                <w:rFonts w:ascii="Times New Roman" w:eastAsia="Times New Roman" w:hAnsi="Times New Roman" w:cs="Times New Roman"/>
                <w:b/>
                <w:bCs/>
                <w:color w:val="000000"/>
                <w:sz w:val="20"/>
                <w:szCs w:val="20"/>
              </w:rPr>
            </w:pPr>
            <w:r w:rsidRPr="00AF2997">
              <w:rPr>
                <w:rFonts w:ascii="Times New Roman" w:eastAsia="Times New Roman" w:hAnsi="Times New Roman" w:cs="Times New Roman"/>
                <w:b/>
                <w:bCs/>
                <w:color w:val="000000"/>
                <w:sz w:val="20"/>
                <w:szCs w:val="20"/>
              </w:rPr>
              <w:t>7</w:t>
            </w:r>
          </w:p>
        </w:tc>
      </w:tr>
      <w:tr w:rsidR="002558F1" w:rsidRPr="00E66C52" w:rsidTr="00F25053">
        <w:trPr>
          <w:trHeight w:val="394"/>
        </w:trPr>
        <w:tc>
          <w:tcPr>
            <w:tcW w:w="1411" w:type="dxa"/>
            <w:tcBorders>
              <w:top w:val="nil"/>
              <w:left w:val="single" w:sz="8" w:space="0" w:color="auto"/>
              <w:bottom w:val="single" w:sz="4" w:space="0" w:color="auto"/>
              <w:right w:val="single" w:sz="4" w:space="0" w:color="auto"/>
            </w:tcBorders>
            <w:shd w:val="clear" w:color="000000" w:fill="FFF3CB"/>
            <w:vAlign w:val="center"/>
            <w:hideMark/>
          </w:tcPr>
          <w:p w:rsidR="002558F1" w:rsidRPr="00E66C52" w:rsidRDefault="002558F1" w:rsidP="006E082D">
            <w:pPr>
              <w:rPr>
                <w:rFonts w:ascii="Times New Roman" w:eastAsia="Times New Roman" w:hAnsi="Times New Roman" w:cs="Times New Roman"/>
                <w:b/>
                <w:bCs/>
                <w:color w:val="000000"/>
                <w:sz w:val="16"/>
                <w:szCs w:val="16"/>
              </w:rPr>
            </w:pPr>
            <w:r w:rsidRPr="00E66C52">
              <w:rPr>
                <w:rFonts w:ascii="Times New Roman" w:eastAsia="Times New Roman" w:hAnsi="Times New Roman" w:cs="Times New Roman"/>
                <w:b/>
                <w:bCs/>
                <w:color w:val="000000"/>
                <w:sz w:val="16"/>
                <w:szCs w:val="16"/>
              </w:rPr>
              <w:t>Koordinatör Birim</w:t>
            </w:r>
          </w:p>
        </w:tc>
        <w:tc>
          <w:tcPr>
            <w:tcW w:w="9041" w:type="dxa"/>
            <w:gridSpan w:val="8"/>
            <w:tcBorders>
              <w:top w:val="single" w:sz="4" w:space="0" w:color="auto"/>
              <w:left w:val="nil"/>
              <w:bottom w:val="single" w:sz="4" w:space="0" w:color="auto"/>
              <w:right w:val="single" w:sz="8" w:space="0" w:color="000000"/>
            </w:tcBorders>
            <w:shd w:val="clear" w:color="auto" w:fill="auto"/>
            <w:vAlign w:val="center"/>
            <w:hideMark/>
          </w:tcPr>
          <w:p w:rsidR="002558F1" w:rsidRPr="00AF2997" w:rsidRDefault="002558F1" w:rsidP="006E082D">
            <w:pPr>
              <w:rPr>
                <w:rFonts w:ascii="Times New Roman" w:eastAsia="Times New Roman" w:hAnsi="Times New Roman" w:cs="Times New Roman"/>
                <w:color w:val="000000"/>
                <w:sz w:val="20"/>
                <w:szCs w:val="20"/>
              </w:rPr>
            </w:pPr>
            <w:r w:rsidRPr="00AF2997">
              <w:rPr>
                <w:rFonts w:ascii="Times New Roman" w:eastAsia="Times New Roman" w:hAnsi="Times New Roman" w:cs="Times New Roman"/>
                <w:color w:val="000000"/>
                <w:sz w:val="20"/>
                <w:szCs w:val="20"/>
              </w:rPr>
              <w:t> </w:t>
            </w:r>
            <w:r w:rsidR="000862AB" w:rsidRPr="00AF2997">
              <w:rPr>
                <w:rFonts w:ascii="Times New Roman" w:eastAsia="Times New Roman" w:hAnsi="Times New Roman" w:cs="Times New Roman"/>
                <w:color w:val="000000"/>
                <w:sz w:val="20"/>
                <w:szCs w:val="20"/>
              </w:rPr>
              <w:t>Okul müdürü</w:t>
            </w:r>
          </w:p>
        </w:tc>
      </w:tr>
      <w:tr w:rsidR="002558F1" w:rsidRPr="00E66C52" w:rsidTr="00F25053">
        <w:trPr>
          <w:trHeight w:val="657"/>
        </w:trPr>
        <w:tc>
          <w:tcPr>
            <w:tcW w:w="1411" w:type="dxa"/>
            <w:tcBorders>
              <w:top w:val="nil"/>
              <w:left w:val="single" w:sz="8" w:space="0" w:color="auto"/>
              <w:bottom w:val="single" w:sz="4" w:space="0" w:color="auto"/>
              <w:right w:val="single" w:sz="4" w:space="0" w:color="auto"/>
            </w:tcBorders>
            <w:shd w:val="clear" w:color="000000" w:fill="FFF3CB"/>
            <w:vAlign w:val="center"/>
            <w:hideMark/>
          </w:tcPr>
          <w:p w:rsidR="002558F1" w:rsidRPr="00E66C52" w:rsidRDefault="002558F1" w:rsidP="006E082D">
            <w:pPr>
              <w:rPr>
                <w:rFonts w:ascii="Times New Roman" w:eastAsia="Times New Roman" w:hAnsi="Times New Roman" w:cs="Times New Roman"/>
                <w:b/>
                <w:bCs/>
                <w:color w:val="000000"/>
                <w:sz w:val="16"/>
                <w:szCs w:val="16"/>
              </w:rPr>
            </w:pPr>
            <w:r w:rsidRPr="00E66C52">
              <w:rPr>
                <w:rFonts w:ascii="Times New Roman" w:eastAsia="Times New Roman" w:hAnsi="Times New Roman" w:cs="Times New Roman"/>
                <w:b/>
                <w:bCs/>
                <w:color w:val="000000"/>
                <w:sz w:val="16"/>
                <w:szCs w:val="16"/>
              </w:rPr>
              <w:t>İşbirliği Yapılacak Birim(</w:t>
            </w:r>
            <w:proofErr w:type="spellStart"/>
            <w:r w:rsidRPr="00E66C52">
              <w:rPr>
                <w:rFonts w:ascii="Times New Roman" w:eastAsia="Times New Roman" w:hAnsi="Times New Roman" w:cs="Times New Roman"/>
                <w:b/>
                <w:bCs/>
                <w:color w:val="000000"/>
                <w:sz w:val="16"/>
                <w:szCs w:val="16"/>
              </w:rPr>
              <w:t>ler</w:t>
            </w:r>
            <w:proofErr w:type="spellEnd"/>
            <w:r w:rsidRPr="00E66C52">
              <w:rPr>
                <w:rFonts w:ascii="Times New Roman" w:eastAsia="Times New Roman" w:hAnsi="Times New Roman" w:cs="Times New Roman"/>
                <w:b/>
                <w:bCs/>
                <w:color w:val="000000"/>
                <w:sz w:val="16"/>
                <w:szCs w:val="16"/>
              </w:rPr>
              <w:t>)</w:t>
            </w:r>
          </w:p>
        </w:tc>
        <w:tc>
          <w:tcPr>
            <w:tcW w:w="9041" w:type="dxa"/>
            <w:gridSpan w:val="8"/>
            <w:tcBorders>
              <w:top w:val="single" w:sz="4" w:space="0" w:color="auto"/>
              <w:left w:val="nil"/>
              <w:bottom w:val="single" w:sz="4" w:space="0" w:color="auto"/>
              <w:right w:val="single" w:sz="8" w:space="0" w:color="000000"/>
            </w:tcBorders>
            <w:shd w:val="clear" w:color="auto" w:fill="auto"/>
            <w:vAlign w:val="center"/>
            <w:hideMark/>
          </w:tcPr>
          <w:p w:rsidR="000862AB" w:rsidRPr="00AF2997" w:rsidRDefault="000862AB" w:rsidP="000862AB">
            <w:pPr>
              <w:pStyle w:val="TableParagraph"/>
              <w:spacing w:before="6"/>
              <w:ind w:left="107"/>
              <w:rPr>
                <w:rFonts w:ascii="Times New Roman" w:hAnsi="Times New Roman" w:cs="Times New Roman"/>
                <w:sz w:val="20"/>
                <w:szCs w:val="20"/>
              </w:rPr>
            </w:pPr>
            <w:r w:rsidRPr="00AF2997">
              <w:rPr>
                <w:rFonts w:ascii="Times New Roman" w:hAnsi="Times New Roman" w:cs="Times New Roman"/>
                <w:sz w:val="20"/>
                <w:szCs w:val="20"/>
              </w:rPr>
              <w:t>Eğitim alınacak konu uzmanları</w:t>
            </w:r>
          </w:p>
          <w:p w:rsidR="000862AB" w:rsidRPr="00AF2997" w:rsidRDefault="000862AB" w:rsidP="000862AB">
            <w:pPr>
              <w:pStyle w:val="TableParagraph"/>
              <w:spacing w:before="6"/>
              <w:ind w:left="107"/>
              <w:rPr>
                <w:rFonts w:ascii="Times New Roman" w:hAnsi="Times New Roman" w:cs="Times New Roman"/>
                <w:sz w:val="20"/>
                <w:szCs w:val="20"/>
              </w:rPr>
            </w:pPr>
            <w:r w:rsidRPr="00AF2997">
              <w:rPr>
                <w:rFonts w:ascii="Times New Roman" w:hAnsi="Times New Roman" w:cs="Times New Roman"/>
                <w:sz w:val="20"/>
                <w:szCs w:val="20"/>
              </w:rPr>
              <w:t>Rehber öğretmenler</w:t>
            </w:r>
          </w:p>
          <w:p w:rsidR="002558F1" w:rsidRPr="00AF2997" w:rsidRDefault="000862AB" w:rsidP="000862AB">
            <w:pPr>
              <w:rPr>
                <w:rFonts w:ascii="Times New Roman" w:eastAsia="Times New Roman" w:hAnsi="Times New Roman" w:cs="Times New Roman"/>
                <w:color w:val="000000"/>
                <w:sz w:val="20"/>
                <w:szCs w:val="20"/>
              </w:rPr>
            </w:pPr>
            <w:r w:rsidRPr="00AF2997">
              <w:rPr>
                <w:rFonts w:ascii="Times New Roman" w:hAnsi="Times New Roman" w:cs="Times New Roman"/>
                <w:sz w:val="20"/>
                <w:szCs w:val="20"/>
              </w:rPr>
              <w:t>Üniversiteler</w:t>
            </w:r>
          </w:p>
        </w:tc>
      </w:tr>
      <w:tr w:rsidR="002558F1" w:rsidRPr="00E66C52" w:rsidTr="00F25053">
        <w:trPr>
          <w:trHeight w:val="394"/>
        </w:trPr>
        <w:tc>
          <w:tcPr>
            <w:tcW w:w="1411" w:type="dxa"/>
            <w:tcBorders>
              <w:top w:val="nil"/>
              <w:left w:val="single" w:sz="8" w:space="0" w:color="auto"/>
              <w:bottom w:val="single" w:sz="4" w:space="0" w:color="auto"/>
              <w:right w:val="single" w:sz="4" w:space="0" w:color="auto"/>
            </w:tcBorders>
            <w:shd w:val="clear" w:color="000000" w:fill="FFF3CB"/>
            <w:vAlign w:val="center"/>
            <w:hideMark/>
          </w:tcPr>
          <w:p w:rsidR="002558F1" w:rsidRPr="00E66C52" w:rsidRDefault="002558F1" w:rsidP="006E082D">
            <w:pPr>
              <w:rPr>
                <w:rFonts w:ascii="Times New Roman" w:eastAsia="Times New Roman" w:hAnsi="Times New Roman" w:cs="Times New Roman"/>
                <w:b/>
                <w:bCs/>
                <w:color w:val="000000"/>
                <w:sz w:val="16"/>
                <w:szCs w:val="16"/>
              </w:rPr>
            </w:pPr>
            <w:r w:rsidRPr="00E66C52">
              <w:rPr>
                <w:rFonts w:ascii="Times New Roman" w:eastAsia="Times New Roman" w:hAnsi="Times New Roman" w:cs="Times New Roman"/>
                <w:b/>
                <w:bCs/>
                <w:color w:val="000000"/>
                <w:sz w:val="16"/>
                <w:szCs w:val="16"/>
              </w:rPr>
              <w:t>Riskler</w:t>
            </w:r>
          </w:p>
        </w:tc>
        <w:tc>
          <w:tcPr>
            <w:tcW w:w="9041" w:type="dxa"/>
            <w:gridSpan w:val="8"/>
            <w:tcBorders>
              <w:top w:val="single" w:sz="4" w:space="0" w:color="auto"/>
              <w:left w:val="nil"/>
              <w:bottom w:val="single" w:sz="4" w:space="0" w:color="auto"/>
              <w:right w:val="single" w:sz="8" w:space="0" w:color="000000"/>
            </w:tcBorders>
            <w:shd w:val="clear" w:color="auto" w:fill="auto"/>
            <w:vAlign w:val="center"/>
            <w:hideMark/>
          </w:tcPr>
          <w:p w:rsidR="000862AB" w:rsidRPr="00AF2997" w:rsidRDefault="000862AB" w:rsidP="000862AB">
            <w:pPr>
              <w:pStyle w:val="TableParagraph"/>
              <w:spacing w:before="2"/>
              <w:ind w:left="107"/>
              <w:rPr>
                <w:rFonts w:ascii="Times New Roman" w:hAnsi="Times New Roman" w:cs="Times New Roman"/>
                <w:sz w:val="20"/>
                <w:szCs w:val="20"/>
              </w:rPr>
            </w:pPr>
            <w:r w:rsidRPr="00AF2997">
              <w:rPr>
                <w:rFonts w:ascii="Times New Roman" w:hAnsi="Times New Roman" w:cs="Times New Roman"/>
                <w:sz w:val="20"/>
                <w:szCs w:val="20"/>
              </w:rPr>
              <w:t>Verilecek eğitimlerin öğretmenlere uygun vakitlerde olmaması</w:t>
            </w:r>
          </w:p>
          <w:p w:rsidR="002558F1" w:rsidRPr="00AF2997" w:rsidRDefault="000862AB" w:rsidP="000862AB">
            <w:pPr>
              <w:rPr>
                <w:rFonts w:ascii="Times New Roman" w:eastAsia="Times New Roman" w:hAnsi="Times New Roman" w:cs="Times New Roman"/>
                <w:color w:val="000000"/>
                <w:sz w:val="20"/>
                <w:szCs w:val="20"/>
              </w:rPr>
            </w:pPr>
            <w:r w:rsidRPr="00AF2997">
              <w:rPr>
                <w:rFonts w:ascii="Times New Roman" w:hAnsi="Times New Roman" w:cs="Times New Roman"/>
                <w:sz w:val="20"/>
                <w:szCs w:val="20"/>
              </w:rPr>
              <w:t>Eğitime giden öğretmen yerine görevlendirme yapılamaması</w:t>
            </w:r>
          </w:p>
        </w:tc>
      </w:tr>
      <w:tr w:rsidR="002558F1" w:rsidRPr="00E66C52" w:rsidTr="00F25053">
        <w:trPr>
          <w:trHeight w:val="2552"/>
        </w:trPr>
        <w:tc>
          <w:tcPr>
            <w:tcW w:w="1411" w:type="dxa"/>
            <w:tcBorders>
              <w:top w:val="nil"/>
              <w:left w:val="single" w:sz="8" w:space="0" w:color="auto"/>
              <w:bottom w:val="single" w:sz="8" w:space="0" w:color="auto"/>
              <w:right w:val="single" w:sz="4" w:space="0" w:color="auto"/>
            </w:tcBorders>
            <w:shd w:val="clear" w:color="000000" w:fill="FFF3CB"/>
            <w:vAlign w:val="center"/>
            <w:hideMark/>
          </w:tcPr>
          <w:p w:rsidR="002558F1" w:rsidRPr="00E66C52" w:rsidRDefault="002558F1" w:rsidP="006E082D">
            <w:pPr>
              <w:rPr>
                <w:rFonts w:ascii="Times New Roman" w:eastAsia="Times New Roman" w:hAnsi="Times New Roman" w:cs="Times New Roman"/>
                <w:b/>
                <w:bCs/>
                <w:color w:val="000000"/>
                <w:sz w:val="16"/>
                <w:szCs w:val="16"/>
              </w:rPr>
            </w:pPr>
            <w:r w:rsidRPr="00E66C52">
              <w:rPr>
                <w:rFonts w:ascii="Times New Roman" w:eastAsia="Times New Roman" w:hAnsi="Times New Roman" w:cs="Times New Roman"/>
                <w:b/>
                <w:bCs/>
                <w:color w:val="000000"/>
                <w:sz w:val="16"/>
                <w:szCs w:val="16"/>
              </w:rPr>
              <w:t>Stratejiler</w:t>
            </w:r>
          </w:p>
        </w:tc>
        <w:tc>
          <w:tcPr>
            <w:tcW w:w="9041" w:type="dxa"/>
            <w:gridSpan w:val="8"/>
            <w:tcBorders>
              <w:top w:val="single" w:sz="4" w:space="0" w:color="auto"/>
              <w:left w:val="nil"/>
              <w:bottom w:val="single" w:sz="8" w:space="0" w:color="auto"/>
              <w:right w:val="single" w:sz="8" w:space="0" w:color="000000"/>
            </w:tcBorders>
            <w:shd w:val="clear" w:color="000000" w:fill="FFF3CB"/>
            <w:vAlign w:val="center"/>
            <w:hideMark/>
          </w:tcPr>
          <w:p w:rsidR="00FE7C1B" w:rsidRPr="00AF2997" w:rsidRDefault="00FE7C1B" w:rsidP="00FE7C1B">
            <w:pPr>
              <w:pStyle w:val="TabloGvde"/>
              <w:ind w:right="528"/>
              <w:rPr>
                <w:rFonts w:ascii="Times New Roman" w:hAnsi="Times New Roman"/>
                <w:szCs w:val="20"/>
              </w:rPr>
            </w:pPr>
            <w:r w:rsidRPr="00AF2997">
              <w:rPr>
                <w:rFonts w:ascii="Times New Roman" w:hAnsi="Times New Roman"/>
                <w:szCs w:val="20"/>
              </w:rPr>
              <w:t>S1Okul yöneticilerinin ve öğretmenlerin mesleki gelişim ihtiyaçları tespit edilerek bu ihtiyaçları gidermeye yönelik bir mesleki gelişim planı hazırlanacaktır.</w:t>
            </w:r>
          </w:p>
          <w:p w:rsidR="00FE7C1B" w:rsidRPr="00AF2997" w:rsidRDefault="00FE7C1B" w:rsidP="00FE7C1B">
            <w:pPr>
              <w:pStyle w:val="TabloGvde"/>
              <w:ind w:right="528"/>
              <w:rPr>
                <w:rFonts w:ascii="Times New Roman" w:hAnsi="Times New Roman"/>
                <w:szCs w:val="20"/>
              </w:rPr>
            </w:pPr>
            <w:r w:rsidRPr="00AF2997">
              <w:rPr>
                <w:rFonts w:ascii="Times New Roman" w:hAnsi="Times New Roman"/>
                <w:szCs w:val="20"/>
              </w:rPr>
              <w:t>S2 Bakanlık, diğer kurum ve kuruluşlarla yapılan iş birlikleri kapsamında yardımcı personelin görev alanı ile ilgili iş başı eğitim almaları sağlanacaktır.</w:t>
            </w:r>
          </w:p>
          <w:p w:rsidR="00FE7C1B" w:rsidRPr="00AF2997" w:rsidRDefault="00FE7C1B" w:rsidP="00FE7C1B">
            <w:pPr>
              <w:pStyle w:val="TabloGvde"/>
              <w:ind w:right="528"/>
              <w:rPr>
                <w:rFonts w:ascii="Times New Roman" w:hAnsi="Times New Roman"/>
                <w:szCs w:val="20"/>
              </w:rPr>
            </w:pPr>
            <w:r w:rsidRPr="00AF2997">
              <w:rPr>
                <w:rFonts w:ascii="Times New Roman" w:hAnsi="Times New Roman"/>
                <w:szCs w:val="20"/>
              </w:rPr>
              <w:t>S3 Okul öğretmenlerinin alanlarında mesleki gelişimlerini ve öğretmenlik yeterliklerini geliştirmek için mahalli ve merkezi düzeyde eğitim almaları sağlanacaktır.</w:t>
            </w:r>
          </w:p>
          <w:p w:rsidR="00FE7C1B" w:rsidRPr="00AF2997" w:rsidRDefault="00FE7C1B" w:rsidP="00FE7C1B">
            <w:pPr>
              <w:pStyle w:val="TabloGvde"/>
              <w:ind w:right="528"/>
              <w:rPr>
                <w:rFonts w:ascii="Times New Roman" w:hAnsi="Times New Roman"/>
                <w:szCs w:val="20"/>
              </w:rPr>
            </w:pPr>
            <w:r w:rsidRPr="00AF2997">
              <w:rPr>
                <w:rFonts w:ascii="Times New Roman" w:hAnsi="Times New Roman"/>
                <w:szCs w:val="20"/>
              </w:rPr>
              <w:t>S4 Okul yöneticilerinin ve öğretmenlerin dijital platformlar aracılığıyla verilen eğitimlere katılmaları teşvik edilecektir.</w:t>
            </w:r>
          </w:p>
          <w:p w:rsidR="002558F1" w:rsidRPr="00AF2997" w:rsidRDefault="00FE7C1B" w:rsidP="00FE7C1B">
            <w:pPr>
              <w:rPr>
                <w:rFonts w:ascii="Times New Roman" w:eastAsia="Times New Roman" w:hAnsi="Times New Roman" w:cs="Times New Roman"/>
                <w:color w:val="000000"/>
                <w:sz w:val="20"/>
                <w:szCs w:val="20"/>
              </w:rPr>
            </w:pPr>
            <w:r w:rsidRPr="00AF2997">
              <w:rPr>
                <w:rFonts w:ascii="Times New Roman" w:hAnsi="Times New Roman" w:cs="Times New Roman"/>
                <w:sz w:val="20"/>
                <w:szCs w:val="20"/>
              </w:rPr>
              <w:t xml:space="preserve">S5 Okul personelinin </w:t>
            </w:r>
            <w:proofErr w:type="gramStart"/>
            <w:r w:rsidRPr="00AF2997">
              <w:rPr>
                <w:rFonts w:ascii="Times New Roman" w:hAnsi="Times New Roman" w:cs="Times New Roman"/>
                <w:sz w:val="20"/>
                <w:szCs w:val="20"/>
              </w:rPr>
              <w:t>motivasyon</w:t>
            </w:r>
            <w:proofErr w:type="gramEnd"/>
            <w:r w:rsidRPr="00AF2997">
              <w:rPr>
                <w:rFonts w:ascii="Times New Roman" w:hAnsi="Times New Roman" w:cs="Times New Roman"/>
                <w:sz w:val="20"/>
                <w:szCs w:val="20"/>
              </w:rPr>
              <w:t>, iş doyumu ve kurumsal bağlılık düzeylerini artıracak çalışmalar yapılacaktır.</w:t>
            </w:r>
          </w:p>
        </w:tc>
      </w:tr>
      <w:tr w:rsidR="002558F1" w:rsidRPr="00E66C52" w:rsidTr="00F25053">
        <w:trPr>
          <w:trHeight w:val="394"/>
        </w:trPr>
        <w:tc>
          <w:tcPr>
            <w:tcW w:w="1411" w:type="dxa"/>
            <w:tcBorders>
              <w:top w:val="single" w:sz="4" w:space="0" w:color="auto"/>
              <w:left w:val="single" w:sz="8" w:space="0" w:color="auto"/>
              <w:bottom w:val="single" w:sz="4" w:space="0" w:color="auto"/>
              <w:right w:val="single" w:sz="4" w:space="0" w:color="auto"/>
            </w:tcBorders>
            <w:shd w:val="clear" w:color="000000" w:fill="FFF3CB"/>
            <w:vAlign w:val="center"/>
            <w:hideMark/>
          </w:tcPr>
          <w:p w:rsidR="002558F1" w:rsidRPr="00E66C52" w:rsidRDefault="002558F1" w:rsidP="006E082D">
            <w:pPr>
              <w:rPr>
                <w:rFonts w:ascii="Times New Roman" w:eastAsia="Times New Roman" w:hAnsi="Times New Roman" w:cs="Times New Roman"/>
                <w:b/>
                <w:bCs/>
                <w:color w:val="000000"/>
                <w:sz w:val="16"/>
                <w:szCs w:val="16"/>
              </w:rPr>
            </w:pPr>
            <w:r w:rsidRPr="00E66C52">
              <w:rPr>
                <w:rFonts w:ascii="Times New Roman" w:eastAsia="Times New Roman" w:hAnsi="Times New Roman" w:cs="Times New Roman"/>
                <w:b/>
                <w:bCs/>
                <w:color w:val="000000"/>
                <w:sz w:val="16"/>
                <w:szCs w:val="16"/>
              </w:rPr>
              <w:t>Maliyet Tahmini</w:t>
            </w:r>
          </w:p>
        </w:tc>
        <w:tc>
          <w:tcPr>
            <w:tcW w:w="9041" w:type="dxa"/>
            <w:gridSpan w:val="8"/>
            <w:tcBorders>
              <w:top w:val="single" w:sz="4" w:space="0" w:color="auto"/>
              <w:left w:val="nil"/>
              <w:bottom w:val="single" w:sz="4" w:space="0" w:color="auto"/>
              <w:right w:val="single" w:sz="8" w:space="0" w:color="000000"/>
            </w:tcBorders>
            <w:shd w:val="clear" w:color="auto" w:fill="auto"/>
            <w:vAlign w:val="center"/>
            <w:hideMark/>
          </w:tcPr>
          <w:p w:rsidR="002558F1" w:rsidRPr="00AF2997" w:rsidRDefault="000862AB" w:rsidP="006E082D">
            <w:pPr>
              <w:rPr>
                <w:rFonts w:ascii="Times New Roman" w:eastAsia="Times New Roman" w:hAnsi="Times New Roman" w:cs="Times New Roman"/>
                <w:color w:val="000000"/>
                <w:sz w:val="20"/>
                <w:szCs w:val="20"/>
              </w:rPr>
            </w:pPr>
            <w:r w:rsidRPr="00AF2997">
              <w:rPr>
                <w:rFonts w:ascii="Times New Roman" w:hAnsi="Times New Roman" w:cs="Times New Roman"/>
                <w:sz w:val="20"/>
                <w:szCs w:val="20"/>
              </w:rPr>
              <w:t>6.000TL</w:t>
            </w:r>
          </w:p>
        </w:tc>
      </w:tr>
      <w:tr w:rsidR="002558F1" w:rsidRPr="00E66C52" w:rsidTr="00F25053">
        <w:trPr>
          <w:trHeight w:val="394"/>
        </w:trPr>
        <w:tc>
          <w:tcPr>
            <w:tcW w:w="1411" w:type="dxa"/>
            <w:tcBorders>
              <w:top w:val="nil"/>
              <w:left w:val="single" w:sz="8" w:space="0" w:color="auto"/>
              <w:bottom w:val="single" w:sz="4" w:space="0" w:color="auto"/>
              <w:right w:val="single" w:sz="4" w:space="0" w:color="auto"/>
            </w:tcBorders>
            <w:shd w:val="clear" w:color="000000" w:fill="FFF3CB"/>
            <w:vAlign w:val="center"/>
            <w:hideMark/>
          </w:tcPr>
          <w:p w:rsidR="002558F1" w:rsidRPr="00E66C52" w:rsidRDefault="002558F1" w:rsidP="006E082D">
            <w:pPr>
              <w:rPr>
                <w:rFonts w:ascii="Times New Roman" w:eastAsia="Times New Roman" w:hAnsi="Times New Roman" w:cs="Times New Roman"/>
                <w:b/>
                <w:bCs/>
                <w:color w:val="000000"/>
                <w:sz w:val="16"/>
                <w:szCs w:val="16"/>
              </w:rPr>
            </w:pPr>
            <w:r w:rsidRPr="00E66C52">
              <w:rPr>
                <w:rFonts w:ascii="Times New Roman" w:eastAsia="Times New Roman" w:hAnsi="Times New Roman" w:cs="Times New Roman"/>
                <w:b/>
                <w:bCs/>
                <w:color w:val="000000"/>
                <w:sz w:val="16"/>
                <w:szCs w:val="16"/>
              </w:rPr>
              <w:t>Tespitler</w:t>
            </w:r>
          </w:p>
        </w:tc>
        <w:tc>
          <w:tcPr>
            <w:tcW w:w="9041" w:type="dxa"/>
            <w:gridSpan w:val="8"/>
            <w:tcBorders>
              <w:top w:val="single" w:sz="4" w:space="0" w:color="auto"/>
              <w:left w:val="nil"/>
              <w:bottom w:val="single" w:sz="4" w:space="0" w:color="auto"/>
              <w:right w:val="single" w:sz="8" w:space="0" w:color="000000"/>
            </w:tcBorders>
            <w:shd w:val="clear" w:color="auto" w:fill="auto"/>
            <w:vAlign w:val="center"/>
            <w:hideMark/>
          </w:tcPr>
          <w:p w:rsidR="000862AB" w:rsidRPr="00AF2997" w:rsidRDefault="000862AB" w:rsidP="00580B2B">
            <w:pPr>
              <w:pStyle w:val="TableParagraph"/>
              <w:rPr>
                <w:rFonts w:ascii="Times New Roman" w:hAnsi="Times New Roman" w:cs="Times New Roman"/>
                <w:sz w:val="20"/>
                <w:szCs w:val="20"/>
              </w:rPr>
            </w:pPr>
            <w:r w:rsidRPr="00AF2997">
              <w:rPr>
                <w:rFonts w:ascii="Times New Roman" w:hAnsi="Times New Roman" w:cs="Times New Roman"/>
                <w:sz w:val="20"/>
                <w:szCs w:val="20"/>
              </w:rPr>
              <w:t>Değişen koşullara yönetici, öğretmen ve personelin uyum sorunu yaşaması.</w:t>
            </w:r>
          </w:p>
          <w:p w:rsidR="000862AB" w:rsidRPr="00AF2997" w:rsidRDefault="000862AB" w:rsidP="00580B2B">
            <w:pPr>
              <w:pStyle w:val="TableParagraph"/>
              <w:rPr>
                <w:rFonts w:ascii="Times New Roman" w:hAnsi="Times New Roman" w:cs="Times New Roman"/>
                <w:sz w:val="20"/>
                <w:szCs w:val="20"/>
              </w:rPr>
            </w:pPr>
            <w:r w:rsidRPr="00AF2997">
              <w:rPr>
                <w:rFonts w:ascii="Times New Roman" w:hAnsi="Times New Roman" w:cs="Times New Roman"/>
                <w:sz w:val="20"/>
                <w:szCs w:val="20"/>
              </w:rPr>
              <w:t>Yönetici ve öğretmenlerin mesleki gelişimini sağlayan yüz yüze eğitim programlarının sayısının az olması</w:t>
            </w:r>
          </w:p>
          <w:p w:rsidR="002558F1" w:rsidRPr="00AF2997" w:rsidRDefault="000862AB" w:rsidP="000862AB">
            <w:pPr>
              <w:rPr>
                <w:rFonts w:ascii="Times New Roman" w:eastAsia="Times New Roman" w:hAnsi="Times New Roman" w:cs="Times New Roman"/>
                <w:color w:val="000000"/>
                <w:sz w:val="20"/>
                <w:szCs w:val="20"/>
              </w:rPr>
            </w:pPr>
            <w:r w:rsidRPr="00AF2997">
              <w:rPr>
                <w:rFonts w:ascii="Times New Roman" w:hAnsi="Times New Roman" w:cs="Times New Roman"/>
                <w:sz w:val="20"/>
                <w:szCs w:val="20"/>
              </w:rPr>
              <w:t>Dijital platformlardaki eğitimlerin etkileşiminin az olma nedeniyle, kişi gelişimine katkısının yeterli olamaması</w:t>
            </w:r>
          </w:p>
        </w:tc>
      </w:tr>
      <w:tr w:rsidR="002558F1" w:rsidRPr="00E66C52" w:rsidTr="00F25053">
        <w:trPr>
          <w:trHeight w:val="414"/>
        </w:trPr>
        <w:tc>
          <w:tcPr>
            <w:tcW w:w="1411" w:type="dxa"/>
            <w:tcBorders>
              <w:top w:val="nil"/>
              <w:left w:val="single" w:sz="8" w:space="0" w:color="auto"/>
              <w:bottom w:val="single" w:sz="8" w:space="0" w:color="auto"/>
              <w:right w:val="single" w:sz="4" w:space="0" w:color="auto"/>
            </w:tcBorders>
            <w:shd w:val="clear" w:color="000000" w:fill="FFF3CB"/>
            <w:vAlign w:val="center"/>
            <w:hideMark/>
          </w:tcPr>
          <w:p w:rsidR="002558F1" w:rsidRPr="00E66C52" w:rsidRDefault="002558F1" w:rsidP="006E082D">
            <w:pP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İhti</w:t>
            </w:r>
            <w:r w:rsidRPr="00E66C52">
              <w:rPr>
                <w:rFonts w:ascii="Times New Roman" w:eastAsia="Times New Roman" w:hAnsi="Times New Roman" w:cs="Times New Roman"/>
                <w:b/>
                <w:bCs/>
                <w:color w:val="000000"/>
                <w:sz w:val="16"/>
                <w:szCs w:val="16"/>
              </w:rPr>
              <w:t>yaçlar</w:t>
            </w:r>
          </w:p>
        </w:tc>
        <w:tc>
          <w:tcPr>
            <w:tcW w:w="9041" w:type="dxa"/>
            <w:gridSpan w:val="8"/>
            <w:tcBorders>
              <w:top w:val="single" w:sz="4" w:space="0" w:color="auto"/>
              <w:left w:val="nil"/>
              <w:bottom w:val="single" w:sz="8" w:space="0" w:color="auto"/>
              <w:right w:val="single" w:sz="8" w:space="0" w:color="000000"/>
            </w:tcBorders>
            <w:shd w:val="clear" w:color="auto" w:fill="auto"/>
            <w:vAlign w:val="center"/>
            <w:hideMark/>
          </w:tcPr>
          <w:p w:rsidR="000862AB" w:rsidRPr="00AF2997" w:rsidRDefault="002558F1" w:rsidP="000862AB">
            <w:pPr>
              <w:pStyle w:val="TableParagraph"/>
              <w:spacing w:before="122"/>
              <w:ind w:left="107"/>
              <w:rPr>
                <w:rFonts w:ascii="Times New Roman" w:hAnsi="Times New Roman" w:cs="Times New Roman"/>
                <w:sz w:val="20"/>
                <w:szCs w:val="20"/>
              </w:rPr>
            </w:pPr>
            <w:r w:rsidRPr="00AF2997">
              <w:rPr>
                <w:rFonts w:ascii="Times New Roman" w:eastAsia="Times New Roman" w:hAnsi="Times New Roman" w:cs="Times New Roman"/>
                <w:color w:val="000000"/>
                <w:sz w:val="20"/>
                <w:szCs w:val="20"/>
              </w:rPr>
              <w:t> </w:t>
            </w:r>
            <w:r w:rsidR="000862AB" w:rsidRPr="00AF2997">
              <w:rPr>
                <w:rFonts w:ascii="Times New Roman" w:hAnsi="Times New Roman" w:cs="Times New Roman"/>
                <w:sz w:val="20"/>
                <w:szCs w:val="20"/>
              </w:rPr>
              <w:t>Okul yöneticisi, öğretmen ve personelin mesleki gelişimini sağlayacak merkezi ve mahalli eğitimler.</w:t>
            </w:r>
          </w:p>
          <w:p w:rsidR="000862AB" w:rsidRPr="00AF2997" w:rsidRDefault="000862AB" w:rsidP="000862AB">
            <w:pPr>
              <w:pStyle w:val="TableParagraph"/>
              <w:spacing w:before="122"/>
              <w:ind w:left="107"/>
              <w:rPr>
                <w:rFonts w:ascii="Times New Roman" w:hAnsi="Times New Roman" w:cs="Times New Roman"/>
                <w:sz w:val="20"/>
                <w:szCs w:val="20"/>
              </w:rPr>
            </w:pPr>
            <w:r w:rsidRPr="00AF2997">
              <w:rPr>
                <w:rFonts w:ascii="Times New Roman" w:hAnsi="Times New Roman" w:cs="Times New Roman"/>
                <w:sz w:val="20"/>
                <w:szCs w:val="20"/>
              </w:rPr>
              <w:t>Verilen eğitimlerin etkili, ilgi çekici, teşvik edici ve kullanışlı olması</w:t>
            </w:r>
          </w:p>
          <w:p w:rsidR="000862AB" w:rsidRPr="00AF2997" w:rsidRDefault="000862AB" w:rsidP="000862AB">
            <w:pPr>
              <w:pStyle w:val="TableParagraph"/>
              <w:spacing w:before="122"/>
              <w:ind w:left="107"/>
              <w:rPr>
                <w:rFonts w:ascii="Times New Roman" w:hAnsi="Times New Roman" w:cs="Times New Roman"/>
                <w:sz w:val="20"/>
                <w:szCs w:val="20"/>
              </w:rPr>
            </w:pPr>
            <w:r w:rsidRPr="00AF2997">
              <w:rPr>
                <w:rFonts w:ascii="Times New Roman" w:hAnsi="Times New Roman" w:cs="Times New Roman"/>
                <w:sz w:val="20"/>
                <w:szCs w:val="20"/>
              </w:rPr>
              <w:t>Okul idaresinin çalışanların mesleki gelişimini desteklemesi ve ilgili birimlere başvuruda bulunması</w:t>
            </w:r>
          </w:p>
          <w:p w:rsidR="002558F1" w:rsidRPr="00AF2997" w:rsidRDefault="002558F1" w:rsidP="000862AB">
            <w:pPr>
              <w:rPr>
                <w:rFonts w:ascii="Times New Roman" w:eastAsia="Times New Roman" w:hAnsi="Times New Roman" w:cs="Times New Roman"/>
                <w:color w:val="000000"/>
                <w:sz w:val="20"/>
                <w:szCs w:val="20"/>
              </w:rPr>
            </w:pPr>
          </w:p>
        </w:tc>
      </w:tr>
    </w:tbl>
    <w:p w:rsidR="00AE13BC" w:rsidRDefault="00AE13BC">
      <w:pPr>
        <w:rPr>
          <w:rFonts w:ascii="Times New Roman" w:hAnsi="Times New Roman" w:cs="Times New Roman"/>
          <w:sz w:val="24"/>
          <w:szCs w:val="24"/>
        </w:rPr>
      </w:pPr>
    </w:p>
    <w:p w:rsidR="00C258AC" w:rsidRDefault="00C258AC">
      <w:pPr>
        <w:rPr>
          <w:rFonts w:ascii="Times New Roman" w:hAnsi="Times New Roman" w:cs="Times New Roman"/>
          <w:sz w:val="24"/>
          <w:szCs w:val="24"/>
        </w:rPr>
      </w:pPr>
    </w:p>
    <w:p w:rsidR="00C258AC" w:rsidRDefault="00C258AC">
      <w:pPr>
        <w:rPr>
          <w:rFonts w:ascii="Times New Roman" w:hAnsi="Times New Roman" w:cs="Times New Roman"/>
          <w:sz w:val="24"/>
          <w:szCs w:val="24"/>
        </w:rPr>
      </w:pPr>
    </w:p>
    <w:p w:rsidR="00C258AC" w:rsidRDefault="00C258AC">
      <w:pPr>
        <w:rPr>
          <w:rFonts w:ascii="Times New Roman" w:hAnsi="Times New Roman" w:cs="Times New Roman"/>
          <w:sz w:val="24"/>
          <w:szCs w:val="24"/>
        </w:rPr>
      </w:pPr>
    </w:p>
    <w:p w:rsidR="00AE13BC" w:rsidRDefault="00AE13BC">
      <w:pPr>
        <w:rPr>
          <w:rFonts w:ascii="Times New Roman" w:hAnsi="Times New Roman" w:cs="Times New Roman"/>
          <w:sz w:val="24"/>
          <w:szCs w:val="24"/>
        </w:rPr>
      </w:pPr>
    </w:p>
    <w:p w:rsidR="00AE13BC" w:rsidRDefault="00AE13BC">
      <w:pPr>
        <w:rPr>
          <w:rFonts w:ascii="Times New Roman" w:hAnsi="Times New Roman" w:cs="Times New Roman"/>
          <w:sz w:val="24"/>
          <w:szCs w:val="24"/>
        </w:rPr>
      </w:pPr>
    </w:p>
    <w:p w:rsidR="00AE13BC" w:rsidRDefault="00AE13BC">
      <w:pPr>
        <w:rPr>
          <w:rFonts w:ascii="Times New Roman" w:hAnsi="Times New Roman" w:cs="Times New Roman"/>
          <w:sz w:val="24"/>
          <w:szCs w:val="24"/>
        </w:rPr>
      </w:pPr>
    </w:p>
    <w:p w:rsidR="00AE13BC" w:rsidRDefault="00AE13BC">
      <w:pPr>
        <w:rPr>
          <w:rFonts w:ascii="Times New Roman" w:hAnsi="Times New Roman" w:cs="Times New Roman"/>
          <w:sz w:val="24"/>
          <w:szCs w:val="24"/>
        </w:rPr>
      </w:pPr>
    </w:p>
    <w:p w:rsidR="00AE13BC" w:rsidRDefault="00AE13BC">
      <w:pPr>
        <w:rPr>
          <w:rFonts w:ascii="Times New Roman" w:hAnsi="Times New Roman" w:cs="Times New Roman"/>
          <w:sz w:val="24"/>
          <w:szCs w:val="24"/>
        </w:rPr>
      </w:pPr>
    </w:p>
    <w:p w:rsidR="00C44A77" w:rsidRDefault="00C44A77" w:rsidP="00990EF3">
      <w:pPr>
        <w:rPr>
          <w:rFonts w:ascii="Times New Roman" w:hAnsi="Times New Roman" w:cs="Times New Roman"/>
          <w:b/>
          <w:bCs/>
          <w:sz w:val="96"/>
          <w:szCs w:val="96"/>
        </w:rPr>
      </w:pPr>
    </w:p>
    <w:p w:rsidR="00C44A77" w:rsidRDefault="00C44A77" w:rsidP="00A91513">
      <w:pPr>
        <w:jc w:val="center"/>
        <w:rPr>
          <w:rFonts w:ascii="Times New Roman" w:hAnsi="Times New Roman" w:cs="Times New Roman"/>
          <w:b/>
          <w:bCs/>
          <w:sz w:val="96"/>
          <w:szCs w:val="96"/>
        </w:rPr>
      </w:pPr>
    </w:p>
    <w:p w:rsidR="00C44A77" w:rsidRDefault="00C44A77" w:rsidP="00A91513">
      <w:pPr>
        <w:jc w:val="center"/>
        <w:rPr>
          <w:rFonts w:ascii="Times New Roman" w:hAnsi="Times New Roman" w:cs="Times New Roman"/>
          <w:b/>
          <w:bCs/>
          <w:sz w:val="96"/>
          <w:szCs w:val="96"/>
        </w:rPr>
      </w:pPr>
    </w:p>
    <w:p w:rsidR="00A91513" w:rsidRPr="0045734B" w:rsidRDefault="00A91513" w:rsidP="00A91513">
      <w:pPr>
        <w:jc w:val="center"/>
        <w:rPr>
          <w:rFonts w:ascii="Times New Roman" w:hAnsi="Times New Roman" w:cs="Times New Roman"/>
          <w:color w:val="FF0000"/>
          <w:sz w:val="24"/>
          <w:szCs w:val="24"/>
        </w:rPr>
      </w:pPr>
      <w:r>
        <w:rPr>
          <w:rFonts w:ascii="Times New Roman" w:hAnsi="Times New Roman" w:cs="Times New Roman"/>
          <w:b/>
          <w:bCs/>
          <w:sz w:val="96"/>
          <w:szCs w:val="96"/>
        </w:rPr>
        <w:t>4</w:t>
      </w:r>
      <w:r w:rsidRPr="00055777">
        <w:rPr>
          <w:rFonts w:ascii="Times New Roman" w:hAnsi="Times New Roman" w:cs="Times New Roman"/>
          <w:b/>
          <w:bCs/>
          <w:sz w:val="96"/>
          <w:szCs w:val="96"/>
        </w:rPr>
        <w:t>.BÖLÜM</w:t>
      </w:r>
    </w:p>
    <w:p w:rsidR="00A91513" w:rsidRPr="00055777" w:rsidRDefault="00A91513" w:rsidP="00A91513">
      <w:pPr>
        <w:jc w:val="center"/>
        <w:rPr>
          <w:rFonts w:ascii="Times New Roman" w:hAnsi="Times New Roman" w:cs="Times New Roman"/>
          <w:b/>
          <w:bCs/>
          <w:sz w:val="36"/>
          <w:szCs w:val="36"/>
        </w:rPr>
      </w:pPr>
    </w:p>
    <w:p w:rsidR="00A91513" w:rsidRPr="00055777" w:rsidRDefault="00A91513" w:rsidP="00A91513">
      <w:pPr>
        <w:jc w:val="center"/>
        <w:rPr>
          <w:rFonts w:ascii="Times New Roman" w:hAnsi="Times New Roman" w:cs="Times New Roman"/>
          <w:b/>
          <w:bCs/>
          <w:sz w:val="36"/>
          <w:szCs w:val="36"/>
        </w:rPr>
      </w:pPr>
    </w:p>
    <w:p w:rsidR="00A91513" w:rsidRPr="00055777" w:rsidRDefault="00A91513" w:rsidP="00A91513">
      <w:pPr>
        <w:jc w:val="center"/>
        <w:rPr>
          <w:rFonts w:ascii="Times New Roman" w:hAnsi="Times New Roman" w:cs="Times New Roman"/>
          <w:b/>
          <w:bCs/>
          <w:sz w:val="36"/>
          <w:szCs w:val="36"/>
        </w:rPr>
      </w:pPr>
    </w:p>
    <w:p w:rsidR="00A91513" w:rsidRDefault="00A91513" w:rsidP="00A91513">
      <w:pPr>
        <w:jc w:val="center"/>
        <w:rPr>
          <w:rFonts w:ascii="Times New Roman" w:hAnsi="Times New Roman" w:cs="Times New Roman"/>
          <w:b/>
          <w:bCs/>
          <w:sz w:val="72"/>
          <w:szCs w:val="72"/>
        </w:rPr>
      </w:pPr>
      <w:r>
        <w:rPr>
          <w:rFonts w:ascii="Times New Roman" w:hAnsi="Times New Roman" w:cs="Times New Roman"/>
          <w:b/>
          <w:bCs/>
          <w:sz w:val="72"/>
          <w:szCs w:val="72"/>
        </w:rPr>
        <w:t>MALİYETLENDİRME</w:t>
      </w:r>
    </w:p>
    <w:p w:rsidR="00A91513" w:rsidRDefault="00A91513" w:rsidP="00A91513">
      <w:pPr>
        <w:rPr>
          <w:rFonts w:ascii="Times New Roman" w:hAnsi="Times New Roman" w:cs="Times New Roman"/>
          <w:b/>
          <w:bCs/>
          <w:sz w:val="72"/>
          <w:szCs w:val="72"/>
        </w:rPr>
      </w:pPr>
      <w:r>
        <w:rPr>
          <w:rFonts w:ascii="Times New Roman" w:hAnsi="Times New Roman" w:cs="Times New Roman"/>
          <w:b/>
          <w:bCs/>
          <w:sz w:val="72"/>
          <w:szCs w:val="72"/>
        </w:rPr>
        <w:br w:type="page"/>
      </w:r>
    </w:p>
    <w:p w:rsidR="00364FEE" w:rsidRPr="00B96865" w:rsidRDefault="00C00BEE" w:rsidP="00EA3190">
      <w:pPr>
        <w:pStyle w:val="Balk1"/>
      </w:pPr>
      <w:r>
        <w:rPr>
          <w:noProof/>
          <w:lang w:eastAsia="tr-TR"/>
        </w:rPr>
        <w:lastRenderedPageBreak/>
        <mc:AlternateContent>
          <mc:Choice Requires="wps">
            <w:drawing>
              <wp:anchor distT="0" distB="0" distL="114300" distR="114300" simplePos="0" relativeHeight="484018176" behindDoc="0" locked="0" layoutInCell="1" allowOverlap="1">
                <wp:simplePos x="0" y="0"/>
                <wp:positionH relativeFrom="column">
                  <wp:posOffset>197485</wp:posOffset>
                </wp:positionH>
                <wp:positionV relativeFrom="paragraph">
                  <wp:posOffset>-88266</wp:posOffset>
                </wp:positionV>
                <wp:extent cx="3781425" cy="390525"/>
                <wp:effectExtent l="19050" t="19050" r="47625" b="47625"/>
                <wp:wrapNone/>
                <wp:docPr id="106511" name="Dikdörtgen 1065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81425" cy="390525"/>
                        </a:xfrm>
                        <a:prstGeom prst="rect">
                          <a:avLst/>
                        </a:prstGeom>
                        <a:solidFill>
                          <a:schemeClr val="lt1">
                            <a:lumMod val="100000"/>
                            <a:lumOff val="0"/>
                          </a:schemeClr>
                        </a:solidFill>
                        <a:ln w="63500" cmpd="thickThin">
                          <a:solidFill>
                            <a:schemeClr val="accent2">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6F4308" w:rsidRPr="00CA69EF" w:rsidRDefault="006F4308" w:rsidP="00C00BEE">
                            <w:pPr>
                              <w:rPr>
                                <w:b/>
                                <w:color w:val="000000" w:themeColor="text1"/>
                              </w:rPr>
                            </w:pPr>
                            <w:r>
                              <w:rPr>
                                <w:b/>
                                <w:color w:val="000000" w:themeColor="text1"/>
                              </w:rPr>
                              <w:t>5.2.Maliyetlendirme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ikdörtgen 106511" o:spid="_x0000_s1088" style="position:absolute;left:0;text-align:left;margin-left:15.55pt;margin-top:-6.95pt;width:297.75pt;height:30.75pt;z-index:48401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" fillcolor="white [3201]" strokecolor="#c0504d [3205]" strokeweight="5pt">
                <v:stroke linestyle="thickThin"/>
                <v:shadow color="#868686"/>
                <v:textbox>
                  <w:txbxContent>
                    <w:p w:rsidR="006F4308" w:rsidRPr="00CA69EF" w:rsidRDefault="006F4308" w:rsidP="00C00BEE">
                      <w:pPr>
                        <w:rPr>
                          <w:b/>
                          <w:color w:val="000000" w:themeColor="text1"/>
                        </w:rPr>
                      </w:pPr>
                      <w:r>
                        <w:rPr>
                          <w:b/>
                          <w:color w:val="000000" w:themeColor="text1"/>
                        </w:rPr>
                        <w:t>5.2.Maliyetlendirme</w:t>
                      </w:r>
                    </w:p>
                  </w:txbxContent>
                </v:textbox>
              </v:rect>
            </w:pict>
          </mc:Fallback>
        </mc:AlternateContent>
      </w:r>
    </w:p>
    <w:p w:rsidR="00364FEE" w:rsidRPr="00364FEE" w:rsidRDefault="00364FEE" w:rsidP="00364FEE">
      <w:pPr>
        <w:spacing w:line="276" w:lineRule="auto"/>
        <w:rPr>
          <w:rFonts w:ascii="Times New Roman" w:hAnsi="Times New Roman" w:cs="Times New Roman"/>
          <w:sz w:val="24"/>
          <w:szCs w:val="24"/>
        </w:rPr>
      </w:pPr>
    </w:p>
    <w:p w:rsidR="00C00BEE" w:rsidRPr="00F426D3" w:rsidRDefault="00C00BEE" w:rsidP="00C00BEE">
      <w:pPr>
        <w:tabs>
          <w:tab w:val="left" w:pos="1127"/>
        </w:tabs>
        <w:rPr>
          <w:rFonts w:ascii="Times New Roman" w:hAnsi="Times New Roman" w:cs="Times New Roman"/>
          <w:sz w:val="20"/>
          <w:szCs w:val="20"/>
        </w:rPr>
      </w:pPr>
      <w:r>
        <w:rPr>
          <w:rFonts w:ascii="Times New Roman" w:hAnsi="Times New Roman" w:cs="Times New Roman"/>
          <w:sz w:val="20"/>
          <w:szCs w:val="20"/>
        </w:rPr>
        <w:t>Kurumumuz 2024-2028</w:t>
      </w:r>
      <w:r w:rsidRPr="00F426D3">
        <w:rPr>
          <w:rFonts w:ascii="Times New Roman" w:hAnsi="Times New Roman" w:cs="Times New Roman"/>
          <w:sz w:val="20"/>
          <w:szCs w:val="20"/>
        </w:rPr>
        <w:t xml:space="preserve"> Stratejik Planı’nın </w:t>
      </w:r>
      <w:proofErr w:type="spellStart"/>
      <w:r w:rsidRPr="00F426D3">
        <w:rPr>
          <w:rFonts w:ascii="Times New Roman" w:hAnsi="Times New Roman" w:cs="Times New Roman"/>
          <w:sz w:val="20"/>
          <w:szCs w:val="20"/>
        </w:rPr>
        <w:t>maliyetlendirilmesi</w:t>
      </w:r>
      <w:proofErr w:type="spellEnd"/>
      <w:r w:rsidRPr="00F426D3">
        <w:rPr>
          <w:rFonts w:ascii="Times New Roman" w:hAnsi="Times New Roman" w:cs="Times New Roman"/>
          <w:sz w:val="20"/>
          <w:szCs w:val="20"/>
        </w:rPr>
        <w:t xml:space="preserve"> sürecindeki temel gaye, stratejik amaç, hedef ve eylemlerin gerektirdiği maliyetlerin ortaya konulması suretiyle politika tercihlerinin ve karar alma sürecinin rasyonelleştirilmesine katkıda bulunmaktır. Bu sayede, stratejik plan ile bütçe arasındaki bağlantı güçlendirilecek ve harcamaların </w:t>
      </w:r>
      <w:proofErr w:type="spellStart"/>
      <w:r w:rsidRPr="00F426D3">
        <w:rPr>
          <w:rFonts w:ascii="Times New Roman" w:hAnsi="Times New Roman" w:cs="Times New Roman"/>
          <w:sz w:val="20"/>
          <w:szCs w:val="20"/>
        </w:rPr>
        <w:t>önceliklendirilme</w:t>
      </w:r>
      <w:proofErr w:type="spellEnd"/>
      <w:r w:rsidRPr="00F426D3">
        <w:rPr>
          <w:rFonts w:ascii="Times New Roman" w:hAnsi="Times New Roman" w:cs="Times New Roman"/>
          <w:sz w:val="20"/>
          <w:szCs w:val="20"/>
        </w:rPr>
        <w:t xml:space="preserve"> süreci iyileştirilecektir. </w:t>
      </w:r>
    </w:p>
    <w:p w:rsidR="00C00BEE" w:rsidRPr="00F426D3" w:rsidRDefault="00C00BEE" w:rsidP="00C00BEE">
      <w:pPr>
        <w:tabs>
          <w:tab w:val="left" w:pos="1127"/>
        </w:tabs>
        <w:rPr>
          <w:rFonts w:ascii="Times New Roman" w:hAnsi="Times New Roman" w:cs="Times New Roman"/>
          <w:sz w:val="20"/>
          <w:szCs w:val="20"/>
        </w:rPr>
      </w:pPr>
      <w:r w:rsidRPr="00F426D3">
        <w:rPr>
          <w:rFonts w:ascii="Times New Roman" w:hAnsi="Times New Roman" w:cs="Times New Roman"/>
          <w:sz w:val="20"/>
          <w:szCs w:val="20"/>
        </w:rPr>
        <w:t xml:space="preserve">Bu temel gayeden hareketle planın tahmini </w:t>
      </w:r>
      <w:proofErr w:type="spellStart"/>
      <w:r w:rsidRPr="00F426D3">
        <w:rPr>
          <w:rFonts w:ascii="Times New Roman" w:hAnsi="Times New Roman" w:cs="Times New Roman"/>
          <w:sz w:val="20"/>
          <w:szCs w:val="20"/>
        </w:rPr>
        <w:t>maliyetlendirilmesi</w:t>
      </w:r>
      <w:proofErr w:type="spellEnd"/>
      <w:r w:rsidRPr="00F426D3">
        <w:rPr>
          <w:rFonts w:ascii="Times New Roman" w:hAnsi="Times New Roman" w:cs="Times New Roman"/>
          <w:sz w:val="20"/>
          <w:szCs w:val="20"/>
        </w:rPr>
        <w:t xml:space="preserve"> şu şekilde yapılmıştır: </w:t>
      </w:r>
    </w:p>
    <w:p w:rsidR="00C00BEE" w:rsidRPr="00F426D3" w:rsidRDefault="00C00BEE" w:rsidP="00C00BEE">
      <w:pPr>
        <w:widowControl/>
        <w:numPr>
          <w:ilvl w:val="0"/>
          <w:numId w:val="84"/>
        </w:numPr>
        <w:tabs>
          <w:tab w:val="clear" w:pos="720"/>
          <w:tab w:val="left" w:pos="708"/>
          <w:tab w:val="left" w:pos="1127"/>
        </w:tabs>
        <w:autoSpaceDE/>
        <w:autoSpaceDN/>
        <w:spacing w:after="200" w:line="276" w:lineRule="auto"/>
        <w:rPr>
          <w:rFonts w:ascii="Times New Roman" w:hAnsi="Times New Roman" w:cs="Times New Roman"/>
          <w:sz w:val="20"/>
          <w:szCs w:val="20"/>
        </w:rPr>
      </w:pPr>
      <w:r w:rsidRPr="00F426D3">
        <w:rPr>
          <w:rFonts w:ascii="Times New Roman" w:hAnsi="Times New Roman" w:cs="Times New Roman"/>
          <w:sz w:val="20"/>
          <w:szCs w:val="20"/>
        </w:rPr>
        <w:t>Hedeflere ilişkin eylemler durum analizi çalışmaları sonuçlarından tespit edilmiştir,</w:t>
      </w:r>
    </w:p>
    <w:p w:rsidR="00C00BEE" w:rsidRPr="00F426D3" w:rsidRDefault="00C00BEE" w:rsidP="00C00BEE">
      <w:pPr>
        <w:widowControl/>
        <w:numPr>
          <w:ilvl w:val="0"/>
          <w:numId w:val="84"/>
        </w:numPr>
        <w:tabs>
          <w:tab w:val="clear" w:pos="720"/>
          <w:tab w:val="left" w:pos="708"/>
          <w:tab w:val="left" w:pos="1127"/>
        </w:tabs>
        <w:autoSpaceDE/>
        <w:autoSpaceDN/>
        <w:spacing w:after="200" w:line="276" w:lineRule="auto"/>
        <w:rPr>
          <w:rFonts w:ascii="Times New Roman" w:hAnsi="Times New Roman" w:cs="Times New Roman"/>
          <w:sz w:val="20"/>
          <w:szCs w:val="20"/>
        </w:rPr>
      </w:pPr>
      <w:r w:rsidRPr="00F426D3">
        <w:rPr>
          <w:rFonts w:ascii="Times New Roman" w:hAnsi="Times New Roman" w:cs="Times New Roman"/>
          <w:sz w:val="20"/>
          <w:szCs w:val="20"/>
        </w:rPr>
        <w:t>Eylemlere ilişkin tahmini maliyetler belirlenmiştir,</w:t>
      </w:r>
    </w:p>
    <w:p w:rsidR="00C00BEE" w:rsidRPr="00F426D3" w:rsidRDefault="00C00BEE" w:rsidP="00C00BEE">
      <w:pPr>
        <w:widowControl/>
        <w:numPr>
          <w:ilvl w:val="0"/>
          <w:numId w:val="84"/>
        </w:numPr>
        <w:tabs>
          <w:tab w:val="clear" w:pos="720"/>
          <w:tab w:val="left" w:pos="708"/>
          <w:tab w:val="left" w:pos="1127"/>
        </w:tabs>
        <w:autoSpaceDE/>
        <w:autoSpaceDN/>
        <w:spacing w:after="200" w:line="276" w:lineRule="auto"/>
        <w:rPr>
          <w:rFonts w:ascii="Times New Roman" w:hAnsi="Times New Roman" w:cs="Times New Roman"/>
          <w:sz w:val="20"/>
          <w:szCs w:val="20"/>
        </w:rPr>
      </w:pPr>
      <w:r w:rsidRPr="00F426D3">
        <w:rPr>
          <w:rFonts w:ascii="Times New Roman" w:hAnsi="Times New Roman" w:cs="Times New Roman"/>
          <w:sz w:val="20"/>
          <w:szCs w:val="20"/>
        </w:rPr>
        <w:t>Eylem maliyetlerinden hareketle hedef maliyetleri belirlenmiştir,</w:t>
      </w:r>
    </w:p>
    <w:p w:rsidR="00C00BEE" w:rsidRPr="00281140" w:rsidRDefault="00C00BEE" w:rsidP="00C00BEE">
      <w:pPr>
        <w:widowControl/>
        <w:numPr>
          <w:ilvl w:val="0"/>
          <w:numId w:val="84"/>
        </w:numPr>
        <w:tabs>
          <w:tab w:val="clear" w:pos="720"/>
          <w:tab w:val="left" w:pos="708"/>
          <w:tab w:val="left" w:pos="1127"/>
        </w:tabs>
        <w:autoSpaceDE/>
        <w:autoSpaceDN/>
        <w:spacing w:after="200" w:line="276" w:lineRule="auto"/>
        <w:rPr>
          <w:rFonts w:ascii="Times New Roman" w:hAnsi="Times New Roman" w:cs="Times New Roman"/>
          <w:sz w:val="20"/>
          <w:szCs w:val="20"/>
        </w:rPr>
      </w:pPr>
      <w:r w:rsidRPr="00F426D3">
        <w:rPr>
          <w:rFonts w:ascii="Times New Roman" w:hAnsi="Times New Roman" w:cs="Times New Roman"/>
          <w:sz w:val="20"/>
          <w:szCs w:val="20"/>
        </w:rPr>
        <w:t xml:space="preserve">Hedef maliyetlerinden yola çıkılarak amaç maliyetleri belirlenmiş ve amaç maliyetlerinden de stratejik plan </w:t>
      </w:r>
      <w:r w:rsidRPr="00281140">
        <w:rPr>
          <w:rFonts w:ascii="Times New Roman" w:hAnsi="Times New Roman" w:cs="Times New Roman"/>
          <w:sz w:val="20"/>
          <w:szCs w:val="20"/>
        </w:rPr>
        <w:t>maliyeti belirlenmiştir.</w:t>
      </w:r>
    </w:p>
    <w:p w:rsidR="00990EF3" w:rsidRDefault="00990EF3" w:rsidP="00990EF3">
      <w:pPr>
        <w:widowControl/>
        <w:tabs>
          <w:tab w:val="left" w:pos="1127"/>
        </w:tabs>
        <w:autoSpaceDE/>
        <w:autoSpaceDN/>
        <w:spacing w:after="200" w:line="276" w:lineRule="auto"/>
        <w:rPr>
          <w:rFonts w:ascii="Times New Roman" w:hAnsi="Times New Roman" w:cs="Times New Roman"/>
          <w:sz w:val="20"/>
          <w:szCs w:val="20"/>
        </w:rPr>
      </w:pPr>
    </w:p>
    <w:p w:rsidR="00990EF3" w:rsidRPr="00281140" w:rsidRDefault="00990EF3" w:rsidP="00990EF3">
      <w:pPr>
        <w:widowControl/>
        <w:tabs>
          <w:tab w:val="left" w:pos="1127"/>
        </w:tabs>
        <w:autoSpaceDE/>
        <w:autoSpaceDN/>
        <w:spacing w:after="200" w:line="276" w:lineRule="auto"/>
        <w:rPr>
          <w:rFonts w:ascii="Times New Roman" w:hAnsi="Times New Roman" w:cs="Times New Roman"/>
          <w:sz w:val="20"/>
          <w:szCs w:val="20"/>
        </w:rPr>
      </w:pPr>
    </w:p>
    <w:p w:rsidR="00364FEE" w:rsidRDefault="00364FEE" w:rsidP="00364FEE">
      <w:pPr>
        <w:spacing w:line="276" w:lineRule="auto"/>
        <w:rPr>
          <w:rFonts w:ascii="Times New Roman" w:hAnsi="Times New Roman" w:cs="Times New Roman"/>
          <w:sz w:val="24"/>
          <w:szCs w:val="24"/>
        </w:rPr>
      </w:pPr>
    </w:p>
    <w:p w:rsidR="00990EF3" w:rsidRDefault="00990EF3" w:rsidP="00364FEE">
      <w:pPr>
        <w:spacing w:line="276" w:lineRule="auto"/>
        <w:rPr>
          <w:rFonts w:ascii="Times New Roman" w:hAnsi="Times New Roman" w:cs="Times New Roman"/>
          <w:sz w:val="24"/>
          <w:szCs w:val="24"/>
        </w:rPr>
      </w:pPr>
    </w:p>
    <w:p w:rsidR="00990EF3" w:rsidRDefault="00990EF3" w:rsidP="00364FEE">
      <w:pPr>
        <w:spacing w:line="276" w:lineRule="auto"/>
        <w:rPr>
          <w:rFonts w:ascii="Times New Roman" w:hAnsi="Times New Roman" w:cs="Times New Roman"/>
          <w:sz w:val="24"/>
          <w:szCs w:val="24"/>
        </w:rPr>
      </w:pPr>
    </w:p>
    <w:p w:rsidR="00990EF3" w:rsidRDefault="00990EF3" w:rsidP="00364FEE">
      <w:pPr>
        <w:spacing w:line="276" w:lineRule="auto"/>
        <w:rPr>
          <w:rFonts w:ascii="Times New Roman" w:hAnsi="Times New Roman" w:cs="Times New Roman"/>
          <w:sz w:val="24"/>
          <w:szCs w:val="24"/>
        </w:rPr>
      </w:pPr>
    </w:p>
    <w:p w:rsidR="00990EF3" w:rsidRDefault="00990EF3" w:rsidP="00364FEE">
      <w:pPr>
        <w:spacing w:line="276" w:lineRule="auto"/>
        <w:rPr>
          <w:rFonts w:ascii="Times New Roman" w:hAnsi="Times New Roman" w:cs="Times New Roman"/>
          <w:sz w:val="24"/>
          <w:szCs w:val="24"/>
        </w:rPr>
      </w:pPr>
    </w:p>
    <w:p w:rsidR="00990EF3" w:rsidRDefault="00990EF3" w:rsidP="00364FEE">
      <w:pPr>
        <w:spacing w:line="276" w:lineRule="auto"/>
        <w:rPr>
          <w:rFonts w:ascii="Times New Roman" w:hAnsi="Times New Roman" w:cs="Times New Roman"/>
          <w:sz w:val="24"/>
          <w:szCs w:val="24"/>
        </w:rPr>
      </w:pPr>
    </w:p>
    <w:p w:rsidR="000A46F4" w:rsidRDefault="000A46F4" w:rsidP="00364FEE">
      <w:pPr>
        <w:spacing w:line="276" w:lineRule="auto"/>
        <w:rPr>
          <w:rFonts w:ascii="Times New Roman" w:hAnsi="Times New Roman" w:cs="Times New Roman"/>
          <w:sz w:val="24"/>
          <w:szCs w:val="24"/>
        </w:rPr>
      </w:pPr>
    </w:p>
    <w:p w:rsidR="000A46F4" w:rsidRDefault="000A46F4" w:rsidP="00364FEE">
      <w:pPr>
        <w:spacing w:line="276" w:lineRule="auto"/>
        <w:rPr>
          <w:rFonts w:ascii="Times New Roman" w:hAnsi="Times New Roman" w:cs="Times New Roman"/>
          <w:sz w:val="24"/>
          <w:szCs w:val="24"/>
        </w:rPr>
      </w:pPr>
    </w:p>
    <w:p w:rsidR="000A46F4" w:rsidRDefault="000A46F4" w:rsidP="00364FEE">
      <w:pPr>
        <w:spacing w:line="276" w:lineRule="auto"/>
        <w:rPr>
          <w:rFonts w:ascii="Times New Roman" w:hAnsi="Times New Roman" w:cs="Times New Roman"/>
          <w:sz w:val="24"/>
          <w:szCs w:val="24"/>
        </w:rPr>
      </w:pPr>
    </w:p>
    <w:p w:rsidR="000A46F4" w:rsidRDefault="000A46F4" w:rsidP="00364FEE">
      <w:pPr>
        <w:spacing w:line="276" w:lineRule="auto"/>
        <w:rPr>
          <w:rFonts w:ascii="Times New Roman" w:hAnsi="Times New Roman" w:cs="Times New Roman"/>
          <w:sz w:val="24"/>
          <w:szCs w:val="24"/>
        </w:rPr>
      </w:pPr>
    </w:p>
    <w:p w:rsidR="000A46F4" w:rsidRDefault="000A46F4" w:rsidP="00364FEE">
      <w:pPr>
        <w:spacing w:line="276" w:lineRule="auto"/>
        <w:rPr>
          <w:rFonts w:ascii="Times New Roman" w:hAnsi="Times New Roman" w:cs="Times New Roman"/>
          <w:sz w:val="24"/>
          <w:szCs w:val="24"/>
        </w:rPr>
      </w:pPr>
    </w:p>
    <w:p w:rsidR="000A46F4" w:rsidRDefault="000A46F4" w:rsidP="00364FEE">
      <w:pPr>
        <w:spacing w:line="276" w:lineRule="auto"/>
        <w:rPr>
          <w:rFonts w:ascii="Times New Roman" w:hAnsi="Times New Roman" w:cs="Times New Roman"/>
          <w:sz w:val="24"/>
          <w:szCs w:val="24"/>
        </w:rPr>
      </w:pPr>
    </w:p>
    <w:p w:rsidR="000A46F4" w:rsidRDefault="000A46F4" w:rsidP="00364FEE">
      <w:pPr>
        <w:spacing w:line="276" w:lineRule="auto"/>
        <w:rPr>
          <w:rFonts w:ascii="Times New Roman" w:hAnsi="Times New Roman" w:cs="Times New Roman"/>
          <w:sz w:val="24"/>
          <w:szCs w:val="24"/>
        </w:rPr>
      </w:pPr>
    </w:p>
    <w:p w:rsidR="000A46F4" w:rsidRDefault="000A46F4" w:rsidP="00364FEE">
      <w:pPr>
        <w:spacing w:line="276" w:lineRule="auto"/>
        <w:rPr>
          <w:rFonts w:ascii="Times New Roman" w:hAnsi="Times New Roman" w:cs="Times New Roman"/>
          <w:sz w:val="24"/>
          <w:szCs w:val="24"/>
        </w:rPr>
      </w:pPr>
    </w:p>
    <w:p w:rsidR="000A46F4" w:rsidRDefault="000A46F4" w:rsidP="00364FEE">
      <w:pPr>
        <w:spacing w:line="276" w:lineRule="auto"/>
        <w:rPr>
          <w:rFonts w:ascii="Times New Roman" w:hAnsi="Times New Roman" w:cs="Times New Roman"/>
          <w:sz w:val="24"/>
          <w:szCs w:val="24"/>
        </w:rPr>
      </w:pPr>
    </w:p>
    <w:p w:rsidR="000A46F4" w:rsidRDefault="000A46F4" w:rsidP="00364FEE">
      <w:pPr>
        <w:spacing w:line="276" w:lineRule="auto"/>
        <w:rPr>
          <w:rFonts w:ascii="Times New Roman" w:hAnsi="Times New Roman" w:cs="Times New Roman"/>
          <w:sz w:val="24"/>
          <w:szCs w:val="24"/>
        </w:rPr>
      </w:pPr>
    </w:p>
    <w:p w:rsidR="000A46F4" w:rsidRDefault="000A46F4" w:rsidP="00364FEE">
      <w:pPr>
        <w:spacing w:line="276" w:lineRule="auto"/>
        <w:rPr>
          <w:rFonts w:ascii="Times New Roman" w:hAnsi="Times New Roman" w:cs="Times New Roman"/>
          <w:sz w:val="24"/>
          <w:szCs w:val="24"/>
        </w:rPr>
      </w:pPr>
    </w:p>
    <w:p w:rsidR="000A46F4" w:rsidRDefault="000A46F4" w:rsidP="00364FEE">
      <w:pPr>
        <w:spacing w:line="276" w:lineRule="auto"/>
        <w:rPr>
          <w:rFonts w:ascii="Times New Roman" w:hAnsi="Times New Roman" w:cs="Times New Roman"/>
          <w:sz w:val="24"/>
          <w:szCs w:val="24"/>
        </w:rPr>
      </w:pPr>
    </w:p>
    <w:p w:rsidR="000A46F4" w:rsidRDefault="000A46F4" w:rsidP="00364FEE">
      <w:pPr>
        <w:spacing w:line="276" w:lineRule="auto"/>
        <w:rPr>
          <w:rFonts w:ascii="Times New Roman" w:hAnsi="Times New Roman" w:cs="Times New Roman"/>
          <w:sz w:val="24"/>
          <w:szCs w:val="24"/>
        </w:rPr>
      </w:pPr>
    </w:p>
    <w:p w:rsidR="000A46F4" w:rsidRDefault="000A46F4" w:rsidP="00364FEE">
      <w:pPr>
        <w:spacing w:line="276" w:lineRule="auto"/>
        <w:rPr>
          <w:rFonts w:ascii="Times New Roman" w:hAnsi="Times New Roman" w:cs="Times New Roman"/>
          <w:sz w:val="24"/>
          <w:szCs w:val="24"/>
        </w:rPr>
      </w:pPr>
    </w:p>
    <w:p w:rsidR="00990EF3" w:rsidRDefault="00990EF3" w:rsidP="00364FEE">
      <w:pPr>
        <w:spacing w:line="276" w:lineRule="auto"/>
        <w:rPr>
          <w:rFonts w:ascii="Times New Roman" w:hAnsi="Times New Roman" w:cs="Times New Roman"/>
          <w:sz w:val="24"/>
          <w:szCs w:val="24"/>
        </w:rPr>
      </w:pPr>
    </w:p>
    <w:p w:rsidR="00990EF3" w:rsidRDefault="00990EF3" w:rsidP="00364FEE">
      <w:pPr>
        <w:spacing w:line="276" w:lineRule="auto"/>
        <w:rPr>
          <w:rFonts w:ascii="Times New Roman" w:hAnsi="Times New Roman" w:cs="Times New Roman"/>
          <w:sz w:val="24"/>
          <w:szCs w:val="24"/>
        </w:rPr>
      </w:pPr>
    </w:p>
    <w:p w:rsidR="00990EF3" w:rsidRDefault="00990EF3" w:rsidP="00364FEE">
      <w:pPr>
        <w:spacing w:line="276" w:lineRule="auto"/>
        <w:rPr>
          <w:rFonts w:ascii="Times New Roman" w:hAnsi="Times New Roman" w:cs="Times New Roman"/>
          <w:sz w:val="24"/>
          <w:szCs w:val="24"/>
        </w:rPr>
      </w:pPr>
    </w:p>
    <w:p w:rsidR="00990EF3" w:rsidRDefault="00990EF3" w:rsidP="00364FEE">
      <w:pPr>
        <w:spacing w:line="276" w:lineRule="auto"/>
        <w:rPr>
          <w:rFonts w:ascii="Times New Roman" w:hAnsi="Times New Roman" w:cs="Times New Roman"/>
          <w:sz w:val="24"/>
          <w:szCs w:val="24"/>
        </w:rPr>
      </w:pPr>
    </w:p>
    <w:p w:rsidR="00990EF3" w:rsidRDefault="00990EF3" w:rsidP="00364FEE">
      <w:pPr>
        <w:spacing w:line="276" w:lineRule="auto"/>
        <w:rPr>
          <w:rFonts w:ascii="Times New Roman" w:hAnsi="Times New Roman" w:cs="Times New Roman"/>
          <w:sz w:val="24"/>
          <w:szCs w:val="24"/>
        </w:rPr>
      </w:pPr>
    </w:p>
    <w:p w:rsidR="00990EF3" w:rsidRDefault="00990EF3" w:rsidP="00364FEE">
      <w:pPr>
        <w:spacing w:line="276" w:lineRule="auto"/>
        <w:rPr>
          <w:rFonts w:ascii="Times New Roman" w:hAnsi="Times New Roman" w:cs="Times New Roman"/>
          <w:sz w:val="24"/>
          <w:szCs w:val="24"/>
        </w:rPr>
      </w:pPr>
    </w:p>
    <w:p w:rsidR="000A46F4" w:rsidRDefault="000A46F4" w:rsidP="00364FEE">
      <w:pPr>
        <w:spacing w:line="276" w:lineRule="auto"/>
        <w:rPr>
          <w:rFonts w:ascii="Times New Roman" w:hAnsi="Times New Roman" w:cs="Times New Roman"/>
          <w:sz w:val="24"/>
          <w:szCs w:val="24"/>
        </w:rPr>
      </w:pPr>
    </w:p>
    <w:p w:rsidR="000A46F4" w:rsidRDefault="000A46F4" w:rsidP="00364FEE">
      <w:pPr>
        <w:spacing w:line="276" w:lineRule="auto"/>
        <w:rPr>
          <w:rFonts w:ascii="Times New Roman" w:hAnsi="Times New Roman" w:cs="Times New Roman"/>
          <w:sz w:val="24"/>
          <w:szCs w:val="24"/>
        </w:rPr>
      </w:pPr>
    </w:p>
    <w:p w:rsidR="000A46F4" w:rsidRDefault="000A46F4" w:rsidP="00364FEE">
      <w:pPr>
        <w:spacing w:line="276" w:lineRule="auto"/>
        <w:rPr>
          <w:rFonts w:ascii="Times New Roman" w:hAnsi="Times New Roman" w:cs="Times New Roman"/>
          <w:sz w:val="24"/>
          <w:szCs w:val="24"/>
        </w:rPr>
      </w:pPr>
    </w:p>
    <w:p w:rsidR="000A46F4" w:rsidRDefault="000A46F4" w:rsidP="00364FEE">
      <w:pPr>
        <w:spacing w:line="276" w:lineRule="auto"/>
        <w:rPr>
          <w:rFonts w:ascii="Times New Roman" w:hAnsi="Times New Roman" w:cs="Times New Roman"/>
          <w:sz w:val="24"/>
          <w:szCs w:val="24"/>
        </w:rPr>
      </w:pPr>
    </w:p>
    <w:p w:rsidR="000A46F4" w:rsidRDefault="000A46F4" w:rsidP="00364FEE">
      <w:pPr>
        <w:spacing w:line="276" w:lineRule="auto"/>
        <w:rPr>
          <w:rFonts w:ascii="Times New Roman" w:hAnsi="Times New Roman" w:cs="Times New Roman"/>
          <w:sz w:val="24"/>
          <w:szCs w:val="24"/>
        </w:rPr>
      </w:pPr>
    </w:p>
    <w:p w:rsidR="000A46F4" w:rsidRDefault="000A46F4" w:rsidP="00364FEE">
      <w:pPr>
        <w:spacing w:line="276" w:lineRule="auto"/>
        <w:rPr>
          <w:rFonts w:ascii="Times New Roman" w:hAnsi="Times New Roman" w:cs="Times New Roman"/>
          <w:sz w:val="24"/>
          <w:szCs w:val="24"/>
        </w:rPr>
      </w:pPr>
    </w:p>
    <w:p w:rsidR="00990EF3" w:rsidRPr="00364FEE" w:rsidRDefault="00990EF3" w:rsidP="00364FEE">
      <w:pPr>
        <w:spacing w:line="276" w:lineRule="auto"/>
        <w:rPr>
          <w:rFonts w:ascii="Times New Roman" w:hAnsi="Times New Roman" w:cs="Times New Roman"/>
          <w:sz w:val="24"/>
          <w:szCs w:val="24"/>
        </w:rPr>
      </w:pPr>
    </w:p>
    <w:p w:rsidR="000A299D" w:rsidRDefault="000A299D" w:rsidP="000A299D">
      <w:pPr>
        <w:jc w:val="center"/>
        <w:rPr>
          <w:rFonts w:ascii="Times New Roman" w:hAnsi="Times New Roman" w:cs="Times New Roman"/>
          <w:sz w:val="24"/>
        </w:rPr>
      </w:pPr>
    </w:p>
    <w:p w:rsidR="00AF2997" w:rsidRPr="00CD0CC4" w:rsidRDefault="00AF2997" w:rsidP="00AF2997">
      <w:pPr>
        <w:pStyle w:val="Balk1"/>
        <w:rPr>
          <w:sz w:val="24"/>
          <w:szCs w:val="24"/>
        </w:rPr>
      </w:pPr>
      <w:r w:rsidRPr="00CD0CC4">
        <w:rPr>
          <w:sz w:val="24"/>
          <w:szCs w:val="24"/>
        </w:rPr>
        <w:t>. MALİYETLENDİRME</w:t>
      </w:r>
    </w:p>
    <w:p w:rsidR="00AF2997" w:rsidRPr="00CD0CC4" w:rsidRDefault="00AF2997" w:rsidP="00AF2997">
      <w:pPr>
        <w:rPr>
          <w:rFonts w:ascii="Times New Roman" w:hAnsi="Times New Roman" w:cs="Times New Roman"/>
          <w:sz w:val="24"/>
          <w:szCs w:val="24"/>
        </w:rPr>
      </w:pPr>
    </w:p>
    <w:p w:rsidR="00AF2997" w:rsidRPr="00CD0CC4" w:rsidRDefault="00AF2997" w:rsidP="00AF2997">
      <w:pPr>
        <w:jc w:val="center"/>
        <w:rPr>
          <w:rFonts w:ascii="Times New Roman" w:hAnsi="Times New Roman" w:cs="Times New Roman"/>
          <w:i/>
          <w:iCs/>
          <w:sz w:val="24"/>
          <w:szCs w:val="24"/>
        </w:rPr>
      </w:pPr>
      <w:r w:rsidRPr="00CD0CC4">
        <w:rPr>
          <w:rFonts w:ascii="Times New Roman" w:hAnsi="Times New Roman" w:cs="Times New Roman"/>
          <w:b/>
          <w:bCs/>
          <w:i/>
          <w:iCs/>
          <w:sz w:val="24"/>
          <w:szCs w:val="24"/>
        </w:rPr>
        <w:t xml:space="preserve">Tablo </w:t>
      </w:r>
      <w:r>
        <w:rPr>
          <w:rFonts w:ascii="Times New Roman" w:hAnsi="Times New Roman" w:cs="Times New Roman"/>
          <w:b/>
          <w:bCs/>
          <w:i/>
          <w:iCs/>
          <w:sz w:val="24"/>
          <w:szCs w:val="24"/>
        </w:rPr>
        <w:t>35:</w:t>
      </w:r>
      <w:r w:rsidRPr="00CD0CC4">
        <w:rPr>
          <w:rFonts w:ascii="Times New Roman" w:hAnsi="Times New Roman" w:cs="Times New Roman"/>
          <w:i/>
          <w:iCs/>
          <w:sz w:val="24"/>
          <w:szCs w:val="24"/>
        </w:rPr>
        <w:t>Tahmini Maliyet Tablosu</w:t>
      </w:r>
    </w:p>
    <w:p w:rsidR="00AF2997" w:rsidRPr="00CD0CC4" w:rsidRDefault="00AF2997" w:rsidP="00AF2997">
      <w:pPr>
        <w:jc w:val="center"/>
        <w:rPr>
          <w:rFonts w:ascii="Times New Roman" w:hAnsi="Times New Roman" w:cs="Times New Roman"/>
          <w:i/>
          <w:iCs/>
          <w:sz w:val="24"/>
          <w:szCs w:val="24"/>
        </w:rPr>
      </w:pPr>
    </w:p>
    <w:tbl>
      <w:tblPr>
        <w:tblStyle w:val="KlavuzuTablo4-Vurgu11"/>
        <w:tblW w:w="10348" w:type="dxa"/>
        <w:tblInd w:w="-601" w:type="dxa"/>
        <w:tblLayout w:type="fixed"/>
        <w:tblLook w:val="01E0" w:firstRow="1" w:lastRow="1" w:firstColumn="1" w:lastColumn="1" w:noHBand="0" w:noVBand="0"/>
      </w:tblPr>
      <w:tblGrid>
        <w:gridCol w:w="1560"/>
        <w:gridCol w:w="1417"/>
        <w:gridCol w:w="1418"/>
        <w:gridCol w:w="1417"/>
        <w:gridCol w:w="1418"/>
        <w:gridCol w:w="1417"/>
        <w:gridCol w:w="1701"/>
      </w:tblGrid>
      <w:tr w:rsidR="00AF2997" w:rsidRPr="00CD0CC4" w:rsidTr="000A46F4">
        <w:trPr>
          <w:cnfStyle w:val="100000000000" w:firstRow="1" w:lastRow="0" w:firstColumn="0" w:lastColumn="0" w:oddVBand="0" w:evenVBand="0" w:oddHBand="0"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1560" w:type="dxa"/>
            <w:shd w:val="clear" w:color="auto" w:fill="FABF8F" w:themeFill="accent6" w:themeFillTint="99"/>
          </w:tcPr>
          <w:p w:rsidR="00AF2997" w:rsidRPr="00CD0CC4" w:rsidRDefault="00AF2997" w:rsidP="00182119">
            <w:pPr>
              <w:pStyle w:val="TableParagraph"/>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1417" w:type="dxa"/>
            <w:shd w:val="clear" w:color="auto" w:fill="FABF8F" w:themeFill="accent6" w:themeFillTint="99"/>
          </w:tcPr>
          <w:p w:rsidR="00AF2997" w:rsidRPr="00CD0CC4" w:rsidRDefault="00AF2997" w:rsidP="00182119">
            <w:pPr>
              <w:pStyle w:val="TableParagraph"/>
              <w:ind w:left="107"/>
              <w:jc w:val="center"/>
              <w:rPr>
                <w:rFonts w:ascii="Times New Roman" w:hAnsi="Times New Roman" w:cs="Times New Roman"/>
                <w:b w:val="0"/>
                <w:sz w:val="24"/>
                <w:szCs w:val="24"/>
              </w:rPr>
            </w:pPr>
            <w:r w:rsidRPr="00CD0CC4">
              <w:rPr>
                <w:rFonts w:ascii="Times New Roman" w:hAnsi="Times New Roman" w:cs="Times New Roman"/>
                <w:b w:val="0"/>
                <w:spacing w:val="-4"/>
                <w:sz w:val="24"/>
                <w:szCs w:val="24"/>
              </w:rPr>
              <w:t>2024</w:t>
            </w:r>
          </w:p>
        </w:tc>
        <w:tc>
          <w:tcPr>
            <w:tcW w:w="1418" w:type="dxa"/>
            <w:shd w:val="clear" w:color="auto" w:fill="FABF8F" w:themeFill="accent6" w:themeFillTint="99"/>
          </w:tcPr>
          <w:p w:rsidR="00AF2997" w:rsidRPr="00CD0CC4" w:rsidRDefault="00AF2997" w:rsidP="00182119">
            <w:pPr>
              <w:pStyle w:val="TableParagraph"/>
              <w:ind w:left="108"/>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CD0CC4">
              <w:rPr>
                <w:rFonts w:ascii="Times New Roman" w:hAnsi="Times New Roman" w:cs="Times New Roman"/>
                <w:b w:val="0"/>
                <w:spacing w:val="-4"/>
                <w:sz w:val="24"/>
                <w:szCs w:val="24"/>
              </w:rPr>
              <w:t>2025</w:t>
            </w:r>
          </w:p>
        </w:tc>
        <w:tc>
          <w:tcPr>
            <w:cnfStyle w:val="000010000000" w:firstRow="0" w:lastRow="0" w:firstColumn="0" w:lastColumn="0" w:oddVBand="1" w:evenVBand="0" w:oddHBand="0" w:evenHBand="0" w:firstRowFirstColumn="0" w:firstRowLastColumn="0" w:lastRowFirstColumn="0" w:lastRowLastColumn="0"/>
            <w:tcW w:w="1417" w:type="dxa"/>
            <w:shd w:val="clear" w:color="auto" w:fill="FABF8F" w:themeFill="accent6" w:themeFillTint="99"/>
          </w:tcPr>
          <w:p w:rsidR="00AF2997" w:rsidRPr="00CD0CC4" w:rsidRDefault="00AF2997" w:rsidP="00182119">
            <w:pPr>
              <w:pStyle w:val="TableParagraph"/>
              <w:ind w:left="107"/>
              <w:jc w:val="center"/>
              <w:rPr>
                <w:rFonts w:ascii="Times New Roman" w:hAnsi="Times New Roman" w:cs="Times New Roman"/>
                <w:b w:val="0"/>
                <w:sz w:val="24"/>
                <w:szCs w:val="24"/>
              </w:rPr>
            </w:pPr>
            <w:r w:rsidRPr="00CD0CC4">
              <w:rPr>
                <w:rFonts w:ascii="Times New Roman" w:hAnsi="Times New Roman" w:cs="Times New Roman"/>
                <w:b w:val="0"/>
                <w:spacing w:val="-4"/>
                <w:sz w:val="24"/>
                <w:szCs w:val="24"/>
              </w:rPr>
              <w:t>2026</w:t>
            </w:r>
          </w:p>
        </w:tc>
        <w:tc>
          <w:tcPr>
            <w:tcW w:w="1418" w:type="dxa"/>
            <w:shd w:val="clear" w:color="auto" w:fill="FABF8F" w:themeFill="accent6" w:themeFillTint="99"/>
          </w:tcPr>
          <w:p w:rsidR="00AF2997" w:rsidRPr="00CD0CC4" w:rsidRDefault="00AF2997" w:rsidP="00182119">
            <w:pPr>
              <w:pStyle w:val="TableParagraph"/>
              <w:ind w:left="107"/>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CD0CC4">
              <w:rPr>
                <w:rFonts w:ascii="Times New Roman" w:hAnsi="Times New Roman" w:cs="Times New Roman"/>
                <w:b w:val="0"/>
                <w:spacing w:val="-4"/>
                <w:sz w:val="24"/>
                <w:szCs w:val="24"/>
              </w:rPr>
              <w:t>2027</w:t>
            </w:r>
          </w:p>
        </w:tc>
        <w:tc>
          <w:tcPr>
            <w:cnfStyle w:val="000010000000" w:firstRow="0" w:lastRow="0" w:firstColumn="0" w:lastColumn="0" w:oddVBand="1" w:evenVBand="0" w:oddHBand="0" w:evenHBand="0" w:firstRowFirstColumn="0" w:firstRowLastColumn="0" w:lastRowFirstColumn="0" w:lastRowLastColumn="0"/>
            <w:tcW w:w="1417" w:type="dxa"/>
            <w:shd w:val="clear" w:color="auto" w:fill="FABF8F" w:themeFill="accent6" w:themeFillTint="99"/>
          </w:tcPr>
          <w:p w:rsidR="00AF2997" w:rsidRPr="00CD0CC4" w:rsidRDefault="00AF2997" w:rsidP="00182119">
            <w:pPr>
              <w:pStyle w:val="TableParagraph"/>
              <w:ind w:left="107"/>
              <w:jc w:val="center"/>
              <w:rPr>
                <w:rFonts w:ascii="Times New Roman" w:hAnsi="Times New Roman" w:cs="Times New Roman"/>
                <w:b w:val="0"/>
                <w:sz w:val="24"/>
                <w:szCs w:val="24"/>
              </w:rPr>
            </w:pPr>
            <w:r w:rsidRPr="00CD0CC4">
              <w:rPr>
                <w:rFonts w:ascii="Times New Roman" w:hAnsi="Times New Roman" w:cs="Times New Roman"/>
                <w:b w:val="0"/>
                <w:spacing w:val="-4"/>
                <w:sz w:val="24"/>
                <w:szCs w:val="24"/>
              </w:rPr>
              <w:t>2028</w:t>
            </w:r>
          </w:p>
        </w:tc>
        <w:tc>
          <w:tcPr>
            <w:cnfStyle w:val="000100000000" w:firstRow="0" w:lastRow="0" w:firstColumn="0" w:lastColumn="1" w:oddVBand="0" w:evenVBand="0" w:oddHBand="0" w:evenHBand="0" w:firstRowFirstColumn="0" w:firstRowLastColumn="0" w:lastRowFirstColumn="0" w:lastRowLastColumn="0"/>
            <w:tcW w:w="1701" w:type="dxa"/>
            <w:shd w:val="clear" w:color="auto" w:fill="FABF8F" w:themeFill="accent6" w:themeFillTint="99"/>
          </w:tcPr>
          <w:p w:rsidR="00AF2997" w:rsidRPr="00CD0CC4" w:rsidRDefault="00AF2997" w:rsidP="00182119">
            <w:pPr>
              <w:pStyle w:val="TableParagraph"/>
              <w:spacing w:before="2"/>
              <w:ind w:left="107"/>
              <w:jc w:val="center"/>
              <w:rPr>
                <w:rFonts w:ascii="Times New Roman" w:hAnsi="Times New Roman" w:cs="Times New Roman"/>
                <w:b w:val="0"/>
                <w:sz w:val="24"/>
                <w:szCs w:val="24"/>
              </w:rPr>
            </w:pPr>
            <w:r w:rsidRPr="00CD0CC4">
              <w:rPr>
                <w:rFonts w:ascii="Times New Roman" w:hAnsi="Times New Roman" w:cs="Times New Roman"/>
                <w:b w:val="0"/>
                <w:w w:val="105"/>
                <w:sz w:val="24"/>
                <w:szCs w:val="24"/>
              </w:rPr>
              <w:t>Toplam</w:t>
            </w:r>
            <w:r w:rsidRPr="00CD0CC4">
              <w:rPr>
                <w:rFonts w:ascii="Times New Roman" w:hAnsi="Times New Roman" w:cs="Times New Roman"/>
                <w:b w:val="0"/>
                <w:spacing w:val="-8"/>
                <w:w w:val="105"/>
                <w:sz w:val="24"/>
                <w:szCs w:val="24"/>
              </w:rPr>
              <w:t xml:space="preserve"> </w:t>
            </w:r>
            <w:r w:rsidRPr="00CD0CC4">
              <w:rPr>
                <w:rFonts w:ascii="Times New Roman" w:hAnsi="Times New Roman" w:cs="Times New Roman"/>
                <w:b w:val="0"/>
                <w:spacing w:val="-2"/>
                <w:w w:val="105"/>
                <w:sz w:val="24"/>
                <w:szCs w:val="24"/>
              </w:rPr>
              <w:t>Maliyet</w:t>
            </w:r>
          </w:p>
        </w:tc>
      </w:tr>
      <w:tr w:rsidR="00AF2997" w:rsidRPr="00CD0CC4" w:rsidTr="00182119">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1560" w:type="dxa"/>
          </w:tcPr>
          <w:p w:rsidR="00AF2997" w:rsidRPr="00CD0CC4" w:rsidRDefault="00AF2997" w:rsidP="00182119">
            <w:pPr>
              <w:pStyle w:val="TableParagraph"/>
              <w:spacing w:before="2"/>
              <w:ind w:left="107"/>
              <w:rPr>
                <w:rFonts w:ascii="Times New Roman" w:hAnsi="Times New Roman" w:cs="Times New Roman"/>
                <w:b w:val="0"/>
                <w:sz w:val="24"/>
                <w:szCs w:val="24"/>
              </w:rPr>
            </w:pPr>
            <w:r w:rsidRPr="00CD0CC4">
              <w:rPr>
                <w:rFonts w:ascii="Times New Roman" w:hAnsi="Times New Roman" w:cs="Times New Roman"/>
                <w:b w:val="0"/>
                <w:sz w:val="24"/>
                <w:szCs w:val="24"/>
              </w:rPr>
              <w:t>Amaç</w:t>
            </w:r>
            <w:r w:rsidRPr="00CD0CC4">
              <w:rPr>
                <w:rFonts w:ascii="Times New Roman" w:hAnsi="Times New Roman" w:cs="Times New Roman"/>
                <w:b w:val="0"/>
                <w:spacing w:val="-4"/>
                <w:sz w:val="24"/>
                <w:szCs w:val="24"/>
              </w:rPr>
              <w:t xml:space="preserve"> </w:t>
            </w:r>
            <w:r w:rsidRPr="00CD0CC4">
              <w:rPr>
                <w:rFonts w:ascii="Times New Roman" w:hAnsi="Times New Roman" w:cs="Times New Roman"/>
                <w:b w:val="0"/>
                <w:spacing w:val="-10"/>
                <w:w w:val="110"/>
                <w:sz w:val="24"/>
                <w:szCs w:val="24"/>
              </w:rPr>
              <w:t>1</w:t>
            </w:r>
          </w:p>
        </w:tc>
        <w:tc>
          <w:tcPr>
            <w:cnfStyle w:val="000010000000" w:firstRow="0" w:lastRow="0" w:firstColumn="0" w:lastColumn="0" w:oddVBand="1" w:evenVBand="0" w:oddHBand="0" w:evenHBand="0" w:firstRowFirstColumn="0" w:firstRowLastColumn="0" w:lastRowFirstColumn="0" w:lastRowLastColumn="0"/>
            <w:tcW w:w="1417" w:type="dxa"/>
          </w:tcPr>
          <w:p w:rsidR="00AF2997" w:rsidRPr="00CD0CC4" w:rsidRDefault="00AF2997" w:rsidP="00182119">
            <w:pPr>
              <w:pStyle w:val="TableParagraph"/>
              <w:rPr>
                <w:rFonts w:ascii="Times New Roman" w:hAnsi="Times New Roman" w:cs="Times New Roman"/>
                <w:sz w:val="24"/>
                <w:szCs w:val="24"/>
              </w:rPr>
            </w:pPr>
            <w:r>
              <w:rPr>
                <w:rFonts w:ascii="Times New Roman" w:hAnsi="Times New Roman" w:cs="Times New Roman"/>
                <w:sz w:val="24"/>
                <w:szCs w:val="24"/>
              </w:rPr>
              <w:t xml:space="preserve">  2.000 TL</w:t>
            </w:r>
          </w:p>
        </w:tc>
        <w:tc>
          <w:tcPr>
            <w:tcW w:w="1418" w:type="dxa"/>
          </w:tcPr>
          <w:p w:rsidR="00AF2997" w:rsidRPr="00CD0CC4" w:rsidRDefault="00AF2997" w:rsidP="00182119">
            <w:pPr>
              <w:pStyle w:val="Table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   2.500 TL</w:t>
            </w:r>
          </w:p>
        </w:tc>
        <w:tc>
          <w:tcPr>
            <w:cnfStyle w:val="000010000000" w:firstRow="0" w:lastRow="0" w:firstColumn="0" w:lastColumn="0" w:oddVBand="1" w:evenVBand="0" w:oddHBand="0" w:evenHBand="0" w:firstRowFirstColumn="0" w:firstRowLastColumn="0" w:lastRowFirstColumn="0" w:lastRowLastColumn="0"/>
            <w:tcW w:w="1417" w:type="dxa"/>
          </w:tcPr>
          <w:p w:rsidR="00AF2997" w:rsidRPr="00CD0CC4" w:rsidRDefault="00AF2997" w:rsidP="00182119">
            <w:pPr>
              <w:pStyle w:val="TableParagraph"/>
              <w:rPr>
                <w:rFonts w:ascii="Times New Roman" w:hAnsi="Times New Roman" w:cs="Times New Roman"/>
                <w:sz w:val="24"/>
                <w:szCs w:val="24"/>
              </w:rPr>
            </w:pPr>
            <w:r>
              <w:rPr>
                <w:rFonts w:ascii="Times New Roman" w:hAnsi="Times New Roman" w:cs="Times New Roman"/>
                <w:sz w:val="24"/>
                <w:szCs w:val="24"/>
              </w:rPr>
              <w:t xml:space="preserve">   3.000 TL</w:t>
            </w:r>
          </w:p>
        </w:tc>
        <w:tc>
          <w:tcPr>
            <w:tcW w:w="1418" w:type="dxa"/>
          </w:tcPr>
          <w:p w:rsidR="00AF2997" w:rsidRPr="00CD0CC4" w:rsidRDefault="00AF2997" w:rsidP="00182119">
            <w:pPr>
              <w:pStyle w:val="Table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   4.000 TL</w:t>
            </w:r>
          </w:p>
        </w:tc>
        <w:tc>
          <w:tcPr>
            <w:cnfStyle w:val="000010000000" w:firstRow="0" w:lastRow="0" w:firstColumn="0" w:lastColumn="0" w:oddVBand="1" w:evenVBand="0" w:oddHBand="0" w:evenHBand="0" w:firstRowFirstColumn="0" w:firstRowLastColumn="0" w:lastRowFirstColumn="0" w:lastRowLastColumn="0"/>
            <w:tcW w:w="1417" w:type="dxa"/>
          </w:tcPr>
          <w:p w:rsidR="00AF2997" w:rsidRPr="00CD0CC4" w:rsidRDefault="00AF2997" w:rsidP="00182119">
            <w:pPr>
              <w:pStyle w:val="TableParagraph"/>
              <w:rPr>
                <w:rFonts w:ascii="Times New Roman" w:hAnsi="Times New Roman" w:cs="Times New Roman"/>
                <w:sz w:val="24"/>
                <w:szCs w:val="24"/>
              </w:rPr>
            </w:pPr>
            <w:r>
              <w:rPr>
                <w:rFonts w:ascii="Times New Roman" w:hAnsi="Times New Roman" w:cs="Times New Roman"/>
                <w:sz w:val="24"/>
                <w:szCs w:val="24"/>
              </w:rPr>
              <w:t xml:space="preserve">  5.000 TL</w:t>
            </w:r>
          </w:p>
        </w:tc>
        <w:tc>
          <w:tcPr>
            <w:cnfStyle w:val="000100000000" w:firstRow="0" w:lastRow="0" w:firstColumn="0" w:lastColumn="1" w:oddVBand="0" w:evenVBand="0" w:oddHBand="0" w:evenHBand="0" w:firstRowFirstColumn="0" w:firstRowLastColumn="0" w:lastRowFirstColumn="0" w:lastRowLastColumn="0"/>
            <w:tcW w:w="1701" w:type="dxa"/>
          </w:tcPr>
          <w:p w:rsidR="00AF2997" w:rsidRPr="00CD0CC4" w:rsidRDefault="00AF2997" w:rsidP="00182119">
            <w:pPr>
              <w:pStyle w:val="TableParagraph"/>
              <w:rPr>
                <w:rFonts w:ascii="Times New Roman" w:hAnsi="Times New Roman" w:cs="Times New Roman"/>
                <w:sz w:val="24"/>
                <w:szCs w:val="24"/>
              </w:rPr>
            </w:pPr>
            <w:r>
              <w:rPr>
                <w:rFonts w:ascii="Times New Roman" w:hAnsi="Times New Roman" w:cs="Times New Roman"/>
                <w:sz w:val="24"/>
                <w:szCs w:val="24"/>
              </w:rPr>
              <w:t xml:space="preserve">     16.500 TL</w:t>
            </w:r>
          </w:p>
        </w:tc>
      </w:tr>
      <w:tr w:rsidR="00AF2997" w:rsidRPr="00CD0CC4" w:rsidTr="000A46F4">
        <w:trPr>
          <w:trHeight w:val="624"/>
        </w:trPr>
        <w:tc>
          <w:tcPr>
            <w:cnfStyle w:val="001000000000" w:firstRow="0" w:lastRow="0" w:firstColumn="1" w:lastColumn="0" w:oddVBand="0" w:evenVBand="0" w:oddHBand="0" w:evenHBand="0" w:firstRowFirstColumn="0" w:firstRowLastColumn="0" w:lastRowFirstColumn="0" w:lastRowLastColumn="0"/>
            <w:tcW w:w="1560" w:type="dxa"/>
            <w:shd w:val="clear" w:color="auto" w:fill="DBE5F1" w:themeFill="accent1" w:themeFillTint="33"/>
          </w:tcPr>
          <w:p w:rsidR="00AF2997" w:rsidRPr="00CD0CC4" w:rsidRDefault="00AF2997" w:rsidP="00182119">
            <w:pPr>
              <w:pStyle w:val="TableParagraph"/>
              <w:ind w:left="107"/>
              <w:rPr>
                <w:rFonts w:ascii="Times New Roman" w:hAnsi="Times New Roman" w:cs="Times New Roman"/>
                <w:b w:val="0"/>
                <w:sz w:val="24"/>
                <w:szCs w:val="24"/>
              </w:rPr>
            </w:pPr>
            <w:r w:rsidRPr="00CD0CC4">
              <w:rPr>
                <w:rFonts w:ascii="Times New Roman" w:hAnsi="Times New Roman" w:cs="Times New Roman"/>
                <w:b w:val="0"/>
                <w:w w:val="105"/>
                <w:sz w:val="24"/>
                <w:szCs w:val="24"/>
              </w:rPr>
              <w:t>Hedef</w:t>
            </w:r>
            <w:r w:rsidRPr="00CD0CC4">
              <w:rPr>
                <w:rFonts w:ascii="Times New Roman" w:hAnsi="Times New Roman" w:cs="Times New Roman"/>
                <w:b w:val="0"/>
                <w:spacing w:val="-11"/>
                <w:w w:val="105"/>
                <w:sz w:val="24"/>
                <w:szCs w:val="24"/>
              </w:rPr>
              <w:t xml:space="preserve"> </w:t>
            </w:r>
            <w:r w:rsidRPr="00CD0CC4">
              <w:rPr>
                <w:rFonts w:ascii="Times New Roman" w:hAnsi="Times New Roman" w:cs="Times New Roman"/>
                <w:b w:val="0"/>
                <w:spacing w:val="-5"/>
                <w:w w:val="105"/>
                <w:sz w:val="24"/>
                <w:szCs w:val="24"/>
              </w:rPr>
              <w:t>1.1</w:t>
            </w:r>
          </w:p>
        </w:tc>
        <w:tc>
          <w:tcPr>
            <w:cnfStyle w:val="000010000000" w:firstRow="0" w:lastRow="0" w:firstColumn="0" w:lastColumn="0" w:oddVBand="1" w:evenVBand="0" w:oddHBand="0" w:evenHBand="0" w:firstRowFirstColumn="0" w:firstRowLastColumn="0" w:lastRowFirstColumn="0" w:lastRowLastColumn="0"/>
            <w:tcW w:w="1417" w:type="dxa"/>
          </w:tcPr>
          <w:p w:rsidR="00AF2997" w:rsidRPr="00CD0CC4" w:rsidRDefault="00AF2997" w:rsidP="00182119">
            <w:pPr>
              <w:pStyle w:val="TableParagraph"/>
              <w:rPr>
                <w:rFonts w:ascii="Times New Roman" w:hAnsi="Times New Roman" w:cs="Times New Roman"/>
                <w:sz w:val="24"/>
                <w:szCs w:val="24"/>
              </w:rPr>
            </w:pPr>
            <w:r>
              <w:rPr>
                <w:rFonts w:ascii="Times New Roman" w:hAnsi="Times New Roman" w:cs="Times New Roman"/>
                <w:sz w:val="24"/>
                <w:szCs w:val="24"/>
              </w:rPr>
              <w:t xml:space="preserve">  2.000 TL</w:t>
            </w:r>
          </w:p>
        </w:tc>
        <w:tc>
          <w:tcPr>
            <w:tcW w:w="1418" w:type="dxa"/>
            <w:shd w:val="clear" w:color="auto" w:fill="DBE5F1" w:themeFill="accent1" w:themeFillTint="33"/>
          </w:tcPr>
          <w:p w:rsidR="00AF2997" w:rsidRPr="00CD0CC4" w:rsidRDefault="00AF2997" w:rsidP="00182119">
            <w:pPr>
              <w:pStyle w:val="Table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   2.500 TL</w:t>
            </w:r>
          </w:p>
        </w:tc>
        <w:tc>
          <w:tcPr>
            <w:cnfStyle w:val="000010000000" w:firstRow="0" w:lastRow="0" w:firstColumn="0" w:lastColumn="0" w:oddVBand="1" w:evenVBand="0" w:oddHBand="0" w:evenHBand="0" w:firstRowFirstColumn="0" w:firstRowLastColumn="0" w:lastRowFirstColumn="0" w:lastRowLastColumn="0"/>
            <w:tcW w:w="1417" w:type="dxa"/>
          </w:tcPr>
          <w:p w:rsidR="00AF2997" w:rsidRPr="00CD0CC4" w:rsidRDefault="00AF2997" w:rsidP="00182119">
            <w:pPr>
              <w:pStyle w:val="TableParagraph"/>
              <w:rPr>
                <w:rFonts w:ascii="Times New Roman" w:hAnsi="Times New Roman" w:cs="Times New Roman"/>
                <w:sz w:val="24"/>
                <w:szCs w:val="24"/>
              </w:rPr>
            </w:pPr>
            <w:r>
              <w:rPr>
                <w:rFonts w:ascii="Times New Roman" w:hAnsi="Times New Roman" w:cs="Times New Roman"/>
                <w:sz w:val="24"/>
                <w:szCs w:val="24"/>
              </w:rPr>
              <w:t xml:space="preserve">   3.000 TL</w:t>
            </w:r>
          </w:p>
        </w:tc>
        <w:tc>
          <w:tcPr>
            <w:tcW w:w="1418" w:type="dxa"/>
            <w:shd w:val="clear" w:color="auto" w:fill="DBE5F1" w:themeFill="accent1" w:themeFillTint="33"/>
          </w:tcPr>
          <w:p w:rsidR="00AF2997" w:rsidRPr="00CD0CC4" w:rsidRDefault="00AF2997" w:rsidP="00182119">
            <w:pPr>
              <w:pStyle w:val="Table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   4.000 TL</w:t>
            </w:r>
          </w:p>
        </w:tc>
        <w:tc>
          <w:tcPr>
            <w:cnfStyle w:val="000010000000" w:firstRow="0" w:lastRow="0" w:firstColumn="0" w:lastColumn="0" w:oddVBand="1" w:evenVBand="0" w:oddHBand="0" w:evenHBand="0" w:firstRowFirstColumn="0" w:firstRowLastColumn="0" w:lastRowFirstColumn="0" w:lastRowLastColumn="0"/>
            <w:tcW w:w="1417" w:type="dxa"/>
          </w:tcPr>
          <w:p w:rsidR="00AF2997" w:rsidRPr="00CD0CC4" w:rsidRDefault="00AF2997" w:rsidP="00182119">
            <w:pPr>
              <w:pStyle w:val="TableParagraph"/>
              <w:rPr>
                <w:rFonts w:ascii="Times New Roman" w:hAnsi="Times New Roman" w:cs="Times New Roman"/>
                <w:sz w:val="24"/>
                <w:szCs w:val="24"/>
              </w:rPr>
            </w:pPr>
            <w:r>
              <w:rPr>
                <w:rFonts w:ascii="Times New Roman" w:hAnsi="Times New Roman" w:cs="Times New Roman"/>
                <w:sz w:val="24"/>
                <w:szCs w:val="24"/>
              </w:rPr>
              <w:t xml:space="preserve">  5.000 TL</w:t>
            </w:r>
          </w:p>
        </w:tc>
        <w:tc>
          <w:tcPr>
            <w:cnfStyle w:val="000100000000" w:firstRow="0" w:lastRow="0" w:firstColumn="0" w:lastColumn="1" w:oddVBand="0" w:evenVBand="0" w:oddHBand="0" w:evenHBand="0" w:firstRowFirstColumn="0" w:firstRowLastColumn="0" w:lastRowFirstColumn="0" w:lastRowLastColumn="0"/>
            <w:tcW w:w="1701" w:type="dxa"/>
            <w:shd w:val="clear" w:color="auto" w:fill="DBE5F1" w:themeFill="accent1" w:themeFillTint="33"/>
          </w:tcPr>
          <w:p w:rsidR="00AF2997" w:rsidRPr="00CD0CC4" w:rsidRDefault="00AF2997" w:rsidP="00182119">
            <w:pPr>
              <w:pStyle w:val="TableParagraph"/>
              <w:rPr>
                <w:rFonts w:ascii="Times New Roman" w:hAnsi="Times New Roman" w:cs="Times New Roman"/>
                <w:sz w:val="24"/>
                <w:szCs w:val="24"/>
              </w:rPr>
            </w:pPr>
            <w:r>
              <w:rPr>
                <w:rFonts w:ascii="Times New Roman" w:hAnsi="Times New Roman" w:cs="Times New Roman"/>
                <w:sz w:val="24"/>
                <w:szCs w:val="24"/>
              </w:rPr>
              <w:t xml:space="preserve">     16.500 TL</w:t>
            </w:r>
          </w:p>
        </w:tc>
      </w:tr>
      <w:tr w:rsidR="00AF2997" w:rsidRPr="00CD0CC4" w:rsidTr="000A46F4">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1560" w:type="dxa"/>
            <w:shd w:val="clear" w:color="auto" w:fill="EAF1DD" w:themeFill="accent3" w:themeFillTint="33"/>
          </w:tcPr>
          <w:p w:rsidR="00AF2997" w:rsidRPr="00CD0CC4" w:rsidRDefault="00AF2997" w:rsidP="00182119">
            <w:pPr>
              <w:pStyle w:val="TableParagraph"/>
              <w:spacing w:before="2"/>
              <w:ind w:left="107"/>
              <w:rPr>
                <w:rFonts w:ascii="Times New Roman" w:hAnsi="Times New Roman" w:cs="Times New Roman"/>
                <w:b w:val="0"/>
                <w:sz w:val="24"/>
                <w:szCs w:val="24"/>
              </w:rPr>
            </w:pPr>
            <w:r w:rsidRPr="00CD0CC4">
              <w:rPr>
                <w:rFonts w:ascii="Times New Roman" w:hAnsi="Times New Roman" w:cs="Times New Roman"/>
                <w:b w:val="0"/>
                <w:sz w:val="24"/>
                <w:szCs w:val="24"/>
              </w:rPr>
              <w:t>Amaç</w:t>
            </w:r>
            <w:r w:rsidRPr="00CD0CC4">
              <w:rPr>
                <w:rFonts w:ascii="Times New Roman" w:hAnsi="Times New Roman" w:cs="Times New Roman"/>
                <w:b w:val="0"/>
                <w:spacing w:val="-4"/>
                <w:sz w:val="24"/>
                <w:szCs w:val="24"/>
              </w:rPr>
              <w:t xml:space="preserve"> </w:t>
            </w:r>
            <w:r w:rsidRPr="00CD0CC4">
              <w:rPr>
                <w:rFonts w:ascii="Times New Roman" w:hAnsi="Times New Roman" w:cs="Times New Roman"/>
                <w:b w:val="0"/>
                <w:spacing w:val="-10"/>
                <w:w w:val="110"/>
                <w:sz w:val="24"/>
                <w:szCs w:val="24"/>
              </w:rPr>
              <w:t>2</w:t>
            </w:r>
          </w:p>
        </w:tc>
        <w:tc>
          <w:tcPr>
            <w:cnfStyle w:val="000010000000" w:firstRow="0" w:lastRow="0" w:firstColumn="0" w:lastColumn="0" w:oddVBand="1" w:evenVBand="0" w:oddHBand="0" w:evenHBand="0" w:firstRowFirstColumn="0" w:firstRowLastColumn="0" w:lastRowFirstColumn="0" w:lastRowLastColumn="0"/>
            <w:tcW w:w="1417" w:type="dxa"/>
            <w:shd w:val="clear" w:color="auto" w:fill="EAF1DD" w:themeFill="accent3" w:themeFillTint="33"/>
          </w:tcPr>
          <w:p w:rsidR="00AF2997" w:rsidRPr="00CD0CC4" w:rsidRDefault="00AF2997" w:rsidP="00182119">
            <w:pPr>
              <w:pStyle w:val="TableParagraph"/>
              <w:rPr>
                <w:rFonts w:ascii="Times New Roman" w:hAnsi="Times New Roman" w:cs="Times New Roman"/>
                <w:sz w:val="24"/>
                <w:szCs w:val="24"/>
              </w:rPr>
            </w:pPr>
            <w:r>
              <w:rPr>
                <w:rFonts w:ascii="Times New Roman" w:hAnsi="Times New Roman" w:cs="Times New Roman"/>
                <w:sz w:val="24"/>
                <w:szCs w:val="24"/>
              </w:rPr>
              <w:t xml:space="preserve"> 10.000 TL</w:t>
            </w:r>
          </w:p>
        </w:tc>
        <w:tc>
          <w:tcPr>
            <w:tcW w:w="1418" w:type="dxa"/>
            <w:shd w:val="clear" w:color="auto" w:fill="EAF1DD" w:themeFill="accent3" w:themeFillTint="33"/>
          </w:tcPr>
          <w:p w:rsidR="00AF2997" w:rsidRPr="00CD0CC4" w:rsidRDefault="00AF2997" w:rsidP="00182119">
            <w:pPr>
              <w:pStyle w:val="Table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  15.000 TL</w:t>
            </w:r>
          </w:p>
        </w:tc>
        <w:tc>
          <w:tcPr>
            <w:cnfStyle w:val="000010000000" w:firstRow="0" w:lastRow="0" w:firstColumn="0" w:lastColumn="0" w:oddVBand="1" w:evenVBand="0" w:oddHBand="0" w:evenHBand="0" w:firstRowFirstColumn="0" w:firstRowLastColumn="0" w:lastRowFirstColumn="0" w:lastRowLastColumn="0"/>
            <w:tcW w:w="1417" w:type="dxa"/>
            <w:shd w:val="clear" w:color="auto" w:fill="EAF1DD" w:themeFill="accent3" w:themeFillTint="33"/>
          </w:tcPr>
          <w:p w:rsidR="00AF2997" w:rsidRPr="00CD0CC4" w:rsidRDefault="00AF2997" w:rsidP="00182119">
            <w:pPr>
              <w:pStyle w:val="TableParagraph"/>
              <w:rPr>
                <w:rFonts w:ascii="Times New Roman" w:hAnsi="Times New Roman" w:cs="Times New Roman"/>
                <w:sz w:val="24"/>
                <w:szCs w:val="24"/>
              </w:rPr>
            </w:pPr>
            <w:r>
              <w:rPr>
                <w:rFonts w:ascii="Times New Roman" w:hAnsi="Times New Roman" w:cs="Times New Roman"/>
                <w:sz w:val="24"/>
                <w:szCs w:val="24"/>
              </w:rPr>
              <w:t xml:space="preserve">  20.000 TL</w:t>
            </w:r>
          </w:p>
        </w:tc>
        <w:tc>
          <w:tcPr>
            <w:tcW w:w="1418" w:type="dxa"/>
            <w:shd w:val="clear" w:color="auto" w:fill="EAF1DD" w:themeFill="accent3" w:themeFillTint="33"/>
          </w:tcPr>
          <w:p w:rsidR="00AF2997" w:rsidRPr="00CD0CC4" w:rsidRDefault="00AF2997" w:rsidP="00182119">
            <w:pPr>
              <w:pStyle w:val="Table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 30.000 TL</w:t>
            </w:r>
          </w:p>
        </w:tc>
        <w:tc>
          <w:tcPr>
            <w:cnfStyle w:val="000010000000" w:firstRow="0" w:lastRow="0" w:firstColumn="0" w:lastColumn="0" w:oddVBand="1" w:evenVBand="0" w:oddHBand="0" w:evenHBand="0" w:firstRowFirstColumn="0" w:firstRowLastColumn="0" w:lastRowFirstColumn="0" w:lastRowLastColumn="0"/>
            <w:tcW w:w="1417" w:type="dxa"/>
            <w:shd w:val="clear" w:color="auto" w:fill="EAF1DD" w:themeFill="accent3" w:themeFillTint="33"/>
          </w:tcPr>
          <w:p w:rsidR="00AF2997" w:rsidRPr="00CD0CC4" w:rsidRDefault="00AF2997" w:rsidP="00182119">
            <w:pPr>
              <w:pStyle w:val="TableParagraph"/>
              <w:rPr>
                <w:rFonts w:ascii="Times New Roman" w:hAnsi="Times New Roman" w:cs="Times New Roman"/>
                <w:sz w:val="24"/>
                <w:szCs w:val="24"/>
              </w:rPr>
            </w:pPr>
            <w:r>
              <w:rPr>
                <w:rFonts w:ascii="Times New Roman" w:hAnsi="Times New Roman" w:cs="Times New Roman"/>
                <w:sz w:val="24"/>
                <w:szCs w:val="24"/>
              </w:rPr>
              <w:t xml:space="preserve"> 40.000 TL</w:t>
            </w:r>
          </w:p>
        </w:tc>
        <w:tc>
          <w:tcPr>
            <w:cnfStyle w:val="000100000000" w:firstRow="0" w:lastRow="0" w:firstColumn="0" w:lastColumn="1" w:oddVBand="0" w:evenVBand="0" w:oddHBand="0" w:evenHBand="0" w:firstRowFirstColumn="0" w:firstRowLastColumn="0" w:lastRowFirstColumn="0" w:lastRowLastColumn="0"/>
            <w:tcW w:w="1701" w:type="dxa"/>
            <w:shd w:val="clear" w:color="auto" w:fill="EAF1DD" w:themeFill="accent3" w:themeFillTint="33"/>
          </w:tcPr>
          <w:p w:rsidR="00AF2997" w:rsidRPr="00CD0CC4" w:rsidRDefault="00AF2997" w:rsidP="00182119">
            <w:pPr>
              <w:pStyle w:val="TableParagraph"/>
              <w:rPr>
                <w:rFonts w:ascii="Times New Roman" w:hAnsi="Times New Roman" w:cs="Times New Roman"/>
                <w:sz w:val="24"/>
                <w:szCs w:val="24"/>
              </w:rPr>
            </w:pPr>
            <w:r>
              <w:rPr>
                <w:rFonts w:ascii="Times New Roman" w:hAnsi="Times New Roman" w:cs="Times New Roman"/>
                <w:sz w:val="24"/>
                <w:szCs w:val="24"/>
              </w:rPr>
              <w:t xml:space="preserve">     115.000 TL</w:t>
            </w:r>
          </w:p>
        </w:tc>
      </w:tr>
      <w:tr w:rsidR="00AF2997" w:rsidRPr="00CD0CC4" w:rsidTr="000A46F4">
        <w:trPr>
          <w:trHeight w:val="624"/>
        </w:trPr>
        <w:tc>
          <w:tcPr>
            <w:cnfStyle w:val="001000000000" w:firstRow="0" w:lastRow="0" w:firstColumn="1" w:lastColumn="0" w:oddVBand="0" w:evenVBand="0" w:oddHBand="0" w:evenHBand="0" w:firstRowFirstColumn="0" w:firstRowLastColumn="0" w:lastRowFirstColumn="0" w:lastRowLastColumn="0"/>
            <w:tcW w:w="1560" w:type="dxa"/>
            <w:shd w:val="clear" w:color="auto" w:fill="EAF1DD" w:themeFill="accent3" w:themeFillTint="33"/>
          </w:tcPr>
          <w:p w:rsidR="00AF2997" w:rsidRPr="00CD0CC4" w:rsidRDefault="00AF2997" w:rsidP="00182119">
            <w:pPr>
              <w:pStyle w:val="TableParagraph"/>
              <w:spacing w:before="2"/>
              <w:ind w:left="107"/>
              <w:rPr>
                <w:rFonts w:ascii="Times New Roman" w:hAnsi="Times New Roman" w:cs="Times New Roman"/>
                <w:b w:val="0"/>
                <w:sz w:val="24"/>
                <w:szCs w:val="24"/>
              </w:rPr>
            </w:pPr>
            <w:r w:rsidRPr="00CD0CC4">
              <w:rPr>
                <w:rFonts w:ascii="Times New Roman" w:hAnsi="Times New Roman" w:cs="Times New Roman"/>
                <w:b w:val="0"/>
                <w:w w:val="105"/>
                <w:sz w:val="24"/>
                <w:szCs w:val="24"/>
              </w:rPr>
              <w:t>Hedef</w:t>
            </w:r>
            <w:r w:rsidRPr="00CD0CC4">
              <w:rPr>
                <w:rFonts w:ascii="Times New Roman" w:hAnsi="Times New Roman" w:cs="Times New Roman"/>
                <w:b w:val="0"/>
                <w:spacing w:val="-12"/>
                <w:w w:val="105"/>
                <w:sz w:val="24"/>
                <w:szCs w:val="24"/>
              </w:rPr>
              <w:t xml:space="preserve"> </w:t>
            </w:r>
            <w:r w:rsidRPr="00CD0CC4">
              <w:rPr>
                <w:rFonts w:ascii="Times New Roman" w:hAnsi="Times New Roman" w:cs="Times New Roman"/>
                <w:b w:val="0"/>
                <w:spacing w:val="-5"/>
                <w:w w:val="110"/>
                <w:sz w:val="24"/>
                <w:szCs w:val="24"/>
              </w:rPr>
              <w:t>2.1</w:t>
            </w:r>
          </w:p>
        </w:tc>
        <w:tc>
          <w:tcPr>
            <w:cnfStyle w:val="000010000000" w:firstRow="0" w:lastRow="0" w:firstColumn="0" w:lastColumn="0" w:oddVBand="1" w:evenVBand="0" w:oddHBand="0" w:evenHBand="0" w:firstRowFirstColumn="0" w:firstRowLastColumn="0" w:lastRowFirstColumn="0" w:lastRowLastColumn="0"/>
            <w:tcW w:w="1417" w:type="dxa"/>
            <w:shd w:val="clear" w:color="auto" w:fill="EAF1DD" w:themeFill="accent3" w:themeFillTint="33"/>
          </w:tcPr>
          <w:p w:rsidR="00AF2997" w:rsidRPr="00CD0CC4" w:rsidRDefault="00AF2997" w:rsidP="00182119">
            <w:pPr>
              <w:pStyle w:val="TableParagraph"/>
              <w:rPr>
                <w:rFonts w:ascii="Times New Roman" w:hAnsi="Times New Roman" w:cs="Times New Roman"/>
                <w:sz w:val="24"/>
                <w:szCs w:val="24"/>
              </w:rPr>
            </w:pPr>
            <w:r>
              <w:rPr>
                <w:rFonts w:ascii="Times New Roman" w:hAnsi="Times New Roman" w:cs="Times New Roman"/>
                <w:sz w:val="24"/>
                <w:szCs w:val="24"/>
              </w:rPr>
              <w:t xml:space="preserve"> 10.000 TL</w:t>
            </w:r>
          </w:p>
        </w:tc>
        <w:tc>
          <w:tcPr>
            <w:tcW w:w="1418" w:type="dxa"/>
            <w:shd w:val="clear" w:color="auto" w:fill="EAF1DD" w:themeFill="accent3" w:themeFillTint="33"/>
          </w:tcPr>
          <w:p w:rsidR="00AF2997" w:rsidRPr="00CD0CC4" w:rsidRDefault="00AF2997" w:rsidP="00182119">
            <w:pPr>
              <w:pStyle w:val="Table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  15.000 TL</w:t>
            </w:r>
          </w:p>
        </w:tc>
        <w:tc>
          <w:tcPr>
            <w:cnfStyle w:val="000010000000" w:firstRow="0" w:lastRow="0" w:firstColumn="0" w:lastColumn="0" w:oddVBand="1" w:evenVBand="0" w:oddHBand="0" w:evenHBand="0" w:firstRowFirstColumn="0" w:firstRowLastColumn="0" w:lastRowFirstColumn="0" w:lastRowLastColumn="0"/>
            <w:tcW w:w="1417" w:type="dxa"/>
            <w:shd w:val="clear" w:color="auto" w:fill="EAF1DD" w:themeFill="accent3" w:themeFillTint="33"/>
          </w:tcPr>
          <w:p w:rsidR="00AF2997" w:rsidRPr="00CD0CC4" w:rsidRDefault="00AF2997" w:rsidP="00182119">
            <w:pPr>
              <w:pStyle w:val="TableParagraph"/>
              <w:rPr>
                <w:rFonts w:ascii="Times New Roman" w:hAnsi="Times New Roman" w:cs="Times New Roman"/>
                <w:sz w:val="24"/>
                <w:szCs w:val="24"/>
              </w:rPr>
            </w:pPr>
            <w:r>
              <w:rPr>
                <w:rFonts w:ascii="Times New Roman" w:hAnsi="Times New Roman" w:cs="Times New Roman"/>
                <w:sz w:val="24"/>
                <w:szCs w:val="24"/>
              </w:rPr>
              <w:t xml:space="preserve">  20.000 TL</w:t>
            </w:r>
          </w:p>
        </w:tc>
        <w:tc>
          <w:tcPr>
            <w:tcW w:w="1418" w:type="dxa"/>
            <w:shd w:val="clear" w:color="auto" w:fill="EAF1DD" w:themeFill="accent3" w:themeFillTint="33"/>
          </w:tcPr>
          <w:p w:rsidR="00AF2997" w:rsidRPr="00CD0CC4" w:rsidRDefault="00AF2997" w:rsidP="00182119">
            <w:pPr>
              <w:pStyle w:val="Table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 30.000 TL</w:t>
            </w:r>
          </w:p>
        </w:tc>
        <w:tc>
          <w:tcPr>
            <w:cnfStyle w:val="000010000000" w:firstRow="0" w:lastRow="0" w:firstColumn="0" w:lastColumn="0" w:oddVBand="1" w:evenVBand="0" w:oddHBand="0" w:evenHBand="0" w:firstRowFirstColumn="0" w:firstRowLastColumn="0" w:lastRowFirstColumn="0" w:lastRowLastColumn="0"/>
            <w:tcW w:w="1417" w:type="dxa"/>
            <w:shd w:val="clear" w:color="auto" w:fill="EAF1DD" w:themeFill="accent3" w:themeFillTint="33"/>
          </w:tcPr>
          <w:p w:rsidR="00AF2997" w:rsidRPr="00CD0CC4" w:rsidRDefault="00AF2997" w:rsidP="00182119">
            <w:pPr>
              <w:pStyle w:val="TableParagraph"/>
              <w:rPr>
                <w:rFonts w:ascii="Times New Roman" w:hAnsi="Times New Roman" w:cs="Times New Roman"/>
                <w:sz w:val="24"/>
                <w:szCs w:val="24"/>
              </w:rPr>
            </w:pPr>
            <w:r>
              <w:rPr>
                <w:rFonts w:ascii="Times New Roman" w:hAnsi="Times New Roman" w:cs="Times New Roman"/>
                <w:sz w:val="24"/>
                <w:szCs w:val="24"/>
              </w:rPr>
              <w:t xml:space="preserve"> 40.000 TL</w:t>
            </w:r>
          </w:p>
        </w:tc>
        <w:tc>
          <w:tcPr>
            <w:cnfStyle w:val="000100000000" w:firstRow="0" w:lastRow="0" w:firstColumn="0" w:lastColumn="1" w:oddVBand="0" w:evenVBand="0" w:oddHBand="0" w:evenHBand="0" w:firstRowFirstColumn="0" w:firstRowLastColumn="0" w:lastRowFirstColumn="0" w:lastRowLastColumn="0"/>
            <w:tcW w:w="1701" w:type="dxa"/>
            <w:shd w:val="clear" w:color="auto" w:fill="EAF1DD" w:themeFill="accent3" w:themeFillTint="33"/>
          </w:tcPr>
          <w:p w:rsidR="00AF2997" w:rsidRPr="00CD0CC4" w:rsidRDefault="00AF2997" w:rsidP="00182119">
            <w:pPr>
              <w:pStyle w:val="TableParagraph"/>
              <w:rPr>
                <w:rFonts w:ascii="Times New Roman" w:hAnsi="Times New Roman" w:cs="Times New Roman"/>
                <w:sz w:val="24"/>
                <w:szCs w:val="24"/>
              </w:rPr>
            </w:pPr>
            <w:r>
              <w:rPr>
                <w:rFonts w:ascii="Times New Roman" w:hAnsi="Times New Roman" w:cs="Times New Roman"/>
                <w:sz w:val="24"/>
                <w:szCs w:val="24"/>
              </w:rPr>
              <w:t xml:space="preserve">     115.000 TL</w:t>
            </w:r>
          </w:p>
        </w:tc>
      </w:tr>
      <w:tr w:rsidR="00AF2997" w:rsidRPr="00CD0CC4" w:rsidTr="00182119">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1560" w:type="dxa"/>
          </w:tcPr>
          <w:p w:rsidR="00AF2997" w:rsidRPr="00CD0CC4" w:rsidRDefault="00AF2997" w:rsidP="00182119">
            <w:pPr>
              <w:pStyle w:val="TableParagraph"/>
              <w:spacing w:before="2"/>
              <w:ind w:left="107"/>
              <w:rPr>
                <w:rFonts w:ascii="Times New Roman" w:hAnsi="Times New Roman" w:cs="Times New Roman"/>
                <w:b w:val="0"/>
                <w:sz w:val="24"/>
                <w:szCs w:val="24"/>
              </w:rPr>
            </w:pPr>
            <w:r w:rsidRPr="00CD0CC4">
              <w:rPr>
                <w:rFonts w:ascii="Times New Roman" w:hAnsi="Times New Roman" w:cs="Times New Roman"/>
                <w:b w:val="0"/>
                <w:sz w:val="24"/>
                <w:szCs w:val="24"/>
              </w:rPr>
              <w:t>Amaç</w:t>
            </w:r>
            <w:r w:rsidRPr="00CD0CC4">
              <w:rPr>
                <w:rFonts w:ascii="Times New Roman" w:hAnsi="Times New Roman" w:cs="Times New Roman"/>
                <w:b w:val="0"/>
                <w:spacing w:val="-4"/>
                <w:sz w:val="24"/>
                <w:szCs w:val="24"/>
              </w:rPr>
              <w:t xml:space="preserve"> </w:t>
            </w:r>
            <w:r>
              <w:rPr>
                <w:rFonts w:ascii="Times New Roman" w:hAnsi="Times New Roman" w:cs="Times New Roman"/>
                <w:b w:val="0"/>
                <w:spacing w:val="-10"/>
                <w:w w:val="110"/>
                <w:sz w:val="24"/>
                <w:szCs w:val="24"/>
              </w:rPr>
              <w:t>3</w:t>
            </w:r>
          </w:p>
        </w:tc>
        <w:tc>
          <w:tcPr>
            <w:cnfStyle w:val="000010000000" w:firstRow="0" w:lastRow="0" w:firstColumn="0" w:lastColumn="0" w:oddVBand="1" w:evenVBand="0" w:oddHBand="0" w:evenHBand="0" w:firstRowFirstColumn="0" w:firstRowLastColumn="0" w:lastRowFirstColumn="0" w:lastRowLastColumn="0"/>
            <w:tcW w:w="1417" w:type="dxa"/>
          </w:tcPr>
          <w:p w:rsidR="00AF2997" w:rsidRPr="00CD0CC4" w:rsidRDefault="00AF2997" w:rsidP="00182119">
            <w:pPr>
              <w:pStyle w:val="TableParagraph"/>
              <w:rPr>
                <w:rFonts w:ascii="Times New Roman" w:hAnsi="Times New Roman" w:cs="Times New Roman"/>
                <w:sz w:val="24"/>
                <w:szCs w:val="24"/>
              </w:rPr>
            </w:pPr>
            <w:r>
              <w:rPr>
                <w:rFonts w:ascii="Times New Roman" w:hAnsi="Times New Roman" w:cs="Times New Roman"/>
                <w:sz w:val="24"/>
                <w:szCs w:val="24"/>
              </w:rPr>
              <w:t xml:space="preserve"> 5.000 TL</w:t>
            </w:r>
          </w:p>
        </w:tc>
        <w:tc>
          <w:tcPr>
            <w:tcW w:w="1418" w:type="dxa"/>
          </w:tcPr>
          <w:p w:rsidR="00AF2997" w:rsidRPr="00CD0CC4" w:rsidRDefault="00AF2997" w:rsidP="00182119">
            <w:pPr>
              <w:pStyle w:val="Table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  6.000 TL</w:t>
            </w:r>
          </w:p>
        </w:tc>
        <w:tc>
          <w:tcPr>
            <w:cnfStyle w:val="000010000000" w:firstRow="0" w:lastRow="0" w:firstColumn="0" w:lastColumn="0" w:oddVBand="1" w:evenVBand="0" w:oddHBand="0" w:evenHBand="0" w:firstRowFirstColumn="0" w:firstRowLastColumn="0" w:lastRowFirstColumn="0" w:lastRowLastColumn="0"/>
            <w:tcW w:w="1417" w:type="dxa"/>
          </w:tcPr>
          <w:p w:rsidR="00AF2997" w:rsidRPr="00CD0CC4" w:rsidRDefault="00AF2997" w:rsidP="00182119">
            <w:pPr>
              <w:pStyle w:val="TableParagraph"/>
              <w:rPr>
                <w:rFonts w:ascii="Times New Roman" w:hAnsi="Times New Roman" w:cs="Times New Roman"/>
                <w:sz w:val="24"/>
                <w:szCs w:val="24"/>
              </w:rPr>
            </w:pPr>
            <w:r>
              <w:rPr>
                <w:rFonts w:ascii="Times New Roman" w:hAnsi="Times New Roman" w:cs="Times New Roman"/>
                <w:sz w:val="24"/>
                <w:szCs w:val="24"/>
              </w:rPr>
              <w:t xml:space="preserve">  7.500 TL</w:t>
            </w:r>
          </w:p>
        </w:tc>
        <w:tc>
          <w:tcPr>
            <w:tcW w:w="1418" w:type="dxa"/>
          </w:tcPr>
          <w:p w:rsidR="00AF2997" w:rsidRPr="00CD0CC4" w:rsidRDefault="00AF2997" w:rsidP="00182119">
            <w:pPr>
              <w:pStyle w:val="Table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  9.000 TL</w:t>
            </w:r>
          </w:p>
        </w:tc>
        <w:tc>
          <w:tcPr>
            <w:cnfStyle w:val="000010000000" w:firstRow="0" w:lastRow="0" w:firstColumn="0" w:lastColumn="0" w:oddVBand="1" w:evenVBand="0" w:oddHBand="0" w:evenHBand="0" w:firstRowFirstColumn="0" w:firstRowLastColumn="0" w:lastRowFirstColumn="0" w:lastRowLastColumn="0"/>
            <w:tcW w:w="1417" w:type="dxa"/>
          </w:tcPr>
          <w:p w:rsidR="00AF2997" w:rsidRPr="00CD0CC4" w:rsidRDefault="00AF2997" w:rsidP="00182119">
            <w:pPr>
              <w:pStyle w:val="TableParagraph"/>
              <w:rPr>
                <w:rFonts w:ascii="Times New Roman" w:hAnsi="Times New Roman" w:cs="Times New Roman"/>
                <w:sz w:val="24"/>
                <w:szCs w:val="24"/>
              </w:rPr>
            </w:pPr>
            <w:r>
              <w:rPr>
                <w:rFonts w:ascii="Times New Roman" w:hAnsi="Times New Roman" w:cs="Times New Roman"/>
                <w:sz w:val="24"/>
                <w:szCs w:val="24"/>
              </w:rPr>
              <w:t xml:space="preserve">  10.000 TL</w:t>
            </w:r>
          </w:p>
        </w:tc>
        <w:tc>
          <w:tcPr>
            <w:cnfStyle w:val="000100000000" w:firstRow="0" w:lastRow="0" w:firstColumn="0" w:lastColumn="1" w:oddVBand="0" w:evenVBand="0" w:oddHBand="0" w:evenHBand="0" w:firstRowFirstColumn="0" w:firstRowLastColumn="0" w:lastRowFirstColumn="0" w:lastRowLastColumn="0"/>
            <w:tcW w:w="1701" w:type="dxa"/>
          </w:tcPr>
          <w:p w:rsidR="00AF2997" w:rsidRPr="00CD0CC4" w:rsidRDefault="00AF2997" w:rsidP="00182119">
            <w:pPr>
              <w:pStyle w:val="TableParagraph"/>
              <w:rPr>
                <w:rFonts w:ascii="Times New Roman" w:hAnsi="Times New Roman" w:cs="Times New Roman"/>
                <w:sz w:val="24"/>
                <w:szCs w:val="24"/>
              </w:rPr>
            </w:pPr>
            <w:r>
              <w:rPr>
                <w:rFonts w:ascii="Times New Roman" w:hAnsi="Times New Roman" w:cs="Times New Roman"/>
                <w:sz w:val="24"/>
                <w:szCs w:val="24"/>
              </w:rPr>
              <w:t xml:space="preserve">     37.500 TL</w:t>
            </w:r>
          </w:p>
        </w:tc>
      </w:tr>
      <w:tr w:rsidR="00AF2997" w:rsidRPr="00CD0CC4" w:rsidTr="000A46F4">
        <w:trPr>
          <w:trHeight w:val="624"/>
        </w:trPr>
        <w:tc>
          <w:tcPr>
            <w:cnfStyle w:val="001000000000" w:firstRow="0" w:lastRow="0" w:firstColumn="1" w:lastColumn="0" w:oddVBand="0" w:evenVBand="0" w:oddHBand="0" w:evenHBand="0" w:firstRowFirstColumn="0" w:firstRowLastColumn="0" w:lastRowFirstColumn="0" w:lastRowLastColumn="0"/>
            <w:tcW w:w="1560" w:type="dxa"/>
            <w:shd w:val="clear" w:color="auto" w:fill="DBE5F1" w:themeFill="accent1" w:themeFillTint="33"/>
          </w:tcPr>
          <w:p w:rsidR="00AF2997" w:rsidRPr="00CD0CC4" w:rsidRDefault="00AF2997" w:rsidP="00182119">
            <w:pPr>
              <w:pStyle w:val="TableParagraph"/>
              <w:spacing w:before="2"/>
              <w:ind w:left="107"/>
              <w:rPr>
                <w:rFonts w:ascii="Times New Roman" w:hAnsi="Times New Roman" w:cs="Times New Roman"/>
                <w:b w:val="0"/>
                <w:sz w:val="24"/>
                <w:szCs w:val="24"/>
              </w:rPr>
            </w:pPr>
            <w:r w:rsidRPr="00CD0CC4">
              <w:rPr>
                <w:rFonts w:ascii="Times New Roman" w:hAnsi="Times New Roman" w:cs="Times New Roman"/>
                <w:b w:val="0"/>
                <w:w w:val="105"/>
                <w:sz w:val="24"/>
                <w:szCs w:val="24"/>
              </w:rPr>
              <w:t>Hedef</w:t>
            </w:r>
            <w:r w:rsidRPr="00CD0CC4">
              <w:rPr>
                <w:rFonts w:ascii="Times New Roman" w:hAnsi="Times New Roman" w:cs="Times New Roman"/>
                <w:b w:val="0"/>
                <w:spacing w:val="-12"/>
                <w:w w:val="105"/>
                <w:sz w:val="24"/>
                <w:szCs w:val="24"/>
              </w:rPr>
              <w:t xml:space="preserve"> </w:t>
            </w:r>
            <w:r>
              <w:rPr>
                <w:rFonts w:ascii="Times New Roman" w:hAnsi="Times New Roman" w:cs="Times New Roman"/>
                <w:b w:val="0"/>
                <w:spacing w:val="-5"/>
                <w:w w:val="110"/>
                <w:sz w:val="24"/>
                <w:szCs w:val="24"/>
              </w:rPr>
              <w:t>3</w:t>
            </w:r>
            <w:r w:rsidRPr="00CD0CC4">
              <w:rPr>
                <w:rFonts w:ascii="Times New Roman" w:hAnsi="Times New Roman" w:cs="Times New Roman"/>
                <w:b w:val="0"/>
                <w:spacing w:val="-5"/>
                <w:w w:val="110"/>
                <w:sz w:val="24"/>
                <w:szCs w:val="24"/>
              </w:rPr>
              <w:t>.1</w:t>
            </w:r>
          </w:p>
        </w:tc>
        <w:tc>
          <w:tcPr>
            <w:cnfStyle w:val="000010000000" w:firstRow="0" w:lastRow="0" w:firstColumn="0" w:lastColumn="0" w:oddVBand="1" w:evenVBand="0" w:oddHBand="0" w:evenHBand="0" w:firstRowFirstColumn="0" w:firstRowLastColumn="0" w:lastRowFirstColumn="0" w:lastRowLastColumn="0"/>
            <w:tcW w:w="1417" w:type="dxa"/>
          </w:tcPr>
          <w:p w:rsidR="00AF2997" w:rsidRPr="00CD0CC4" w:rsidRDefault="00AF2997" w:rsidP="00182119">
            <w:pPr>
              <w:pStyle w:val="TableParagraph"/>
              <w:rPr>
                <w:rFonts w:ascii="Times New Roman" w:hAnsi="Times New Roman" w:cs="Times New Roman"/>
                <w:sz w:val="24"/>
                <w:szCs w:val="24"/>
              </w:rPr>
            </w:pPr>
            <w:r>
              <w:rPr>
                <w:rFonts w:ascii="Times New Roman" w:hAnsi="Times New Roman" w:cs="Times New Roman"/>
                <w:sz w:val="24"/>
                <w:szCs w:val="24"/>
              </w:rPr>
              <w:t xml:space="preserve"> 5.000 TL</w:t>
            </w:r>
          </w:p>
        </w:tc>
        <w:tc>
          <w:tcPr>
            <w:tcW w:w="1418" w:type="dxa"/>
            <w:shd w:val="clear" w:color="auto" w:fill="DBE5F1" w:themeFill="accent1" w:themeFillTint="33"/>
          </w:tcPr>
          <w:p w:rsidR="00AF2997" w:rsidRPr="00CD0CC4" w:rsidRDefault="00AF2997" w:rsidP="00182119">
            <w:pPr>
              <w:pStyle w:val="Table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  6.000 TL</w:t>
            </w:r>
          </w:p>
        </w:tc>
        <w:tc>
          <w:tcPr>
            <w:cnfStyle w:val="000010000000" w:firstRow="0" w:lastRow="0" w:firstColumn="0" w:lastColumn="0" w:oddVBand="1" w:evenVBand="0" w:oddHBand="0" w:evenHBand="0" w:firstRowFirstColumn="0" w:firstRowLastColumn="0" w:lastRowFirstColumn="0" w:lastRowLastColumn="0"/>
            <w:tcW w:w="1417" w:type="dxa"/>
          </w:tcPr>
          <w:p w:rsidR="00AF2997" w:rsidRPr="00CD0CC4" w:rsidRDefault="00AF2997" w:rsidP="00182119">
            <w:pPr>
              <w:pStyle w:val="TableParagraph"/>
              <w:rPr>
                <w:rFonts w:ascii="Times New Roman" w:hAnsi="Times New Roman" w:cs="Times New Roman"/>
                <w:sz w:val="24"/>
                <w:szCs w:val="24"/>
              </w:rPr>
            </w:pPr>
            <w:r>
              <w:rPr>
                <w:rFonts w:ascii="Times New Roman" w:hAnsi="Times New Roman" w:cs="Times New Roman"/>
                <w:sz w:val="24"/>
                <w:szCs w:val="24"/>
              </w:rPr>
              <w:t xml:space="preserve">  7.500 TL</w:t>
            </w:r>
          </w:p>
        </w:tc>
        <w:tc>
          <w:tcPr>
            <w:tcW w:w="1418" w:type="dxa"/>
            <w:shd w:val="clear" w:color="auto" w:fill="DBE5F1" w:themeFill="accent1" w:themeFillTint="33"/>
          </w:tcPr>
          <w:p w:rsidR="00AF2997" w:rsidRPr="00CD0CC4" w:rsidRDefault="00AF2997" w:rsidP="00182119">
            <w:pPr>
              <w:pStyle w:val="Table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  9.000 TL</w:t>
            </w:r>
          </w:p>
        </w:tc>
        <w:tc>
          <w:tcPr>
            <w:cnfStyle w:val="000010000000" w:firstRow="0" w:lastRow="0" w:firstColumn="0" w:lastColumn="0" w:oddVBand="1" w:evenVBand="0" w:oddHBand="0" w:evenHBand="0" w:firstRowFirstColumn="0" w:firstRowLastColumn="0" w:lastRowFirstColumn="0" w:lastRowLastColumn="0"/>
            <w:tcW w:w="1417" w:type="dxa"/>
          </w:tcPr>
          <w:p w:rsidR="00AF2997" w:rsidRPr="00CD0CC4" w:rsidRDefault="00AF2997" w:rsidP="00182119">
            <w:pPr>
              <w:pStyle w:val="TableParagraph"/>
              <w:rPr>
                <w:rFonts w:ascii="Times New Roman" w:hAnsi="Times New Roman" w:cs="Times New Roman"/>
                <w:sz w:val="24"/>
                <w:szCs w:val="24"/>
              </w:rPr>
            </w:pPr>
            <w:r>
              <w:rPr>
                <w:rFonts w:ascii="Times New Roman" w:hAnsi="Times New Roman" w:cs="Times New Roman"/>
                <w:sz w:val="24"/>
                <w:szCs w:val="24"/>
              </w:rPr>
              <w:t xml:space="preserve">  10.000 TL</w:t>
            </w:r>
          </w:p>
        </w:tc>
        <w:tc>
          <w:tcPr>
            <w:cnfStyle w:val="000100000000" w:firstRow="0" w:lastRow="0" w:firstColumn="0" w:lastColumn="1" w:oddVBand="0" w:evenVBand="0" w:oddHBand="0" w:evenHBand="0" w:firstRowFirstColumn="0" w:firstRowLastColumn="0" w:lastRowFirstColumn="0" w:lastRowLastColumn="0"/>
            <w:tcW w:w="1701" w:type="dxa"/>
            <w:shd w:val="clear" w:color="auto" w:fill="DBE5F1" w:themeFill="accent1" w:themeFillTint="33"/>
          </w:tcPr>
          <w:p w:rsidR="00AF2997" w:rsidRPr="00CD0CC4" w:rsidRDefault="00AF2997" w:rsidP="00182119">
            <w:pPr>
              <w:pStyle w:val="TableParagraph"/>
              <w:rPr>
                <w:rFonts w:ascii="Times New Roman" w:hAnsi="Times New Roman" w:cs="Times New Roman"/>
                <w:sz w:val="24"/>
                <w:szCs w:val="24"/>
              </w:rPr>
            </w:pPr>
            <w:r>
              <w:rPr>
                <w:rFonts w:ascii="Times New Roman" w:hAnsi="Times New Roman" w:cs="Times New Roman"/>
                <w:sz w:val="24"/>
                <w:szCs w:val="24"/>
              </w:rPr>
              <w:t xml:space="preserve">     37.500 TL</w:t>
            </w:r>
          </w:p>
        </w:tc>
      </w:tr>
      <w:tr w:rsidR="00AF2997" w:rsidRPr="00CD0CC4" w:rsidTr="000A46F4">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1560" w:type="dxa"/>
            <w:shd w:val="clear" w:color="auto" w:fill="EAF1DD" w:themeFill="accent3" w:themeFillTint="33"/>
          </w:tcPr>
          <w:p w:rsidR="00AF2997" w:rsidRPr="00CD0CC4" w:rsidRDefault="00AF2997" w:rsidP="00182119">
            <w:pPr>
              <w:pStyle w:val="TableParagraph"/>
              <w:spacing w:before="2"/>
              <w:ind w:left="107"/>
              <w:rPr>
                <w:rFonts w:ascii="Times New Roman" w:hAnsi="Times New Roman" w:cs="Times New Roman"/>
                <w:b w:val="0"/>
                <w:sz w:val="24"/>
                <w:szCs w:val="24"/>
              </w:rPr>
            </w:pPr>
            <w:r w:rsidRPr="00CD0CC4">
              <w:rPr>
                <w:rFonts w:ascii="Times New Roman" w:hAnsi="Times New Roman" w:cs="Times New Roman"/>
                <w:b w:val="0"/>
                <w:sz w:val="24"/>
                <w:szCs w:val="24"/>
              </w:rPr>
              <w:t>Amaç</w:t>
            </w:r>
            <w:r w:rsidRPr="00CD0CC4">
              <w:rPr>
                <w:rFonts w:ascii="Times New Roman" w:hAnsi="Times New Roman" w:cs="Times New Roman"/>
                <w:b w:val="0"/>
                <w:spacing w:val="-4"/>
                <w:sz w:val="24"/>
                <w:szCs w:val="24"/>
              </w:rPr>
              <w:t xml:space="preserve"> </w:t>
            </w:r>
            <w:r>
              <w:rPr>
                <w:rFonts w:ascii="Times New Roman" w:hAnsi="Times New Roman" w:cs="Times New Roman"/>
                <w:b w:val="0"/>
                <w:spacing w:val="-10"/>
                <w:w w:val="110"/>
                <w:sz w:val="24"/>
                <w:szCs w:val="24"/>
              </w:rPr>
              <w:t>4</w:t>
            </w:r>
          </w:p>
        </w:tc>
        <w:tc>
          <w:tcPr>
            <w:cnfStyle w:val="000010000000" w:firstRow="0" w:lastRow="0" w:firstColumn="0" w:lastColumn="0" w:oddVBand="1" w:evenVBand="0" w:oddHBand="0" w:evenHBand="0" w:firstRowFirstColumn="0" w:firstRowLastColumn="0" w:lastRowFirstColumn="0" w:lastRowLastColumn="0"/>
            <w:tcW w:w="1417" w:type="dxa"/>
            <w:shd w:val="clear" w:color="auto" w:fill="EAF1DD" w:themeFill="accent3" w:themeFillTint="33"/>
          </w:tcPr>
          <w:p w:rsidR="00AF2997" w:rsidRPr="00CD0CC4" w:rsidRDefault="00AF2997" w:rsidP="00182119">
            <w:pPr>
              <w:pStyle w:val="TableParagraph"/>
              <w:rPr>
                <w:rFonts w:ascii="Times New Roman" w:hAnsi="Times New Roman" w:cs="Times New Roman"/>
                <w:sz w:val="24"/>
                <w:szCs w:val="24"/>
              </w:rPr>
            </w:pPr>
            <w:r>
              <w:rPr>
                <w:rFonts w:ascii="Times New Roman" w:hAnsi="Times New Roman" w:cs="Times New Roman"/>
                <w:sz w:val="24"/>
                <w:szCs w:val="24"/>
              </w:rPr>
              <w:t xml:space="preserve"> 20.000 TL</w:t>
            </w:r>
          </w:p>
        </w:tc>
        <w:tc>
          <w:tcPr>
            <w:tcW w:w="1418" w:type="dxa"/>
            <w:shd w:val="clear" w:color="auto" w:fill="EAF1DD" w:themeFill="accent3" w:themeFillTint="33"/>
          </w:tcPr>
          <w:p w:rsidR="00AF2997" w:rsidRPr="00CD0CC4" w:rsidRDefault="00AF2997" w:rsidP="00182119">
            <w:pPr>
              <w:pStyle w:val="Table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  30.000 TL</w:t>
            </w:r>
          </w:p>
        </w:tc>
        <w:tc>
          <w:tcPr>
            <w:cnfStyle w:val="000010000000" w:firstRow="0" w:lastRow="0" w:firstColumn="0" w:lastColumn="0" w:oddVBand="1" w:evenVBand="0" w:oddHBand="0" w:evenHBand="0" w:firstRowFirstColumn="0" w:firstRowLastColumn="0" w:lastRowFirstColumn="0" w:lastRowLastColumn="0"/>
            <w:tcW w:w="1417" w:type="dxa"/>
            <w:shd w:val="clear" w:color="auto" w:fill="EAF1DD" w:themeFill="accent3" w:themeFillTint="33"/>
          </w:tcPr>
          <w:p w:rsidR="00AF2997" w:rsidRPr="00CD0CC4" w:rsidRDefault="00AF2997" w:rsidP="00182119">
            <w:pPr>
              <w:pStyle w:val="TableParagraph"/>
              <w:rPr>
                <w:rFonts w:ascii="Times New Roman" w:hAnsi="Times New Roman" w:cs="Times New Roman"/>
                <w:sz w:val="24"/>
                <w:szCs w:val="24"/>
              </w:rPr>
            </w:pPr>
            <w:r>
              <w:rPr>
                <w:rFonts w:ascii="Times New Roman" w:hAnsi="Times New Roman" w:cs="Times New Roman"/>
                <w:sz w:val="24"/>
                <w:szCs w:val="24"/>
              </w:rPr>
              <w:t xml:space="preserve"> 40.000 TL</w:t>
            </w:r>
          </w:p>
        </w:tc>
        <w:tc>
          <w:tcPr>
            <w:tcW w:w="1418" w:type="dxa"/>
            <w:shd w:val="clear" w:color="auto" w:fill="EAF1DD" w:themeFill="accent3" w:themeFillTint="33"/>
          </w:tcPr>
          <w:p w:rsidR="00AF2997" w:rsidRPr="00CD0CC4" w:rsidRDefault="00AF2997" w:rsidP="00182119">
            <w:pPr>
              <w:pStyle w:val="Table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  50.000 TL </w:t>
            </w:r>
          </w:p>
        </w:tc>
        <w:tc>
          <w:tcPr>
            <w:cnfStyle w:val="000010000000" w:firstRow="0" w:lastRow="0" w:firstColumn="0" w:lastColumn="0" w:oddVBand="1" w:evenVBand="0" w:oddHBand="0" w:evenHBand="0" w:firstRowFirstColumn="0" w:firstRowLastColumn="0" w:lastRowFirstColumn="0" w:lastRowLastColumn="0"/>
            <w:tcW w:w="1417" w:type="dxa"/>
            <w:shd w:val="clear" w:color="auto" w:fill="EAF1DD" w:themeFill="accent3" w:themeFillTint="33"/>
          </w:tcPr>
          <w:p w:rsidR="00AF2997" w:rsidRPr="00CD0CC4" w:rsidRDefault="00AF2997" w:rsidP="00182119">
            <w:pPr>
              <w:pStyle w:val="TableParagraph"/>
              <w:rPr>
                <w:rFonts w:ascii="Times New Roman" w:hAnsi="Times New Roman" w:cs="Times New Roman"/>
                <w:sz w:val="24"/>
                <w:szCs w:val="24"/>
              </w:rPr>
            </w:pPr>
            <w:r>
              <w:rPr>
                <w:rFonts w:ascii="Times New Roman" w:hAnsi="Times New Roman" w:cs="Times New Roman"/>
                <w:sz w:val="24"/>
                <w:szCs w:val="24"/>
              </w:rPr>
              <w:t xml:space="preserve">  60.000 TL</w:t>
            </w:r>
          </w:p>
        </w:tc>
        <w:tc>
          <w:tcPr>
            <w:cnfStyle w:val="000100000000" w:firstRow="0" w:lastRow="0" w:firstColumn="0" w:lastColumn="1" w:oddVBand="0" w:evenVBand="0" w:oddHBand="0" w:evenHBand="0" w:firstRowFirstColumn="0" w:firstRowLastColumn="0" w:lastRowFirstColumn="0" w:lastRowLastColumn="0"/>
            <w:tcW w:w="1701" w:type="dxa"/>
            <w:shd w:val="clear" w:color="auto" w:fill="EAF1DD" w:themeFill="accent3" w:themeFillTint="33"/>
          </w:tcPr>
          <w:p w:rsidR="00AF2997" w:rsidRPr="00CD0CC4" w:rsidRDefault="00AF2997" w:rsidP="00182119">
            <w:pPr>
              <w:pStyle w:val="TableParagraph"/>
              <w:rPr>
                <w:rFonts w:ascii="Times New Roman" w:hAnsi="Times New Roman" w:cs="Times New Roman"/>
                <w:sz w:val="24"/>
                <w:szCs w:val="24"/>
              </w:rPr>
            </w:pPr>
            <w:r>
              <w:rPr>
                <w:rFonts w:ascii="Times New Roman" w:hAnsi="Times New Roman" w:cs="Times New Roman"/>
                <w:sz w:val="24"/>
                <w:szCs w:val="24"/>
              </w:rPr>
              <w:t xml:space="preserve">    200.000 TL</w:t>
            </w:r>
          </w:p>
        </w:tc>
      </w:tr>
      <w:tr w:rsidR="00AF2997" w:rsidRPr="00CD0CC4" w:rsidTr="000A46F4">
        <w:trPr>
          <w:trHeight w:val="624"/>
        </w:trPr>
        <w:tc>
          <w:tcPr>
            <w:cnfStyle w:val="001000000000" w:firstRow="0" w:lastRow="0" w:firstColumn="1" w:lastColumn="0" w:oddVBand="0" w:evenVBand="0" w:oddHBand="0" w:evenHBand="0" w:firstRowFirstColumn="0" w:firstRowLastColumn="0" w:lastRowFirstColumn="0" w:lastRowLastColumn="0"/>
            <w:tcW w:w="1560" w:type="dxa"/>
            <w:shd w:val="clear" w:color="auto" w:fill="EAF1DD" w:themeFill="accent3" w:themeFillTint="33"/>
          </w:tcPr>
          <w:p w:rsidR="00AF2997" w:rsidRPr="00CD0CC4" w:rsidRDefault="00AF2997" w:rsidP="00182119">
            <w:pPr>
              <w:pStyle w:val="TableParagraph"/>
              <w:spacing w:before="2"/>
              <w:ind w:left="107"/>
              <w:rPr>
                <w:rFonts w:ascii="Times New Roman" w:hAnsi="Times New Roman" w:cs="Times New Roman"/>
                <w:b w:val="0"/>
                <w:sz w:val="24"/>
                <w:szCs w:val="24"/>
              </w:rPr>
            </w:pPr>
            <w:r w:rsidRPr="00CD0CC4">
              <w:rPr>
                <w:rFonts w:ascii="Times New Roman" w:hAnsi="Times New Roman" w:cs="Times New Roman"/>
                <w:b w:val="0"/>
                <w:w w:val="105"/>
                <w:sz w:val="24"/>
                <w:szCs w:val="24"/>
              </w:rPr>
              <w:t>Hedef</w:t>
            </w:r>
            <w:r w:rsidRPr="00CD0CC4">
              <w:rPr>
                <w:rFonts w:ascii="Times New Roman" w:hAnsi="Times New Roman" w:cs="Times New Roman"/>
                <w:b w:val="0"/>
                <w:spacing w:val="-12"/>
                <w:w w:val="105"/>
                <w:sz w:val="24"/>
                <w:szCs w:val="24"/>
              </w:rPr>
              <w:t xml:space="preserve"> </w:t>
            </w:r>
            <w:r>
              <w:rPr>
                <w:rFonts w:ascii="Times New Roman" w:hAnsi="Times New Roman" w:cs="Times New Roman"/>
                <w:b w:val="0"/>
                <w:spacing w:val="-5"/>
                <w:w w:val="110"/>
                <w:sz w:val="24"/>
                <w:szCs w:val="24"/>
              </w:rPr>
              <w:t>4</w:t>
            </w:r>
            <w:r w:rsidRPr="00CD0CC4">
              <w:rPr>
                <w:rFonts w:ascii="Times New Roman" w:hAnsi="Times New Roman" w:cs="Times New Roman"/>
                <w:b w:val="0"/>
                <w:spacing w:val="-5"/>
                <w:w w:val="110"/>
                <w:sz w:val="24"/>
                <w:szCs w:val="24"/>
              </w:rPr>
              <w:t>.1</w:t>
            </w:r>
          </w:p>
        </w:tc>
        <w:tc>
          <w:tcPr>
            <w:cnfStyle w:val="000010000000" w:firstRow="0" w:lastRow="0" w:firstColumn="0" w:lastColumn="0" w:oddVBand="1" w:evenVBand="0" w:oddHBand="0" w:evenHBand="0" w:firstRowFirstColumn="0" w:firstRowLastColumn="0" w:lastRowFirstColumn="0" w:lastRowLastColumn="0"/>
            <w:tcW w:w="1417" w:type="dxa"/>
            <w:shd w:val="clear" w:color="auto" w:fill="EAF1DD" w:themeFill="accent3" w:themeFillTint="33"/>
          </w:tcPr>
          <w:p w:rsidR="00AF2997" w:rsidRPr="00CD0CC4" w:rsidRDefault="00AF2997" w:rsidP="00182119">
            <w:pPr>
              <w:pStyle w:val="TableParagraph"/>
              <w:rPr>
                <w:rFonts w:ascii="Times New Roman" w:hAnsi="Times New Roman" w:cs="Times New Roman"/>
                <w:sz w:val="24"/>
                <w:szCs w:val="24"/>
              </w:rPr>
            </w:pPr>
            <w:r>
              <w:rPr>
                <w:rFonts w:ascii="Times New Roman" w:hAnsi="Times New Roman" w:cs="Times New Roman"/>
                <w:sz w:val="24"/>
                <w:szCs w:val="24"/>
              </w:rPr>
              <w:t xml:space="preserve"> 20.000 TL</w:t>
            </w:r>
          </w:p>
        </w:tc>
        <w:tc>
          <w:tcPr>
            <w:tcW w:w="1418" w:type="dxa"/>
            <w:shd w:val="clear" w:color="auto" w:fill="EAF1DD" w:themeFill="accent3" w:themeFillTint="33"/>
          </w:tcPr>
          <w:p w:rsidR="00AF2997" w:rsidRPr="00CD0CC4" w:rsidRDefault="00AF2997" w:rsidP="00182119">
            <w:pPr>
              <w:pStyle w:val="Table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  30.000 TL</w:t>
            </w:r>
          </w:p>
        </w:tc>
        <w:tc>
          <w:tcPr>
            <w:cnfStyle w:val="000010000000" w:firstRow="0" w:lastRow="0" w:firstColumn="0" w:lastColumn="0" w:oddVBand="1" w:evenVBand="0" w:oddHBand="0" w:evenHBand="0" w:firstRowFirstColumn="0" w:firstRowLastColumn="0" w:lastRowFirstColumn="0" w:lastRowLastColumn="0"/>
            <w:tcW w:w="1417" w:type="dxa"/>
            <w:shd w:val="clear" w:color="auto" w:fill="EAF1DD" w:themeFill="accent3" w:themeFillTint="33"/>
          </w:tcPr>
          <w:p w:rsidR="00AF2997" w:rsidRPr="00CD0CC4" w:rsidRDefault="00AF2997" w:rsidP="00182119">
            <w:pPr>
              <w:pStyle w:val="TableParagraph"/>
              <w:rPr>
                <w:rFonts w:ascii="Times New Roman" w:hAnsi="Times New Roman" w:cs="Times New Roman"/>
                <w:sz w:val="24"/>
                <w:szCs w:val="24"/>
              </w:rPr>
            </w:pPr>
            <w:r>
              <w:rPr>
                <w:rFonts w:ascii="Times New Roman" w:hAnsi="Times New Roman" w:cs="Times New Roman"/>
                <w:sz w:val="24"/>
                <w:szCs w:val="24"/>
              </w:rPr>
              <w:t xml:space="preserve"> 40.000 TL</w:t>
            </w:r>
          </w:p>
        </w:tc>
        <w:tc>
          <w:tcPr>
            <w:tcW w:w="1418" w:type="dxa"/>
            <w:shd w:val="clear" w:color="auto" w:fill="EAF1DD" w:themeFill="accent3" w:themeFillTint="33"/>
          </w:tcPr>
          <w:p w:rsidR="00AF2997" w:rsidRPr="00CD0CC4" w:rsidRDefault="00AF2997" w:rsidP="00182119">
            <w:pPr>
              <w:pStyle w:val="Table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  50.000 TL </w:t>
            </w:r>
          </w:p>
        </w:tc>
        <w:tc>
          <w:tcPr>
            <w:cnfStyle w:val="000010000000" w:firstRow="0" w:lastRow="0" w:firstColumn="0" w:lastColumn="0" w:oddVBand="1" w:evenVBand="0" w:oddHBand="0" w:evenHBand="0" w:firstRowFirstColumn="0" w:firstRowLastColumn="0" w:lastRowFirstColumn="0" w:lastRowLastColumn="0"/>
            <w:tcW w:w="1417" w:type="dxa"/>
            <w:shd w:val="clear" w:color="auto" w:fill="EAF1DD" w:themeFill="accent3" w:themeFillTint="33"/>
          </w:tcPr>
          <w:p w:rsidR="00AF2997" w:rsidRPr="00CD0CC4" w:rsidRDefault="00AF2997" w:rsidP="00182119">
            <w:pPr>
              <w:pStyle w:val="TableParagraph"/>
              <w:rPr>
                <w:rFonts w:ascii="Times New Roman" w:hAnsi="Times New Roman" w:cs="Times New Roman"/>
                <w:sz w:val="24"/>
                <w:szCs w:val="24"/>
              </w:rPr>
            </w:pPr>
            <w:r>
              <w:rPr>
                <w:rFonts w:ascii="Times New Roman" w:hAnsi="Times New Roman" w:cs="Times New Roman"/>
                <w:sz w:val="24"/>
                <w:szCs w:val="24"/>
              </w:rPr>
              <w:t xml:space="preserve">  60.000 TL</w:t>
            </w:r>
          </w:p>
        </w:tc>
        <w:tc>
          <w:tcPr>
            <w:cnfStyle w:val="000100000000" w:firstRow="0" w:lastRow="0" w:firstColumn="0" w:lastColumn="1" w:oddVBand="0" w:evenVBand="0" w:oddHBand="0" w:evenHBand="0" w:firstRowFirstColumn="0" w:firstRowLastColumn="0" w:lastRowFirstColumn="0" w:lastRowLastColumn="0"/>
            <w:tcW w:w="1701" w:type="dxa"/>
            <w:shd w:val="clear" w:color="auto" w:fill="EAF1DD" w:themeFill="accent3" w:themeFillTint="33"/>
          </w:tcPr>
          <w:p w:rsidR="00AF2997" w:rsidRPr="00CD0CC4" w:rsidRDefault="00AF2997" w:rsidP="00182119">
            <w:pPr>
              <w:pStyle w:val="TableParagraph"/>
              <w:rPr>
                <w:rFonts w:ascii="Times New Roman" w:hAnsi="Times New Roman" w:cs="Times New Roman"/>
                <w:sz w:val="24"/>
                <w:szCs w:val="24"/>
              </w:rPr>
            </w:pPr>
            <w:r>
              <w:rPr>
                <w:rFonts w:ascii="Times New Roman" w:hAnsi="Times New Roman" w:cs="Times New Roman"/>
                <w:sz w:val="24"/>
                <w:szCs w:val="24"/>
              </w:rPr>
              <w:t xml:space="preserve">    200.000 TL</w:t>
            </w:r>
          </w:p>
        </w:tc>
      </w:tr>
      <w:tr w:rsidR="00AF2997" w:rsidRPr="00CD0CC4" w:rsidTr="00182119">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1560" w:type="dxa"/>
          </w:tcPr>
          <w:p w:rsidR="00AF2997" w:rsidRPr="00CD0CC4" w:rsidRDefault="00AF2997" w:rsidP="00182119">
            <w:pPr>
              <w:pStyle w:val="TableParagraph"/>
              <w:spacing w:before="2"/>
              <w:ind w:left="107"/>
              <w:rPr>
                <w:rFonts w:ascii="Times New Roman" w:hAnsi="Times New Roman" w:cs="Times New Roman"/>
                <w:b w:val="0"/>
                <w:sz w:val="24"/>
                <w:szCs w:val="24"/>
              </w:rPr>
            </w:pPr>
            <w:r w:rsidRPr="00CD0CC4">
              <w:rPr>
                <w:rFonts w:ascii="Times New Roman" w:hAnsi="Times New Roman" w:cs="Times New Roman"/>
                <w:b w:val="0"/>
                <w:sz w:val="24"/>
                <w:szCs w:val="24"/>
              </w:rPr>
              <w:t>Amaç</w:t>
            </w:r>
            <w:r w:rsidRPr="00CD0CC4">
              <w:rPr>
                <w:rFonts w:ascii="Times New Roman" w:hAnsi="Times New Roman" w:cs="Times New Roman"/>
                <w:b w:val="0"/>
                <w:spacing w:val="-4"/>
                <w:sz w:val="24"/>
                <w:szCs w:val="24"/>
              </w:rPr>
              <w:t xml:space="preserve"> </w:t>
            </w:r>
            <w:r>
              <w:rPr>
                <w:rFonts w:ascii="Times New Roman" w:hAnsi="Times New Roman" w:cs="Times New Roman"/>
                <w:b w:val="0"/>
                <w:spacing w:val="-4"/>
                <w:sz w:val="24"/>
                <w:szCs w:val="24"/>
              </w:rPr>
              <w:t>5</w:t>
            </w:r>
          </w:p>
        </w:tc>
        <w:tc>
          <w:tcPr>
            <w:cnfStyle w:val="000010000000" w:firstRow="0" w:lastRow="0" w:firstColumn="0" w:lastColumn="0" w:oddVBand="1" w:evenVBand="0" w:oddHBand="0" w:evenHBand="0" w:firstRowFirstColumn="0" w:firstRowLastColumn="0" w:lastRowFirstColumn="0" w:lastRowLastColumn="0"/>
            <w:tcW w:w="1417" w:type="dxa"/>
          </w:tcPr>
          <w:p w:rsidR="00AF2997" w:rsidRPr="00CD0CC4" w:rsidRDefault="00AF2997" w:rsidP="00182119">
            <w:pPr>
              <w:pStyle w:val="TableParagraph"/>
              <w:rPr>
                <w:rFonts w:ascii="Times New Roman" w:hAnsi="Times New Roman" w:cs="Times New Roman"/>
                <w:sz w:val="24"/>
                <w:szCs w:val="24"/>
              </w:rPr>
            </w:pPr>
            <w:r>
              <w:rPr>
                <w:rFonts w:ascii="Times New Roman" w:hAnsi="Times New Roman" w:cs="Times New Roman"/>
                <w:sz w:val="24"/>
                <w:szCs w:val="24"/>
              </w:rPr>
              <w:t xml:space="preserve">  500 TL</w:t>
            </w:r>
          </w:p>
        </w:tc>
        <w:tc>
          <w:tcPr>
            <w:tcW w:w="1418" w:type="dxa"/>
          </w:tcPr>
          <w:p w:rsidR="00AF2997" w:rsidRPr="00CD0CC4" w:rsidRDefault="00AF2997" w:rsidP="00182119">
            <w:pPr>
              <w:pStyle w:val="Table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  1.000 TL</w:t>
            </w:r>
          </w:p>
        </w:tc>
        <w:tc>
          <w:tcPr>
            <w:cnfStyle w:val="000010000000" w:firstRow="0" w:lastRow="0" w:firstColumn="0" w:lastColumn="0" w:oddVBand="1" w:evenVBand="0" w:oddHBand="0" w:evenHBand="0" w:firstRowFirstColumn="0" w:firstRowLastColumn="0" w:lastRowFirstColumn="0" w:lastRowLastColumn="0"/>
            <w:tcW w:w="1417" w:type="dxa"/>
          </w:tcPr>
          <w:p w:rsidR="00AF2997" w:rsidRPr="00CD0CC4" w:rsidRDefault="00AF2997" w:rsidP="00182119">
            <w:pPr>
              <w:pStyle w:val="TableParagraph"/>
              <w:rPr>
                <w:rFonts w:ascii="Times New Roman" w:hAnsi="Times New Roman" w:cs="Times New Roman"/>
                <w:sz w:val="24"/>
                <w:szCs w:val="24"/>
              </w:rPr>
            </w:pPr>
            <w:r>
              <w:rPr>
                <w:rFonts w:ascii="Times New Roman" w:hAnsi="Times New Roman" w:cs="Times New Roman"/>
                <w:sz w:val="24"/>
                <w:szCs w:val="24"/>
              </w:rPr>
              <w:t xml:space="preserve">  1.000 TL</w:t>
            </w:r>
          </w:p>
        </w:tc>
        <w:tc>
          <w:tcPr>
            <w:tcW w:w="1418" w:type="dxa"/>
          </w:tcPr>
          <w:p w:rsidR="00AF2997" w:rsidRPr="00CD0CC4" w:rsidRDefault="00AF2997" w:rsidP="00182119">
            <w:pPr>
              <w:pStyle w:val="Table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   1.500 TL</w:t>
            </w:r>
          </w:p>
        </w:tc>
        <w:tc>
          <w:tcPr>
            <w:cnfStyle w:val="000010000000" w:firstRow="0" w:lastRow="0" w:firstColumn="0" w:lastColumn="0" w:oddVBand="1" w:evenVBand="0" w:oddHBand="0" w:evenHBand="0" w:firstRowFirstColumn="0" w:firstRowLastColumn="0" w:lastRowFirstColumn="0" w:lastRowLastColumn="0"/>
            <w:tcW w:w="1417" w:type="dxa"/>
          </w:tcPr>
          <w:p w:rsidR="00AF2997" w:rsidRPr="00CD0CC4" w:rsidRDefault="00AF2997" w:rsidP="00182119">
            <w:pPr>
              <w:pStyle w:val="TableParagraph"/>
              <w:rPr>
                <w:rFonts w:ascii="Times New Roman" w:hAnsi="Times New Roman" w:cs="Times New Roman"/>
                <w:sz w:val="24"/>
                <w:szCs w:val="24"/>
              </w:rPr>
            </w:pPr>
            <w:r>
              <w:rPr>
                <w:rFonts w:ascii="Times New Roman" w:hAnsi="Times New Roman" w:cs="Times New Roman"/>
                <w:sz w:val="24"/>
                <w:szCs w:val="24"/>
              </w:rPr>
              <w:t xml:space="preserve">  2.000 TL</w:t>
            </w:r>
          </w:p>
        </w:tc>
        <w:tc>
          <w:tcPr>
            <w:cnfStyle w:val="000100000000" w:firstRow="0" w:lastRow="0" w:firstColumn="0" w:lastColumn="1" w:oddVBand="0" w:evenVBand="0" w:oddHBand="0" w:evenHBand="0" w:firstRowFirstColumn="0" w:firstRowLastColumn="0" w:lastRowFirstColumn="0" w:lastRowLastColumn="0"/>
            <w:tcW w:w="1701" w:type="dxa"/>
          </w:tcPr>
          <w:p w:rsidR="00AF2997" w:rsidRPr="00CD0CC4" w:rsidRDefault="00AF2997" w:rsidP="00182119">
            <w:pPr>
              <w:pStyle w:val="TableParagraph"/>
              <w:rPr>
                <w:rFonts w:ascii="Times New Roman" w:hAnsi="Times New Roman" w:cs="Times New Roman"/>
                <w:sz w:val="24"/>
                <w:szCs w:val="24"/>
              </w:rPr>
            </w:pPr>
            <w:r>
              <w:rPr>
                <w:rFonts w:ascii="Times New Roman" w:hAnsi="Times New Roman" w:cs="Times New Roman"/>
                <w:sz w:val="24"/>
                <w:szCs w:val="24"/>
              </w:rPr>
              <w:t xml:space="preserve">      6.000 TL</w:t>
            </w:r>
          </w:p>
        </w:tc>
      </w:tr>
      <w:tr w:rsidR="00AF2997" w:rsidRPr="00CD0CC4" w:rsidTr="000A46F4">
        <w:trPr>
          <w:trHeight w:val="624"/>
        </w:trPr>
        <w:tc>
          <w:tcPr>
            <w:cnfStyle w:val="001000000000" w:firstRow="0" w:lastRow="0" w:firstColumn="1" w:lastColumn="0" w:oddVBand="0" w:evenVBand="0" w:oddHBand="0" w:evenHBand="0" w:firstRowFirstColumn="0" w:firstRowLastColumn="0" w:lastRowFirstColumn="0" w:lastRowLastColumn="0"/>
            <w:tcW w:w="1560" w:type="dxa"/>
            <w:shd w:val="clear" w:color="auto" w:fill="DBE5F1" w:themeFill="accent1" w:themeFillTint="33"/>
          </w:tcPr>
          <w:p w:rsidR="00AF2997" w:rsidRPr="00CD0CC4" w:rsidRDefault="00AF2997" w:rsidP="00182119">
            <w:pPr>
              <w:pStyle w:val="TableParagraph"/>
              <w:spacing w:before="2"/>
              <w:ind w:left="107"/>
              <w:rPr>
                <w:rFonts w:ascii="Times New Roman" w:hAnsi="Times New Roman" w:cs="Times New Roman"/>
                <w:b w:val="0"/>
                <w:sz w:val="24"/>
                <w:szCs w:val="24"/>
              </w:rPr>
            </w:pPr>
            <w:r w:rsidRPr="00CD0CC4">
              <w:rPr>
                <w:rFonts w:ascii="Times New Roman" w:hAnsi="Times New Roman" w:cs="Times New Roman"/>
                <w:b w:val="0"/>
                <w:w w:val="105"/>
                <w:sz w:val="24"/>
                <w:szCs w:val="24"/>
              </w:rPr>
              <w:t>Hedef</w:t>
            </w:r>
            <w:r w:rsidRPr="00CD0CC4">
              <w:rPr>
                <w:rFonts w:ascii="Times New Roman" w:hAnsi="Times New Roman" w:cs="Times New Roman"/>
                <w:b w:val="0"/>
                <w:spacing w:val="-12"/>
                <w:w w:val="105"/>
                <w:sz w:val="24"/>
                <w:szCs w:val="24"/>
              </w:rPr>
              <w:t xml:space="preserve"> </w:t>
            </w:r>
            <w:r>
              <w:rPr>
                <w:rFonts w:ascii="Times New Roman" w:hAnsi="Times New Roman" w:cs="Times New Roman"/>
                <w:b w:val="0"/>
                <w:spacing w:val="-12"/>
                <w:w w:val="105"/>
                <w:sz w:val="24"/>
                <w:szCs w:val="24"/>
              </w:rPr>
              <w:t>5</w:t>
            </w:r>
            <w:r w:rsidRPr="00CD0CC4">
              <w:rPr>
                <w:rFonts w:ascii="Times New Roman" w:hAnsi="Times New Roman" w:cs="Times New Roman"/>
                <w:b w:val="0"/>
                <w:spacing w:val="-5"/>
                <w:w w:val="110"/>
                <w:sz w:val="24"/>
                <w:szCs w:val="24"/>
              </w:rPr>
              <w:t>.1</w:t>
            </w:r>
          </w:p>
        </w:tc>
        <w:tc>
          <w:tcPr>
            <w:cnfStyle w:val="000010000000" w:firstRow="0" w:lastRow="0" w:firstColumn="0" w:lastColumn="0" w:oddVBand="1" w:evenVBand="0" w:oddHBand="0" w:evenHBand="0" w:firstRowFirstColumn="0" w:firstRowLastColumn="0" w:lastRowFirstColumn="0" w:lastRowLastColumn="0"/>
            <w:tcW w:w="1417" w:type="dxa"/>
          </w:tcPr>
          <w:p w:rsidR="00AF2997" w:rsidRPr="00CD0CC4" w:rsidRDefault="00AF2997" w:rsidP="00182119">
            <w:pPr>
              <w:pStyle w:val="TableParagraph"/>
              <w:rPr>
                <w:rFonts w:ascii="Times New Roman" w:hAnsi="Times New Roman" w:cs="Times New Roman"/>
                <w:sz w:val="24"/>
                <w:szCs w:val="24"/>
              </w:rPr>
            </w:pPr>
            <w:r>
              <w:rPr>
                <w:rFonts w:ascii="Times New Roman" w:hAnsi="Times New Roman" w:cs="Times New Roman"/>
                <w:sz w:val="24"/>
                <w:szCs w:val="24"/>
              </w:rPr>
              <w:t xml:space="preserve">  500 TL</w:t>
            </w:r>
          </w:p>
        </w:tc>
        <w:tc>
          <w:tcPr>
            <w:tcW w:w="1418" w:type="dxa"/>
            <w:shd w:val="clear" w:color="auto" w:fill="DBE5F1" w:themeFill="accent1" w:themeFillTint="33"/>
          </w:tcPr>
          <w:p w:rsidR="00AF2997" w:rsidRPr="00CD0CC4" w:rsidRDefault="00AF2997" w:rsidP="00182119">
            <w:pPr>
              <w:pStyle w:val="Table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  1.000 TL</w:t>
            </w:r>
          </w:p>
        </w:tc>
        <w:tc>
          <w:tcPr>
            <w:cnfStyle w:val="000010000000" w:firstRow="0" w:lastRow="0" w:firstColumn="0" w:lastColumn="0" w:oddVBand="1" w:evenVBand="0" w:oddHBand="0" w:evenHBand="0" w:firstRowFirstColumn="0" w:firstRowLastColumn="0" w:lastRowFirstColumn="0" w:lastRowLastColumn="0"/>
            <w:tcW w:w="1417" w:type="dxa"/>
          </w:tcPr>
          <w:p w:rsidR="00AF2997" w:rsidRPr="00CD0CC4" w:rsidRDefault="00AF2997" w:rsidP="00182119">
            <w:pPr>
              <w:pStyle w:val="TableParagraph"/>
              <w:rPr>
                <w:rFonts w:ascii="Times New Roman" w:hAnsi="Times New Roman" w:cs="Times New Roman"/>
                <w:sz w:val="24"/>
                <w:szCs w:val="24"/>
              </w:rPr>
            </w:pPr>
            <w:r>
              <w:rPr>
                <w:rFonts w:ascii="Times New Roman" w:hAnsi="Times New Roman" w:cs="Times New Roman"/>
                <w:sz w:val="24"/>
                <w:szCs w:val="24"/>
              </w:rPr>
              <w:t xml:space="preserve">  1.000 TL</w:t>
            </w:r>
          </w:p>
        </w:tc>
        <w:tc>
          <w:tcPr>
            <w:tcW w:w="1418" w:type="dxa"/>
            <w:shd w:val="clear" w:color="auto" w:fill="DBE5F1" w:themeFill="accent1" w:themeFillTint="33"/>
          </w:tcPr>
          <w:p w:rsidR="00AF2997" w:rsidRPr="00CD0CC4" w:rsidRDefault="00AF2997" w:rsidP="00182119">
            <w:pPr>
              <w:pStyle w:val="Table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   1.500 TL</w:t>
            </w:r>
          </w:p>
        </w:tc>
        <w:tc>
          <w:tcPr>
            <w:cnfStyle w:val="000010000000" w:firstRow="0" w:lastRow="0" w:firstColumn="0" w:lastColumn="0" w:oddVBand="1" w:evenVBand="0" w:oddHBand="0" w:evenHBand="0" w:firstRowFirstColumn="0" w:firstRowLastColumn="0" w:lastRowFirstColumn="0" w:lastRowLastColumn="0"/>
            <w:tcW w:w="1417" w:type="dxa"/>
          </w:tcPr>
          <w:p w:rsidR="00AF2997" w:rsidRPr="00CD0CC4" w:rsidRDefault="00AF2997" w:rsidP="00182119">
            <w:pPr>
              <w:pStyle w:val="TableParagraph"/>
              <w:rPr>
                <w:rFonts w:ascii="Times New Roman" w:hAnsi="Times New Roman" w:cs="Times New Roman"/>
                <w:sz w:val="24"/>
                <w:szCs w:val="24"/>
              </w:rPr>
            </w:pPr>
            <w:r>
              <w:rPr>
                <w:rFonts w:ascii="Times New Roman" w:hAnsi="Times New Roman" w:cs="Times New Roman"/>
                <w:sz w:val="24"/>
                <w:szCs w:val="24"/>
              </w:rPr>
              <w:t xml:space="preserve">  2.000 TL</w:t>
            </w:r>
          </w:p>
        </w:tc>
        <w:tc>
          <w:tcPr>
            <w:cnfStyle w:val="000100000000" w:firstRow="0" w:lastRow="0" w:firstColumn="0" w:lastColumn="1" w:oddVBand="0" w:evenVBand="0" w:oddHBand="0" w:evenHBand="0" w:firstRowFirstColumn="0" w:firstRowLastColumn="0" w:lastRowFirstColumn="0" w:lastRowLastColumn="0"/>
            <w:tcW w:w="1701" w:type="dxa"/>
            <w:shd w:val="clear" w:color="auto" w:fill="DBE5F1" w:themeFill="accent1" w:themeFillTint="33"/>
          </w:tcPr>
          <w:p w:rsidR="00AF2997" w:rsidRPr="00CD0CC4" w:rsidRDefault="00AF2997" w:rsidP="00182119">
            <w:pPr>
              <w:pStyle w:val="TableParagraph"/>
              <w:rPr>
                <w:rFonts w:ascii="Times New Roman" w:hAnsi="Times New Roman" w:cs="Times New Roman"/>
                <w:sz w:val="24"/>
                <w:szCs w:val="24"/>
              </w:rPr>
            </w:pPr>
            <w:r>
              <w:rPr>
                <w:rFonts w:ascii="Times New Roman" w:hAnsi="Times New Roman" w:cs="Times New Roman"/>
                <w:sz w:val="24"/>
                <w:szCs w:val="24"/>
              </w:rPr>
              <w:t xml:space="preserve">      6.000 TL</w:t>
            </w:r>
          </w:p>
        </w:tc>
      </w:tr>
      <w:tr w:rsidR="00AF2997" w:rsidRPr="00CD0CC4" w:rsidTr="000A46F4">
        <w:trPr>
          <w:cnfStyle w:val="010000000000" w:firstRow="0" w:lastRow="1" w:firstColumn="0" w:lastColumn="0" w:oddVBand="0" w:evenVBand="0" w:oddHBand="0"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1560" w:type="dxa"/>
            <w:shd w:val="clear" w:color="auto" w:fill="FABF8F" w:themeFill="accent6" w:themeFillTint="99"/>
          </w:tcPr>
          <w:p w:rsidR="00AF2997" w:rsidRPr="00CD0CC4" w:rsidRDefault="00AF2997" w:rsidP="00182119">
            <w:pPr>
              <w:pStyle w:val="TableParagraph"/>
              <w:ind w:left="107"/>
              <w:rPr>
                <w:rFonts w:ascii="Times New Roman" w:hAnsi="Times New Roman" w:cs="Times New Roman"/>
                <w:b w:val="0"/>
                <w:sz w:val="24"/>
                <w:szCs w:val="24"/>
              </w:rPr>
            </w:pPr>
            <w:r w:rsidRPr="00CD0CC4">
              <w:rPr>
                <w:rFonts w:ascii="Times New Roman" w:hAnsi="Times New Roman" w:cs="Times New Roman"/>
                <w:b w:val="0"/>
                <w:spacing w:val="-2"/>
                <w:sz w:val="24"/>
                <w:szCs w:val="24"/>
              </w:rPr>
              <w:t>TOPLAM</w:t>
            </w:r>
          </w:p>
        </w:tc>
        <w:tc>
          <w:tcPr>
            <w:cnfStyle w:val="000010000000" w:firstRow="0" w:lastRow="0" w:firstColumn="0" w:lastColumn="0" w:oddVBand="1" w:evenVBand="0" w:oddHBand="0" w:evenHBand="0" w:firstRowFirstColumn="0" w:firstRowLastColumn="0" w:lastRowFirstColumn="0" w:lastRowLastColumn="0"/>
            <w:tcW w:w="1417" w:type="dxa"/>
            <w:shd w:val="clear" w:color="auto" w:fill="FABF8F" w:themeFill="accent6" w:themeFillTint="99"/>
          </w:tcPr>
          <w:p w:rsidR="00AF2997" w:rsidRPr="00CD0CC4" w:rsidRDefault="002A586B" w:rsidP="00182119">
            <w:pPr>
              <w:pStyle w:val="TableParagraph"/>
              <w:rPr>
                <w:rFonts w:ascii="Times New Roman" w:hAnsi="Times New Roman" w:cs="Times New Roman"/>
                <w:sz w:val="24"/>
                <w:szCs w:val="24"/>
              </w:rPr>
            </w:pPr>
            <w:r>
              <w:rPr>
                <w:rFonts w:ascii="Times New Roman" w:hAnsi="Times New Roman" w:cs="Times New Roman"/>
                <w:sz w:val="24"/>
                <w:szCs w:val="24"/>
              </w:rPr>
              <w:t xml:space="preserve">  75.0</w:t>
            </w:r>
            <w:r w:rsidR="00AF2997">
              <w:rPr>
                <w:rFonts w:ascii="Times New Roman" w:hAnsi="Times New Roman" w:cs="Times New Roman"/>
                <w:sz w:val="24"/>
                <w:szCs w:val="24"/>
              </w:rPr>
              <w:t>00TL</w:t>
            </w:r>
          </w:p>
        </w:tc>
        <w:tc>
          <w:tcPr>
            <w:tcW w:w="1418" w:type="dxa"/>
            <w:shd w:val="clear" w:color="auto" w:fill="FABF8F" w:themeFill="accent6" w:themeFillTint="99"/>
          </w:tcPr>
          <w:p w:rsidR="00AF2997" w:rsidRPr="00CD0CC4" w:rsidRDefault="002A586B" w:rsidP="00182119">
            <w:pPr>
              <w:pStyle w:val="TableParagraph"/>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 109,0</w:t>
            </w:r>
            <w:r w:rsidR="00AF2997">
              <w:rPr>
                <w:rFonts w:ascii="Times New Roman" w:hAnsi="Times New Roman" w:cs="Times New Roman"/>
                <w:sz w:val="24"/>
                <w:szCs w:val="24"/>
              </w:rPr>
              <w:t>00TL</w:t>
            </w:r>
          </w:p>
        </w:tc>
        <w:tc>
          <w:tcPr>
            <w:cnfStyle w:val="000010000000" w:firstRow="0" w:lastRow="0" w:firstColumn="0" w:lastColumn="0" w:oddVBand="1" w:evenVBand="0" w:oddHBand="0" w:evenHBand="0" w:firstRowFirstColumn="0" w:firstRowLastColumn="0" w:lastRowFirstColumn="0" w:lastRowLastColumn="0"/>
            <w:tcW w:w="1417" w:type="dxa"/>
            <w:shd w:val="clear" w:color="auto" w:fill="FABF8F" w:themeFill="accent6" w:themeFillTint="99"/>
          </w:tcPr>
          <w:p w:rsidR="00AF2997" w:rsidRPr="00CD0CC4" w:rsidRDefault="002A586B" w:rsidP="00182119">
            <w:pPr>
              <w:pStyle w:val="TableParagraph"/>
              <w:rPr>
                <w:rFonts w:ascii="Times New Roman" w:hAnsi="Times New Roman" w:cs="Times New Roman"/>
                <w:sz w:val="24"/>
                <w:szCs w:val="24"/>
              </w:rPr>
            </w:pPr>
            <w:r>
              <w:rPr>
                <w:rFonts w:ascii="Times New Roman" w:hAnsi="Times New Roman" w:cs="Times New Roman"/>
                <w:sz w:val="24"/>
                <w:szCs w:val="24"/>
              </w:rPr>
              <w:t xml:space="preserve"> 143,0</w:t>
            </w:r>
            <w:r w:rsidR="00AF2997">
              <w:rPr>
                <w:rFonts w:ascii="Times New Roman" w:hAnsi="Times New Roman" w:cs="Times New Roman"/>
                <w:sz w:val="24"/>
                <w:szCs w:val="24"/>
              </w:rPr>
              <w:t>00TL</w:t>
            </w:r>
          </w:p>
        </w:tc>
        <w:tc>
          <w:tcPr>
            <w:tcW w:w="1418" w:type="dxa"/>
            <w:shd w:val="clear" w:color="auto" w:fill="FABF8F" w:themeFill="accent6" w:themeFillTint="99"/>
          </w:tcPr>
          <w:p w:rsidR="00AF2997" w:rsidRPr="00CD0CC4" w:rsidRDefault="002A586B" w:rsidP="00182119">
            <w:pPr>
              <w:pStyle w:val="TableParagraph"/>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 189.0</w:t>
            </w:r>
            <w:r w:rsidR="00AF2997">
              <w:rPr>
                <w:rFonts w:ascii="Times New Roman" w:hAnsi="Times New Roman" w:cs="Times New Roman"/>
                <w:sz w:val="24"/>
                <w:szCs w:val="24"/>
              </w:rPr>
              <w:t>00TL</w:t>
            </w:r>
          </w:p>
        </w:tc>
        <w:tc>
          <w:tcPr>
            <w:cnfStyle w:val="000010000000" w:firstRow="0" w:lastRow="0" w:firstColumn="0" w:lastColumn="0" w:oddVBand="1" w:evenVBand="0" w:oddHBand="0" w:evenHBand="0" w:firstRowFirstColumn="0" w:firstRowLastColumn="0" w:lastRowFirstColumn="0" w:lastRowLastColumn="0"/>
            <w:tcW w:w="1417" w:type="dxa"/>
            <w:shd w:val="clear" w:color="auto" w:fill="FABF8F" w:themeFill="accent6" w:themeFillTint="99"/>
          </w:tcPr>
          <w:p w:rsidR="00AF2997" w:rsidRPr="00CD0CC4" w:rsidRDefault="002A586B" w:rsidP="00182119">
            <w:pPr>
              <w:pStyle w:val="TableParagraph"/>
              <w:rPr>
                <w:rFonts w:ascii="Times New Roman" w:hAnsi="Times New Roman" w:cs="Times New Roman"/>
                <w:sz w:val="24"/>
                <w:szCs w:val="24"/>
              </w:rPr>
            </w:pPr>
            <w:r>
              <w:rPr>
                <w:rFonts w:ascii="Times New Roman" w:hAnsi="Times New Roman" w:cs="Times New Roman"/>
                <w:sz w:val="24"/>
                <w:szCs w:val="24"/>
              </w:rPr>
              <w:t xml:space="preserve"> 234</w:t>
            </w:r>
            <w:r w:rsidR="00AF2997">
              <w:rPr>
                <w:rFonts w:ascii="Times New Roman" w:hAnsi="Times New Roman" w:cs="Times New Roman"/>
                <w:sz w:val="24"/>
                <w:szCs w:val="24"/>
              </w:rPr>
              <w:t>.000TL</w:t>
            </w:r>
          </w:p>
        </w:tc>
        <w:tc>
          <w:tcPr>
            <w:cnfStyle w:val="000100000000" w:firstRow="0" w:lastRow="0" w:firstColumn="0" w:lastColumn="1" w:oddVBand="0" w:evenVBand="0" w:oddHBand="0" w:evenHBand="0" w:firstRowFirstColumn="0" w:firstRowLastColumn="0" w:lastRowFirstColumn="0" w:lastRowLastColumn="0"/>
            <w:tcW w:w="1701" w:type="dxa"/>
            <w:shd w:val="clear" w:color="auto" w:fill="FABF8F" w:themeFill="accent6" w:themeFillTint="99"/>
          </w:tcPr>
          <w:p w:rsidR="00AF2997" w:rsidRPr="00CD0CC4" w:rsidRDefault="002A586B" w:rsidP="00182119">
            <w:pPr>
              <w:pStyle w:val="TableParagraph"/>
              <w:rPr>
                <w:rFonts w:ascii="Times New Roman" w:hAnsi="Times New Roman" w:cs="Times New Roman"/>
                <w:sz w:val="24"/>
                <w:szCs w:val="24"/>
              </w:rPr>
            </w:pPr>
            <w:r>
              <w:rPr>
                <w:rFonts w:ascii="Times New Roman" w:hAnsi="Times New Roman" w:cs="Times New Roman"/>
                <w:sz w:val="24"/>
                <w:szCs w:val="24"/>
              </w:rPr>
              <w:t xml:space="preserve">   750</w:t>
            </w:r>
            <w:r w:rsidR="00AF2997">
              <w:rPr>
                <w:rFonts w:ascii="Times New Roman" w:hAnsi="Times New Roman" w:cs="Times New Roman"/>
                <w:sz w:val="24"/>
                <w:szCs w:val="24"/>
              </w:rPr>
              <w:t>.000 TL</w:t>
            </w:r>
          </w:p>
        </w:tc>
      </w:tr>
    </w:tbl>
    <w:p w:rsidR="00AF2997" w:rsidRDefault="00AF2997" w:rsidP="00AF2997">
      <w:pPr>
        <w:jc w:val="center"/>
        <w:rPr>
          <w:rFonts w:ascii="Times New Roman" w:hAnsi="Times New Roman" w:cs="Times New Roman"/>
          <w:sz w:val="24"/>
          <w:szCs w:val="24"/>
        </w:rPr>
      </w:pPr>
    </w:p>
    <w:p w:rsidR="00AF2997" w:rsidRDefault="00AF2997" w:rsidP="00AF2997">
      <w:pPr>
        <w:jc w:val="center"/>
        <w:rPr>
          <w:rFonts w:ascii="Times New Roman" w:hAnsi="Times New Roman" w:cs="Times New Roman"/>
          <w:sz w:val="24"/>
          <w:szCs w:val="24"/>
        </w:rPr>
      </w:pPr>
    </w:p>
    <w:p w:rsidR="00AF2997" w:rsidRDefault="00AF2997" w:rsidP="00AF2997">
      <w:pPr>
        <w:jc w:val="center"/>
        <w:rPr>
          <w:rFonts w:ascii="Times New Roman" w:hAnsi="Times New Roman" w:cs="Times New Roman"/>
          <w:sz w:val="24"/>
          <w:szCs w:val="24"/>
        </w:rPr>
      </w:pPr>
    </w:p>
    <w:p w:rsidR="00AF2997" w:rsidRDefault="00AF2997" w:rsidP="00AF2997">
      <w:pPr>
        <w:jc w:val="center"/>
        <w:rPr>
          <w:rFonts w:ascii="Times New Roman" w:hAnsi="Times New Roman" w:cs="Times New Roman"/>
          <w:sz w:val="24"/>
          <w:szCs w:val="24"/>
        </w:rPr>
      </w:pPr>
    </w:p>
    <w:p w:rsidR="000A299D" w:rsidRDefault="000A299D" w:rsidP="000A299D">
      <w:pPr>
        <w:jc w:val="center"/>
        <w:rPr>
          <w:rFonts w:ascii="Times New Roman" w:hAnsi="Times New Roman" w:cs="Times New Roman"/>
          <w:sz w:val="24"/>
        </w:rPr>
      </w:pPr>
    </w:p>
    <w:p w:rsidR="000A299D" w:rsidRDefault="000A299D" w:rsidP="000A299D">
      <w:pPr>
        <w:jc w:val="center"/>
        <w:rPr>
          <w:rFonts w:ascii="Times New Roman" w:hAnsi="Times New Roman" w:cs="Times New Roman"/>
          <w:sz w:val="24"/>
        </w:rPr>
      </w:pPr>
    </w:p>
    <w:p w:rsidR="000A299D" w:rsidRDefault="000A299D" w:rsidP="000A299D">
      <w:pPr>
        <w:jc w:val="center"/>
        <w:rPr>
          <w:rFonts w:ascii="Times New Roman" w:hAnsi="Times New Roman" w:cs="Times New Roman"/>
          <w:sz w:val="24"/>
        </w:rPr>
      </w:pPr>
    </w:p>
    <w:p w:rsidR="000A299D" w:rsidRDefault="000A299D" w:rsidP="000A299D">
      <w:pPr>
        <w:jc w:val="center"/>
        <w:rPr>
          <w:rFonts w:ascii="Times New Roman" w:hAnsi="Times New Roman" w:cs="Times New Roman"/>
          <w:sz w:val="24"/>
        </w:rPr>
      </w:pPr>
    </w:p>
    <w:p w:rsidR="000A299D" w:rsidRDefault="000A299D" w:rsidP="000A299D">
      <w:pPr>
        <w:jc w:val="center"/>
        <w:rPr>
          <w:rFonts w:ascii="Times New Roman" w:hAnsi="Times New Roman" w:cs="Times New Roman"/>
          <w:sz w:val="24"/>
        </w:rPr>
      </w:pPr>
    </w:p>
    <w:p w:rsidR="000A299D" w:rsidRDefault="000A299D" w:rsidP="000A299D">
      <w:pPr>
        <w:jc w:val="center"/>
        <w:rPr>
          <w:rFonts w:ascii="Times New Roman" w:hAnsi="Times New Roman" w:cs="Times New Roman"/>
          <w:sz w:val="24"/>
        </w:rPr>
      </w:pPr>
    </w:p>
    <w:p w:rsidR="000A299D" w:rsidRDefault="000A299D" w:rsidP="000A299D">
      <w:pPr>
        <w:jc w:val="center"/>
        <w:rPr>
          <w:rFonts w:ascii="Times New Roman" w:hAnsi="Times New Roman" w:cs="Times New Roman"/>
          <w:sz w:val="24"/>
        </w:rPr>
      </w:pPr>
    </w:p>
    <w:p w:rsidR="000A46F4" w:rsidRDefault="000A46F4" w:rsidP="000A299D">
      <w:pPr>
        <w:jc w:val="center"/>
        <w:rPr>
          <w:rFonts w:ascii="Times New Roman" w:hAnsi="Times New Roman" w:cs="Times New Roman"/>
          <w:sz w:val="24"/>
        </w:rPr>
      </w:pPr>
    </w:p>
    <w:p w:rsidR="000A46F4" w:rsidRDefault="000A46F4" w:rsidP="000A299D">
      <w:pPr>
        <w:jc w:val="center"/>
        <w:rPr>
          <w:rFonts w:ascii="Times New Roman" w:hAnsi="Times New Roman" w:cs="Times New Roman"/>
          <w:sz w:val="24"/>
        </w:rPr>
      </w:pPr>
    </w:p>
    <w:p w:rsidR="000A46F4" w:rsidRDefault="000A46F4" w:rsidP="000A299D">
      <w:pPr>
        <w:jc w:val="center"/>
        <w:rPr>
          <w:rFonts w:ascii="Times New Roman" w:hAnsi="Times New Roman" w:cs="Times New Roman"/>
          <w:sz w:val="24"/>
        </w:rPr>
      </w:pPr>
    </w:p>
    <w:p w:rsidR="000A46F4" w:rsidRDefault="000A46F4" w:rsidP="000A299D">
      <w:pPr>
        <w:jc w:val="center"/>
        <w:rPr>
          <w:rFonts w:ascii="Times New Roman" w:hAnsi="Times New Roman" w:cs="Times New Roman"/>
          <w:sz w:val="24"/>
        </w:rPr>
      </w:pPr>
    </w:p>
    <w:p w:rsidR="000A46F4" w:rsidRDefault="000A46F4" w:rsidP="000A299D">
      <w:pPr>
        <w:jc w:val="center"/>
        <w:rPr>
          <w:rFonts w:ascii="Times New Roman" w:hAnsi="Times New Roman" w:cs="Times New Roman"/>
          <w:sz w:val="24"/>
        </w:rPr>
      </w:pPr>
    </w:p>
    <w:p w:rsidR="000A46F4" w:rsidRDefault="000A46F4" w:rsidP="000A299D">
      <w:pPr>
        <w:jc w:val="center"/>
        <w:rPr>
          <w:rFonts w:ascii="Times New Roman" w:hAnsi="Times New Roman" w:cs="Times New Roman"/>
          <w:sz w:val="24"/>
        </w:rPr>
      </w:pPr>
    </w:p>
    <w:p w:rsidR="000A46F4" w:rsidRDefault="000A46F4" w:rsidP="000A299D">
      <w:pPr>
        <w:jc w:val="center"/>
        <w:rPr>
          <w:rFonts w:ascii="Times New Roman" w:hAnsi="Times New Roman" w:cs="Times New Roman"/>
          <w:sz w:val="24"/>
        </w:rPr>
      </w:pPr>
    </w:p>
    <w:p w:rsidR="000A46F4" w:rsidRDefault="000A46F4" w:rsidP="000A299D">
      <w:pPr>
        <w:jc w:val="center"/>
        <w:rPr>
          <w:rFonts w:ascii="Times New Roman" w:hAnsi="Times New Roman" w:cs="Times New Roman"/>
          <w:sz w:val="24"/>
        </w:rPr>
      </w:pPr>
    </w:p>
    <w:p w:rsidR="000A46F4" w:rsidRDefault="000A46F4" w:rsidP="000A299D">
      <w:pPr>
        <w:jc w:val="center"/>
        <w:rPr>
          <w:rFonts w:ascii="Times New Roman" w:hAnsi="Times New Roman" w:cs="Times New Roman"/>
          <w:sz w:val="24"/>
        </w:rPr>
      </w:pPr>
    </w:p>
    <w:p w:rsidR="000A46F4" w:rsidRDefault="000A46F4" w:rsidP="000A299D">
      <w:pPr>
        <w:jc w:val="center"/>
        <w:rPr>
          <w:rFonts w:ascii="Times New Roman" w:hAnsi="Times New Roman" w:cs="Times New Roman"/>
          <w:sz w:val="24"/>
        </w:rPr>
      </w:pPr>
    </w:p>
    <w:p w:rsidR="000A299D" w:rsidRPr="0045734B" w:rsidRDefault="000A299D" w:rsidP="000A299D">
      <w:pPr>
        <w:jc w:val="center"/>
        <w:rPr>
          <w:rFonts w:ascii="Times New Roman" w:hAnsi="Times New Roman" w:cs="Times New Roman"/>
          <w:color w:val="FF0000"/>
          <w:sz w:val="24"/>
          <w:szCs w:val="24"/>
        </w:rPr>
      </w:pPr>
      <w:r>
        <w:rPr>
          <w:rFonts w:ascii="Times New Roman" w:hAnsi="Times New Roman" w:cs="Times New Roman"/>
          <w:b/>
          <w:bCs/>
          <w:sz w:val="96"/>
          <w:szCs w:val="96"/>
        </w:rPr>
        <w:t>5</w:t>
      </w:r>
      <w:r w:rsidRPr="00055777">
        <w:rPr>
          <w:rFonts w:ascii="Times New Roman" w:hAnsi="Times New Roman" w:cs="Times New Roman"/>
          <w:b/>
          <w:bCs/>
          <w:sz w:val="96"/>
          <w:szCs w:val="96"/>
        </w:rPr>
        <w:t>.BÖLÜM</w:t>
      </w:r>
    </w:p>
    <w:p w:rsidR="000A299D" w:rsidRPr="00055777" w:rsidRDefault="000A299D" w:rsidP="000A299D">
      <w:pPr>
        <w:jc w:val="center"/>
        <w:rPr>
          <w:rFonts w:ascii="Times New Roman" w:hAnsi="Times New Roman" w:cs="Times New Roman"/>
          <w:b/>
          <w:bCs/>
          <w:sz w:val="36"/>
          <w:szCs w:val="36"/>
        </w:rPr>
      </w:pPr>
    </w:p>
    <w:p w:rsidR="000A299D" w:rsidRPr="00055777" w:rsidRDefault="000A299D" w:rsidP="000A299D">
      <w:pPr>
        <w:jc w:val="center"/>
        <w:rPr>
          <w:rFonts w:ascii="Times New Roman" w:hAnsi="Times New Roman" w:cs="Times New Roman"/>
          <w:b/>
          <w:bCs/>
          <w:sz w:val="36"/>
          <w:szCs w:val="36"/>
        </w:rPr>
      </w:pPr>
    </w:p>
    <w:p w:rsidR="000A299D" w:rsidRPr="00055777" w:rsidRDefault="000A299D" w:rsidP="000A299D">
      <w:pPr>
        <w:jc w:val="center"/>
        <w:rPr>
          <w:rFonts w:ascii="Times New Roman" w:hAnsi="Times New Roman" w:cs="Times New Roman"/>
          <w:b/>
          <w:bCs/>
          <w:sz w:val="36"/>
          <w:szCs w:val="36"/>
        </w:rPr>
      </w:pPr>
    </w:p>
    <w:p w:rsidR="000A299D" w:rsidRDefault="000A299D" w:rsidP="000A299D">
      <w:pPr>
        <w:jc w:val="center"/>
        <w:rPr>
          <w:rFonts w:ascii="Times New Roman" w:hAnsi="Times New Roman" w:cs="Times New Roman"/>
          <w:b/>
          <w:bCs/>
          <w:sz w:val="72"/>
          <w:szCs w:val="72"/>
        </w:rPr>
      </w:pPr>
      <w:r>
        <w:rPr>
          <w:rFonts w:ascii="Times New Roman" w:hAnsi="Times New Roman" w:cs="Times New Roman"/>
          <w:b/>
          <w:bCs/>
          <w:sz w:val="72"/>
          <w:szCs w:val="72"/>
        </w:rPr>
        <w:t>İZLEME VE DEĞERLENDİRME</w:t>
      </w:r>
    </w:p>
    <w:p w:rsidR="000A299D" w:rsidRDefault="000A299D" w:rsidP="000A299D">
      <w:pPr>
        <w:rPr>
          <w:rFonts w:ascii="Times New Roman" w:hAnsi="Times New Roman" w:cs="Times New Roman"/>
          <w:b/>
          <w:bCs/>
          <w:sz w:val="72"/>
          <w:szCs w:val="72"/>
        </w:rPr>
      </w:pPr>
      <w:r>
        <w:rPr>
          <w:rFonts w:ascii="Times New Roman" w:hAnsi="Times New Roman" w:cs="Times New Roman"/>
          <w:b/>
          <w:bCs/>
          <w:sz w:val="72"/>
          <w:szCs w:val="72"/>
        </w:rPr>
        <w:br w:type="page"/>
      </w:r>
    </w:p>
    <w:p w:rsidR="00B96865" w:rsidRPr="00B96865" w:rsidRDefault="00EA3190" w:rsidP="00EA3190">
      <w:pPr>
        <w:pStyle w:val="Balk1"/>
      </w:pPr>
      <w:bookmarkStart w:id="14" w:name="_Toc164264136"/>
      <w:r>
        <w:lastRenderedPageBreak/>
        <w:t xml:space="preserve">5. </w:t>
      </w:r>
      <w:r w:rsidRPr="00B96865">
        <w:t>İZLEME VE DEĞERLENDİRME</w:t>
      </w:r>
      <w:bookmarkEnd w:id="14"/>
    </w:p>
    <w:p w:rsidR="00B96865" w:rsidRPr="00B96865" w:rsidRDefault="00B96865" w:rsidP="00B96865">
      <w:pPr>
        <w:spacing w:line="276" w:lineRule="auto"/>
        <w:jc w:val="both"/>
        <w:rPr>
          <w:rFonts w:ascii="Times New Roman" w:hAnsi="Times New Roman" w:cs="Times New Roman"/>
          <w:sz w:val="24"/>
          <w:szCs w:val="24"/>
        </w:rPr>
      </w:pPr>
    </w:p>
    <w:p w:rsidR="00AF2997" w:rsidRPr="00175E87" w:rsidRDefault="00B96865" w:rsidP="00AF2997">
      <w:pPr>
        <w:jc w:val="both"/>
        <w:rPr>
          <w:rFonts w:ascii="Times New Roman" w:hAnsi="Times New Roman" w:cs="Times New Roman"/>
          <w:sz w:val="24"/>
          <w:szCs w:val="24"/>
        </w:rPr>
      </w:pPr>
      <w:r w:rsidRPr="00B96865">
        <w:rPr>
          <w:rFonts w:ascii="Times New Roman" w:hAnsi="Times New Roman" w:cs="Times New Roman"/>
          <w:sz w:val="24"/>
          <w:szCs w:val="24"/>
        </w:rPr>
        <w:t>.</w:t>
      </w:r>
      <w:r w:rsidRPr="00B96865">
        <w:rPr>
          <w:sz w:val="24"/>
          <w:szCs w:val="24"/>
        </w:rPr>
        <w:t xml:space="preserve"> </w:t>
      </w:r>
      <w:r w:rsidR="00AF2997" w:rsidRPr="00CD0CC4">
        <w:rPr>
          <w:rFonts w:ascii="Times New Roman" w:hAnsi="Times New Roman" w:cs="Times New Roman"/>
          <w:sz w:val="24"/>
          <w:szCs w:val="24"/>
        </w:rPr>
        <w:t xml:space="preserve">              </w:t>
      </w:r>
      <w:r w:rsidR="00AF2997" w:rsidRPr="00175E87">
        <w:rPr>
          <w:rFonts w:ascii="Times New Roman" w:hAnsi="Times New Roman" w:cs="Times New Roman"/>
          <w:sz w:val="24"/>
          <w:szCs w:val="24"/>
        </w:rPr>
        <w:t>Okulumuz Stratejik Planı izleme ve değerlendirme çalışmalarında 5 yıllık Stratejik Planın izlenmesi ve 1 yıllık gelişim planın izlenmesi olarak ikili bir ayrıma gidilecektir.</w:t>
      </w:r>
    </w:p>
    <w:p w:rsidR="00AF2997" w:rsidRPr="00175E87" w:rsidRDefault="00AF2997" w:rsidP="00AF2997">
      <w:pPr>
        <w:jc w:val="both"/>
        <w:rPr>
          <w:rFonts w:ascii="Times New Roman" w:hAnsi="Times New Roman" w:cs="Times New Roman"/>
          <w:sz w:val="24"/>
          <w:szCs w:val="24"/>
        </w:rPr>
      </w:pPr>
      <w:r w:rsidRPr="00175E87">
        <w:rPr>
          <w:rFonts w:ascii="Times New Roman" w:hAnsi="Times New Roman" w:cs="Times New Roman"/>
          <w:sz w:val="24"/>
          <w:szCs w:val="24"/>
        </w:rPr>
        <w:t>İzleme, Stratejik Plan uygulanmasının sistematik olarak takip edilmesi ve raporlanmasıdır. Değerlendirme ise uygulama sonuçlarının amaç ve hedeflere kıyasla ölçülmesi ve söz konusu amaç ve hedeflerin uygunluğunun analizidir.</w:t>
      </w:r>
    </w:p>
    <w:p w:rsidR="00AF2997" w:rsidRDefault="00AF2997" w:rsidP="00AF2997">
      <w:pPr>
        <w:ind w:firstLine="720"/>
        <w:jc w:val="both"/>
        <w:rPr>
          <w:rFonts w:ascii="Times New Roman" w:hAnsi="Times New Roman" w:cs="Times New Roman"/>
          <w:sz w:val="24"/>
          <w:szCs w:val="24"/>
        </w:rPr>
      </w:pPr>
      <w:r w:rsidRPr="00175E87">
        <w:rPr>
          <w:rFonts w:ascii="Times New Roman" w:hAnsi="Times New Roman" w:cs="Times New Roman"/>
          <w:sz w:val="24"/>
          <w:szCs w:val="24"/>
        </w:rPr>
        <w:t>20</w:t>
      </w:r>
      <w:r>
        <w:rPr>
          <w:rFonts w:ascii="Times New Roman" w:hAnsi="Times New Roman" w:cs="Times New Roman"/>
          <w:sz w:val="24"/>
          <w:szCs w:val="24"/>
        </w:rPr>
        <w:t>24</w:t>
      </w:r>
      <w:r w:rsidRPr="00175E87">
        <w:rPr>
          <w:rFonts w:ascii="Times New Roman" w:hAnsi="Times New Roman" w:cs="Times New Roman"/>
          <w:sz w:val="24"/>
          <w:szCs w:val="24"/>
        </w:rPr>
        <w:t>-202</w:t>
      </w:r>
      <w:r>
        <w:rPr>
          <w:rFonts w:ascii="Times New Roman" w:hAnsi="Times New Roman" w:cs="Times New Roman"/>
          <w:sz w:val="24"/>
          <w:szCs w:val="24"/>
        </w:rPr>
        <w:t>8</w:t>
      </w:r>
      <w:r w:rsidRPr="00175E87">
        <w:rPr>
          <w:rFonts w:ascii="Times New Roman" w:hAnsi="Times New Roman" w:cs="Times New Roman"/>
          <w:sz w:val="24"/>
          <w:szCs w:val="24"/>
        </w:rPr>
        <w:t xml:space="preserve"> Stratejik planı doğrultusunda hazırladığımız Okul stratejik planımızda ortaya koyduğumuz hedeflerin nesnel ve ölçülebilir göstergelerden oluşmasına dikkat edilmiştir. Stratejik planımızdaki hedef ve amaçları gerçekleştirmeye dönük faaliyetlerin uygulanması için sorumluların kimler ve hangi birimler olduğu, faaliyetlerin ne zaman gerçekleştirileceği, hangi kaynakların kullanılacağı hususlarını tespit etmek için kurum eylem planı hazırlanacaktır. Stratejik planımızdaki hedefleri gerçekleştirmek için oluşturduğumuz iyileştirme ekiplerimiz tarafından uygulanan her faaliyet sonrası faaliyet raporları, Stratejik plan hazırlama ekibinin liderine sunulacak böylece stratejik plan faaliyetlerinin sistematik olarak izlenmesi ve hangi hedefin gerçekleştirilmesine yönelik faaliyet uygulandığı takip edilecektir. İyileştirme ekipleri, II dönem başı öğretmenler kuruluna I. Dönem “izleme ve değerlendirme</w:t>
      </w:r>
      <w:r>
        <w:rPr>
          <w:rFonts w:ascii="Times New Roman" w:hAnsi="Times New Roman" w:cs="Times New Roman"/>
          <w:sz w:val="24"/>
          <w:szCs w:val="24"/>
        </w:rPr>
        <w:t xml:space="preserve"> raporlarını, II. D</w:t>
      </w:r>
      <w:r w:rsidRPr="00175E87">
        <w:rPr>
          <w:rFonts w:ascii="Times New Roman" w:hAnsi="Times New Roman" w:cs="Times New Roman"/>
          <w:sz w:val="24"/>
          <w:szCs w:val="24"/>
        </w:rPr>
        <w:t>önem Sonu Öğretmen Kuruluna ise tüm yılın “izleme ve değerlendirme raporlarını</w:t>
      </w:r>
      <w:r>
        <w:rPr>
          <w:rFonts w:ascii="Times New Roman" w:hAnsi="Times New Roman" w:cs="Times New Roman"/>
          <w:sz w:val="24"/>
          <w:szCs w:val="24"/>
        </w:rPr>
        <w:t xml:space="preserve"> sunacaklardır. Ayrıca her yıl a</w:t>
      </w:r>
      <w:r w:rsidRPr="00175E87">
        <w:rPr>
          <w:rFonts w:ascii="Times New Roman" w:hAnsi="Times New Roman" w:cs="Times New Roman"/>
          <w:sz w:val="24"/>
          <w:szCs w:val="24"/>
        </w:rPr>
        <w:t>ralık ayında stratejik planlama ekibi, diğer ekip liderleriyle “biçimlendirme ve</w:t>
      </w:r>
      <w:r>
        <w:rPr>
          <w:rFonts w:ascii="Times New Roman" w:hAnsi="Times New Roman" w:cs="Times New Roman"/>
          <w:sz w:val="24"/>
          <w:szCs w:val="24"/>
        </w:rPr>
        <w:t xml:space="preserve"> </w:t>
      </w:r>
      <w:r w:rsidRPr="00175E87">
        <w:rPr>
          <w:rFonts w:ascii="Times New Roman" w:hAnsi="Times New Roman" w:cs="Times New Roman"/>
          <w:sz w:val="24"/>
          <w:szCs w:val="24"/>
        </w:rPr>
        <w:t xml:space="preserve">değerlendirme toplantısı” gerçekleştirecektir. Bu toplantıda stratejik hedeflere ulaşmada aksayan yönlerin olup olmadığı belirlenecek ve planlanan yeni faaliyetler II. </w:t>
      </w:r>
      <w:r>
        <w:rPr>
          <w:rFonts w:ascii="Times New Roman" w:hAnsi="Times New Roman" w:cs="Times New Roman"/>
          <w:sz w:val="24"/>
          <w:szCs w:val="24"/>
        </w:rPr>
        <w:t>Dönem Başı</w:t>
      </w:r>
      <w:r w:rsidRPr="00175E87">
        <w:rPr>
          <w:rFonts w:ascii="Times New Roman" w:hAnsi="Times New Roman" w:cs="Times New Roman"/>
          <w:sz w:val="24"/>
          <w:szCs w:val="24"/>
        </w:rPr>
        <w:t xml:space="preserve"> Öğretmenler Kurulunun onayından sonra uygulanacaktır. Haziran ayı mesleki çalışma döneminde oluşturulan </w:t>
      </w:r>
      <w:proofErr w:type="spellStart"/>
      <w:r w:rsidRPr="00175E87">
        <w:rPr>
          <w:rFonts w:ascii="Times New Roman" w:hAnsi="Times New Roman" w:cs="Times New Roman"/>
          <w:sz w:val="24"/>
          <w:szCs w:val="24"/>
        </w:rPr>
        <w:t>çalıştayda</w:t>
      </w:r>
      <w:proofErr w:type="spellEnd"/>
      <w:r w:rsidRPr="00175E87">
        <w:rPr>
          <w:rFonts w:ascii="Times New Roman" w:hAnsi="Times New Roman" w:cs="Times New Roman"/>
          <w:sz w:val="24"/>
          <w:szCs w:val="24"/>
        </w:rPr>
        <w:t xml:space="preserve"> stratejik plan gözden geçirilerek, hedeflenen ve ulaşılan sonuçlarla, ulaşılamayan hedefler belirlenerek, iyileştirme ekipleri tarafından bir sonraki yılın faaliyet planları hazırlanacaktır. Ayrıca performans göstergelerimizin takibinde e-okul veri tabanı ile yıl içinde oluşturulan istatistikî verilerden de yararlanılacaktır.</w:t>
      </w:r>
    </w:p>
    <w:p w:rsidR="00AF2997" w:rsidRPr="00175E87" w:rsidRDefault="00AF2997" w:rsidP="00AF2997">
      <w:pPr>
        <w:jc w:val="both"/>
        <w:rPr>
          <w:rFonts w:ascii="Times New Roman" w:hAnsi="Times New Roman" w:cs="Times New Roman"/>
          <w:sz w:val="24"/>
          <w:szCs w:val="24"/>
        </w:rPr>
      </w:pPr>
    </w:p>
    <w:p w:rsidR="00AF2997" w:rsidRPr="00CD0CC4" w:rsidRDefault="00AF2997" w:rsidP="00AF2997">
      <w:pPr>
        <w:ind w:firstLine="720"/>
        <w:jc w:val="both"/>
        <w:rPr>
          <w:rFonts w:ascii="Times New Roman" w:hAnsi="Times New Roman" w:cs="Times New Roman"/>
          <w:sz w:val="24"/>
          <w:szCs w:val="24"/>
        </w:rPr>
      </w:pPr>
      <w:r w:rsidRPr="00175E87">
        <w:rPr>
          <w:rFonts w:ascii="Times New Roman" w:hAnsi="Times New Roman" w:cs="Times New Roman"/>
          <w:sz w:val="24"/>
          <w:szCs w:val="24"/>
        </w:rPr>
        <w:t>Bu doğrultuda yapılan çalışmalarla uygulamalarda aksaklıkların tespiti ve giderilmesi sağlanarak hedeflere ulaşma konusunda doğru bir</w:t>
      </w:r>
      <w:r>
        <w:rPr>
          <w:rFonts w:ascii="Times New Roman" w:hAnsi="Times New Roman" w:cs="Times New Roman"/>
          <w:sz w:val="24"/>
          <w:szCs w:val="24"/>
        </w:rPr>
        <w:t xml:space="preserve"> yaklaşım sergilenmiş olacakt</w:t>
      </w:r>
      <w:r w:rsidR="000A46F4">
        <w:rPr>
          <w:rFonts w:ascii="Times New Roman" w:hAnsi="Times New Roman" w:cs="Times New Roman"/>
          <w:sz w:val="24"/>
          <w:szCs w:val="24"/>
        </w:rPr>
        <w:t>ır.</w:t>
      </w:r>
      <w:r w:rsidRPr="00CD0CC4">
        <w:rPr>
          <w:rFonts w:ascii="Times New Roman" w:hAnsi="Times New Roman" w:cs="Times New Roman"/>
          <w:sz w:val="24"/>
          <w:szCs w:val="24"/>
        </w:rPr>
        <w:br w:type="page"/>
      </w:r>
    </w:p>
    <w:p w:rsidR="00E42589" w:rsidRDefault="00E42589" w:rsidP="00B96865">
      <w:pPr>
        <w:spacing w:line="276" w:lineRule="auto"/>
        <w:jc w:val="both"/>
      </w:pPr>
    </w:p>
    <w:p w:rsidR="00EB46B4" w:rsidRDefault="00EB46B4" w:rsidP="00CE5C87">
      <w:pPr>
        <w:pStyle w:val="Balk1"/>
      </w:pPr>
      <w:bookmarkStart w:id="15" w:name="_Toc164264137"/>
      <w:r w:rsidRPr="00EB46B4">
        <w:t>EKLER:</w:t>
      </w:r>
      <w:bookmarkEnd w:id="15"/>
    </w:p>
    <w:p w:rsidR="00EB46B4" w:rsidRPr="00EB46B4" w:rsidRDefault="00EB46B4" w:rsidP="00EB46B4">
      <w:pPr>
        <w:spacing w:line="276" w:lineRule="auto"/>
        <w:rPr>
          <w:rFonts w:ascii="Times New Roman" w:hAnsi="Times New Roman" w:cs="Times New Roman"/>
          <w:b/>
          <w:bCs/>
          <w:sz w:val="24"/>
          <w:szCs w:val="24"/>
        </w:rPr>
      </w:pPr>
    </w:p>
    <w:p w:rsidR="00EB46B4" w:rsidRPr="00795E9F" w:rsidRDefault="00EB46B4" w:rsidP="00EB46B4">
      <w:pPr>
        <w:spacing w:line="276" w:lineRule="auto"/>
        <w:rPr>
          <w:rFonts w:ascii="Times New Roman" w:hAnsi="Times New Roman" w:cs="Times New Roman"/>
          <w:sz w:val="24"/>
          <w:szCs w:val="24"/>
        </w:rPr>
      </w:pPr>
      <w:r w:rsidRPr="00795E9F">
        <w:rPr>
          <w:rFonts w:ascii="Times New Roman" w:hAnsi="Times New Roman" w:cs="Times New Roman"/>
          <w:sz w:val="24"/>
          <w:szCs w:val="24"/>
        </w:rPr>
        <w:t>EK</w:t>
      </w:r>
      <w:r w:rsidR="00AC10B3">
        <w:rPr>
          <w:rFonts w:ascii="Times New Roman" w:hAnsi="Times New Roman" w:cs="Times New Roman"/>
          <w:sz w:val="24"/>
          <w:szCs w:val="24"/>
        </w:rPr>
        <w:t>-1</w:t>
      </w:r>
      <w:r w:rsidRPr="00795E9F">
        <w:rPr>
          <w:rFonts w:ascii="Times New Roman" w:hAnsi="Times New Roman" w:cs="Times New Roman"/>
          <w:sz w:val="24"/>
          <w:szCs w:val="24"/>
        </w:rPr>
        <w:t xml:space="preserve"> Paydaş Anketleri</w:t>
      </w:r>
    </w:p>
    <w:p w:rsidR="00EB46B4" w:rsidRPr="00795E9F" w:rsidRDefault="00EB46B4" w:rsidP="00EB46B4">
      <w:pPr>
        <w:spacing w:line="276" w:lineRule="auto"/>
        <w:jc w:val="both"/>
        <w:rPr>
          <w:rFonts w:ascii="Times New Roman" w:hAnsi="Times New Roman" w:cs="Times New Roman"/>
          <w:sz w:val="24"/>
          <w:szCs w:val="24"/>
        </w:rPr>
      </w:pPr>
      <w:r w:rsidRPr="00795E9F">
        <w:rPr>
          <w:rFonts w:ascii="Times New Roman" w:hAnsi="Times New Roman" w:cs="Times New Roman"/>
          <w:sz w:val="24"/>
          <w:szCs w:val="24"/>
        </w:rPr>
        <w:t>Aşağıda verilen anketler, okul/kurumlara örnek olması bakımından rehbere eklenmiştir. Anket içerikleri, okul/kurum türüne ve yapısına göre değişiklik göstermelidir.</w:t>
      </w:r>
    </w:p>
    <w:p w:rsidR="00EB46B4" w:rsidRPr="00795E9F" w:rsidRDefault="00EB46B4" w:rsidP="00EB46B4">
      <w:pPr>
        <w:spacing w:line="276" w:lineRule="auto"/>
        <w:jc w:val="both"/>
        <w:rPr>
          <w:rFonts w:ascii="Times New Roman" w:hAnsi="Times New Roman" w:cs="Times New Roman"/>
          <w:sz w:val="24"/>
          <w:szCs w:val="24"/>
        </w:rPr>
      </w:pPr>
    </w:p>
    <w:p w:rsidR="00EB46B4" w:rsidRPr="00795E9F" w:rsidRDefault="00EB46B4" w:rsidP="00EB46B4">
      <w:pPr>
        <w:spacing w:line="276" w:lineRule="auto"/>
        <w:jc w:val="both"/>
        <w:rPr>
          <w:rFonts w:ascii="Times New Roman" w:hAnsi="Times New Roman" w:cs="Times New Roman"/>
          <w:b/>
          <w:bCs/>
          <w:sz w:val="24"/>
          <w:szCs w:val="24"/>
        </w:rPr>
      </w:pPr>
      <w:r w:rsidRPr="00795E9F">
        <w:rPr>
          <w:rFonts w:ascii="Times New Roman" w:hAnsi="Times New Roman" w:cs="Times New Roman"/>
          <w:b/>
          <w:bCs/>
          <w:sz w:val="24"/>
          <w:szCs w:val="24"/>
        </w:rPr>
        <w:t>Sevgili Öğrencimiz;</w:t>
      </w:r>
    </w:p>
    <w:p w:rsidR="00EB46B4" w:rsidRPr="00795E9F" w:rsidRDefault="00EB46B4" w:rsidP="00CA7839">
      <w:pPr>
        <w:pStyle w:val="ListeParagraf"/>
        <w:numPr>
          <w:ilvl w:val="0"/>
          <w:numId w:val="7"/>
        </w:numPr>
        <w:spacing w:before="0" w:line="276" w:lineRule="auto"/>
        <w:jc w:val="both"/>
        <w:rPr>
          <w:rFonts w:ascii="Times New Roman" w:hAnsi="Times New Roman" w:cs="Times New Roman"/>
          <w:sz w:val="24"/>
          <w:szCs w:val="24"/>
        </w:rPr>
      </w:pPr>
      <w:r w:rsidRPr="00795E9F">
        <w:rPr>
          <w:rFonts w:ascii="Times New Roman" w:hAnsi="Times New Roman" w:cs="Times New Roman"/>
          <w:sz w:val="24"/>
          <w:szCs w:val="24"/>
        </w:rPr>
        <w:t>Bu anketin amacı, okul hakkındaki görüşlerini toplamaktır.</w:t>
      </w:r>
    </w:p>
    <w:p w:rsidR="00EB46B4" w:rsidRPr="00795E9F" w:rsidRDefault="00EB46B4" w:rsidP="00CA7839">
      <w:pPr>
        <w:pStyle w:val="ListeParagraf"/>
        <w:numPr>
          <w:ilvl w:val="0"/>
          <w:numId w:val="7"/>
        </w:numPr>
        <w:spacing w:before="0" w:line="276" w:lineRule="auto"/>
        <w:jc w:val="both"/>
        <w:rPr>
          <w:rFonts w:ascii="Times New Roman" w:hAnsi="Times New Roman" w:cs="Times New Roman"/>
          <w:sz w:val="24"/>
          <w:szCs w:val="24"/>
        </w:rPr>
      </w:pPr>
      <w:r w:rsidRPr="00795E9F">
        <w:rPr>
          <w:rFonts w:ascii="Times New Roman" w:hAnsi="Times New Roman" w:cs="Times New Roman"/>
          <w:sz w:val="24"/>
          <w:szCs w:val="24"/>
        </w:rPr>
        <w:t>Bu anket, kimlik bilgileri girilmeden yapılmalıdır.</w:t>
      </w:r>
    </w:p>
    <w:p w:rsidR="00EB46B4" w:rsidRPr="00795E9F" w:rsidRDefault="00EB46B4" w:rsidP="00CA7839">
      <w:pPr>
        <w:pStyle w:val="ListeParagraf"/>
        <w:numPr>
          <w:ilvl w:val="0"/>
          <w:numId w:val="7"/>
        </w:numPr>
        <w:spacing w:before="0" w:line="276" w:lineRule="auto"/>
        <w:jc w:val="both"/>
        <w:rPr>
          <w:rFonts w:ascii="Times New Roman" w:hAnsi="Times New Roman" w:cs="Times New Roman"/>
          <w:sz w:val="24"/>
          <w:szCs w:val="24"/>
        </w:rPr>
      </w:pPr>
      <w:r w:rsidRPr="00795E9F">
        <w:rPr>
          <w:rFonts w:ascii="Times New Roman" w:hAnsi="Times New Roman" w:cs="Times New Roman"/>
          <w:sz w:val="24"/>
          <w:szCs w:val="24"/>
        </w:rPr>
        <w:t xml:space="preserve">Okul hakkında görüşlerini </w:t>
      </w:r>
      <w:r w:rsidR="007F18DA">
        <w:rPr>
          <w:rFonts w:ascii="Times New Roman" w:hAnsi="Times New Roman" w:cs="Times New Roman"/>
          <w:sz w:val="24"/>
          <w:szCs w:val="24"/>
        </w:rPr>
        <w:t xml:space="preserve">en iyi şekilde </w:t>
      </w:r>
      <w:r w:rsidRPr="00795E9F">
        <w:rPr>
          <w:rFonts w:ascii="Times New Roman" w:hAnsi="Times New Roman" w:cs="Times New Roman"/>
          <w:sz w:val="24"/>
          <w:szCs w:val="24"/>
        </w:rPr>
        <w:t>yansıtan kutuya “X” işareti koyarak neler düşündüğünü öğrenmemize yardımcı olabilirsin.</w:t>
      </w:r>
    </w:p>
    <w:p w:rsidR="00EB46B4" w:rsidRPr="00795E9F" w:rsidRDefault="00EB46B4" w:rsidP="00CA7839">
      <w:pPr>
        <w:pStyle w:val="ListeParagraf"/>
        <w:numPr>
          <w:ilvl w:val="0"/>
          <w:numId w:val="7"/>
        </w:numPr>
        <w:spacing w:before="0" w:line="276" w:lineRule="auto"/>
        <w:jc w:val="both"/>
        <w:rPr>
          <w:rFonts w:ascii="Times New Roman" w:hAnsi="Times New Roman" w:cs="Times New Roman"/>
          <w:sz w:val="24"/>
          <w:szCs w:val="24"/>
        </w:rPr>
      </w:pPr>
      <w:r w:rsidRPr="00795E9F">
        <w:rPr>
          <w:rFonts w:ascii="Times New Roman" w:hAnsi="Times New Roman" w:cs="Times New Roman"/>
          <w:sz w:val="24"/>
          <w:szCs w:val="24"/>
        </w:rPr>
        <w:t>Anketimize katıldığın için teşekkür ederiz.</w:t>
      </w:r>
    </w:p>
    <w:p w:rsidR="00EB46B4" w:rsidRDefault="00EB46B4" w:rsidP="00EB46B4">
      <w:pPr>
        <w:spacing w:line="276" w:lineRule="auto"/>
        <w:jc w:val="both"/>
        <w:rPr>
          <w:rFonts w:ascii="Times New Roman" w:hAnsi="Times New Roman" w:cs="Times New Roman"/>
          <w:color w:val="FF0000"/>
          <w:sz w:val="24"/>
          <w:szCs w:val="24"/>
        </w:rPr>
      </w:pPr>
    </w:p>
    <w:tbl>
      <w:tblPr>
        <w:tblStyle w:val="TableNormal"/>
        <w:tblW w:w="100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3"/>
        <w:gridCol w:w="6206"/>
        <w:gridCol w:w="630"/>
        <w:gridCol w:w="631"/>
        <w:gridCol w:w="630"/>
        <w:gridCol w:w="631"/>
        <w:gridCol w:w="631"/>
      </w:tblGrid>
      <w:tr w:rsidR="00EB46B4" w:rsidRPr="00A44AAA" w:rsidTr="00EB46B4">
        <w:trPr>
          <w:trHeight w:val="2325"/>
          <w:jc w:val="center"/>
        </w:trPr>
        <w:tc>
          <w:tcPr>
            <w:tcW w:w="703" w:type="dxa"/>
            <w:vAlign w:val="center"/>
          </w:tcPr>
          <w:p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NO</w:t>
            </w:r>
          </w:p>
        </w:tc>
        <w:tc>
          <w:tcPr>
            <w:tcW w:w="6206" w:type="dxa"/>
            <w:vAlign w:val="center"/>
          </w:tcPr>
          <w:p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İLKOKUL ÖĞRENCİLERİ İÇİN</w:t>
            </w:r>
          </w:p>
          <w:p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KONU BAŞLIKLARI</w:t>
            </w:r>
          </w:p>
        </w:tc>
        <w:tc>
          <w:tcPr>
            <w:tcW w:w="630" w:type="dxa"/>
            <w:textDirection w:val="btLr"/>
            <w:vAlign w:val="center"/>
          </w:tcPr>
          <w:p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Kesinlikle Katılıyorum</w:t>
            </w:r>
          </w:p>
        </w:tc>
        <w:tc>
          <w:tcPr>
            <w:tcW w:w="631" w:type="dxa"/>
            <w:textDirection w:val="btLr"/>
            <w:vAlign w:val="center"/>
          </w:tcPr>
          <w:p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Katılıyorum</w:t>
            </w:r>
          </w:p>
        </w:tc>
        <w:tc>
          <w:tcPr>
            <w:tcW w:w="630" w:type="dxa"/>
            <w:textDirection w:val="btLr"/>
            <w:vAlign w:val="center"/>
          </w:tcPr>
          <w:p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Kararsızım</w:t>
            </w:r>
          </w:p>
        </w:tc>
        <w:tc>
          <w:tcPr>
            <w:tcW w:w="631" w:type="dxa"/>
            <w:textDirection w:val="btLr"/>
            <w:vAlign w:val="center"/>
          </w:tcPr>
          <w:p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Kesinlikle Katılmıyorum</w:t>
            </w:r>
          </w:p>
        </w:tc>
        <w:tc>
          <w:tcPr>
            <w:tcW w:w="631" w:type="dxa"/>
            <w:textDirection w:val="btLr"/>
            <w:vAlign w:val="center"/>
          </w:tcPr>
          <w:p w:rsidR="00EB46B4" w:rsidRPr="00EB46B4" w:rsidRDefault="00EB46B4" w:rsidP="00EB46B4">
            <w:pPr>
              <w:jc w:val="center"/>
              <w:rPr>
                <w:rFonts w:ascii="Times New Roman" w:hAnsi="Times New Roman" w:cs="Times New Roman"/>
                <w:b/>
                <w:bCs/>
              </w:rPr>
            </w:pPr>
          </w:p>
          <w:p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Katılmıyorum</w:t>
            </w:r>
          </w:p>
        </w:tc>
      </w:tr>
      <w:tr w:rsidR="00EB46B4" w:rsidRPr="00A44AAA" w:rsidTr="00EB46B4">
        <w:trPr>
          <w:trHeight w:val="567"/>
          <w:jc w:val="center"/>
        </w:trPr>
        <w:tc>
          <w:tcPr>
            <w:tcW w:w="703" w:type="dxa"/>
            <w:vAlign w:val="center"/>
          </w:tcPr>
          <w:p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01-</w:t>
            </w:r>
          </w:p>
        </w:tc>
        <w:tc>
          <w:tcPr>
            <w:tcW w:w="6206" w:type="dxa"/>
            <w:vAlign w:val="center"/>
          </w:tcPr>
          <w:p w:rsidR="00EB46B4" w:rsidRPr="00EB46B4" w:rsidRDefault="00EB46B4" w:rsidP="00EB46B4">
            <w:pPr>
              <w:rPr>
                <w:rFonts w:ascii="Times New Roman" w:hAnsi="Times New Roman" w:cs="Times New Roman"/>
              </w:rPr>
            </w:pPr>
            <w:r w:rsidRPr="00EB46B4">
              <w:rPr>
                <w:rFonts w:ascii="Times New Roman" w:hAnsi="Times New Roman" w:cs="Times New Roman"/>
              </w:rPr>
              <w:t>Okulumu seviyorum.</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rsidTr="00EB46B4">
        <w:trPr>
          <w:trHeight w:val="567"/>
          <w:jc w:val="center"/>
        </w:trPr>
        <w:tc>
          <w:tcPr>
            <w:tcW w:w="703" w:type="dxa"/>
            <w:vAlign w:val="center"/>
          </w:tcPr>
          <w:p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02-</w:t>
            </w:r>
          </w:p>
        </w:tc>
        <w:tc>
          <w:tcPr>
            <w:tcW w:w="6206" w:type="dxa"/>
            <w:vAlign w:val="center"/>
          </w:tcPr>
          <w:p w:rsidR="00EB46B4" w:rsidRPr="00EB46B4" w:rsidRDefault="00EB46B4" w:rsidP="00EB46B4">
            <w:pPr>
              <w:rPr>
                <w:rFonts w:ascii="Times New Roman" w:hAnsi="Times New Roman" w:cs="Times New Roman"/>
              </w:rPr>
            </w:pPr>
            <w:r w:rsidRPr="00EB46B4">
              <w:rPr>
                <w:rFonts w:ascii="Times New Roman" w:hAnsi="Times New Roman" w:cs="Times New Roman"/>
              </w:rPr>
              <w:t>Okulumda kendimi güvende hissediyorum.</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rsidTr="00EB46B4">
        <w:trPr>
          <w:trHeight w:val="567"/>
          <w:jc w:val="center"/>
        </w:trPr>
        <w:tc>
          <w:tcPr>
            <w:tcW w:w="703" w:type="dxa"/>
            <w:vAlign w:val="center"/>
          </w:tcPr>
          <w:p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03-</w:t>
            </w:r>
          </w:p>
        </w:tc>
        <w:tc>
          <w:tcPr>
            <w:tcW w:w="6206" w:type="dxa"/>
            <w:vAlign w:val="center"/>
          </w:tcPr>
          <w:p w:rsidR="00EB46B4" w:rsidRPr="00EB46B4" w:rsidRDefault="00EB46B4" w:rsidP="00EB46B4">
            <w:pPr>
              <w:rPr>
                <w:rFonts w:ascii="Times New Roman" w:hAnsi="Times New Roman" w:cs="Times New Roman"/>
              </w:rPr>
            </w:pPr>
            <w:r w:rsidRPr="00EB46B4">
              <w:rPr>
                <w:rFonts w:ascii="Times New Roman" w:hAnsi="Times New Roman" w:cs="Times New Roman"/>
              </w:rPr>
              <w:t>Okulumun içi ve bahçesi temizdir.</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rsidTr="00EB46B4">
        <w:trPr>
          <w:trHeight w:val="567"/>
          <w:jc w:val="center"/>
        </w:trPr>
        <w:tc>
          <w:tcPr>
            <w:tcW w:w="703" w:type="dxa"/>
            <w:vAlign w:val="center"/>
          </w:tcPr>
          <w:p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04-</w:t>
            </w:r>
          </w:p>
        </w:tc>
        <w:tc>
          <w:tcPr>
            <w:tcW w:w="6206" w:type="dxa"/>
            <w:vAlign w:val="center"/>
          </w:tcPr>
          <w:p w:rsidR="00EB46B4" w:rsidRPr="00EB46B4" w:rsidRDefault="00EB46B4" w:rsidP="00EB46B4">
            <w:pPr>
              <w:rPr>
                <w:rFonts w:ascii="Times New Roman" w:hAnsi="Times New Roman" w:cs="Times New Roman"/>
              </w:rPr>
            </w:pPr>
            <w:r w:rsidRPr="00EB46B4">
              <w:rPr>
                <w:rFonts w:ascii="Times New Roman" w:hAnsi="Times New Roman" w:cs="Times New Roman"/>
              </w:rPr>
              <w:t>Öğretmenim adildir.</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rsidTr="00EB46B4">
        <w:trPr>
          <w:trHeight w:val="567"/>
          <w:jc w:val="center"/>
        </w:trPr>
        <w:tc>
          <w:tcPr>
            <w:tcW w:w="703" w:type="dxa"/>
            <w:vAlign w:val="center"/>
          </w:tcPr>
          <w:p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05-</w:t>
            </w:r>
          </w:p>
        </w:tc>
        <w:tc>
          <w:tcPr>
            <w:tcW w:w="6206" w:type="dxa"/>
            <w:vAlign w:val="center"/>
          </w:tcPr>
          <w:p w:rsidR="00EB46B4" w:rsidRPr="00EB46B4" w:rsidRDefault="00EB46B4" w:rsidP="00EB46B4">
            <w:pPr>
              <w:rPr>
                <w:rFonts w:ascii="Times New Roman" w:hAnsi="Times New Roman" w:cs="Times New Roman"/>
              </w:rPr>
            </w:pPr>
            <w:r w:rsidRPr="00EB46B4">
              <w:rPr>
                <w:rFonts w:ascii="Times New Roman" w:hAnsi="Times New Roman" w:cs="Times New Roman"/>
              </w:rPr>
              <w:t>Öğretmenim benimle ilgileniyor.</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rsidTr="00EB46B4">
        <w:trPr>
          <w:trHeight w:val="567"/>
          <w:jc w:val="center"/>
        </w:trPr>
        <w:tc>
          <w:tcPr>
            <w:tcW w:w="703" w:type="dxa"/>
            <w:vAlign w:val="center"/>
          </w:tcPr>
          <w:p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06-</w:t>
            </w:r>
          </w:p>
        </w:tc>
        <w:tc>
          <w:tcPr>
            <w:tcW w:w="6206" w:type="dxa"/>
            <w:vAlign w:val="center"/>
          </w:tcPr>
          <w:p w:rsidR="00EB46B4" w:rsidRPr="00EB46B4" w:rsidRDefault="00EB46B4" w:rsidP="00EB46B4">
            <w:pPr>
              <w:rPr>
                <w:rFonts w:ascii="Times New Roman" w:hAnsi="Times New Roman" w:cs="Times New Roman"/>
              </w:rPr>
            </w:pPr>
            <w:r w:rsidRPr="00EB46B4">
              <w:rPr>
                <w:rFonts w:ascii="Times New Roman" w:hAnsi="Times New Roman" w:cs="Times New Roman"/>
              </w:rPr>
              <w:t>Yardıma ihtiyacım olursa öğretmenim bana yardım eder.</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rsidTr="00EB46B4">
        <w:trPr>
          <w:trHeight w:val="567"/>
          <w:jc w:val="center"/>
        </w:trPr>
        <w:tc>
          <w:tcPr>
            <w:tcW w:w="703" w:type="dxa"/>
            <w:vAlign w:val="center"/>
          </w:tcPr>
          <w:p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07-</w:t>
            </w:r>
          </w:p>
        </w:tc>
        <w:tc>
          <w:tcPr>
            <w:tcW w:w="6206" w:type="dxa"/>
            <w:vAlign w:val="center"/>
          </w:tcPr>
          <w:p w:rsidR="00EB46B4" w:rsidRPr="00EB46B4" w:rsidRDefault="00EB46B4" w:rsidP="00EB46B4">
            <w:pPr>
              <w:rPr>
                <w:rFonts w:ascii="Times New Roman" w:hAnsi="Times New Roman" w:cs="Times New Roman"/>
              </w:rPr>
            </w:pPr>
            <w:r w:rsidRPr="00EB46B4">
              <w:rPr>
                <w:rFonts w:ascii="Times New Roman" w:hAnsi="Times New Roman" w:cs="Times New Roman"/>
              </w:rPr>
              <w:t>Öğretmenim derse katılmamı sağlar.</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rsidTr="00EB46B4">
        <w:trPr>
          <w:trHeight w:val="567"/>
          <w:jc w:val="center"/>
        </w:trPr>
        <w:tc>
          <w:tcPr>
            <w:tcW w:w="703" w:type="dxa"/>
            <w:vAlign w:val="center"/>
          </w:tcPr>
          <w:p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08-</w:t>
            </w:r>
          </w:p>
        </w:tc>
        <w:tc>
          <w:tcPr>
            <w:tcW w:w="6206" w:type="dxa"/>
            <w:vAlign w:val="center"/>
          </w:tcPr>
          <w:p w:rsidR="00EB46B4" w:rsidRPr="00EB46B4" w:rsidRDefault="00EB46B4" w:rsidP="00EB46B4">
            <w:pPr>
              <w:rPr>
                <w:rFonts w:ascii="Times New Roman" w:hAnsi="Times New Roman" w:cs="Times New Roman"/>
              </w:rPr>
            </w:pPr>
            <w:r w:rsidRPr="00EB46B4">
              <w:rPr>
                <w:rFonts w:ascii="Times New Roman" w:hAnsi="Times New Roman" w:cs="Times New Roman"/>
              </w:rPr>
              <w:t>Öğretmenim dersleri farklı araçlar kullanarak anlatır.</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rsidTr="00EB46B4">
        <w:trPr>
          <w:trHeight w:val="567"/>
          <w:jc w:val="center"/>
        </w:trPr>
        <w:tc>
          <w:tcPr>
            <w:tcW w:w="703" w:type="dxa"/>
            <w:vAlign w:val="center"/>
          </w:tcPr>
          <w:p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09-</w:t>
            </w:r>
          </w:p>
        </w:tc>
        <w:tc>
          <w:tcPr>
            <w:tcW w:w="6206" w:type="dxa"/>
            <w:vAlign w:val="center"/>
          </w:tcPr>
          <w:p w:rsidR="00EB46B4" w:rsidRPr="00EB46B4" w:rsidRDefault="00EB46B4" w:rsidP="00EB46B4">
            <w:pPr>
              <w:rPr>
                <w:rFonts w:ascii="Times New Roman" w:hAnsi="Times New Roman" w:cs="Times New Roman"/>
              </w:rPr>
            </w:pPr>
            <w:r w:rsidRPr="00EB46B4">
              <w:rPr>
                <w:rFonts w:ascii="Times New Roman" w:hAnsi="Times New Roman" w:cs="Times New Roman"/>
              </w:rPr>
              <w:t>Okul kantininde yeterli ve sağlıklı yiyecekler var.</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rsidTr="00EB46B4">
        <w:trPr>
          <w:trHeight w:val="567"/>
          <w:jc w:val="center"/>
        </w:trPr>
        <w:tc>
          <w:tcPr>
            <w:tcW w:w="703" w:type="dxa"/>
            <w:vAlign w:val="center"/>
          </w:tcPr>
          <w:p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10-</w:t>
            </w:r>
          </w:p>
        </w:tc>
        <w:tc>
          <w:tcPr>
            <w:tcW w:w="6206" w:type="dxa"/>
            <w:vAlign w:val="center"/>
          </w:tcPr>
          <w:p w:rsidR="00EB46B4" w:rsidRPr="00EB46B4" w:rsidRDefault="00EB46B4" w:rsidP="00EB46B4">
            <w:pPr>
              <w:rPr>
                <w:rFonts w:ascii="Times New Roman" w:hAnsi="Times New Roman" w:cs="Times New Roman"/>
              </w:rPr>
            </w:pPr>
            <w:r w:rsidRPr="00EB46B4">
              <w:rPr>
                <w:rFonts w:ascii="Times New Roman" w:hAnsi="Times New Roman" w:cs="Times New Roman"/>
              </w:rPr>
              <w:t>Okulda ders dışı eğlenceli etkinlikler var.</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rsidTr="00EB46B4">
        <w:trPr>
          <w:trHeight w:val="567"/>
          <w:jc w:val="center"/>
        </w:trPr>
        <w:tc>
          <w:tcPr>
            <w:tcW w:w="703" w:type="dxa"/>
            <w:vAlign w:val="center"/>
          </w:tcPr>
          <w:p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11-</w:t>
            </w:r>
          </w:p>
        </w:tc>
        <w:tc>
          <w:tcPr>
            <w:tcW w:w="6206" w:type="dxa"/>
            <w:vAlign w:val="center"/>
          </w:tcPr>
          <w:p w:rsidR="00EB46B4" w:rsidRPr="00EB46B4" w:rsidRDefault="00EB46B4" w:rsidP="00EB46B4">
            <w:pPr>
              <w:rPr>
                <w:rFonts w:ascii="Times New Roman" w:hAnsi="Times New Roman" w:cs="Times New Roman"/>
              </w:rPr>
            </w:pPr>
            <w:r w:rsidRPr="00EB46B4">
              <w:rPr>
                <w:rFonts w:ascii="Times New Roman" w:hAnsi="Times New Roman" w:cs="Times New Roman"/>
              </w:rPr>
              <w:t>Teneffüslerde ihtiyaçlarımı giderebiliyorum.</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rsidTr="00EB46B4">
        <w:trPr>
          <w:trHeight w:val="567"/>
          <w:jc w:val="center"/>
        </w:trPr>
        <w:tc>
          <w:tcPr>
            <w:tcW w:w="703" w:type="dxa"/>
            <w:vAlign w:val="center"/>
          </w:tcPr>
          <w:p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12-</w:t>
            </w:r>
          </w:p>
        </w:tc>
        <w:tc>
          <w:tcPr>
            <w:tcW w:w="6206" w:type="dxa"/>
            <w:vAlign w:val="center"/>
          </w:tcPr>
          <w:p w:rsidR="00EB46B4" w:rsidRPr="00EB46B4" w:rsidRDefault="00EB46B4" w:rsidP="00EB46B4">
            <w:pPr>
              <w:rPr>
                <w:rFonts w:ascii="Times New Roman" w:hAnsi="Times New Roman" w:cs="Times New Roman"/>
              </w:rPr>
            </w:pPr>
            <w:r w:rsidRPr="00EB46B4">
              <w:rPr>
                <w:rFonts w:ascii="Times New Roman" w:hAnsi="Times New Roman" w:cs="Times New Roman"/>
              </w:rPr>
              <w:t>Öğretmenim her gün beni çok çalıştırıyor.</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bl>
    <w:p w:rsidR="00EB46B4" w:rsidRDefault="00EB46B4">
      <w:pPr>
        <w:rPr>
          <w:rFonts w:ascii="Times New Roman" w:hAnsi="Times New Roman" w:cs="Times New Roman"/>
          <w:color w:val="FF0000"/>
          <w:sz w:val="24"/>
          <w:szCs w:val="24"/>
        </w:rPr>
      </w:pPr>
    </w:p>
    <w:tbl>
      <w:tblPr>
        <w:tblStyle w:val="TableNormal"/>
        <w:tblW w:w="100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3"/>
        <w:gridCol w:w="6206"/>
        <w:gridCol w:w="630"/>
        <w:gridCol w:w="631"/>
        <w:gridCol w:w="630"/>
        <w:gridCol w:w="631"/>
        <w:gridCol w:w="631"/>
      </w:tblGrid>
      <w:tr w:rsidR="00EB46B4" w:rsidRPr="00A44AAA" w:rsidTr="00EB46B4">
        <w:trPr>
          <w:trHeight w:val="2325"/>
          <w:jc w:val="center"/>
        </w:trPr>
        <w:tc>
          <w:tcPr>
            <w:tcW w:w="703" w:type="dxa"/>
            <w:vAlign w:val="center"/>
          </w:tcPr>
          <w:p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lastRenderedPageBreak/>
              <w:t>NO</w:t>
            </w:r>
          </w:p>
        </w:tc>
        <w:tc>
          <w:tcPr>
            <w:tcW w:w="6206" w:type="dxa"/>
            <w:vAlign w:val="center"/>
          </w:tcPr>
          <w:p w:rsidR="00EB46B4" w:rsidRPr="00EB46B4" w:rsidRDefault="00A13AF1" w:rsidP="002854FC">
            <w:pPr>
              <w:jc w:val="center"/>
              <w:rPr>
                <w:rFonts w:ascii="Times New Roman" w:hAnsi="Times New Roman" w:cs="Times New Roman"/>
                <w:b/>
                <w:bCs/>
              </w:rPr>
            </w:pPr>
            <w:r>
              <w:rPr>
                <w:rFonts w:ascii="Times New Roman" w:hAnsi="Times New Roman" w:cs="Times New Roman"/>
                <w:b/>
                <w:bCs/>
              </w:rPr>
              <w:t>ORTA</w:t>
            </w:r>
            <w:r w:rsidR="00EB46B4" w:rsidRPr="00EB46B4">
              <w:rPr>
                <w:rFonts w:ascii="Times New Roman" w:hAnsi="Times New Roman" w:cs="Times New Roman"/>
                <w:b/>
                <w:bCs/>
              </w:rPr>
              <w:t>KOKUL ÖĞRENCİLERİ İÇİN</w:t>
            </w:r>
          </w:p>
          <w:p w:rsidR="00EB46B4" w:rsidRPr="00EB46B4" w:rsidRDefault="00EB46B4" w:rsidP="002854FC">
            <w:pPr>
              <w:jc w:val="center"/>
              <w:rPr>
                <w:rFonts w:ascii="Times New Roman" w:hAnsi="Times New Roman" w:cs="Times New Roman"/>
                <w:b/>
                <w:bCs/>
              </w:rPr>
            </w:pPr>
            <w:r w:rsidRPr="00EB46B4">
              <w:rPr>
                <w:rFonts w:ascii="Times New Roman" w:hAnsi="Times New Roman" w:cs="Times New Roman"/>
                <w:b/>
                <w:bCs/>
              </w:rPr>
              <w:t>KONU BAŞLIKLARI</w:t>
            </w:r>
          </w:p>
        </w:tc>
        <w:tc>
          <w:tcPr>
            <w:tcW w:w="630" w:type="dxa"/>
            <w:textDirection w:val="btLr"/>
            <w:vAlign w:val="center"/>
          </w:tcPr>
          <w:p w:rsidR="00EB46B4" w:rsidRPr="00EB46B4" w:rsidRDefault="00EB46B4" w:rsidP="002854FC">
            <w:pPr>
              <w:jc w:val="center"/>
              <w:rPr>
                <w:rFonts w:ascii="Times New Roman" w:hAnsi="Times New Roman" w:cs="Times New Roman"/>
                <w:b/>
                <w:bCs/>
              </w:rPr>
            </w:pPr>
            <w:r w:rsidRPr="00EB46B4">
              <w:rPr>
                <w:rFonts w:ascii="Times New Roman" w:hAnsi="Times New Roman" w:cs="Times New Roman"/>
                <w:b/>
                <w:bCs/>
              </w:rPr>
              <w:t>Kesinlikle Katılıyorum</w:t>
            </w:r>
          </w:p>
        </w:tc>
        <w:tc>
          <w:tcPr>
            <w:tcW w:w="631" w:type="dxa"/>
            <w:textDirection w:val="btLr"/>
            <w:vAlign w:val="center"/>
          </w:tcPr>
          <w:p w:rsidR="00EB46B4" w:rsidRPr="00EB46B4" w:rsidRDefault="00EB46B4" w:rsidP="002854FC">
            <w:pPr>
              <w:jc w:val="center"/>
              <w:rPr>
                <w:rFonts w:ascii="Times New Roman" w:hAnsi="Times New Roman" w:cs="Times New Roman"/>
                <w:b/>
                <w:bCs/>
              </w:rPr>
            </w:pPr>
            <w:r w:rsidRPr="00EB46B4">
              <w:rPr>
                <w:rFonts w:ascii="Times New Roman" w:hAnsi="Times New Roman" w:cs="Times New Roman"/>
                <w:b/>
                <w:bCs/>
              </w:rPr>
              <w:t>Katılıyorum</w:t>
            </w:r>
          </w:p>
        </w:tc>
        <w:tc>
          <w:tcPr>
            <w:tcW w:w="630" w:type="dxa"/>
            <w:textDirection w:val="btLr"/>
            <w:vAlign w:val="center"/>
          </w:tcPr>
          <w:p w:rsidR="00EB46B4" w:rsidRPr="00EB46B4" w:rsidRDefault="00EB46B4" w:rsidP="002854FC">
            <w:pPr>
              <w:jc w:val="center"/>
              <w:rPr>
                <w:rFonts w:ascii="Times New Roman" w:hAnsi="Times New Roman" w:cs="Times New Roman"/>
                <w:b/>
                <w:bCs/>
              </w:rPr>
            </w:pPr>
            <w:r w:rsidRPr="00EB46B4">
              <w:rPr>
                <w:rFonts w:ascii="Times New Roman" w:hAnsi="Times New Roman" w:cs="Times New Roman"/>
                <w:b/>
                <w:bCs/>
              </w:rPr>
              <w:t>Kararsızım</w:t>
            </w:r>
          </w:p>
        </w:tc>
        <w:tc>
          <w:tcPr>
            <w:tcW w:w="631" w:type="dxa"/>
            <w:textDirection w:val="btLr"/>
            <w:vAlign w:val="center"/>
          </w:tcPr>
          <w:p w:rsidR="00EB46B4" w:rsidRPr="00EB46B4" w:rsidRDefault="00EB46B4" w:rsidP="002854FC">
            <w:pPr>
              <w:jc w:val="center"/>
              <w:rPr>
                <w:rFonts w:ascii="Times New Roman" w:hAnsi="Times New Roman" w:cs="Times New Roman"/>
                <w:b/>
                <w:bCs/>
              </w:rPr>
            </w:pPr>
            <w:r w:rsidRPr="00EB46B4">
              <w:rPr>
                <w:rFonts w:ascii="Times New Roman" w:hAnsi="Times New Roman" w:cs="Times New Roman"/>
                <w:b/>
                <w:bCs/>
              </w:rPr>
              <w:t>Kesinlikle Katılmıyorum</w:t>
            </w:r>
          </w:p>
        </w:tc>
        <w:tc>
          <w:tcPr>
            <w:tcW w:w="631" w:type="dxa"/>
            <w:textDirection w:val="btLr"/>
            <w:vAlign w:val="center"/>
          </w:tcPr>
          <w:p w:rsidR="00EB46B4" w:rsidRPr="00EB46B4" w:rsidRDefault="00EB46B4" w:rsidP="002854FC">
            <w:pPr>
              <w:jc w:val="center"/>
              <w:rPr>
                <w:rFonts w:ascii="Times New Roman" w:hAnsi="Times New Roman" w:cs="Times New Roman"/>
                <w:b/>
                <w:bCs/>
              </w:rPr>
            </w:pPr>
          </w:p>
          <w:p w:rsidR="00EB46B4" w:rsidRPr="00EB46B4" w:rsidRDefault="00EB46B4" w:rsidP="002854FC">
            <w:pPr>
              <w:jc w:val="center"/>
              <w:rPr>
                <w:rFonts w:ascii="Times New Roman" w:hAnsi="Times New Roman" w:cs="Times New Roman"/>
                <w:b/>
                <w:bCs/>
              </w:rPr>
            </w:pPr>
            <w:r w:rsidRPr="00EB46B4">
              <w:rPr>
                <w:rFonts w:ascii="Times New Roman" w:hAnsi="Times New Roman" w:cs="Times New Roman"/>
                <w:b/>
                <w:bCs/>
              </w:rPr>
              <w:t>Katılmıyorum</w:t>
            </w:r>
          </w:p>
        </w:tc>
      </w:tr>
      <w:tr w:rsidR="00EB46B4" w:rsidRPr="00A44AAA" w:rsidTr="00EB46B4">
        <w:trPr>
          <w:trHeight w:val="567"/>
          <w:jc w:val="center"/>
        </w:trPr>
        <w:tc>
          <w:tcPr>
            <w:tcW w:w="703" w:type="dxa"/>
            <w:vAlign w:val="center"/>
          </w:tcPr>
          <w:p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01-</w:t>
            </w:r>
          </w:p>
        </w:tc>
        <w:tc>
          <w:tcPr>
            <w:tcW w:w="6206" w:type="dxa"/>
            <w:vAlign w:val="center"/>
          </w:tcPr>
          <w:p w:rsidR="00EB46B4" w:rsidRPr="00EB46B4" w:rsidRDefault="00EB46B4" w:rsidP="00EB46B4">
            <w:pPr>
              <w:rPr>
                <w:rFonts w:ascii="Times New Roman" w:hAnsi="Times New Roman" w:cs="Times New Roman"/>
              </w:rPr>
            </w:pPr>
            <w:r w:rsidRPr="00EB46B4">
              <w:rPr>
                <w:rFonts w:ascii="Times New Roman" w:hAnsi="Times New Roman" w:cs="Times New Roman"/>
              </w:rPr>
              <w:t>Okulda kendimi güvende hissediyorum.</w:t>
            </w:r>
          </w:p>
        </w:tc>
        <w:tc>
          <w:tcPr>
            <w:tcW w:w="630" w:type="dxa"/>
            <w:vAlign w:val="center"/>
          </w:tcPr>
          <w:p w:rsidR="00EB46B4" w:rsidRPr="00EB46B4" w:rsidRDefault="00EB46B4" w:rsidP="002854FC">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2854FC">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EB46B4" w:rsidRPr="00EB46B4" w:rsidRDefault="00EB46B4" w:rsidP="002854FC">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2854FC">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2854FC">
            <w:pPr>
              <w:jc w:val="center"/>
              <w:rPr>
                <w:rFonts w:ascii="Times New Roman" w:hAnsi="Times New Roman" w:cs="Times New Roman"/>
              </w:rPr>
            </w:pPr>
            <w:r w:rsidRPr="00EB46B4">
              <w:rPr>
                <w:rFonts w:ascii="Times New Roman" w:hAnsi="Times New Roman" w:cs="Times New Roman"/>
              </w:rPr>
              <w:t>( )</w:t>
            </w:r>
          </w:p>
        </w:tc>
      </w:tr>
      <w:tr w:rsidR="00EB46B4" w:rsidRPr="00A44AAA" w:rsidTr="00EB46B4">
        <w:trPr>
          <w:trHeight w:val="567"/>
          <w:jc w:val="center"/>
        </w:trPr>
        <w:tc>
          <w:tcPr>
            <w:tcW w:w="703" w:type="dxa"/>
            <w:vAlign w:val="center"/>
          </w:tcPr>
          <w:p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02-</w:t>
            </w:r>
          </w:p>
        </w:tc>
        <w:tc>
          <w:tcPr>
            <w:tcW w:w="6206" w:type="dxa"/>
            <w:vAlign w:val="center"/>
          </w:tcPr>
          <w:p w:rsidR="00EB46B4" w:rsidRPr="00EB46B4" w:rsidRDefault="00EB46B4" w:rsidP="00EB46B4">
            <w:pPr>
              <w:rPr>
                <w:rFonts w:ascii="Times New Roman" w:hAnsi="Times New Roman" w:cs="Times New Roman"/>
              </w:rPr>
            </w:pPr>
            <w:r w:rsidRPr="00EB46B4">
              <w:rPr>
                <w:rFonts w:ascii="Times New Roman" w:hAnsi="Times New Roman" w:cs="Times New Roman"/>
              </w:rPr>
              <w:t xml:space="preserve">Okul temiz ve </w:t>
            </w:r>
            <w:proofErr w:type="gramStart"/>
            <w:r w:rsidRPr="00EB46B4">
              <w:rPr>
                <w:rFonts w:ascii="Times New Roman" w:hAnsi="Times New Roman" w:cs="Times New Roman"/>
              </w:rPr>
              <w:t>hijyeniktir</w:t>
            </w:r>
            <w:proofErr w:type="gramEnd"/>
            <w:r w:rsidRPr="00EB46B4">
              <w:rPr>
                <w:rFonts w:ascii="Times New Roman" w:hAnsi="Times New Roman" w:cs="Times New Roman"/>
              </w:rPr>
              <w:t>.</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rsidTr="00EB46B4">
        <w:trPr>
          <w:trHeight w:val="567"/>
          <w:jc w:val="center"/>
        </w:trPr>
        <w:tc>
          <w:tcPr>
            <w:tcW w:w="703" w:type="dxa"/>
            <w:vAlign w:val="center"/>
          </w:tcPr>
          <w:p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03-</w:t>
            </w:r>
          </w:p>
        </w:tc>
        <w:tc>
          <w:tcPr>
            <w:tcW w:w="6206" w:type="dxa"/>
            <w:vAlign w:val="center"/>
          </w:tcPr>
          <w:p w:rsidR="00EB46B4" w:rsidRPr="00EB46B4" w:rsidRDefault="00EB46B4" w:rsidP="00EB46B4">
            <w:pPr>
              <w:rPr>
                <w:rFonts w:ascii="Times New Roman" w:hAnsi="Times New Roman" w:cs="Times New Roman"/>
              </w:rPr>
            </w:pPr>
            <w:r w:rsidRPr="00EB46B4">
              <w:rPr>
                <w:rFonts w:ascii="Times New Roman" w:hAnsi="Times New Roman" w:cs="Times New Roman"/>
              </w:rPr>
              <w:t>Okulun fiziki koşullarını yeterlidir.</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rsidTr="00EB46B4">
        <w:trPr>
          <w:trHeight w:val="567"/>
          <w:jc w:val="center"/>
        </w:trPr>
        <w:tc>
          <w:tcPr>
            <w:tcW w:w="703" w:type="dxa"/>
            <w:vAlign w:val="center"/>
          </w:tcPr>
          <w:p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04-</w:t>
            </w:r>
          </w:p>
        </w:tc>
        <w:tc>
          <w:tcPr>
            <w:tcW w:w="6206" w:type="dxa"/>
            <w:vAlign w:val="center"/>
          </w:tcPr>
          <w:p w:rsidR="00EB46B4" w:rsidRPr="00EB46B4" w:rsidRDefault="00EB46B4" w:rsidP="00EB46B4">
            <w:pPr>
              <w:rPr>
                <w:rFonts w:ascii="Times New Roman" w:hAnsi="Times New Roman" w:cs="Times New Roman"/>
              </w:rPr>
            </w:pPr>
            <w:r w:rsidRPr="00EB46B4">
              <w:rPr>
                <w:rFonts w:ascii="Times New Roman" w:hAnsi="Times New Roman" w:cs="Times New Roman"/>
              </w:rPr>
              <w:t>Okul, yeni kabul edilen çocuklara uygun desteği sağlar.</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rsidTr="00EB46B4">
        <w:trPr>
          <w:trHeight w:val="567"/>
          <w:jc w:val="center"/>
        </w:trPr>
        <w:tc>
          <w:tcPr>
            <w:tcW w:w="703" w:type="dxa"/>
            <w:vAlign w:val="center"/>
          </w:tcPr>
          <w:p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05-</w:t>
            </w:r>
          </w:p>
        </w:tc>
        <w:tc>
          <w:tcPr>
            <w:tcW w:w="6206" w:type="dxa"/>
            <w:vAlign w:val="center"/>
          </w:tcPr>
          <w:p w:rsidR="00EB46B4" w:rsidRPr="00EB46B4" w:rsidRDefault="00EB46B4" w:rsidP="00EB46B4">
            <w:pPr>
              <w:rPr>
                <w:rFonts w:ascii="Times New Roman" w:hAnsi="Times New Roman" w:cs="Times New Roman"/>
              </w:rPr>
            </w:pPr>
            <w:r w:rsidRPr="00EB46B4">
              <w:rPr>
                <w:rFonts w:ascii="Times New Roman" w:hAnsi="Times New Roman" w:cs="Times New Roman"/>
              </w:rPr>
              <w:t>Farklı kültürlerden gelen öğrencilerin bu okulda memnuniyetle karşılanacağını düşünüyorum.</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rsidTr="00EB46B4">
        <w:trPr>
          <w:trHeight w:val="567"/>
          <w:jc w:val="center"/>
        </w:trPr>
        <w:tc>
          <w:tcPr>
            <w:tcW w:w="703" w:type="dxa"/>
            <w:vAlign w:val="center"/>
          </w:tcPr>
          <w:p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06-</w:t>
            </w:r>
          </w:p>
        </w:tc>
        <w:tc>
          <w:tcPr>
            <w:tcW w:w="6206" w:type="dxa"/>
            <w:vAlign w:val="center"/>
          </w:tcPr>
          <w:p w:rsidR="00EB46B4" w:rsidRPr="00EB46B4" w:rsidRDefault="00EB46B4" w:rsidP="00EB46B4">
            <w:pPr>
              <w:rPr>
                <w:rFonts w:ascii="Times New Roman" w:hAnsi="Times New Roman" w:cs="Times New Roman"/>
              </w:rPr>
            </w:pPr>
            <w:r w:rsidRPr="00EB46B4">
              <w:rPr>
                <w:rFonts w:ascii="Times New Roman" w:hAnsi="Times New Roman" w:cs="Times New Roman"/>
              </w:rPr>
              <w:t>Öğretmenlerime ihtiyaç duyduğumda kolaylıkla görüşebilirim.</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rsidTr="00EB46B4">
        <w:trPr>
          <w:trHeight w:val="567"/>
          <w:jc w:val="center"/>
        </w:trPr>
        <w:tc>
          <w:tcPr>
            <w:tcW w:w="703" w:type="dxa"/>
            <w:vAlign w:val="center"/>
          </w:tcPr>
          <w:p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07-</w:t>
            </w:r>
          </w:p>
        </w:tc>
        <w:tc>
          <w:tcPr>
            <w:tcW w:w="6206" w:type="dxa"/>
            <w:vAlign w:val="center"/>
          </w:tcPr>
          <w:p w:rsidR="00EB46B4" w:rsidRPr="00EB46B4" w:rsidRDefault="00EB46B4" w:rsidP="00EB46B4">
            <w:pPr>
              <w:rPr>
                <w:rFonts w:ascii="Times New Roman" w:hAnsi="Times New Roman" w:cs="Times New Roman"/>
              </w:rPr>
            </w:pPr>
            <w:r w:rsidRPr="00EB46B4">
              <w:rPr>
                <w:rFonts w:ascii="Times New Roman" w:hAnsi="Times New Roman" w:cs="Times New Roman"/>
              </w:rPr>
              <w:t>Okul müdürüne ihtiyaç duyduğumda kolaylıkla görüşebilirim.</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rsidTr="00EB46B4">
        <w:trPr>
          <w:trHeight w:val="567"/>
          <w:jc w:val="center"/>
        </w:trPr>
        <w:tc>
          <w:tcPr>
            <w:tcW w:w="703" w:type="dxa"/>
            <w:vAlign w:val="center"/>
          </w:tcPr>
          <w:p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08-</w:t>
            </w:r>
          </w:p>
        </w:tc>
        <w:tc>
          <w:tcPr>
            <w:tcW w:w="6206" w:type="dxa"/>
            <w:vAlign w:val="center"/>
          </w:tcPr>
          <w:p w:rsidR="00EB46B4" w:rsidRPr="00EB46B4" w:rsidRDefault="00EB46B4" w:rsidP="00EB46B4">
            <w:pPr>
              <w:rPr>
                <w:rFonts w:ascii="Times New Roman" w:hAnsi="Times New Roman" w:cs="Times New Roman"/>
              </w:rPr>
            </w:pPr>
            <w:r w:rsidRPr="00EB46B4">
              <w:rPr>
                <w:rFonts w:ascii="Times New Roman" w:hAnsi="Times New Roman" w:cs="Times New Roman"/>
              </w:rPr>
              <w:t>Okul rehberlik servisinden ihtiyaçlarım doğrultusunda faydalanabiliyorum.</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rsidTr="00EB46B4">
        <w:trPr>
          <w:trHeight w:val="567"/>
          <w:jc w:val="center"/>
        </w:trPr>
        <w:tc>
          <w:tcPr>
            <w:tcW w:w="703" w:type="dxa"/>
            <w:vAlign w:val="center"/>
          </w:tcPr>
          <w:p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09-</w:t>
            </w:r>
          </w:p>
        </w:tc>
        <w:tc>
          <w:tcPr>
            <w:tcW w:w="6206" w:type="dxa"/>
            <w:vAlign w:val="center"/>
          </w:tcPr>
          <w:p w:rsidR="00EB46B4" w:rsidRPr="00EB46B4" w:rsidRDefault="00EB46B4" w:rsidP="00EB46B4">
            <w:pPr>
              <w:rPr>
                <w:rFonts w:ascii="Times New Roman" w:hAnsi="Times New Roman" w:cs="Times New Roman"/>
              </w:rPr>
            </w:pPr>
            <w:r w:rsidRPr="00EB46B4">
              <w:rPr>
                <w:rFonts w:ascii="Times New Roman" w:hAnsi="Times New Roman" w:cs="Times New Roman"/>
              </w:rPr>
              <w:t>Okul kişisel hedefler belirlememde ve bu hedeflere ulaşmamda yeterli rehberlik ediyor.</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rsidTr="00EB46B4">
        <w:trPr>
          <w:trHeight w:val="567"/>
          <w:jc w:val="center"/>
        </w:trPr>
        <w:tc>
          <w:tcPr>
            <w:tcW w:w="703" w:type="dxa"/>
            <w:vAlign w:val="center"/>
          </w:tcPr>
          <w:p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10-</w:t>
            </w:r>
          </w:p>
        </w:tc>
        <w:tc>
          <w:tcPr>
            <w:tcW w:w="6206" w:type="dxa"/>
            <w:vAlign w:val="center"/>
          </w:tcPr>
          <w:p w:rsidR="00EB46B4" w:rsidRPr="00EB46B4" w:rsidRDefault="00EB46B4" w:rsidP="00EB46B4">
            <w:pPr>
              <w:rPr>
                <w:rFonts w:ascii="Times New Roman" w:hAnsi="Times New Roman" w:cs="Times New Roman"/>
              </w:rPr>
            </w:pPr>
            <w:r w:rsidRPr="00EB46B4">
              <w:rPr>
                <w:rFonts w:ascii="Times New Roman" w:hAnsi="Times New Roman" w:cs="Times New Roman"/>
              </w:rPr>
              <w:t>Okulumda yer almam için birçok fırsat var.</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rsidTr="00EB46B4">
        <w:trPr>
          <w:trHeight w:val="567"/>
          <w:jc w:val="center"/>
        </w:trPr>
        <w:tc>
          <w:tcPr>
            <w:tcW w:w="703" w:type="dxa"/>
            <w:vAlign w:val="center"/>
          </w:tcPr>
          <w:p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11-</w:t>
            </w:r>
          </w:p>
        </w:tc>
        <w:tc>
          <w:tcPr>
            <w:tcW w:w="6206" w:type="dxa"/>
            <w:vAlign w:val="center"/>
          </w:tcPr>
          <w:p w:rsidR="00EB46B4" w:rsidRPr="00EB46B4" w:rsidRDefault="00EB46B4" w:rsidP="00EB46B4">
            <w:pPr>
              <w:rPr>
                <w:rFonts w:ascii="Times New Roman" w:hAnsi="Times New Roman" w:cs="Times New Roman"/>
              </w:rPr>
            </w:pPr>
            <w:r w:rsidRPr="00EB46B4">
              <w:rPr>
                <w:rFonts w:ascii="Times New Roman" w:hAnsi="Times New Roman" w:cs="Times New Roman"/>
              </w:rPr>
              <w:t>Okul bana yeterli ders dışı etkinlik olanakları sunuyor.</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rsidTr="00EB46B4">
        <w:trPr>
          <w:trHeight w:val="567"/>
          <w:jc w:val="center"/>
        </w:trPr>
        <w:tc>
          <w:tcPr>
            <w:tcW w:w="703" w:type="dxa"/>
            <w:vAlign w:val="center"/>
          </w:tcPr>
          <w:p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12-</w:t>
            </w:r>
          </w:p>
        </w:tc>
        <w:tc>
          <w:tcPr>
            <w:tcW w:w="6206" w:type="dxa"/>
            <w:vAlign w:val="center"/>
          </w:tcPr>
          <w:p w:rsidR="00EB46B4" w:rsidRPr="00EB46B4" w:rsidRDefault="00EB46B4" w:rsidP="00EB46B4">
            <w:pPr>
              <w:rPr>
                <w:rFonts w:ascii="Times New Roman" w:hAnsi="Times New Roman" w:cs="Times New Roman"/>
              </w:rPr>
            </w:pPr>
            <w:r w:rsidRPr="00EB46B4">
              <w:rPr>
                <w:rFonts w:ascii="Times New Roman" w:hAnsi="Times New Roman" w:cs="Times New Roman"/>
              </w:rPr>
              <w:t>Okul kulüpleri amacına uygun şekilde gelişimime katkı sağlıyor.</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rsidTr="00EB46B4">
        <w:trPr>
          <w:trHeight w:val="567"/>
          <w:jc w:val="center"/>
        </w:trPr>
        <w:tc>
          <w:tcPr>
            <w:tcW w:w="703" w:type="dxa"/>
            <w:vAlign w:val="center"/>
          </w:tcPr>
          <w:p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13-</w:t>
            </w:r>
          </w:p>
        </w:tc>
        <w:tc>
          <w:tcPr>
            <w:tcW w:w="6206" w:type="dxa"/>
            <w:vAlign w:val="center"/>
          </w:tcPr>
          <w:p w:rsidR="00EB46B4" w:rsidRPr="00EB46B4" w:rsidRDefault="00EB46B4" w:rsidP="00EB46B4">
            <w:pPr>
              <w:rPr>
                <w:rFonts w:ascii="Times New Roman" w:hAnsi="Times New Roman" w:cs="Times New Roman"/>
              </w:rPr>
            </w:pPr>
            <w:r w:rsidRPr="00EB46B4">
              <w:rPr>
                <w:rFonts w:ascii="Times New Roman" w:hAnsi="Times New Roman" w:cs="Times New Roman"/>
              </w:rPr>
              <w:t>Öğretmenlerim sınıfta adil kurallara sahipler ve tarafsızlar.</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rsidTr="00EB46B4">
        <w:trPr>
          <w:trHeight w:val="567"/>
          <w:jc w:val="center"/>
        </w:trPr>
        <w:tc>
          <w:tcPr>
            <w:tcW w:w="703" w:type="dxa"/>
            <w:vAlign w:val="center"/>
          </w:tcPr>
          <w:p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14-</w:t>
            </w:r>
          </w:p>
        </w:tc>
        <w:tc>
          <w:tcPr>
            <w:tcW w:w="6206" w:type="dxa"/>
            <w:vAlign w:val="center"/>
          </w:tcPr>
          <w:p w:rsidR="00EB46B4" w:rsidRPr="00EB46B4" w:rsidRDefault="00EB46B4" w:rsidP="00EB46B4">
            <w:pPr>
              <w:rPr>
                <w:rFonts w:ascii="Times New Roman" w:hAnsi="Times New Roman" w:cs="Times New Roman"/>
              </w:rPr>
            </w:pPr>
            <w:r w:rsidRPr="00EB46B4">
              <w:rPr>
                <w:rFonts w:ascii="Times New Roman" w:hAnsi="Times New Roman" w:cs="Times New Roman"/>
              </w:rPr>
              <w:t>Öğretmenlerim beni daha iyi performans göstermem için teşvik ediyor.</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rsidTr="00EB46B4">
        <w:trPr>
          <w:trHeight w:val="567"/>
          <w:jc w:val="center"/>
        </w:trPr>
        <w:tc>
          <w:tcPr>
            <w:tcW w:w="703" w:type="dxa"/>
            <w:vAlign w:val="center"/>
          </w:tcPr>
          <w:p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15-</w:t>
            </w:r>
          </w:p>
        </w:tc>
        <w:tc>
          <w:tcPr>
            <w:tcW w:w="6206" w:type="dxa"/>
            <w:vAlign w:val="center"/>
          </w:tcPr>
          <w:p w:rsidR="00EB46B4" w:rsidRPr="00EB46B4" w:rsidRDefault="00EB46B4" w:rsidP="00EB46B4">
            <w:pPr>
              <w:rPr>
                <w:rFonts w:ascii="Times New Roman" w:hAnsi="Times New Roman" w:cs="Times New Roman"/>
              </w:rPr>
            </w:pPr>
            <w:r w:rsidRPr="00EB46B4">
              <w:rPr>
                <w:rFonts w:ascii="Times New Roman" w:hAnsi="Times New Roman" w:cs="Times New Roman"/>
              </w:rPr>
              <w:t>Öğretmenlerim derslerin işlenişinde farklı ve ilgi çekici yöntemler kullanır.</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rsidTr="00EB46B4">
        <w:trPr>
          <w:trHeight w:val="567"/>
          <w:jc w:val="center"/>
        </w:trPr>
        <w:tc>
          <w:tcPr>
            <w:tcW w:w="703" w:type="dxa"/>
            <w:vAlign w:val="center"/>
          </w:tcPr>
          <w:p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16</w:t>
            </w:r>
          </w:p>
        </w:tc>
        <w:tc>
          <w:tcPr>
            <w:tcW w:w="6206" w:type="dxa"/>
            <w:vAlign w:val="center"/>
          </w:tcPr>
          <w:p w:rsidR="00EB46B4" w:rsidRPr="00EB46B4" w:rsidRDefault="00EB46B4" w:rsidP="00EB46B4">
            <w:pPr>
              <w:rPr>
                <w:rFonts w:ascii="Times New Roman" w:hAnsi="Times New Roman" w:cs="Times New Roman"/>
              </w:rPr>
            </w:pPr>
            <w:r w:rsidRPr="00EB46B4">
              <w:rPr>
                <w:rFonts w:ascii="Times New Roman" w:hAnsi="Times New Roman" w:cs="Times New Roman"/>
              </w:rPr>
              <w:t>Sınav ve ödevlerin beni değerlendirmek için adil ve yeterli olduğunu düşünüyorum.</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rsidTr="00EB46B4">
        <w:trPr>
          <w:trHeight w:val="567"/>
          <w:jc w:val="center"/>
        </w:trPr>
        <w:tc>
          <w:tcPr>
            <w:tcW w:w="703" w:type="dxa"/>
            <w:vAlign w:val="center"/>
          </w:tcPr>
          <w:p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17-</w:t>
            </w:r>
          </w:p>
        </w:tc>
        <w:tc>
          <w:tcPr>
            <w:tcW w:w="6206" w:type="dxa"/>
            <w:vAlign w:val="center"/>
          </w:tcPr>
          <w:p w:rsidR="00EB46B4" w:rsidRPr="00EB46B4" w:rsidRDefault="00EB46B4" w:rsidP="00EB46B4">
            <w:pPr>
              <w:rPr>
                <w:rFonts w:ascii="Times New Roman" w:hAnsi="Times New Roman" w:cs="Times New Roman"/>
              </w:rPr>
            </w:pPr>
            <w:r w:rsidRPr="00EB46B4">
              <w:rPr>
                <w:rFonts w:ascii="Times New Roman" w:hAnsi="Times New Roman" w:cs="Times New Roman"/>
              </w:rPr>
              <w:t>Okulda düzenlenen sanatsal ve kültürel faaliyetler yeterlidir.</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rsidTr="00EB46B4">
        <w:trPr>
          <w:trHeight w:val="567"/>
          <w:jc w:val="center"/>
        </w:trPr>
        <w:tc>
          <w:tcPr>
            <w:tcW w:w="703" w:type="dxa"/>
            <w:vAlign w:val="center"/>
          </w:tcPr>
          <w:p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18-</w:t>
            </w:r>
          </w:p>
        </w:tc>
        <w:tc>
          <w:tcPr>
            <w:tcW w:w="6206" w:type="dxa"/>
            <w:vAlign w:val="center"/>
          </w:tcPr>
          <w:p w:rsidR="00EB46B4" w:rsidRPr="00EB46B4" w:rsidRDefault="00EB46B4" w:rsidP="00EB46B4">
            <w:pPr>
              <w:rPr>
                <w:rFonts w:ascii="Times New Roman" w:hAnsi="Times New Roman" w:cs="Times New Roman"/>
              </w:rPr>
            </w:pPr>
            <w:r w:rsidRPr="00EB46B4">
              <w:rPr>
                <w:rFonts w:ascii="Times New Roman" w:hAnsi="Times New Roman" w:cs="Times New Roman"/>
              </w:rPr>
              <w:t>Okulda öğrencilerin görüşleri dikkate alınır.</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rsidTr="00EB46B4">
        <w:trPr>
          <w:trHeight w:val="567"/>
          <w:jc w:val="center"/>
        </w:trPr>
        <w:tc>
          <w:tcPr>
            <w:tcW w:w="703" w:type="dxa"/>
            <w:vAlign w:val="center"/>
          </w:tcPr>
          <w:p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19-</w:t>
            </w:r>
          </w:p>
        </w:tc>
        <w:tc>
          <w:tcPr>
            <w:tcW w:w="6206" w:type="dxa"/>
            <w:vAlign w:val="center"/>
          </w:tcPr>
          <w:p w:rsidR="00EB46B4" w:rsidRPr="00EB46B4" w:rsidRDefault="00EB46B4" w:rsidP="00EB46B4">
            <w:pPr>
              <w:rPr>
                <w:rFonts w:ascii="Times New Roman" w:hAnsi="Times New Roman" w:cs="Times New Roman"/>
              </w:rPr>
            </w:pPr>
            <w:r w:rsidRPr="00EB46B4">
              <w:rPr>
                <w:rFonts w:ascii="Times New Roman" w:hAnsi="Times New Roman" w:cs="Times New Roman"/>
              </w:rPr>
              <w:t>Okul kantininde yeterli ve sağlıklı yiyecekler var.</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rsidTr="00EB46B4">
        <w:trPr>
          <w:trHeight w:val="567"/>
          <w:jc w:val="center"/>
        </w:trPr>
        <w:tc>
          <w:tcPr>
            <w:tcW w:w="703" w:type="dxa"/>
            <w:vAlign w:val="center"/>
          </w:tcPr>
          <w:p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20-</w:t>
            </w:r>
          </w:p>
        </w:tc>
        <w:tc>
          <w:tcPr>
            <w:tcW w:w="6206" w:type="dxa"/>
            <w:vAlign w:val="center"/>
          </w:tcPr>
          <w:p w:rsidR="00EB46B4" w:rsidRPr="00EB46B4" w:rsidRDefault="00EB46B4" w:rsidP="00EB46B4">
            <w:pPr>
              <w:rPr>
                <w:rFonts w:ascii="Times New Roman" w:hAnsi="Times New Roman" w:cs="Times New Roman"/>
              </w:rPr>
            </w:pPr>
            <w:proofErr w:type="spellStart"/>
            <w:r w:rsidRPr="00EB46B4">
              <w:rPr>
                <w:rFonts w:ascii="Times New Roman" w:hAnsi="Times New Roman" w:cs="Times New Roman"/>
              </w:rPr>
              <w:t>DYK’leri</w:t>
            </w:r>
            <w:proofErr w:type="spellEnd"/>
            <w:r w:rsidRPr="00EB46B4">
              <w:rPr>
                <w:rFonts w:ascii="Times New Roman" w:hAnsi="Times New Roman" w:cs="Times New Roman"/>
              </w:rPr>
              <w:t xml:space="preserve"> yeterli buluyorum.</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bl>
    <w:tbl>
      <w:tblPr>
        <w:tblStyle w:val="TableNormal"/>
        <w:tblpPr w:leftFromText="141" w:rightFromText="141" w:vertAnchor="text" w:horzAnchor="page" w:tblpXSpec="center" w:tblpY="7"/>
        <w:tblW w:w="100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3"/>
        <w:gridCol w:w="6206"/>
        <w:gridCol w:w="630"/>
        <w:gridCol w:w="631"/>
        <w:gridCol w:w="630"/>
        <w:gridCol w:w="631"/>
        <w:gridCol w:w="631"/>
      </w:tblGrid>
      <w:tr w:rsidR="006F7635" w:rsidRPr="00A44AAA" w:rsidTr="00AC10B3">
        <w:trPr>
          <w:trHeight w:val="1833"/>
          <w:jc w:val="center"/>
        </w:trPr>
        <w:tc>
          <w:tcPr>
            <w:tcW w:w="703" w:type="dxa"/>
            <w:vAlign w:val="center"/>
          </w:tcPr>
          <w:p w:rsidR="006F7635" w:rsidRPr="00EB46B4" w:rsidRDefault="006F7635" w:rsidP="006F7635">
            <w:pPr>
              <w:jc w:val="center"/>
              <w:rPr>
                <w:rFonts w:ascii="Times New Roman" w:hAnsi="Times New Roman" w:cs="Times New Roman"/>
                <w:b/>
                <w:bCs/>
              </w:rPr>
            </w:pPr>
            <w:r w:rsidRPr="00EB46B4">
              <w:rPr>
                <w:rFonts w:ascii="Times New Roman" w:hAnsi="Times New Roman" w:cs="Times New Roman"/>
                <w:b/>
                <w:bCs/>
              </w:rPr>
              <w:lastRenderedPageBreak/>
              <w:t>NO</w:t>
            </w:r>
          </w:p>
        </w:tc>
        <w:tc>
          <w:tcPr>
            <w:tcW w:w="6206" w:type="dxa"/>
            <w:vAlign w:val="center"/>
          </w:tcPr>
          <w:p w:rsidR="006F7635" w:rsidRPr="00EB46B4" w:rsidRDefault="006F7635" w:rsidP="006F7635">
            <w:pPr>
              <w:jc w:val="center"/>
              <w:rPr>
                <w:rFonts w:ascii="Times New Roman" w:hAnsi="Times New Roman" w:cs="Times New Roman"/>
                <w:b/>
                <w:bCs/>
              </w:rPr>
            </w:pPr>
            <w:r>
              <w:rPr>
                <w:rFonts w:ascii="Times New Roman" w:hAnsi="Times New Roman" w:cs="Times New Roman"/>
                <w:b/>
                <w:bCs/>
              </w:rPr>
              <w:t>LİSE</w:t>
            </w:r>
            <w:r w:rsidRPr="00EB46B4">
              <w:rPr>
                <w:rFonts w:ascii="Times New Roman" w:hAnsi="Times New Roman" w:cs="Times New Roman"/>
                <w:b/>
                <w:bCs/>
              </w:rPr>
              <w:t xml:space="preserve"> ÖĞRENCİLERİ İÇİN</w:t>
            </w:r>
          </w:p>
          <w:p w:rsidR="006F7635" w:rsidRPr="00EB46B4" w:rsidRDefault="006F7635" w:rsidP="006F7635">
            <w:pPr>
              <w:jc w:val="center"/>
              <w:rPr>
                <w:rFonts w:ascii="Times New Roman" w:hAnsi="Times New Roman" w:cs="Times New Roman"/>
                <w:b/>
                <w:bCs/>
              </w:rPr>
            </w:pPr>
            <w:r w:rsidRPr="00EB46B4">
              <w:rPr>
                <w:rFonts w:ascii="Times New Roman" w:hAnsi="Times New Roman" w:cs="Times New Roman"/>
                <w:b/>
                <w:bCs/>
              </w:rPr>
              <w:t>KONU BAŞLIKLARI</w:t>
            </w:r>
          </w:p>
        </w:tc>
        <w:tc>
          <w:tcPr>
            <w:tcW w:w="630" w:type="dxa"/>
            <w:textDirection w:val="btLr"/>
            <w:vAlign w:val="center"/>
          </w:tcPr>
          <w:p w:rsidR="006F7635" w:rsidRPr="00EB46B4" w:rsidRDefault="006F7635" w:rsidP="006F7635">
            <w:pPr>
              <w:jc w:val="center"/>
              <w:rPr>
                <w:rFonts w:ascii="Times New Roman" w:hAnsi="Times New Roman" w:cs="Times New Roman"/>
                <w:b/>
                <w:bCs/>
              </w:rPr>
            </w:pPr>
            <w:r w:rsidRPr="00EB46B4">
              <w:rPr>
                <w:rFonts w:ascii="Times New Roman" w:hAnsi="Times New Roman" w:cs="Times New Roman"/>
                <w:b/>
                <w:bCs/>
              </w:rPr>
              <w:t>Kesinlikle Katılıyorum</w:t>
            </w:r>
          </w:p>
        </w:tc>
        <w:tc>
          <w:tcPr>
            <w:tcW w:w="631" w:type="dxa"/>
            <w:textDirection w:val="btLr"/>
            <w:vAlign w:val="center"/>
          </w:tcPr>
          <w:p w:rsidR="006F7635" w:rsidRPr="00EB46B4" w:rsidRDefault="006F7635" w:rsidP="006F7635">
            <w:pPr>
              <w:jc w:val="center"/>
              <w:rPr>
                <w:rFonts w:ascii="Times New Roman" w:hAnsi="Times New Roman" w:cs="Times New Roman"/>
                <w:b/>
                <w:bCs/>
              </w:rPr>
            </w:pPr>
            <w:r w:rsidRPr="00EB46B4">
              <w:rPr>
                <w:rFonts w:ascii="Times New Roman" w:hAnsi="Times New Roman" w:cs="Times New Roman"/>
                <w:b/>
                <w:bCs/>
              </w:rPr>
              <w:t>Katılıyorum</w:t>
            </w:r>
          </w:p>
        </w:tc>
        <w:tc>
          <w:tcPr>
            <w:tcW w:w="630" w:type="dxa"/>
            <w:textDirection w:val="btLr"/>
            <w:vAlign w:val="center"/>
          </w:tcPr>
          <w:p w:rsidR="006F7635" w:rsidRPr="00EB46B4" w:rsidRDefault="006F7635" w:rsidP="006F7635">
            <w:pPr>
              <w:jc w:val="center"/>
              <w:rPr>
                <w:rFonts w:ascii="Times New Roman" w:hAnsi="Times New Roman" w:cs="Times New Roman"/>
                <w:b/>
                <w:bCs/>
              </w:rPr>
            </w:pPr>
            <w:r w:rsidRPr="00EB46B4">
              <w:rPr>
                <w:rFonts w:ascii="Times New Roman" w:hAnsi="Times New Roman" w:cs="Times New Roman"/>
                <w:b/>
                <w:bCs/>
              </w:rPr>
              <w:t>Kararsızım</w:t>
            </w:r>
          </w:p>
        </w:tc>
        <w:tc>
          <w:tcPr>
            <w:tcW w:w="631" w:type="dxa"/>
            <w:textDirection w:val="btLr"/>
            <w:vAlign w:val="center"/>
          </w:tcPr>
          <w:p w:rsidR="006F7635" w:rsidRPr="00EB46B4" w:rsidRDefault="006F7635" w:rsidP="006F7635">
            <w:pPr>
              <w:jc w:val="center"/>
              <w:rPr>
                <w:rFonts w:ascii="Times New Roman" w:hAnsi="Times New Roman" w:cs="Times New Roman"/>
                <w:b/>
                <w:bCs/>
              </w:rPr>
            </w:pPr>
            <w:r w:rsidRPr="00EB46B4">
              <w:rPr>
                <w:rFonts w:ascii="Times New Roman" w:hAnsi="Times New Roman" w:cs="Times New Roman"/>
                <w:b/>
                <w:bCs/>
              </w:rPr>
              <w:t>Kesinlikle Katılmıyorum</w:t>
            </w:r>
          </w:p>
        </w:tc>
        <w:tc>
          <w:tcPr>
            <w:tcW w:w="631" w:type="dxa"/>
            <w:textDirection w:val="btLr"/>
            <w:vAlign w:val="center"/>
          </w:tcPr>
          <w:p w:rsidR="006F7635" w:rsidRPr="00EB46B4" w:rsidRDefault="006F7635" w:rsidP="006F7635">
            <w:pPr>
              <w:jc w:val="center"/>
              <w:rPr>
                <w:rFonts w:ascii="Times New Roman" w:hAnsi="Times New Roman" w:cs="Times New Roman"/>
                <w:b/>
                <w:bCs/>
              </w:rPr>
            </w:pPr>
          </w:p>
          <w:p w:rsidR="006F7635" w:rsidRPr="00EB46B4" w:rsidRDefault="006F7635" w:rsidP="006F7635">
            <w:pPr>
              <w:jc w:val="center"/>
              <w:rPr>
                <w:rFonts w:ascii="Times New Roman" w:hAnsi="Times New Roman" w:cs="Times New Roman"/>
                <w:b/>
                <w:bCs/>
              </w:rPr>
            </w:pPr>
            <w:r w:rsidRPr="00EB46B4">
              <w:rPr>
                <w:rFonts w:ascii="Times New Roman" w:hAnsi="Times New Roman" w:cs="Times New Roman"/>
                <w:b/>
                <w:bCs/>
              </w:rPr>
              <w:t>Katılmıyorum</w:t>
            </w:r>
          </w:p>
        </w:tc>
      </w:tr>
      <w:tr w:rsidR="006F7635" w:rsidRPr="00A44AAA" w:rsidTr="00AB36FD">
        <w:trPr>
          <w:trHeight w:val="567"/>
          <w:jc w:val="center"/>
        </w:trPr>
        <w:tc>
          <w:tcPr>
            <w:tcW w:w="703" w:type="dxa"/>
            <w:vAlign w:val="center"/>
          </w:tcPr>
          <w:p w:rsidR="006F7635" w:rsidRPr="00EB46B4" w:rsidRDefault="006F7635" w:rsidP="006F7635">
            <w:pPr>
              <w:jc w:val="center"/>
              <w:rPr>
                <w:rFonts w:ascii="Times New Roman" w:hAnsi="Times New Roman" w:cs="Times New Roman"/>
                <w:b/>
                <w:bCs/>
              </w:rPr>
            </w:pPr>
            <w:r w:rsidRPr="00EB46B4">
              <w:rPr>
                <w:rFonts w:ascii="Times New Roman" w:hAnsi="Times New Roman" w:cs="Times New Roman"/>
                <w:b/>
                <w:bCs/>
              </w:rPr>
              <w:t>01-</w:t>
            </w:r>
          </w:p>
        </w:tc>
        <w:tc>
          <w:tcPr>
            <w:tcW w:w="6206" w:type="dxa"/>
            <w:vAlign w:val="center"/>
          </w:tcPr>
          <w:p w:rsidR="006F7635" w:rsidRPr="00B12208" w:rsidRDefault="006F7635" w:rsidP="006F7635">
            <w:pPr>
              <w:rPr>
                <w:rFonts w:ascii="Times New Roman" w:hAnsi="Times New Roman" w:cs="Times New Roman"/>
              </w:rPr>
            </w:pPr>
            <w:r w:rsidRPr="00B12208">
              <w:rPr>
                <w:rFonts w:ascii="Times New Roman" w:hAnsi="Times New Roman" w:cs="Times New Roman"/>
              </w:rPr>
              <w:t>Okulda kendimi güvende hissediyorum.</w:t>
            </w:r>
          </w:p>
        </w:tc>
        <w:tc>
          <w:tcPr>
            <w:tcW w:w="630"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r>
      <w:tr w:rsidR="006F7635" w:rsidRPr="00A44AAA" w:rsidTr="00AB36FD">
        <w:trPr>
          <w:trHeight w:val="567"/>
          <w:jc w:val="center"/>
        </w:trPr>
        <w:tc>
          <w:tcPr>
            <w:tcW w:w="703" w:type="dxa"/>
            <w:vAlign w:val="center"/>
          </w:tcPr>
          <w:p w:rsidR="006F7635" w:rsidRPr="00EB46B4" w:rsidRDefault="006F7635" w:rsidP="006F7635">
            <w:pPr>
              <w:jc w:val="center"/>
              <w:rPr>
                <w:rFonts w:ascii="Times New Roman" w:hAnsi="Times New Roman" w:cs="Times New Roman"/>
                <w:b/>
                <w:bCs/>
              </w:rPr>
            </w:pPr>
            <w:r w:rsidRPr="00EB46B4">
              <w:rPr>
                <w:rFonts w:ascii="Times New Roman" w:hAnsi="Times New Roman" w:cs="Times New Roman"/>
                <w:b/>
                <w:bCs/>
              </w:rPr>
              <w:t>02-</w:t>
            </w:r>
          </w:p>
        </w:tc>
        <w:tc>
          <w:tcPr>
            <w:tcW w:w="6206" w:type="dxa"/>
            <w:vAlign w:val="center"/>
          </w:tcPr>
          <w:p w:rsidR="006F7635" w:rsidRPr="00B12208" w:rsidRDefault="006F7635" w:rsidP="006F7635">
            <w:pPr>
              <w:rPr>
                <w:rFonts w:ascii="Times New Roman" w:hAnsi="Times New Roman" w:cs="Times New Roman"/>
              </w:rPr>
            </w:pPr>
            <w:r w:rsidRPr="00B12208">
              <w:rPr>
                <w:rFonts w:ascii="Times New Roman" w:hAnsi="Times New Roman" w:cs="Times New Roman"/>
              </w:rPr>
              <w:t xml:space="preserve">Okul temiz ve </w:t>
            </w:r>
            <w:proofErr w:type="gramStart"/>
            <w:r w:rsidRPr="00B12208">
              <w:rPr>
                <w:rFonts w:ascii="Times New Roman" w:hAnsi="Times New Roman" w:cs="Times New Roman"/>
              </w:rPr>
              <w:t>hijyeniktir</w:t>
            </w:r>
            <w:proofErr w:type="gramEnd"/>
            <w:r w:rsidRPr="00B12208">
              <w:rPr>
                <w:rFonts w:ascii="Times New Roman" w:hAnsi="Times New Roman" w:cs="Times New Roman"/>
              </w:rPr>
              <w:t>.</w:t>
            </w:r>
          </w:p>
        </w:tc>
        <w:tc>
          <w:tcPr>
            <w:tcW w:w="630"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r>
      <w:tr w:rsidR="006F7635" w:rsidRPr="00A44AAA" w:rsidTr="00AB36FD">
        <w:trPr>
          <w:trHeight w:val="567"/>
          <w:jc w:val="center"/>
        </w:trPr>
        <w:tc>
          <w:tcPr>
            <w:tcW w:w="703" w:type="dxa"/>
            <w:vAlign w:val="center"/>
          </w:tcPr>
          <w:p w:rsidR="006F7635" w:rsidRPr="00EB46B4" w:rsidRDefault="006F7635" w:rsidP="006F7635">
            <w:pPr>
              <w:jc w:val="center"/>
              <w:rPr>
                <w:rFonts w:ascii="Times New Roman" w:hAnsi="Times New Roman" w:cs="Times New Roman"/>
                <w:b/>
                <w:bCs/>
              </w:rPr>
            </w:pPr>
            <w:r w:rsidRPr="00EB46B4">
              <w:rPr>
                <w:rFonts w:ascii="Times New Roman" w:hAnsi="Times New Roman" w:cs="Times New Roman"/>
                <w:b/>
                <w:bCs/>
              </w:rPr>
              <w:t>03-</w:t>
            </w:r>
          </w:p>
        </w:tc>
        <w:tc>
          <w:tcPr>
            <w:tcW w:w="6206" w:type="dxa"/>
            <w:vAlign w:val="center"/>
          </w:tcPr>
          <w:p w:rsidR="006F7635" w:rsidRPr="00B12208" w:rsidRDefault="006F7635" w:rsidP="006F7635">
            <w:pPr>
              <w:rPr>
                <w:rFonts w:ascii="Times New Roman" w:hAnsi="Times New Roman" w:cs="Times New Roman"/>
              </w:rPr>
            </w:pPr>
            <w:r w:rsidRPr="00B12208">
              <w:rPr>
                <w:rFonts w:ascii="Times New Roman" w:hAnsi="Times New Roman" w:cs="Times New Roman"/>
              </w:rPr>
              <w:t>Okulun fiziki koşullarını yeterlidir.</w:t>
            </w:r>
          </w:p>
        </w:tc>
        <w:tc>
          <w:tcPr>
            <w:tcW w:w="630"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r>
      <w:tr w:rsidR="006F7635" w:rsidRPr="00A44AAA" w:rsidTr="00AB36FD">
        <w:trPr>
          <w:trHeight w:val="567"/>
          <w:jc w:val="center"/>
        </w:trPr>
        <w:tc>
          <w:tcPr>
            <w:tcW w:w="703" w:type="dxa"/>
            <w:vAlign w:val="center"/>
          </w:tcPr>
          <w:p w:rsidR="006F7635" w:rsidRPr="00EB46B4" w:rsidRDefault="006F7635" w:rsidP="006F7635">
            <w:pPr>
              <w:jc w:val="center"/>
              <w:rPr>
                <w:rFonts w:ascii="Times New Roman" w:hAnsi="Times New Roman" w:cs="Times New Roman"/>
                <w:b/>
                <w:bCs/>
              </w:rPr>
            </w:pPr>
            <w:r w:rsidRPr="00EB46B4">
              <w:rPr>
                <w:rFonts w:ascii="Times New Roman" w:hAnsi="Times New Roman" w:cs="Times New Roman"/>
                <w:b/>
                <w:bCs/>
              </w:rPr>
              <w:t>04-</w:t>
            </w:r>
          </w:p>
        </w:tc>
        <w:tc>
          <w:tcPr>
            <w:tcW w:w="6206" w:type="dxa"/>
            <w:vAlign w:val="center"/>
          </w:tcPr>
          <w:p w:rsidR="006F7635" w:rsidRPr="00B12208" w:rsidRDefault="006F7635" w:rsidP="006F7635">
            <w:pPr>
              <w:rPr>
                <w:rFonts w:ascii="Times New Roman" w:hAnsi="Times New Roman" w:cs="Times New Roman"/>
              </w:rPr>
            </w:pPr>
            <w:r w:rsidRPr="00B12208">
              <w:rPr>
                <w:rFonts w:ascii="Times New Roman" w:hAnsi="Times New Roman" w:cs="Times New Roman"/>
              </w:rPr>
              <w:t>Okul, yeni kabul edilen öğrencilere uygun desteği sağlar.</w:t>
            </w:r>
          </w:p>
        </w:tc>
        <w:tc>
          <w:tcPr>
            <w:tcW w:w="630"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r>
      <w:tr w:rsidR="006F7635" w:rsidRPr="00A44AAA" w:rsidTr="00AB36FD">
        <w:trPr>
          <w:trHeight w:val="567"/>
          <w:jc w:val="center"/>
        </w:trPr>
        <w:tc>
          <w:tcPr>
            <w:tcW w:w="703" w:type="dxa"/>
            <w:vAlign w:val="center"/>
          </w:tcPr>
          <w:p w:rsidR="006F7635" w:rsidRPr="00EB46B4" w:rsidRDefault="006F7635" w:rsidP="006F7635">
            <w:pPr>
              <w:jc w:val="center"/>
              <w:rPr>
                <w:rFonts w:ascii="Times New Roman" w:hAnsi="Times New Roman" w:cs="Times New Roman"/>
                <w:b/>
                <w:bCs/>
              </w:rPr>
            </w:pPr>
            <w:r w:rsidRPr="00EB46B4">
              <w:rPr>
                <w:rFonts w:ascii="Times New Roman" w:hAnsi="Times New Roman" w:cs="Times New Roman"/>
                <w:b/>
                <w:bCs/>
              </w:rPr>
              <w:t>05-</w:t>
            </w:r>
          </w:p>
        </w:tc>
        <w:tc>
          <w:tcPr>
            <w:tcW w:w="6206" w:type="dxa"/>
            <w:vAlign w:val="center"/>
          </w:tcPr>
          <w:p w:rsidR="006F7635" w:rsidRPr="00B12208" w:rsidRDefault="006F7635" w:rsidP="006F7635">
            <w:pPr>
              <w:rPr>
                <w:rFonts w:ascii="Times New Roman" w:hAnsi="Times New Roman" w:cs="Times New Roman"/>
              </w:rPr>
            </w:pPr>
            <w:r w:rsidRPr="00B12208">
              <w:rPr>
                <w:rFonts w:ascii="Times New Roman" w:hAnsi="Times New Roman" w:cs="Times New Roman"/>
              </w:rPr>
              <w:t>Farklı kültürlerden gelen öğrencilerin bu okulda memnuniyetle karşılanacağını düşünüyorum.</w:t>
            </w:r>
          </w:p>
        </w:tc>
        <w:tc>
          <w:tcPr>
            <w:tcW w:w="630"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r>
      <w:tr w:rsidR="006F7635" w:rsidRPr="00A44AAA" w:rsidTr="00AB36FD">
        <w:trPr>
          <w:trHeight w:val="567"/>
          <w:jc w:val="center"/>
        </w:trPr>
        <w:tc>
          <w:tcPr>
            <w:tcW w:w="703" w:type="dxa"/>
            <w:vAlign w:val="center"/>
          </w:tcPr>
          <w:p w:rsidR="006F7635" w:rsidRPr="00EB46B4" w:rsidRDefault="006F7635" w:rsidP="006F7635">
            <w:pPr>
              <w:jc w:val="center"/>
              <w:rPr>
                <w:rFonts w:ascii="Times New Roman" w:hAnsi="Times New Roman" w:cs="Times New Roman"/>
                <w:b/>
                <w:bCs/>
              </w:rPr>
            </w:pPr>
            <w:r w:rsidRPr="00EB46B4">
              <w:rPr>
                <w:rFonts w:ascii="Times New Roman" w:hAnsi="Times New Roman" w:cs="Times New Roman"/>
                <w:b/>
                <w:bCs/>
              </w:rPr>
              <w:t>06-</w:t>
            </w:r>
          </w:p>
        </w:tc>
        <w:tc>
          <w:tcPr>
            <w:tcW w:w="6206" w:type="dxa"/>
            <w:vAlign w:val="center"/>
          </w:tcPr>
          <w:p w:rsidR="006F7635" w:rsidRPr="00B12208" w:rsidRDefault="006F7635" w:rsidP="006F7635">
            <w:pPr>
              <w:rPr>
                <w:rFonts w:ascii="Times New Roman" w:hAnsi="Times New Roman" w:cs="Times New Roman"/>
              </w:rPr>
            </w:pPr>
            <w:r w:rsidRPr="00B12208">
              <w:rPr>
                <w:rFonts w:ascii="Times New Roman" w:hAnsi="Times New Roman" w:cs="Times New Roman"/>
              </w:rPr>
              <w:t>Öğretmenlerime ihtiyaç duyduğumda kolaylıkla görüşebilirim.</w:t>
            </w:r>
          </w:p>
        </w:tc>
        <w:tc>
          <w:tcPr>
            <w:tcW w:w="630"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r>
      <w:tr w:rsidR="006F7635" w:rsidRPr="00A44AAA" w:rsidTr="00AB36FD">
        <w:trPr>
          <w:trHeight w:val="567"/>
          <w:jc w:val="center"/>
        </w:trPr>
        <w:tc>
          <w:tcPr>
            <w:tcW w:w="703" w:type="dxa"/>
            <w:vAlign w:val="center"/>
          </w:tcPr>
          <w:p w:rsidR="006F7635" w:rsidRPr="00EB46B4" w:rsidRDefault="006F7635" w:rsidP="006F7635">
            <w:pPr>
              <w:jc w:val="center"/>
              <w:rPr>
                <w:rFonts w:ascii="Times New Roman" w:hAnsi="Times New Roman" w:cs="Times New Roman"/>
                <w:b/>
                <w:bCs/>
              </w:rPr>
            </w:pPr>
            <w:r w:rsidRPr="00EB46B4">
              <w:rPr>
                <w:rFonts w:ascii="Times New Roman" w:hAnsi="Times New Roman" w:cs="Times New Roman"/>
                <w:b/>
                <w:bCs/>
              </w:rPr>
              <w:t>07-</w:t>
            </w:r>
          </w:p>
        </w:tc>
        <w:tc>
          <w:tcPr>
            <w:tcW w:w="6206" w:type="dxa"/>
            <w:vAlign w:val="center"/>
          </w:tcPr>
          <w:p w:rsidR="006F7635" w:rsidRPr="00B12208" w:rsidRDefault="006F7635" w:rsidP="006F7635">
            <w:pPr>
              <w:rPr>
                <w:rFonts w:ascii="Times New Roman" w:hAnsi="Times New Roman" w:cs="Times New Roman"/>
              </w:rPr>
            </w:pPr>
            <w:r w:rsidRPr="00B12208">
              <w:rPr>
                <w:rFonts w:ascii="Times New Roman" w:hAnsi="Times New Roman" w:cs="Times New Roman"/>
              </w:rPr>
              <w:t>Okul müdürüne ihtiyaç duyduğumda kolaylıkla görüşebilirim.</w:t>
            </w:r>
          </w:p>
        </w:tc>
        <w:tc>
          <w:tcPr>
            <w:tcW w:w="630"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r>
      <w:tr w:rsidR="006F7635" w:rsidRPr="00A44AAA" w:rsidTr="00AB36FD">
        <w:trPr>
          <w:trHeight w:val="567"/>
          <w:jc w:val="center"/>
        </w:trPr>
        <w:tc>
          <w:tcPr>
            <w:tcW w:w="703" w:type="dxa"/>
            <w:vAlign w:val="center"/>
          </w:tcPr>
          <w:p w:rsidR="006F7635" w:rsidRPr="00EB46B4" w:rsidRDefault="006F7635" w:rsidP="006F7635">
            <w:pPr>
              <w:jc w:val="center"/>
              <w:rPr>
                <w:rFonts w:ascii="Times New Roman" w:hAnsi="Times New Roman" w:cs="Times New Roman"/>
                <w:b/>
                <w:bCs/>
              </w:rPr>
            </w:pPr>
            <w:r w:rsidRPr="00EB46B4">
              <w:rPr>
                <w:rFonts w:ascii="Times New Roman" w:hAnsi="Times New Roman" w:cs="Times New Roman"/>
                <w:b/>
                <w:bCs/>
              </w:rPr>
              <w:t>08-</w:t>
            </w:r>
          </w:p>
        </w:tc>
        <w:tc>
          <w:tcPr>
            <w:tcW w:w="6206" w:type="dxa"/>
            <w:vAlign w:val="center"/>
          </w:tcPr>
          <w:p w:rsidR="006F7635" w:rsidRPr="00B12208" w:rsidRDefault="006F7635" w:rsidP="006F7635">
            <w:pPr>
              <w:rPr>
                <w:rFonts w:ascii="Times New Roman" w:hAnsi="Times New Roman" w:cs="Times New Roman"/>
              </w:rPr>
            </w:pPr>
            <w:r w:rsidRPr="00B12208">
              <w:rPr>
                <w:rFonts w:ascii="Times New Roman" w:hAnsi="Times New Roman" w:cs="Times New Roman"/>
              </w:rPr>
              <w:t>Okul</w:t>
            </w:r>
            <w:r w:rsidRPr="00B12208">
              <w:rPr>
                <w:rFonts w:ascii="Times New Roman" w:hAnsi="Times New Roman" w:cs="Times New Roman"/>
              </w:rPr>
              <w:tab/>
              <w:t>rehberlik</w:t>
            </w:r>
            <w:r w:rsidRPr="00B12208">
              <w:rPr>
                <w:rFonts w:ascii="Times New Roman" w:hAnsi="Times New Roman" w:cs="Times New Roman"/>
              </w:rPr>
              <w:tab/>
              <w:t>servisinden</w:t>
            </w:r>
            <w:r w:rsidRPr="00B12208">
              <w:rPr>
                <w:rFonts w:ascii="Times New Roman" w:hAnsi="Times New Roman" w:cs="Times New Roman"/>
              </w:rPr>
              <w:tab/>
              <w:t>ihtiyaçlarım</w:t>
            </w:r>
            <w:r w:rsidRPr="00B12208">
              <w:rPr>
                <w:rFonts w:ascii="Times New Roman" w:hAnsi="Times New Roman" w:cs="Times New Roman"/>
              </w:rPr>
              <w:tab/>
              <w:t>doğrultusunda faydalanabiliyorum.</w:t>
            </w:r>
          </w:p>
        </w:tc>
        <w:tc>
          <w:tcPr>
            <w:tcW w:w="630"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r>
      <w:tr w:rsidR="006F7635" w:rsidRPr="00A44AAA" w:rsidTr="00AB36FD">
        <w:trPr>
          <w:trHeight w:val="567"/>
          <w:jc w:val="center"/>
        </w:trPr>
        <w:tc>
          <w:tcPr>
            <w:tcW w:w="703" w:type="dxa"/>
            <w:vAlign w:val="center"/>
          </w:tcPr>
          <w:p w:rsidR="006F7635" w:rsidRPr="00EB46B4" w:rsidRDefault="006F7635" w:rsidP="006F7635">
            <w:pPr>
              <w:jc w:val="center"/>
              <w:rPr>
                <w:rFonts w:ascii="Times New Roman" w:hAnsi="Times New Roman" w:cs="Times New Roman"/>
                <w:b/>
                <w:bCs/>
              </w:rPr>
            </w:pPr>
            <w:r w:rsidRPr="00EB46B4">
              <w:rPr>
                <w:rFonts w:ascii="Times New Roman" w:hAnsi="Times New Roman" w:cs="Times New Roman"/>
                <w:b/>
                <w:bCs/>
              </w:rPr>
              <w:t>09-</w:t>
            </w:r>
          </w:p>
        </w:tc>
        <w:tc>
          <w:tcPr>
            <w:tcW w:w="6206" w:type="dxa"/>
            <w:vAlign w:val="center"/>
          </w:tcPr>
          <w:p w:rsidR="006F7635" w:rsidRPr="00B12208" w:rsidRDefault="006F7635" w:rsidP="006F7635">
            <w:pPr>
              <w:rPr>
                <w:rFonts w:ascii="Times New Roman" w:hAnsi="Times New Roman" w:cs="Times New Roman"/>
              </w:rPr>
            </w:pPr>
            <w:r w:rsidRPr="00B12208">
              <w:rPr>
                <w:rFonts w:ascii="Times New Roman" w:hAnsi="Times New Roman" w:cs="Times New Roman"/>
              </w:rPr>
              <w:t>Okul kişisel hedefler belirlememde ve bu hedeflere ulaşmamda yeterli rehberlik ediyor.</w:t>
            </w:r>
          </w:p>
        </w:tc>
        <w:tc>
          <w:tcPr>
            <w:tcW w:w="630"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r>
      <w:tr w:rsidR="006F7635" w:rsidRPr="00A44AAA" w:rsidTr="00AB36FD">
        <w:trPr>
          <w:trHeight w:val="567"/>
          <w:jc w:val="center"/>
        </w:trPr>
        <w:tc>
          <w:tcPr>
            <w:tcW w:w="703" w:type="dxa"/>
            <w:vAlign w:val="center"/>
          </w:tcPr>
          <w:p w:rsidR="006F7635" w:rsidRPr="00EB46B4" w:rsidRDefault="006F7635" w:rsidP="006F7635">
            <w:pPr>
              <w:jc w:val="center"/>
              <w:rPr>
                <w:rFonts w:ascii="Times New Roman" w:hAnsi="Times New Roman" w:cs="Times New Roman"/>
                <w:b/>
                <w:bCs/>
              </w:rPr>
            </w:pPr>
            <w:r w:rsidRPr="00EB46B4">
              <w:rPr>
                <w:rFonts w:ascii="Times New Roman" w:hAnsi="Times New Roman" w:cs="Times New Roman"/>
                <w:b/>
                <w:bCs/>
              </w:rPr>
              <w:t>10-</w:t>
            </w:r>
          </w:p>
        </w:tc>
        <w:tc>
          <w:tcPr>
            <w:tcW w:w="6206" w:type="dxa"/>
            <w:vAlign w:val="center"/>
          </w:tcPr>
          <w:p w:rsidR="006F7635" w:rsidRPr="00B12208" w:rsidRDefault="006F7635" w:rsidP="006F7635">
            <w:pPr>
              <w:rPr>
                <w:rFonts w:ascii="Times New Roman" w:hAnsi="Times New Roman" w:cs="Times New Roman"/>
              </w:rPr>
            </w:pPr>
            <w:r w:rsidRPr="00B12208">
              <w:rPr>
                <w:rFonts w:ascii="Times New Roman" w:hAnsi="Times New Roman" w:cs="Times New Roman"/>
              </w:rPr>
              <w:t>Okulumda yer almam için birçok fırsat var.</w:t>
            </w:r>
          </w:p>
        </w:tc>
        <w:tc>
          <w:tcPr>
            <w:tcW w:w="630"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r>
      <w:tr w:rsidR="006F7635" w:rsidRPr="00A44AAA" w:rsidTr="00AB36FD">
        <w:trPr>
          <w:trHeight w:val="567"/>
          <w:jc w:val="center"/>
        </w:trPr>
        <w:tc>
          <w:tcPr>
            <w:tcW w:w="703" w:type="dxa"/>
            <w:vAlign w:val="center"/>
          </w:tcPr>
          <w:p w:rsidR="006F7635" w:rsidRPr="00EB46B4" w:rsidRDefault="006F7635" w:rsidP="006F7635">
            <w:pPr>
              <w:jc w:val="center"/>
              <w:rPr>
                <w:rFonts w:ascii="Times New Roman" w:hAnsi="Times New Roman" w:cs="Times New Roman"/>
                <w:b/>
                <w:bCs/>
              </w:rPr>
            </w:pPr>
            <w:r w:rsidRPr="00EB46B4">
              <w:rPr>
                <w:rFonts w:ascii="Times New Roman" w:hAnsi="Times New Roman" w:cs="Times New Roman"/>
                <w:b/>
                <w:bCs/>
              </w:rPr>
              <w:t>11-</w:t>
            </w:r>
          </w:p>
        </w:tc>
        <w:tc>
          <w:tcPr>
            <w:tcW w:w="6206" w:type="dxa"/>
            <w:vAlign w:val="center"/>
          </w:tcPr>
          <w:p w:rsidR="006F7635" w:rsidRPr="00B12208" w:rsidRDefault="006F7635" w:rsidP="006F7635">
            <w:pPr>
              <w:rPr>
                <w:rFonts w:ascii="Times New Roman" w:hAnsi="Times New Roman" w:cs="Times New Roman"/>
              </w:rPr>
            </w:pPr>
            <w:r w:rsidRPr="00B12208">
              <w:rPr>
                <w:rFonts w:ascii="Times New Roman" w:hAnsi="Times New Roman" w:cs="Times New Roman"/>
              </w:rPr>
              <w:t>Okul bana yeterli ders dışı etkinlik olanakları sunuyor.</w:t>
            </w:r>
          </w:p>
        </w:tc>
        <w:tc>
          <w:tcPr>
            <w:tcW w:w="630"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r>
      <w:tr w:rsidR="006F7635" w:rsidRPr="00A44AAA" w:rsidTr="00AB36FD">
        <w:trPr>
          <w:trHeight w:val="567"/>
          <w:jc w:val="center"/>
        </w:trPr>
        <w:tc>
          <w:tcPr>
            <w:tcW w:w="703" w:type="dxa"/>
            <w:vAlign w:val="center"/>
          </w:tcPr>
          <w:p w:rsidR="006F7635" w:rsidRPr="00EB46B4" w:rsidRDefault="006F7635" w:rsidP="006F7635">
            <w:pPr>
              <w:jc w:val="center"/>
              <w:rPr>
                <w:rFonts w:ascii="Times New Roman" w:hAnsi="Times New Roman" w:cs="Times New Roman"/>
                <w:b/>
                <w:bCs/>
              </w:rPr>
            </w:pPr>
            <w:r w:rsidRPr="00EB46B4">
              <w:rPr>
                <w:rFonts w:ascii="Times New Roman" w:hAnsi="Times New Roman" w:cs="Times New Roman"/>
                <w:b/>
                <w:bCs/>
              </w:rPr>
              <w:t>12-</w:t>
            </w:r>
          </w:p>
        </w:tc>
        <w:tc>
          <w:tcPr>
            <w:tcW w:w="6206" w:type="dxa"/>
            <w:vAlign w:val="center"/>
          </w:tcPr>
          <w:p w:rsidR="006F7635" w:rsidRPr="00B12208" w:rsidRDefault="006F7635" w:rsidP="006F7635">
            <w:pPr>
              <w:rPr>
                <w:rFonts w:ascii="Times New Roman" w:hAnsi="Times New Roman" w:cs="Times New Roman"/>
              </w:rPr>
            </w:pPr>
            <w:r w:rsidRPr="00B12208">
              <w:rPr>
                <w:rFonts w:ascii="Times New Roman" w:hAnsi="Times New Roman" w:cs="Times New Roman"/>
              </w:rPr>
              <w:t>Okul kulüpleri amacına uygun şekilde gelişimime katkı sağlıyor.</w:t>
            </w:r>
          </w:p>
        </w:tc>
        <w:tc>
          <w:tcPr>
            <w:tcW w:w="630"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r>
      <w:tr w:rsidR="006F7635" w:rsidRPr="00A44AAA" w:rsidTr="00AB36FD">
        <w:trPr>
          <w:trHeight w:val="567"/>
          <w:jc w:val="center"/>
        </w:trPr>
        <w:tc>
          <w:tcPr>
            <w:tcW w:w="703" w:type="dxa"/>
            <w:vAlign w:val="center"/>
          </w:tcPr>
          <w:p w:rsidR="006F7635" w:rsidRPr="00EB46B4" w:rsidRDefault="006F7635" w:rsidP="006F7635">
            <w:pPr>
              <w:jc w:val="center"/>
              <w:rPr>
                <w:rFonts w:ascii="Times New Roman" w:hAnsi="Times New Roman" w:cs="Times New Roman"/>
                <w:b/>
                <w:bCs/>
              </w:rPr>
            </w:pPr>
            <w:r w:rsidRPr="00EB46B4">
              <w:rPr>
                <w:rFonts w:ascii="Times New Roman" w:hAnsi="Times New Roman" w:cs="Times New Roman"/>
                <w:b/>
                <w:bCs/>
              </w:rPr>
              <w:t>13-</w:t>
            </w:r>
          </w:p>
        </w:tc>
        <w:tc>
          <w:tcPr>
            <w:tcW w:w="6206" w:type="dxa"/>
            <w:vAlign w:val="center"/>
          </w:tcPr>
          <w:p w:rsidR="006F7635" w:rsidRPr="00B12208" w:rsidRDefault="006F7635" w:rsidP="006F7635">
            <w:pPr>
              <w:rPr>
                <w:rFonts w:ascii="Times New Roman" w:hAnsi="Times New Roman" w:cs="Times New Roman"/>
              </w:rPr>
            </w:pPr>
            <w:r w:rsidRPr="00B12208">
              <w:rPr>
                <w:rFonts w:ascii="Times New Roman" w:hAnsi="Times New Roman" w:cs="Times New Roman"/>
              </w:rPr>
              <w:t>Öğretmenlerim sınıfta adil kurallara sahipler ve tarafsızlar.</w:t>
            </w:r>
          </w:p>
        </w:tc>
        <w:tc>
          <w:tcPr>
            <w:tcW w:w="630"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r>
      <w:tr w:rsidR="006F7635" w:rsidRPr="00A44AAA" w:rsidTr="00AB36FD">
        <w:trPr>
          <w:trHeight w:val="567"/>
          <w:jc w:val="center"/>
        </w:trPr>
        <w:tc>
          <w:tcPr>
            <w:tcW w:w="703" w:type="dxa"/>
            <w:vAlign w:val="center"/>
          </w:tcPr>
          <w:p w:rsidR="006F7635" w:rsidRPr="00EB46B4" w:rsidRDefault="006F7635" w:rsidP="006F7635">
            <w:pPr>
              <w:jc w:val="center"/>
              <w:rPr>
                <w:rFonts w:ascii="Times New Roman" w:hAnsi="Times New Roman" w:cs="Times New Roman"/>
                <w:b/>
                <w:bCs/>
              </w:rPr>
            </w:pPr>
            <w:r w:rsidRPr="00EB46B4">
              <w:rPr>
                <w:rFonts w:ascii="Times New Roman" w:hAnsi="Times New Roman" w:cs="Times New Roman"/>
                <w:b/>
                <w:bCs/>
              </w:rPr>
              <w:t>14-</w:t>
            </w:r>
          </w:p>
        </w:tc>
        <w:tc>
          <w:tcPr>
            <w:tcW w:w="6206" w:type="dxa"/>
            <w:vAlign w:val="center"/>
          </w:tcPr>
          <w:p w:rsidR="006F7635" w:rsidRPr="00B12208" w:rsidRDefault="006F7635" w:rsidP="006F7635">
            <w:pPr>
              <w:rPr>
                <w:rFonts w:ascii="Times New Roman" w:hAnsi="Times New Roman" w:cs="Times New Roman"/>
              </w:rPr>
            </w:pPr>
            <w:r w:rsidRPr="00B12208">
              <w:rPr>
                <w:rFonts w:ascii="Times New Roman" w:hAnsi="Times New Roman" w:cs="Times New Roman"/>
              </w:rPr>
              <w:t>Öğretmenlerim beni daha iyi performans göstermem için teşvik ediyor.</w:t>
            </w:r>
          </w:p>
        </w:tc>
        <w:tc>
          <w:tcPr>
            <w:tcW w:w="630"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r>
      <w:tr w:rsidR="006F7635" w:rsidRPr="00A44AAA" w:rsidTr="00AB36FD">
        <w:trPr>
          <w:trHeight w:val="567"/>
          <w:jc w:val="center"/>
        </w:trPr>
        <w:tc>
          <w:tcPr>
            <w:tcW w:w="703" w:type="dxa"/>
            <w:vAlign w:val="center"/>
          </w:tcPr>
          <w:p w:rsidR="006F7635" w:rsidRPr="00EB46B4" w:rsidRDefault="006F7635" w:rsidP="006F7635">
            <w:pPr>
              <w:jc w:val="center"/>
              <w:rPr>
                <w:rFonts w:ascii="Times New Roman" w:hAnsi="Times New Roman" w:cs="Times New Roman"/>
                <w:b/>
                <w:bCs/>
              </w:rPr>
            </w:pPr>
            <w:r w:rsidRPr="00EB46B4">
              <w:rPr>
                <w:rFonts w:ascii="Times New Roman" w:hAnsi="Times New Roman" w:cs="Times New Roman"/>
                <w:b/>
                <w:bCs/>
              </w:rPr>
              <w:t>15-</w:t>
            </w:r>
          </w:p>
        </w:tc>
        <w:tc>
          <w:tcPr>
            <w:tcW w:w="6206" w:type="dxa"/>
            <w:vAlign w:val="center"/>
          </w:tcPr>
          <w:p w:rsidR="006F7635" w:rsidRPr="00B12208" w:rsidRDefault="006F7635" w:rsidP="006F7635">
            <w:pPr>
              <w:rPr>
                <w:rFonts w:ascii="Times New Roman" w:hAnsi="Times New Roman" w:cs="Times New Roman"/>
              </w:rPr>
            </w:pPr>
            <w:r w:rsidRPr="00B12208">
              <w:rPr>
                <w:rFonts w:ascii="Times New Roman" w:hAnsi="Times New Roman" w:cs="Times New Roman"/>
              </w:rPr>
              <w:t>Öğretmenlerim derslerin işlenişinde farklı ve ilgi çekici yöntemler kullanır.</w:t>
            </w:r>
          </w:p>
        </w:tc>
        <w:tc>
          <w:tcPr>
            <w:tcW w:w="630"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r>
      <w:tr w:rsidR="006F7635" w:rsidRPr="00A44AAA" w:rsidTr="00AB36FD">
        <w:trPr>
          <w:trHeight w:val="567"/>
          <w:jc w:val="center"/>
        </w:trPr>
        <w:tc>
          <w:tcPr>
            <w:tcW w:w="703" w:type="dxa"/>
            <w:vAlign w:val="center"/>
          </w:tcPr>
          <w:p w:rsidR="006F7635" w:rsidRPr="00EB46B4" w:rsidRDefault="006F7635" w:rsidP="006F7635">
            <w:pPr>
              <w:jc w:val="center"/>
              <w:rPr>
                <w:rFonts w:ascii="Times New Roman" w:hAnsi="Times New Roman" w:cs="Times New Roman"/>
                <w:b/>
                <w:bCs/>
              </w:rPr>
            </w:pPr>
            <w:r w:rsidRPr="00EB46B4">
              <w:rPr>
                <w:rFonts w:ascii="Times New Roman" w:hAnsi="Times New Roman" w:cs="Times New Roman"/>
                <w:b/>
                <w:bCs/>
              </w:rPr>
              <w:t>16</w:t>
            </w:r>
          </w:p>
        </w:tc>
        <w:tc>
          <w:tcPr>
            <w:tcW w:w="6206" w:type="dxa"/>
            <w:vAlign w:val="center"/>
          </w:tcPr>
          <w:p w:rsidR="006F7635" w:rsidRPr="00B12208" w:rsidRDefault="006F7635" w:rsidP="006F7635">
            <w:pPr>
              <w:rPr>
                <w:rFonts w:ascii="Times New Roman" w:hAnsi="Times New Roman" w:cs="Times New Roman"/>
              </w:rPr>
            </w:pPr>
            <w:r w:rsidRPr="00B12208">
              <w:rPr>
                <w:rFonts w:ascii="Times New Roman" w:hAnsi="Times New Roman" w:cs="Times New Roman"/>
              </w:rPr>
              <w:t>Sınav ve ödevlerin beni değerlendirmek için adil ve yeterli olduğunu düşünüyorum.</w:t>
            </w:r>
          </w:p>
        </w:tc>
        <w:tc>
          <w:tcPr>
            <w:tcW w:w="630"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r>
      <w:tr w:rsidR="006F7635" w:rsidRPr="00A44AAA" w:rsidTr="00AB36FD">
        <w:trPr>
          <w:trHeight w:val="567"/>
          <w:jc w:val="center"/>
        </w:trPr>
        <w:tc>
          <w:tcPr>
            <w:tcW w:w="703" w:type="dxa"/>
            <w:vAlign w:val="center"/>
          </w:tcPr>
          <w:p w:rsidR="006F7635" w:rsidRPr="00EB46B4" w:rsidRDefault="006F7635" w:rsidP="006F7635">
            <w:pPr>
              <w:jc w:val="center"/>
              <w:rPr>
                <w:rFonts w:ascii="Times New Roman" w:hAnsi="Times New Roman" w:cs="Times New Roman"/>
                <w:b/>
                <w:bCs/>
              </w:rPr>
            </w:pPr>
            <w:r w:rsidRPr="00EB46B4">
              <w:rPr>
                <w:rFonts w:ascii="Times New Roman" w:hAnsi="Times New Roman" w:cs="Times New Roman"/>
                <w:b/>
                <w:bCs/>
              </w:rPr>
              <w:t>17-</w:t>
            </w:r>
          </w:p>
        </w:tc>
        <w:tc>
          <w:tcPr>
            <w:tcW w:w="6206" w:type="dxa"/>
            <w:vAlign w:val="center"/>
          </w:tcPr>
          <w:p w:rsidR="006F7635" w:rsidRPr="00B12208" w:rsidRDefault="006F7635" w:rsidP="006F7635">
            <w:pPr>
              <w:rPr>
                <w:rFonts w:ascii="Times New Roman" w:hAnsi="Times New Roman" w:cs="Times New Roman"/>
              </w:rPr>
            </w:pPr>
            <w:r w:rsidRPr="00B12208">
              <w:rPr>
                <w:rFonts w:ascii="Times New Roman" w:hAnsi="Times New Roman" w:cs="Times New Roman"/>
              </w:rPr>
              <w:t>Okulda düzenlene sanatsal ve kültürel faaliyetler yeterlidir.</w:t>
            </w:r>
          </w:p>
        </w:tc>
        <w:tc>
          <w:tcPr>
            <w:tcW w:w="630"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r>
      <w:tr w:rsidR="006F7635" w:rsidRPr="00A44AAA" w:rsidTr="00AB36FD">
        <w:trPr>
          <w:trHeight w:val="567"/>
          <w:jc w:val="center"/>
        </w:trPr>
        <w:tc>
          <w:tcPr>
            <w:tcW w:w="703" w:type="dxa"/>
            <w:vAlign w:val="center"/>
          </w:tcPr>
          <w:p w:rsidR="006F7635" w:rsidRPr="00EB46B4" w:rsidRDefault="006F7635" w:rsidP="006F7635">
            <w:pPr>
              <w:jc w:val="center"/>
              <w:rPr>
                <w:rFonts w:ascii="Times New Roman" w:hAnsi="Times New Roman" w:cs="Times New Roman"/>
                <w:b/>
                <w:bCs/>
              </w:rPr>
            </w:pPr>
            <w:r w:rsidRPr="00EB46B4">
              <w:rPr>
                <w:rFonts w:ascii="Times New Roman" w:hAnsi="Times New Roman" w:cs="Times New Roman"/>
                <w:b/>
                <w:bCs/>
              </w:rPr>
              <w:t>18-</w:t>
            </w:r>
          </w:p>
        </w:tc>
        <w:tc>
          <w:tcPr>
            <w:tcW w:w="6206" w:type="dxa"/>
            <w:vAlign w:val="center"/>
          </w:tcPr>
          <w:p w:rsidR="006F7635" w:rsidRPr="00B12208" w:rsidRDefault="006F7635" w:rsidP="006F7635">
            <w:pPr>
              <w:rPr>
                <w:rFonts w:ascii="Times New Roman" w:hAnsi="Times New Roman" w:cs="Times New Roman"/>
              </w:rPr>
            </w:pPr>
            <w:r w:rsidRPr="00B12208">
              <w:rPr>
                <w:rFonts w:ascii="Times New Roman" w:hAnsi="Times New Roman" w:cs="Times New Roman"/>
              </w:rPr>
              <w:t>Okulda öğrencilerin görüşleri dikkate alınır.</w:t>
            </w:r>
          </w:p>
        </w:tc>
        <w:tc>
          <w:tcPr>
            <w:tcW w:w="630"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r>
      <w:tr w:rsidR="006F7635" w:rsidRPr="00A44AAA" w:rsidTr="00AB36FD">
        <w:trPr>
          <w:trHeight w:val="567"/>
          <w:jc w:val="center"/>
        </w:trPr>
        <w:tc>
          <w:tcPr>
            <w:tcW w:w="703" w:type="dxa"/>
            <w:vAlign w:val="center"/>
          </w:tcPr>
          <w:p w:rsidR="006F7635" w:rsidRPr="00EB46B4" w:rsidRDefault="006F7635" w:rsidP="006F7635">
            <w:pPr>
              <w:jc w:val="center"/>
              <w:rPr>
                <w:rFonts w:ascii="Times New Roman" w:hAnsi="Times New Roman" w:cs="Times New Roman"/>
                <w:b/>
                <w:bCs/>
              </w:rPr>
            </w:pPr>
            <w:r w:rsidRPr="00EB46B4">
              <w:rPr>
                <w:rFonts w:ascii="Times New Roman" w:hAnsi="Times New Roman" w:cs="Times New Roman"/>
                <w:b/>
                <w:bCs/>
              </w:rPr>
              <w:t>19-</w:t>
            </w:r>
          </w:p>
        </w:tc>
        <w:tc>
          <w:tcPr>
            <w:tcW w:w="6206" w:type="dxa"/>
            <w:vAlign w:val="center"/>
          </w:tcPr>
          <w:p w:rsidR="006F7635" w:rsidRPr="00B12208" w:rsidRDefault="006F7635" w:rsidP="006F7635">
            <w:pPr>
              <w:rPr>
                <w:rFonts w:ascii="Times New Roman" w:hAnsi="Times New Roman" w:cs="Times New Roman"/>
              </w:rPr>
            </w:pPr>
            <w:r w:rsidRPr="00B12208">
              <w:rPr>
                <w:rFonts w:ascii="Times New Roman" w:hAnsi="Times New Roman" w:cs="Times New Roman"/>
              </w:rPr>
              <w:t>Okul kantininde yeterli ve sağlıklı yiyecekler var.</w:t>
            </w:r>
          </w:p>
        </w:tc>
        <w:tc>
          <w:tcPr>
            <w:tcW w:w="630"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r>
      <w:tr w:rsidR="006F7635" w:rsidRPr="00A44AAA" w:rsidTr="00AB36FD">
        <w:trPr>
          <w:trHeight w:val="567"/>
          <w:jc w:val="center"/>
        </w:trPr>
        <w:tc>
          <w:tcPr>
            <w:tcW w:w="703" w:type="dxa"/>
            <w:vAlign w:val="center"/>
          </w:tcPr>
          <w:p w:rsidR="006F7635" w:rsidRPr="00EB46B4" w:rsidRDefault="006F7635" w:rsidP="006F7635">
            <w:pPr>
              <w:jc w:val="center"/>
              <w:rPr>
                <w:rFonts w:ascii="Times New Roman" w:hAnsi="Times New Roman" w:cs="Times New Roman"/>
                <w:b/>
                <w:bCs/>
              </w:rPr>
            </w:pPr>
            <w:r w:rsidRPr="00EB46B4">
              <w:rPr>
                <w:rFonts w:ascii="Times New Roman" w:hAnsi="Times New Roman" w:cs="Times New Roman"/>
                <w:b/>
                <w:bCs/>
              </w:rPr>
              <w:t>20-</w:t>
            </w:r>
          </w:p>
        </w:tc>
        <w:tc>
          <w:tcPr>
            <w:tcW w:w="6206" w:type="dxa"/>
            <w:vAlign w:val="center"/>
          </w:tcPr>
          <w:p w:rsidR="006F7635" w:rsidRPr="00B12208" w:rsidRDefault="006F7635" w:rsidP="006F7635">
            <w:pPr>
              <w:rPr>
                <w:rFonts w:ascii="Times New Roman" w:hAnsi="Times New Roman" w:cs="Times New Roman"/>
              </w:rPr>
            </w:pPr>
            <w:proofErr w:type="spellStart"/>
            <w:r w:rsidRPr="00B12208">
              <w:rPr>
                <w:rFonts w:ascii="Times New Roman" w:hAnsi="Times New Roman" w:cs="Times New Roman"/>
              </w:rPr>
              <w:t>DYK’leri</w:t>
            </w:r>
            <w:proofErr w:type="spellEnd"/>
            <w:r w:rsidRPr="00B12208">
              <w:rPr>
                <w:rFonts w:ascii="Times New Roman" w:hAnsi="Times New Roman" w:cs="Times New Roman"/>
              </w:rPr>
              <w:t xml:space="preserve"> yeterli buluyorum.</w:t>
            </w:r>
          </w:p>
        </w:tc>
        <w:tc>
          <w:tcPr>
            <w:tcW w:w="630"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r>
      <w:tr w:rsidR="00D67B08" w:rsidRPr="00A44AAA" w:rsidTr="00AB36FD">
        <w:trPr>
          <w:trHeight w:val="2325"/>
          <w:jc w:val="center"/>
        </w:trPr>
        <w:tc>
          <w:tcPr>
            <w:tcW w:w="703" w:type="dxa"/>
            <w:vAlign w:val="center"/>
          </w:tcPr>
          <w:p w:rsidR="00D67B08" w:rsidRPr="00EB46B4" w:rsidRDefault="00D67B08" w:rsidP="002854FC">
            <w:pPr>
              <w:jc w:val="center"/>
              <w:rPr>
                <w:rFonts w:ascii="Times New Roman" w:hAnsi="Times New Roman" w:cs="Times New Roman"/>
                <w:b/>
                <w:bCs/>
              </w:rPr>
            </w:pPr>
            <w:r w:rsidRPr="00EB46B4">
              <w:rPr>
                <w:rFonts w:ascii="Times New Roman" w:hAnsi="Times New Roman" w:cs="Times New Roman"/>
                <w:b/>
                <w:bCs/>
              </w:rPr>
              <w:lastRenderedPageBreak/>
              <w:t>NO</w:t>
            </w:r>
          </w:p>
        </w:tc>
        <w:tc>
          <w:tcPr>
            <w:tcW w:w="6206" w:type="dxa"/>
            <w:vAlign w:val="center"/>
          </w:tcPr>
          <w:p w:rsidR="00D67B08" w:rsidRPr="00EB46B4" w:rsidRDefault="00D67B08" w:rsidP="002854FC">
            <w:pPr>
              <w:jc w:val="center"/>
              <w:rPr>
                <w:rFonts w:ascii="Times New Roman" w:hAnsi="Times New Roman" w:cs="Times New Roman"/>
                <w:b/>
                <w:bCs/>
              </w:rPr>
            </w:pPr>
            <w:r w:rsidRPr="00D67B08">
              <w:rPr>
                <w:rFonts w:ascii="Times New Roman" w:hAnsi="Times New Roman" w:cs="Times New Roman"/>
                <w:b/>
                <w:bCs/>
              </w:rPr>
              <w:t xml:space="preserve">MESLEK LİSESİ </w:t>
            </w:r>
            <w:r w:rsidRPr="00EB46B4">
              <w:rPr>
                <w:rFonts w:ascii="Times New Roman" w:hAnsi="Times New Roman" w:cs="Times New Roman"/>
                <w:b/>
                <w:bCs/>
              </w:rPr>
              <w:t>ÖĞRENCİLERİ İÇİN</w:t>
            </w:r>
          </w:p>
          <w:p w:rsidR="00D67B08" w:rsidRPr="00EB46B4" w:rsidRDefault="00D67B08" w:rsidP="002854FC">
            <w:pPr>
              <w:jc w:val="center"/>
              <w:rPr>
                <w:rFonts w:ascii="Times New Roman" w:hAnsi="Times New Roman" w:cs="Times New Roman"/>
                <w:b/>
                <w:bCs/>
              </w:rPr>
            </w:pPr>
            <w:r w:rsidRPr="00EB46B4">
              <w:rPr>
                <w:rFonts w:ascii="Times New Roman" w:hAnsi="Times New Roman" w:cs="Times New Roman"/>
                <w:b/>
                <w:bCs/>
              </w:rPr>
              <w:t>KONU BAŞLIKLARI</w:t>
            </w:r>
          </w:p>
        </w:tc>
        <w:tc>
          <w:tcPr>
            <w:tcW w:w="630" w:type="dxa"/>
            <w:textDirection w:val="btLr"/>
            <w:vAlign w:val="center"/>
          </w:tcPr>
          <w:p w:rsidR="00D67B08" w:rsidRPr="00EB46B4" w:rsidRDefault="00D67B08" w:rsidP="002854FC">
            <w:pPr>
              <w:jc w:val="center"/>
              <w:rPr>
                <w:rFonts w:ascii="Times New Roman" w:hAnsi="Times New Roman" w:cs="Times New Roman"/>
                <w:b/>
                <w:bCs/>
              </w:rPr>
            </w:pPr>
            <w:r w:rsidRPr="00EB46B4">
              <w:rPr>
                <w:rFonts w:ascii="Times New Roman" w:hAnsi="Times New Roman" w:cs="Times New Roman"/>
                <w:b/>
                <w:bCs/>
              </w:rPr>
              <w:t>Kesinlikle Katılıyorum</w:t>
            </w:r>
          </w:p>
        </w:tc>
        <w:tc>
          <w:tcPr>
            <w:tcW w:w="631" w:type="dxa"/>
            <w:textDirection w:val="btLr"/>
            <w:vAlign w:val="center"/>
          </w:tcPr>
          <w:p w:rsidR="00D67B08" w:rsidRPr="00EB46B4" w:rsidRDefault="00D67B08" w:rsidP="002854FC">
            <w:pPr>
              <w:jc w:val="center"/>
              <w:rPr>
                <w:rFonts w:ascii="Times New Roman" w:hAnsi="Times New Roman" w:cs="Times New Roman"/>
                <w:b/>
                <w:bCs/>
              </w:rPr>
            </w:pPr>
            <w:r w:rsidRPr="00EB46B4">
              <w:rPr>
                <w:rFonts w:ascii="Times New Roman" w:hAnsi="Times New Roman" w:cs="Times New Roman"/>
                <w:b/>
                <w:bCs/>
              </w:rPr>
              <w:t>Katılıyorum</w:t>
            </w:r>
          </w:p>
        </w:tc>
        <w:tc>
          <w:tcPr>
            <w:tcW w:w="630" w:type="dxa"/>
            <w:textDirection w:val="btLr"/>
            <w:vAlign w:val="center"/>
          </w:tcPr>
          <w:p w:rsidR="00D67B08" w:rsidRPr="00EB46B4" w:rsidRDefault="00D67B08" w:rsidP="002854FC">
            <w:pPr>
              <w:jc w:val="center"/>
              <w:rPr>
                <w:rFonts w:ascii="Times New Roman" w:hAnsi="Times New Roman" w:cs="Times New Roman"/>
                <w:b/>
                <w:bCs/>
              </w:rPr>
            </w:pPr>
            <w:r w:rsidRPr="00EB46B4">
              <w:rPr>
                <w:rFonts w:ascii="Times New Roman" w:hAnsi="Times New Roman" w:cs="Times New Roman"/>
                <w:b/>
                <w:bCs/>
              </w:rPr>
              <w:t>Kararsızım</w:t>
            </w:r>
          </w:p>
        </w:tc>
        <w:tc>
          <w:tcPr>
            <w:tcW w:w="631" w:type="dxa"/>
            <w:textDirection w:val="btLr"/>
            <w:vAlign w:val="center"/>
          </w:tcPr>
          <w:p w:rsidR="00D67B08" w:rsidRPr="00EB46B4" w:rsidRDefault="00D67B08" w:rsidP="002854FC">
            <w:pPr>
              <w:jc w:val="center"/>
              <w:rPr>
                <w:rFonts w:ascii="Times New Roman" w:hAnsi="Times New Roman" w:cs="Times New Roman"/>
                <w:b/>
                <w:bCs/>
              </w:rPr>
            </w:pPr>
            <w:r w:rsidRPr="00EB46B4">
              <w:rPr>
                <w:rFonts w:ascii="Times New Roman" w:hAnsi="Times New Roman" w:cs="Times New Roman"/>
                <w:b/>
                <w:bCs/>
              </w:rPr>
              <w:t>Kesinlikle Katılmıyorum</w:t>
            </w:r>
          </w:p>
        </w:tc>
        <w:tc>
          <w:tcPr>
            <w:tcW w:w="631" w:type="dxa"/>
            <w:textDirection w:val="btLr"/>
            <w:vAlign w:val="center"/>
          </w:tcPr>
          <w:p w:rsidR="00D67B08" w:rsidRPr="00EB46B4" w:rsidRDefault="00D67B08" w:rsidP="002854FC">
            <w:pPr>
              <w:jc w:val="center"/>
              <w:rPr>
                <w:rFonts w:ascii="Times New Roman" w:hAnsi="Times New Roman" w:cs="Times New Roman"/>
                <w:b/>
                <w:bCs/>
              </w:rPr>
            </w:pPr>
          </w:p>
          <w:p w:rsidR="00D67B08" w:rsidRPr="00EB46B4" w:rsidRDefault="00D67B08" w:rsidP="002854FC">
            <w:pPr>
              <w:jc w:val="center"/>
              <w:rPr>
                <w:rFonts w:ascii="Times New Roman" w:hAnsi="Times New Roman" w:cs="Times New Roman"/>
                <w:b/>
                <w:bCs/>
              </w:rPr>
            </w:pPr>
            <w:r w:rsidRPr="00EB46B4">
              <w:rPr>
                <w:rFonts w:ascii="Times New Roman" w:hAnsi="Times New Roman" w:cs="Times New Roman"/>
                <w:b/>
                <w:bCs/>
              </w:rPr>
              <w:t>Katılmıyorum</w:t>
            </w:r>
          </w:p>
        </w:tc>
      </w:tr>
      <w:tr w:rsidR="00AB36FD" w:rsidRPr="00A44AAA" w:rsidTr="00EC719B">
        <w:trPr>
          <w:trHeight w:val="454"/>
          <w:jc w:val="center"/>
        </w:trPr>
        <w:tc>
          <w:tcPr>
            <w:tcW w:w="703" w:type="dxa"/>
            <w:vAlign w:val="center"/>
          </w:tcPr>
          <w:p w:rsidR="00AB36FD" w:rsidRPr="00EB46B4" w:rsidRDefault="00AB36FD" w:rsidP="00AB36FD">
            <w:pPr>
              <w:jc w:val="center"/>
              <w:rPr>
                <w:rFonts w:ascii="Times New Roman" w:hAnsi="Times New Roman" w:cs="Times New Roman"/>
                <w:b/>
                <w:bCs/>
              </w:rPr>
            </w:pPr>
            <w:r w:rsidRPr="00EB46B4">
              <w:rPr>
                <w:rFonts w:ascii="Times New Roman" w:hAnsi="Times New Roman" w:cs="Times New Roman"/>
                <w:b/>
                <w:bCs/>
              </w:rPr>
              <w:t>01-</w:t>
            </w:r>
          </w:p>
        </w:tc>
        <w:tc>
          <w:tcPr>
            <w:tcW w:w="6206" w:type="dxa"/>
            <w:vAlign w:val="center"/>
          </w:tcPr>
          <w:p w:rsidR="00AB36FD" w:rsidRPr="00AB36FD" w:rsidRDefault="00AB36FD" w:rsidP="00EC719B">
            <w:pPr>
              <w:rPr>
                <w:rFonts w:ascii="Times New Roman" w:hAnsi="Times New Roman" w:cs="Times New Roman"/>
              </w:rPr>
            </w:pPr>
            <w:r w:rsidRPr="00AB36FD">
              <w:rPr>
                <w:rFonts w:ascii="Times New Roman" w:hAnsi="Times New Roman" w:cs="Times New Roman"/>
              </w:rPr>
              <w:t>Okulda kendimi güvende hissediyorum.</w:t>
            </w:r>
          </w:p>
        </w:tc>
        <w:tc>
          <w:tcPr>
            <w:tcW w:w="630"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r>
      <w:tr w:rsidR="00AB36FD" w:rsidRPr="00A44AAA" w:rsidTr="00EC719B">
        <w:trPr>
          <w:trHeight w:val="454"/>
          <w:jc w:val="center"/>
        </w:trPr>
        <w:tc>
          <w:tcPr>
            <w:tcW w:w="703" w:type="dxa"/>
            <w:vAlign w:val="center"/>
          </w:tcPr>
          <w:p w:rsidR="00AB36FD" w:rsidRPr="00EB46B4" w:rsidRDefault="00AB36FD" w:rsidP="00AB36FD">
            <w:pPr>
              <w:jc w:val="center"/>
              <w:rPr>
                <w:rFonts w:ascii="Times New Roman" w:hAnsi="Times New Roman" w:cs="Times New Roman"/>
                <w:b/>
                <w:bCs/>
              </w:rPr>
            </w:pPr>
            <w:r w:rsidRPr="00EB46B4">
              <w:rPr>
                <w:rFonts w:ascii="Times New Roman" w:hAnsi="Times New Roman" w:cs="Times New Roman"/>
                <w:b/>
                <w:bCs/>
              </w:rPr>
              <w:t>02-</w:t>
            </w:r>
          </w:p>
        </w:tc>
        <w:tc>
          <w:tcPr>
            <w:tcW w:w="6206" w:type="dxa"/>
            <w:vAlign w:val="center"/>
          </w:tcPr>
          <w:p w:rsidR="00AB36FD" w:rsidRPr="00AB36FD" w:rsidRDefault="00AB36FD" w:rsidP="00EC719B">
            <w:pPr>
              <w:rPr>
                <w:rFonts w:ascii="Times New Roman" w:hAnsi="Times New Roman" w:cs="Times New Roman"/>
              </w:rPr>
            </w:pPr>
            <w:r w:rsidRPr="00AB36FD">
              <w:rPr>
                <w:rFonts w:ascii="Times New Roman" w:hAnsi="Times New Roman" w:cs="Times New Roman"/>
              </w:rPr>
              <w:t xml:space="preserve">Okul temiz ve </w:t>
            </w:r>
            <w:proofErr w:type="gramStart"/>
            <w:r w:rsidRPr="00AB36FD">
              <w:rPr>
                <w:rFonts w:ascii="Times New Roman" w:hAnsi="Times New Roman" w:cs="Times New Roman"/>
              </w:rPr>
              <w:t>hijyeniktir</w:t>
            </w:r>
            <w:proofErr w:type="gramEnd"/>
            <w:r w:rsidRPr="00AB36FD">
              <w:rPr>
                <w:rFonts w:ascii="Times New Roman" w:hAnsi="Times New Roman" w:cs="Times New Roman"/>
              </w:rPr>
              <w:t>.</w:t>
            </w:r>
          </w:p>
        </w:tc>
        <w:tc>
          <w:tcPr>
            <w:tcW w:w="630"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r>
      <w:tr w:rsidR="00AB36FD" w:rsidRPr="00A44AAA" w:rsidTr="00EC719B">
        <w:trPr>
          <w:trHeight w:val="454"/>
          <w:jc w:val="center"/>
        </w:trPr>
        <w:tc>
          <w:tcPr>
            <w:tcW w:w="703" w:type="dxa"/>
            <w:vAlign w:val="center"/>
          </w:tcPr>
          <w:p w:rsidR="00AB36FD" w:rsidRPr="00EB46B4" w:rsidRDefault="00AB36FD" w:rsidP="00AB36FD">
            <w:pPr>
              <w:jc w:val="center"/>
              <w:rPr>
                <w:rFonts w:ascii="Times New Roman" w:hAnsi="Times New Roman" w:cs="Times New Roman"/>
                <w:b/>
                <w:bCs/>
              </w:rPr>
            </w:pPr>
            <w:r w:rsidRPr="00EB46B4">
              <w:rPr>
                <w:rFonts w:ascii="Times New Roman" w:hAnsi="Times New Roman" w:cs="Times New Roman"/>
                <w:b/>
                <w:bCs/>
              </w:rPr>
              <w:t>03-</w:t>
            </w:r>
          </w:p>
        </w:tc>
        <w:tc>
          <w:tcPr>
            <w:tcW w:w="6206" w:type="dxa"/>
            <w:vAlign w:val="center"/>
          </w:tcPr>
          <w:p w:rsidR="00AB36FD" w:rsidRPr="00AB36FD" w:rsidRDefault="00AB36FD" w:rsidP="00EC719B">
            <w:pPr>
              <w:rPr>
                <w:rFonts w:ascii="Times New Roman" w:hAnsi="Times New Roman" w:cs="Times New Roman"/>
              </w:rPr>
            </w:pPr>
            <w:r w:rsidRPr="00AB36FD">
              <w:rPr>
                <w:rFonts w:ascii="Times New Roman" w:hAnsi="Times New Roman" w:cs="Times New Roman"/>
              </w:rPr>
              <w:t>Okulun fiziki koşullarını yeterlidir.</w:t>
            </w:r>
          </w:p>
        </w:tc>
        <w:tc>
          <w:tcPr>
            <w:tcW w:w="630"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r>
      <w:tr w:rsidR="00AB36FD" w:rsidRPr="00A44AAA" w:rsidTr="00EC719B">
        <w:trPr>
          <w:trHeight w:val="454"/>
          <w:jc w:val="center"/>
        </w:trPr>
        <w:tc>
          <w:tcPr>
            <w:tcW w:w="703" w:type="dxa"/>
            <w:vAlign w:val="center"/>
          </w:tcPr>
          <w:p w:rsidR="00AB36FD" w:rsidRPr="00EB46B4" w:rsidRDefault="00AB36FD" w:rsidP="00AB36FD">
            <w:pPr>
              <w:jc w:val="center"/>
              <w:rPr>
                <w:rFonts w:ascii="Times New Roman" w:hAnsi="Times New Roman" w:cs="Times New Roman"/>
                <w:b/>
                <w:bCs/>
              </w:rPr>
            </w:pPr>
            <w:r w:rsidRPr="00EB46B4">
              <w:rPr>
                <w:rFonts w:ascii="Times New Roman" w:hAnsi="Times New Roman" w:cs="Times New Roman"/>
                <w:b/>
                <w:bCs/>
              </w:rPr>
              <w:t>04-</w:t>
            </w:r>
          </w:p>
        </w:tc>
        <w:tc>
          <w:tcPr>
            <w:tcW w:w="6206" w:type="dxa"/>
            <w:vAlign w:val="center"/>
          </w:tcPr>
          <w:p w:rsidR="00AB36FD" w:rsidRPr="00AB36FD" w:rsidRDefault="00AB36FD" w:rsidP="00EC719B">
            <w:pPr>
              <w:rPr>
                <w:rFonts w:ascii="Times New Roman" w:hAnsi="Times New Roman" w:cs="Times New Roman"/>
              </w:rPr>
            </w:pPr>
            <w:r w:rsidRPr="00AB36FD">
              <w:rPr>
                <w:rFonts w:ascii="Times New Roman" w:hAnsi="Times New Roman" w:cs="Times New Roman"/>
              </w:rPr>
              <w:t>Okul, yeni kabul edilen öğrencilere uygun desteği sağlar.</w:t>
            </w:r>
          </w:p>
        </w:tc>
        <w:tc>
          <w:tcPr>
            <w:tcW w:w="630"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r>
      <w:tr w:rsidR="00AB36FD" w:rsidRPr="00A44AAA" w:rsidTr="00EC719B">
        <w:trPr>
          <w:trHeight w:val="454"/>
          <w:jc w:val="center"/>
        </w:trPr>
        <w:tc>
          <w:tcPr>
            <w:tcW w:w="703" w:type="dxa"/>
            <w:vAlign w:val="center"/>
          </w:tcPr>
          <w:p w:rsidR="00AB36FD" w:rsidRPr="00EB46B4" w:rsidRDefault="00AB36FD" w:rsidP="00AB36FD">
            <w:pPr>
              <w:jc w:val="center"/>
              <w:rPr>
                <w:rFonts w:ascii="Times New Roman" w:hAnsi="Times New Roman" w:cs="Times New Roman"/>
                <w:b/>
                <w:bCs/>
              </w:rPr>
            </w:pPr>
            <w:r w:rsidRPr="00EB46B4">
              <w:rPr>
                <w:rFonts w:ascii="Times New Roman" w:hAnsi="Times New Roman" w:cs="Times New Roman"/>
                <w:b/>
                <w:bCs/>
              </w:rPr>
              <w:t>05-</w:t>
            </w:r>
          </w:p>
        </w:tc>
        <w:tc>
          <w:tcPr>
            <w:tcW w:w="6206" w:type="dxa"/>
            <w:vAlign w:val="center"/>
          </w:tcPr>
          <w:p w:rsidR="00AB36FD" w:rsidRPr="00AB36FD" w:rsidRDefault="00AB36FD" w:rsidP="00EC719B">
            <w:pPr>
              <w:rPr>
                <w:rFonts w:ascii="Times New Roman" w:hAnsi="Times New Roman" w:cs="Times New Roman"/>
              </w:rPr>
            </w:pPr>
            <w:r w:rsidRPr="00AB36FD">
              <w:rPr>
                <w:rFonts w:ascii="Times New Roman" w:hAnsi="Times New Roman" w:cs="Times New Roman"/>
              </w:rPr>
              <w:t>Farklı kültürlerden gelen öğrencilerin bu okulda memnuniyetle karşılanacağını düşünüyorum.</w:t>
            </w:r>
          </w:p>
        </w:tc>
        <w:tc>
          <w:tcPr>
            <w:tcW w:w="630"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r>
      <w:tr w:rsidR="00AB36FD" w:rsidRPr="00A44AAA" w:rsidTr="00EC719B">
        <w:trPr>
          <w:trHeight w:val="454"/>
          <w:jc w:val="center"/>
        </w:trPr>
        <w:tc>
          <w:tcPr>
            <w:tcW w:w="703" w:type="dxa"/>
            <w:vAlign w:val="center"/>
          </w:tcPr>
          <w:p w:rsidR="00AB36FD" w:rsidRPr="00EB46B4" w:rsidRDefault="00AB36FD" w:rsidP="00AB36FD">
            <w:pPr>
              <w:jc w:val="center"/>
              <w:rPr>
                <w:rFonts w:ascii="Times New Roman" w:hAnsi="Times New Roman" w:cs="Times New Roman"/>
                <w:b/>
                <w:bCs/>
              </w:rPr>
            </w:pPr>
            <w:r w:rsidRPr="00EB46B4">
              <w:rPr>
                <w:rFonts w:ascii="Times New Roman" w:hAnsi="Times New Roman" w:cs="Times New Roman"/>
                <w:b/>
                <w:bCs/>
              </w:rPr>
              <w:t>06-</w:t>
            </w:r>
          </w:p>
        </w:tc>
        <w:tc>
          <w:tcPr>
            <w:tcW w:w="6206" w:type="dxa"/>
            <w:vAlign w:val="center"/>
          </w:tcPr>
          <w:p w:rsidR="00AB36FD" w:rsidRPr="00AB36FD" w:rsidRDefault="00AB36FD" w:rsidP="00EC719B">
            <w:pPr>
              <w:rPr>
                <w:rFonts w:ascii="Times New Roman" w:hAnsi="Times New Roman" w:cs="Times New Roman"/>
              </w:rPr>
            </w:pPr>
            <w:r w:rsidRPr="00AB36FD">
              <w:rPr>
                <w:rFonts w:ascii="Times New Roman" w:hAnsi="Times New Roman" w:cs="Times New Roman"/>
              </w:rPr>
              <w:t>Öğretmenlerime ihtiyaç duyduğumda kolaylıkla görüşebilirim.</w:t>
            </w:r>
          </w:p>
        </w:tc>
        <w:tc>
          <w:tcPr>
            <w:tcW w:w="630"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r>
      <w:tr w:rsidR="00AB36FD" w:rsidRPr="00A44AAA" w:rsidTr="00EC719B">
        <w:trPr>
          <w:trHeight w:val="454"/>
          <w:jc w:val="center"/>
        </w:trPr>
        <w:tc>
          <w:tcPr>
            <w:tcW w:w="703" w:type="dxa"/>
            <w:vAlign w:val="center"/>
          </w:tcPr>
          <w:p w:rsidR="00AB36FD" w:rsidRPr="00EB46B4" w:rsidRDefault="00AB36FD" w:rsidP="00AB36FD">
            <w:pPr>
              <w:jc w:val="center"/>
              <w:rPr>
                <w:rFonts w:ascii="Times New Roman" w:hAnsi="Times New Roman" w:cs="Times New Roman"/>
                <w:b/>
                <w:bCs/>
              </w:rPr>
            </w:pPr>
            <w:r w:rsidRPr="00EB46B4">
              <w:rPr>
                <w:rFonts w:ascii="Times New Roman" w:hAnsi="Times New Roman" w:cs="Times New Roman"/>
                <w:b/>
                <w:bCs/>
              </w:rPr>
              <w:t>07-</w:t>
            </w:r>
          </w:p>
        </w:tc>
        <w:tc>
          <w:tcPr>
            <w:tcW w:w="6206" w:type="dxa"/>
            <w:vAlign w:val="center"/>
          </w:tcPr>
          <w:p w:rsidR="00AB36FD" w:rsidRPr="00AB36FD" w:rsidRDefault="00AB36FD" w:rsidP="00EC719B">
            <w:pPr>
              <w:rPr>
                <w:rFonts w:ascii="Times New Roman" w:hAnsi="Times New Roman" w:cs="Times New Roman"/>
              </w:rPr>
            </w:pPr>
            <w:r w:rsidRPr="00AB36FD">
              <w:rPr>
                <w:rFonts w:ascii="Times New Roman" w:hAnsi="Times New Roman" w:cs="Times New Roman"/>
              </w:rPr>
              <w:t>Okul müdürüne ihtiyaç duyduğumda kolaylıkla görüşebilirim.</w:t>
            </w:r>
          </w:p>
        </w:tc>
        <w:tc>
          <w:tcPr>
            <w:tcW w:w="630"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r>
      <w:tr w:rsidR="00AB36FD" w:rsidRPr="00A44AAA" w:rsidTr="00EC719B">
        <w:trPr>
          <w:trHeight w:val="454"/>
          <w:jc w:val="center"/>
        </w:trPr>
        <w:tc>
          <w:tcPr>
            <w:tcW w:w="703" w:type="dxa"/>
            <w:vAlign w:val="center"/>
          </w:tcPr>
          <w:p w:rsidR="00AB36FD" w:rsidRPr="00EB46B4" w:rsidRDefault="00AB36FD" w:rsidP="00AB36FD">
            <w:pPr>
              <w:jc w:val="center"/>
              <w:rPr>
                <w:rFonts w:ascii="Times New Roman" w:hAnsi="Times New Roman" w:cs="Times New Roman"/>
                <w:b/>
                <w:bCs/>
              </w:rPr>
            </w:pPr>
            <w:r w:rsidRPr="00EB46B4">
              <w:rPr>
                <w:rFonts w:ascii="Times New Roman" w:hAnsi="Times New Roman" w:cs="Times New Roman"/>
                <w:b/>
                <w:bCs/>
              </w:rPr>
              <w:t>08-</w:t>
            </w:r>
          </w:p>
        </w:tc>
        <w:tc>
          <w:tcPr>
            <w:tcW w:w="6206" w:type="dxa"/>
            <w:vAlign w:val="center"/>
          </w:tcPr>
          <w:p w:rsidR="00AB36FD" w:rsidRPr="00AB36FD" w:rsidRDefault="00AB36FD" w:rsidP="00EC719B">
            <w:pPr>
              <w:rPr>
                <w:rFonts w:ascii="Times New Roman" w:hAnsi="Times New Roman" w:cs="Times New Roman"/>
              </w:rPr>
            </w:pPr>
            <w:r w:rsidRPr="00AB36FD">
              <w:rPr>
                <w:rFonts w:ascii="Times New Roman" w:hAnsi="Times New Roman" w:cs="Times New Roman"/>
              </w:rPr>
              <w:t>Okul</w:t>
            </w:r>
            <w:r>
              <w:rPr>
                <w:rFonts w:ascii="Times New Roman" w:hAnsi="Times New Roman" w:cs="Times New Roman"/>
              </w:rPr>
              <w:t xml:space="preserve"> </w:t>
            </w:r>
            <w:r w:rsidRPr="00AB36FD">
              <w:rPr>
                <w:rFonts w:ascii="Times New Roman" w:hAnsi="Times New Roman" w:cs="Times New Roman"/>
              </w:rPr>
              <w:t>rehberlik</w:t>
            </w:r>
            <w:r>
              <w:rPr>
                <w:rFonts w:ascii="Times New Roman" w:hAnsi="Times New Roman" w:cs="Times New Roman"/>
              </w:rPr>
              <w:t xml:space="preserve"> </w:t>
            </w:r>
            <w:r w:rsidRPr="00AB36FD">
              <w:rPr>
                <w:rFonts w:ascii="Times New Roman" w:hAnsi="Times New Roman" w:cs="Times New Roman"/>
              </w:rPr>
              <w:t>servisinden</w:t>
            </w:r>
            <w:r>
              <w:rPr>
                <w:rFonts w:ascii="Times New Roman" w:hAnsi="Times New Roman" w:cs="Times New Roman"/>
              </w:rPr>
              <w:t xml:space="preserve"> </w:t>
            </w:r>
            <w:r w:rsidRPr="00AB36FD">
              <w:rPr>
                <w:rFonts w:ascii="Times New Roman" w:hAnsi="Times New Roman" w:cs="Times New Roman"/>
              </w:rPr>
              <w:t>ihtiyaçlarım</w:t>
            </w:r>
            <w:r>
              <w:rPr>
                <w:rFonts w:ascii="Times New Roman" w:hAnsi="Times New Roman" w:cs="Times New Roman"/>
              </w:rPr>
              <w:t xml:space="preserve"> </w:t>
            </w:r>
            <w:r w:rsidRPr="00AB36FD">
              <w:rPr>
                <w:rFonts w:ascii="Times New Roman" w:hAnsi="Times New Roman" w:cs="Times New Roman"/>
              </w:rPr>
              <w:t xml:space="preserve">doğrultusunda </w:t>
            </w:r>
            <w:r>
              <w:rPr>
                <w:rFonts w:ascii="Times New Roman" w:hAnsi="Times New Roman" w:cs="Times New Roman"/>
              </w:rPr>
              <w:t>f</w:t>
            </w:r>
            <w:r w:rsidRPr="00AB36FD">
              <w:rPr>
                <w:rFonts w:ascii="Times New Roman" w:hAnsi="Times New Roman" w:cs="Times New Roman"/>
              </w:rPr>
              <w:t>aydalanabiliyorum.</w:t>
            </w:r>
          </w:p>
        </w:tc>
        <w:tc>
          <w:tcPr>
            <w:tcW w:w="630"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r>
      <w:tr w:rsidR="00AB36FD" w:rsidRPr="00A44AAA" w:rsidTr="00EC719B">
        <w:trPr>
          <w:trHeight w:val="454"/>
          <w:jc w:val="center"/>
        </w:trPr>
        <w:tc>
          <w:tcPr>
            <w:tcW w:w="703" w:type="dxa"/>
            <w:vAlign w:val="center"/>
          </w:tcPr>
          <w:p w:rsidR="00AB36FD" w:rsidRPr="00EB46B4" w:rsidRDefault="00AB36FD" w:rsidP="00AB36FD">
            <w:pPr>
              <w:jc w:val="center"/>
              <w:rPr>
                <w:rFonts w:ascii="Times New Roman" w:hAnsi="Times New Roman" w:cs="Times New Roman"/>
                <w:b/>
                <w:bCs/>
              </w:rPr>
            </w:pPr>
            <w:r w:rsidRPr="00EB46B4">
              <w:rPr>
                <w:rFonts w:ascii="Times New Roman" w:hAnsi="Times New Roman" w:cs="Times New Roman"/>
                <w:b/>
                <w:bCs/>
              </w:rPr>
              <w:t>09-</w:t>
            </w:r>
          </w:p>
        </w:tc>
        <w:tc>
          <w:tcPr>
            <w:tcW w:w="6206" w:type="dxa"/>
            <w:vAlign w:val="center"/>
          </w:tcPr>
          <w:p w:rsidR="00AB36FD" w:rsidRPr="00AB36FD" w:rsidRDefault="00AB36FD" w:rsidP="00EC719B">
            <w:pPr>
              <w:rPr>
                <w:rFonts w:ascii="Times New Roman" w:hAnsi="Times New Roman" w:cs="Times New Roman"/>
              </w:rPr>
            </w:pPr>
            <w:r w:rsidRPr="00AB36FD">
              <w:rPr>
                <w:rFonts w:ascii="Times New Roman" w:hAnsi="Times New Roman" w:cs="Times New Roman"/>
              </w:rPr>
              <w:t>Okul meslek seçimim konusunda hedefler belirlememde ve bu hedeflere</w:t>
            </w:r>
            <w:r>
              <w:rPr>
                <w:rFonts w:ascii="Times New Roman" w:hAnsi="Times New Roman" w:cs="Times New Roman"/>
              </w:rPr>
              <w:t xml:space="preserve"> </w:t>
            </w:r>
            <w:r w:rsidRPr="00AB36FD">
              <w:rPr>
                <w:rFonts w:ascii="Times New Roman" w:hAnsi="Times New Roman" w:cs="Times New Roman"/>
              </w:rPr>
              <w:t>ulaşmamda yeterli rehberlik ediyor.</w:t>
            </w:r>
          </w:p>
        </w:tc>
        <w:tc>
          <w:tcPr>
            <w:tcW w:w="630"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r>
      <w:tr w:rsidR="00AB36FD" w:rsidRPr="00A44AAA" w:rsidTr="00EC719B">
        <w:trPr>
          <w:trHeight w:val="454"/>
          <w:jc w:val="center"/>
        </w:trPr>
        <w:tc>
          <w:tcPr>
            <w:tcW w:w="703" w:type="dxa"/>
            <w:vAlign w:val="center"/>
          </w:tcPr>
          <w:p w:rsidR="00AB36FD" w:rsidRPr="00EB46B4" w:rsidRDefault="00AB36FD" w:rsidP="00AB36FD">
            <w:pPr>
              <w:jc w:val="center"/>
              <w:rPr>
                <w:rFonts w:ascii="Times New Roman" w:hAnsi="Times New Roman" w:cs="Times New Roman"/>
                <w:b/>
                <w:bCs/>
              </w:rPr>
            </w:pPr>
            <w:r w:rsidRPr="00EB46B4">
              <w:rPr>
                <w:rFonts w:ascii="Times New Roman" w:hAnsi="Times New Roman" w:cs="Times New Roman"/>
                <w:b/>
                <w:bCs/>
              </w:rPr>
              <w:t>10-</w:t>
            </w:r>
          </w:p>
        </w:tc>
        <w:tc>
          <w:tcPr>
            <w:tcW w:w="6206" w:type="dxa"/>
            <w:vAlign w:val="center"/>
          </w:tcPr>
          <w:p w:rsidR="00AB36FD" w:rsidRPr="00AB36FD" w:rsidRDefault="00AB36FD" w:rsidP="00EC719B">
            <w:pPr>
              <w:rPr>
                <w:rFonts w:ascii="Times New Roman" w:hAnsi="Times New Roman" w:cs="Times New Roman"/>
              </w:rPr>
            </w:pPr>
            <w:r w:rsidRPr="00AB36FD">
              <w:rPr>
                <w:rFonts w:ascii="Times New Roman" w:hAnsi="Times New Roman" w:cs="Times New Roman"/>
              </w:rPr>
              <w:t>Mesleki gelişimimle ilgili yapılan etkinlikleri (seminer, okul dışı faaliyetler</w:t>
            </w:r>
            <w:proofErr w:type="gramStart"/>
            <w:r w:rsidRPr="00AB36FD">
              <w:rPr>
                <w:rFonts w:ascii="Times New Roman" w:hAnsi="Times New Roman" w:cs="Times New Roman"/>
              </w:rPr>
              <w:t>..</w:t>
            </w:r>
            <w:proofErr w:type="gramEnd"/>
            <w:r w:rsidRPr="00AB36FD">
              <w:rPr>
                <w:rFonts w:ascii="Times New Roman" w:hAnsi="Times New Roman" w:cs="Times New Roman"/>
              </w:rPr>
              <w:t>) yeterli buluyorum.</w:t>
            </w:r>
          </w:p>
        </w:tc>
        <w:tc>
          <w:tcPr>
            <w:tcW w:w="630"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r>
      <w:tr w:rsidR="00AB36FD" w:rsidRPr="00A44AAA" w:rsidTr="00EC719B">
        <w:trPr>
          <w:trHeight w:val="454"/>
          <w:jc w:val="center"/>
        </w:trPr>
        <w:tc>
          <w:tcPr>
            <w:tcW w:w="703" w:type="dxa"/>
            <w:vAlign w:val="center"/>
          </w:tcPr>
          <w:p w:rsidR="00AB36FD" w:rsidRPr="00EB46B4" w:rsidRDefault="00AB36FD" w:rsidP="00AB36FD">
            <w:pPr>
              <w:jc w:val="center"/>
              <w:rPr>
                <w:rFonts w:ascii="Times New Roman" w:hAnsi="Times New Roman" w:cs="Times New Roman"/>
                <w:b/>
                <w:bCs/>
              </w:rPr>
            </w:pPr>
            <w:r w:rsidRPr="00EB46B4">
              <w:rPr>
                <w:rFonts w:ascii="Times New Roman" w:hAnsi="Times New Roman" w:cs="Times New Roman"/>
                <w:b/>
                <w:bCs/>
              </w:rPr>
              <w:t>11-</w:t>
            </w:r>
          </w:p>
        </w:tc>
        <w:tc>
          <w:tcPr>
            <w:tcW w:w="6206" w:type="dxa"/>
            <w:vAlign w:val="center"/>
          </w:tcPr>
          <w:p w:rsidR="00AB36FD" w:rsidRPr="00AB36FD" w:rsidRDefault="00AB36FD" w:rsidP="00EC719B">
            <w:pPr>
              <w:rPr>
                <w:rFonts w:ascii="Times New Roman" w:hAnsi="Times New Roman" w:cs="Times New Roman"/>
              </w:rPr>
            </w:pPr>
            <w:r w:rsidRPr="00AB36FD">
              <w:rPr>
                <w:rFonts w:ascii="Times New Roman" w:hAnsi="Times New Roman" w:cs="Times New Roman"/>
              </w:rPr>
              <w:t>Okulumda mesleki eğitimimi destekleyici fiziki donanım ve alt yapının yeterli olduğunu düşünüyorum.</w:t>
            </w:r>
          </w:p>
        </w:tc>
        <w:tc>
          <w:tcPr>
            <w:tcW w:w="630"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r>
      <w:tr w:rsidR="00AB36FD" w:rsidRPr="00A44AAA" w:rsidTr="00EC719B">
        <w:trPr>
          <w:trHeight w:val="454"/>
          <w:jc w:val="center"/>
        </w:trPr>
        <w:tc>
          <w:tcPr>
            <w:tcW w:w="703" w:type="dxa"/>
            <w:vAlign w:val="center"/>
          </w:tcPr>
          <w:p w:rsidR="00AB36FD" w:rsidRPr="00EB46B4" w:rsidRDefault="00AB36FD" w:rsidP="00AB36FD">
            <w:pPr>
              <w:jc w:val="center"/>
              <w:rPr>
                <w:rFonts w:ascii="Times New Roman" w:hAnsi="Times New Roman" w:cs="Times New Roman"/>
                <w:b/>
                <w:bCs/>
              </w:rPr>
            </w:pPr>
            <w:r w:rsidRPr="00EB46B4">
              <w:rPr>
                <w:rFonts w:ascii="Times New Roman" w:hAnsi="Times New Roman" w:cs="Times New Roman"/>
                <w:b/>
                <w:bCs/>
              </w:rPr>
              <w:t>12-</w:t>
            </w:r>
          </w:p>
        </w:tc>
        <w:tc>
          <w:tcPr>
            <w:tcW w:w="6206" w:type="dxa"/>
            <w:vAlign w:val="center"/>
          </w:tcPr>
          <w:p w:rsidR="00AB36FD" w:rsidRPr="00AB36FD" w:rsidRDefault="00AB36FD" w:rsidP="00EC719B">
            <w:pPr>
              <w:rPr>
                <w:rFonts w:ascii="Times New Roman" w:hAnsi="Times New Roman" w:cs="Times New Roman"/>
              </w:rPr>
            </w:pPr>
            <w:r w:rsidRPr="00AB36FD">
              <w:rPr>
                <w:rFonts w:ascii="Times New Roman" w:hAnsi="Times New Roman" w:cs="Times New Roman"/>
              </w:rPr>
              <w:t>Staj imkânlarından en verimli şekilde faydalanmamız için gerekli rehberlik ve yerleştirmenin doğru yapıldığını düşünüyorum.</w:t>
            </w:r>
          </w:p>
        </w:tc>
        <w:tc>
          <w:tcPr>
            <w:tcW w:w="630"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r>
      <w:tr w:rsidR="00AB36FD" w:rsidRPr="00A44AAA" w:rsidTr="00EC719B">
        <w:trPr>
          <w:trHeight w:val="454"/>
          <w:jc w:val="center"/>
        </w:trPr>
        <w:tc>
          <w:tcPr>
            <w:tcW w:w="703" w:type="dxa"/>
            <w:vAlign w:val="center"/>
          </w:tcPr>
          <w:p w:rsidR="00AB36FD" w:rsidRPr="00EB46B4" w:rsidRDefault="00AB36FD" w:rsidP="00AB36FD">
            <w:pPr>
              <w:jc w:val="center"/>
              <w:rPr>
                <w:rFonts w:ascii="Times New Roman" w:hAnsi="Times New Roman" w:cs="Times New Roman"/>
                <w:b/>
                <w:bCs/>
              </w:rPr>
            </w:pPr>
            <w:r w:rsidRPr="00EB46B4">
              <w:rPr>
                <w:rFonts w:ascii="Times New Roman" w:hAnsi="Times New Roman" w:cs="Times New Roman"/>
                <w:b/>
                <w:bCs/>
              </w:rPr>
              <w:t>13-</w:t>
            </w:r>
          </w:p>
        </w:tc>
        <w:tc>
          <w:tcPr>
            <w:tcW w:w="6206" w:type="dxa"/>
            <w:vAlign w:val="center"/>
          </w:tcPr>
          <w:p w:rsidR="00AB36FD" w:rsidRPr="00AB36FD" w:rsidRDefault="00AB36FD" w:rsidP="00EC719B">
            <w:pPr>
              <w:rPr>
                <w:rFonts w:ascii="Times New Roman" w:hAnsi="Times New Roman" w:cs="Times New Roman"/>
              </w:rPr>
            </w:pPr>
            <w:r w:rsidRPr="00AB36FD">
              <w:rPr>
                <w:rFonts w:ascii="Times New Roman" w:hAnsi="Times New Roman" w:cs="Times New Roman"/>
              </w:rPr>
              <w:t>Okulumda yer almam için birçok fırsat var.</w:t>
            </w:r>
          </w:p>
        </w:tc>
        <w:tc>
          <w:tcPr>
            <w:tcW w:w="630"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r>
      <w:tr w:rsidR="00AB36FD" w:rsidRPr="00A44AAA" w:rsidTr="00EC719B">
        <w:trPr>
          <w:trHeight w:val="454"/>
          <w:jc w:val="center"/>
        </w:trPr>
        <w:tc>
          <w:tcPr>
            <w:tcW w:w="703" w:type="dxa"/>
            <w:vAlign w:val="center"/>
          </w:tcPr>
          <w:p w:rsidR="00AB36FD" w:rsidRPr="00EB46B4" w:rsidRDefault="00AB36FD" w:rsidP="00AB36FD">
            <w:pPr>
              <w:jc w:val="center"/>
              <w:rPr>
                <w:rFonts w:ascii="Times New Roman" w:hAnsi="Times New Roman" w:cs="Times New Roman"/>
                <w:b/>
                <w:bCs/>
              </w:rPr>
            </w:pPr>
            <w:r w:rsidRPr="00EB46B4">
              <w:rPr>
                <w:rFonts w:ascii="Times New Roman" w:hAnsi="Times New Roman" w:cs="Times New Roman"/>
                <w:b/>
                <w:bCs/>
              </w:rPr>
              <w:t>14-</w:t>
            </w:r>
          </w:p>
        </w:tc>
        <w:tc>
          <w:tcPr>
            <w:tcW w:w="6206" w:type="dxa"/>
            <w:vAlign w:val="center"/>
          </w:tcPr>
          <w:p w:rsidR="00AB36FD" w:rsidRPr="00AB36FD" w:rsidRDefault="00AB36FD" w:rsidP="00EC719B">
            <w:pPr>
              <w:rPr>
                <w:rFonts w:ascii="Times New Roman" w:hAnsi="Times New Roman" w:cs="Times New Roman"/>
              </w:rPr>
            </w:pPr>
            <w:r w:rsidRPr="00AB36FD">
              <w:rPr>
                <w:rFonts w:ascii="Times New Roman" w:hAnsi="Times New Roman" w:cs="Times New Roman"/>
              </w:rPr>
              <w:t>Okul bana yeterli ders dışı etkinlik olanakları sunuyor.</w:t>
            </w:r>
          </w:p>
        </w:tc>
        <w:tc>
          <w:tcPr>
            <w:tcW w:w="630"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r>
      <w:tr w:rsidR="00AB36FD" w:rsidRPr="00A44AAA" w:rsidTr="00EC719B">
        <w:trPr>
          <w:trHeight w:val="454"/>
          <w:jc w:val="center"/>
        </w:trPr>
        <w:tc>
          <w:tcPr>
            <w:tcW w:w="703" w:type="dxa"/>
            <w:vAlign w:val="center"/>
          </w:tcPr>
          <w:p w:rsidR="00AB36FD" w:rsidRPr="00EB46B4" w:rsidRDefault="00AB36FD" w:rsidP="00AB36FD">
            <w:pPr>
              <w:jc w:val="center"/>
              <w:rPr>
                <w:rFonts w:ascii="Times New Roman" w:hAnsi="Times New Roman" w:cs="Times New Roman"/>
                <w:b/>
                <w:bCs/>
              </w:rPr>
            </w:pPr>
            <w:r w:rsidRPr="00EB46B4">
              <w:rPr>
                <w:rFonts w:ascii="Times New Roman" w:hAnsi="Times New Roman" w:cs="Times New Roman"/>
                <w:b/>
                <w:bCs/>
              </w:rPr>
              <w:t>15-</w:t>
            </w:r>
          </w:p>
        </w:tc>
        <w:tc>
          <w:tcPr>
            <w:tcW w:w="6206" w:type="dxa"/>
            <w:vAlign w:val="center"/>
          </w:tcPr>
          <w:p w:rsidR="00AB36FD" w:rsidRPr="00AB36FD" w:rsidRDefault="00AB36FD" w:rsidP="00EC719B">
            <w:pPr>
              <w:rPr>
                <w:rFonts w:ascii="Times New Roman" w:hAnsi="Times New Roman" w:cs="Times New Roman"/>
              </w:rPr>
            </w:pPr>
            <w:r w:rsidRPr="00AB36FD">
              <w:rPr>
                <w:rFonts w:ascii="Times New Roman" w:hAnsi="Times New Roman" w:cs="Times New Roman"/>
              </w:rPr>
              <w:t>Okul kulüpleri amacına uygun şekilde gelişimime katkı sağlıyor.</w:t>
            </w:r>
          </w:p>
        </w:tc>
        <w:tc>
          <w:tcPr>
            <w:tcW w:w="630"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r>
      <w:tr w:rsidR="00AB36FD" w:rsidRPr="00A44AAA" w:rsidTr="00EC719B">
        <w:trPr>
          <w:trHeight w:val="454"/>
          <w:jc w:val="center"/>
        </w:trPr>
        <w:tc>
          <w:tcPr>
            <w:tcW w:w="703" w:type="dxa"/>
            <w:vAlign w:val="center"/>
          </w:tcPr>
          <w:p w:rsidR="00AB36FD" w:rsidRPr="00EB46B4" w:rsidRDefault="00AB36FD" w:rsidP="00AB36FD">
            <w:pPr>
              <w:jc w:val="center"/>
              <w:rPr>
                <w:rFonts w:ascii="Times New Roman" w:hAnsi="Times New Roman" w:cs="Times New Roman"/>
                <w:b/>
                <w:bCs/>
              </w:rPr>
            </w:pPr>
            <w:r w:rsidRPr="00EB46B4">
              <w:rPr>
                <w:rFonts w:ascii="Times New Roman" w:hAnsi="Times New Roman" w:cs="Times New Roman"/>
                <w:b/>
                <w:bCs/>
              </w:rPr>
              <w:t>16</w:t>
            </w:r>
          </w:p>
        </w:tc>
        <w:tc>
          <w:tcPr>
            <w:tcW w:w="6206" w:type="dxa"/>
            <w:vAlign w:val="center"/>
          </w:tcPr>
          <w:p w:rsidR="00AB36FD" w:rsidRPr="00AB36FD" w:rsidRDefault="00AB36FD" w:rsidP="00EC719B">
            <w:pPr>
              <w:rPr>
                <w:rFonts w:ascii="Times New Roman" w:hAnsi="Times New Roman" w:cs="Times New Roman"/>
              </w:rPr>
            </w:pPr>
            <w:r w:rsidRPr="00AB36FD">
              <w:rPr>
                <w:rFonts w:ascii="Times New Roman" w:hAnsi="Times New Roman" w:cs="Times New Roman"/>
              </w:rPr>
              <w:t>Öğretmenlerim sınıfta adil kurallara sahipler ve tarafsızlar.</w:t>
            </w:r>
          </w:p>
        </w:tc>
        <w:tc>
          <w:tcPr>
            <w:tcW w:w="630"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r>
      <w:tr w:rsidR="00AB36FD" w:rsidRPr="00A44AAA" w:rsidTr="00EC719B">
        <w:trPr>
          <w:trHeight w:val="454"/>
          <w:jc w:val="center"/>
        </w:trPr>
        <w:tc>
          <w:tcPr>
            <w:tcW w:w="703" w:type="dxa"/>
            <w:vAlign w:val="center"/>
          </w:tcPr>
          <w:p w:rsidR="00AB36FD" w:rsidRPr="00EB46B4" w:rsidRDefault="00AB36FD" w:rsidP="00AB36FD">
            <w:pPr>
              <w:jc w:val="center"/>
              <w:rPr>
                <w:rFonts w:ascii="Times New Roman" w:hAnsi="Times New Roman" w:cs="Times New Roman"/>
                <w:b/>
                <w:bCs/>
              </w:rPr>
            </w:pPr>
            <w:r w:rsidRPr="00EB46B4">
              <w:rPr>
                <w:rFonts w:ascii="Times New Roman" w:hAnsi="Times New Roman" w:cs="Times New Roman"/>
                <w:b/>
                <w:bCs/>
              </w:rPr>
              <w:t>17-</w:t>
            </w:r>
          </w:p>
        </w:tc>
        <w:tc>
          <w:tcPr>
            <w:tcW w:w="6206" w:type="dxa"/>
            <w:vAlign w:val="center"/>
          </w:tcPr>
          <w:p w:rsidR="00AB36FD" w:rsidRPr="00AB36FD" w:rsidRDefault="00AB36FD" w:rsidP="00EC719B">
            <w:pPr>
              <w:rPr>
                <w:rFonts w:ascii="Times New Roman" w:hAnsi="Times New Roman" w:cs="Times New Roman"/>
              </w:rPr>
            </w:pPr>
            <w:r w:rsidRPr="00AB36FD">
              <w:rPr>
                <w:rFonts w:ascii="Times New Roman" w:hAnsi="Times New Roman" w:cs="Times New Roman"/>
              </w:rPr>
              <w:t>Öğretmenlerim beni daha iyi performans göstermem için teşvik ediyor.</w:t>
            </w:r>
          </w:p>
        </w:tc>
        <w:tc>
          <w:tcPr>
            <w:tcW w:w="630"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r>
      <w:tr w:rsidR="00AB36FD" w:rsidRPr="00A44AAA" w:rsidTr="00EC719B">
        <w:trPr>
          <w:trHeight w:val="454"/>
          <w:jc w:val="center"/>
        </w:trPr>
        <w:tc>
          <w:tcPr>
            <w:tcW w:w="703" w:type="dxa"/>
            <w:vAlign w:val="center"/>
          </w:tcPr>
          <w:p w:rsidR="00AB36FD" w:rsidRPr="00EB46B4" w:rsidRDefault="00AB36FD" w:rsidP="00AB36FD">
            <w:pPr>
              <w:jc w:val="center"/>
              <w:rPr>
                <w:rFonts w:ascii="Times New Roman" w:hAnsi="Times New Roman" w:cs="Times New Roman"/>
                <w:b/>
                <w:bCs/>
              </w:rPr>
            </w:pPr>
            <w:r w:rsidRPr="00EB46B4">
              <w:rPr>
                <w:rFonts w:ascii="Times New Roman" w:hAnsi="Times New Roman" w:cs="Times New Roman"/>
                <w:b/>
                <w:bCs/>
              </w:rPr>
              <w:t>18-</w:t>
            </w:r>
          </w:p>
        </w:tc>
        <w:tc>
          <w:tcPr>
            <w:tcW w:w="6206" w:type="dxa"/>
            <w:vAlign w:val="center"/>
          </w:tcPr>
          <w:p w:rsidR="00AB36FD" w:rsidRPr="00AB36FD" w:rsidRDefault="00AB36FD" w:rsidP="00EC719B">
            <w:pPr>
              <w:rPr>
                <w:rFonts w:ascii="Times New Roman" w:hAnsi="Times New Roman" w:cs="Times New Roman"/>
              </w:rPr>
            </w:pPr>
            <w:r w:rsidRPr="00AB36FD">
              <w:rPr>
                <w:rFonts w:ascii="Times New Roman" w:hAnsi="Times New Roman" w:cs="Times New Roman"/>
              </w:rPr>
              <w:t>Öğretmenlerim derslerin işlenişinde farklı ve ilgi çekici yöntemlerle kullanır.</w:t>
            </w:r>
          </w:p>
        </w:tc>
        <w:tc>
          <w:tcPr>
            <w:tcW w:w="630"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r>
      <w:tr w:rsidR="00AB36FD" w:rsidRPr="00A44AAA" w:rsidTr="00EC719B">
        <w:trPr>
          <w:trHeight w:val="454"/>
          <w:jc w:val="center"/>
        </w:trPr>
        <w:tc>
          <w:tcPr>
            <w:tcW w:w="703" w:type="dxa"/>
            <w:vAlign w:val="center"/>
          </w:tcPr>
          <w:p w:rsidR="00AB36FD" w:rsidRPr="00EB46B4" w:rsidRDefault="00AB36FD" w:rsidP="00AB36FD">
            <w:pPr>
              <w:jc w:val="center"/>
              <w:rPr>
                <w:rFonts w:ascii="Times New Roman" w:hAnsi="Times New Roman" w:cs="Times New Roman"/>
                <w:b/>
                <w:bCs/>
              </w:rPr>
            </w:pPr>
            <w:r w:rsidRPr="00EB46B4">
              <w:rPr>
                <w:rFonts w:ascii="Times New Roman" w:hAnsi="Times New Roman" w:cs="Times New Roman"/>
                <w:b/>
                <w:bCs/>
              </w:rPr>
              <w:t>19-</w:t>
            </w:r>
          </w:p>
        </w:tc>
        <w:tc>
          <w:tcPr>
            <w:tcW w:w="6206" w:type="dxa"/>
            <w:vAlign w:val="center"/>
          </w:tcPr>
          <w:p w:rsidR="00AB36FD" w:rsidRPr="00AB36FD" w:rsidRDefault="00AB36FD" w:rsidP="00EC719B">
            <w:pPr>
              <w:rPr>
                <w:rFonts w:ascii="Times New Roman" w:hAnsi="Times New Roman" w:cs="Times New Roman"/>
              </w:rPr>
            </w:pPr>
            <w:r w:rsidRPr="00AB36FD">
              <w:rPr>
                <w:rFonts w:ascii="Times New Roman" w:hAnsi="Times New Roman" w:cs="Times New Roman"/>
              </w:rPr>
              <w:t>Okul kantininde yeterli ve sağlıklı yiyecekler var.</w:t>
            </w:r>
          </w:p>
        </w:tc>
        <w:tc>
          <w:tcPr>
            <w:tcW w:w="630"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r>
      <w:tr w:rsidR="00AB36FD" w:rsidRPr="00A44AAA" w:rsidTr="00EC719B">
        <w:trPr>
          <w:trHeight w:val="454"/>
          <w:jc w:val="center"/>
        </w:trPr>
        <w:tc>
          <w:tcPr>
            <w:tcW w:w="703" w:type="dxa"/>
            <w:vAlign w:val="center"/>
          </w:tcPr>
          <w:p w:rsidR="00AB36FD" w:rsidRPr="00EB46B4" w:rsidRDefault="00AB36FD" w:rsidP="00AB36FD">
            <w:pPr>
              <w:jc w:val="center"/>
              <w:rPr>
                <w:rFonts w:ascii="Times New Roman" w:hAnsi="Times New Roman" w:cs="Times New Roman"/>
                <w:b/>
                <w:bCs/>
              </w:rPr>
            </w:pPr>
            <w:r w:rsidRPr="00EB46B4">
              <w:rPr>
                <w:rFonts w:ascii="Times New Roman" w:hAnsi="Times New Roman" w:cs="Times New Roman"/>
                <w:b/>
                <w:bCs/>
              </w:rPr>
              <w:t>20-</w:t>
            </w:r>
          </w:p>
        </w:tc>
        <w:tc>
          <w:tcPr>
            <w:tcW w:w="6206" w:type="dxa"/>
            <w:vAlign w:val="center"/>
          </w:tcPr>
          <w:p w:rsidR="00AB36FD" w:rsidRPr="00AB36FD" w:rsidRDefault="00AB36FD" w:rsidP="00EC719B">
            <w:pPr>
              <w:rPr>
                <w:rFonts w:ascii="Times New Roman" w:hAnsi="Times New Roman" w:cs="Times New Roman"/>
              </w:rPr>
            </w:pPr>
            <w:proofErr w:type="spellStart"/>
            <w:r w:rsidRPr="00AB36FD">
              <w:rPr>
                <w:rFonts w:ascii="Times New Roman" w:hAnsi="Times New Roman" w:cs="Times New Roman"/>
              </w:rPr>
              <w:t>DYK’leri</w:t>
            </w:r>
            <w:proofErr w:type="spellEnd"/>
            <w:r w:rsidRPr="00AB36FD">
              <w:rPr>
                <w:rFonts w:ascii="Times New Roman" w:hAnsi="Times New Roman" w:cs="Times New Roman"/>
              </w:rPr>
              <w:t xml:space="preserve"> yeterli buluyorum.</w:t>
            </w:r>
          </w:p>
        </w:tc>
        <w:tc>
          <w:tcPr>
            <w:tcW w:w="630"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r>
      <w:tr w:rsidR="00AB36FD" w:rsidRPr="00A44AAA" w:rsidTr="00EC719B">
        <w:trPr>
          <w:trHeight w:val="454"/>
          <w:jc w:val="center"/>
        </w:trPr>
        <w:tc>
          <w:tcPr>
            <w:tcW w:w="703" w:type="dxa"/>
            <w:vAlign w:val="center"/>
          </w:tcPr>
          <w:p w:rsidR="00AB36FD" w:rsidRPr="00EB46B4" w:rsidRDefault="00AB36FD" w:rsidP="00AB36FD">
            <w:pPr>
              <w:jc w:val="center"/>
              <w:rPr>
                <w:rFonts w:ascii="Times New Roman" w:hAnsi="Times New Roman" w:cs="Times New Roman"/>
                <w:b/>
                <w:bCs/>
              </w:rPr>
            </w:pPr>
            <w:r>
              <w:rPr>
                <w:rFonts w:ascii="Times New Roman" w:hAnsi="Times New Roman" w:cs="Times New Roman"/>
                <w:b/>
                <w:bCs/>
              </w:rPr>
              <w:t>21-</w:t>
            </w:r>
          </w:p>
        </w:tc>
        <w:tc>
          <w:tcPr>
            <w:tcW w:w="6206" w:type="dxa"/>
            <w:vAlign w:val="center"/>
          </w:tcPr>
          <w:p w:rsidR="00AB36FD" w:rsidRPr="00AB36FD" w:rsidRDefault="00AB36FD" w:rsidP="00EC719B">
            <w:pPr>
              <w:rPr>
                <w:rFonts w:ascii="Times New Roman" w:hAnsi="Times New Roman" w:cs="Times New Roman"/>
              </w:rPr>
            </w:pPr>
            <w:r w:rsidRPr="00AB36FD">
              <w:rPr>
                <w:rFonts w:ascii="Times New Roman" w:hAnsi="Times New Roman" w:cs="Times New Roman"/>
              </w:rPr>
              <w:t>Sınav ve ödevlerin beni değerlendirmek için adil ve yeterli olduğunu düşünüyorum.</w:t>
            </w:r>
          </w:p>
        </w:tc>
        <w:tc>
          <w:tcPr>
            <w:tcW w:w="630"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r>
      <w:tr w:rsidR="00AB36FD" w:rsidRPr="00A44AAA" w:rsidTr="00EC719B">
        <w:trPr>
          <w:trHeight w:val="454"/>
          <w:jc w:val="center"/>
        </w:trPr>
        <w:tc>
          <w:tcPr>
            <w:tcW w:w="703" w:type="dxa"/>
            <w:vAlign w:val="center"/>
          </w:tcPr>
          <w:p w:rsidR="00AB36FD" w:rsidRPr="00EB46B4" w:rsidRDefault="00AB36FD" w:rsidP="00AB36FD">
            <w:pPr>
              <w:jc w:val="center"/>
              <w:rPr>
                <w:rFonts w:ascii="Times New Roman" w:hAnsi="Times New Roman" w:cs="Times New Roman"/>
                <w:b/>
                <w:bCs/>
              </w:rPr>
            </w:pPr>
            <w:r>
              <w:rPr>
                <w:rFonts w:ascii="Times New Roman" w:hAnsi="Times New Roman" w:cs="Times New Roman"/>
                <w:b/>
                <w:bCs/>
              </w:rPr>
              <w:t>22-</w:t>
            </w:r>
          </w:p>
        </w:tc>
        <w:tc>
          <w:tcPr>
            <w:tcW w:w="6206" w:type="dxa"/>
            <w:vAlign w:val="center"/>
          </w:tcPr>
          <w:p w:rsidR="00AB36FD" w:rsidRPr="00AB36FD" w:rsidRDefault="00AB36FD" w:rsidP="00EC719B">
            <w:pPr>
              <w:rPr>
                <w:rFonts w:ascii="Times New Roman" w:hAnsi="Times New Roman" w:cs="Times New Roman"/>
              </w:rPr>
            </w:pPr>
            <w:r w:rsidRPr="00AB36FD">
              <w:rPr>
                <w:rFonts w:ascii="Times New Roman" w:hAnsi="Times New Roman" w:cs="Times New Roman"/>
              </w:rPr>
              <w:t>Okulda düzenlenen sanatsal ve kültürel faaliyetler yeterlidir.</w:t>
            </w:r>
          </w:p>
        </w:tc>
        <w:tc>
          <w:tcPr>
            <w:tcW w:w="630"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r>
      <w:tr w:rsidR="00AB36FD" w:rsidRPr="00A44AAA" w:rsidTr="00EC719B">
        <w:trPr>
          <w:trHeight w:val="454"/>
          <w:jc w:val="center"/>
        </w:trPr>
        <w:tc>
          <w:tcPr>
            <w:tcW w:w="703" w:type="dxa"/>
            <w:vAlign w:val="center"/>
          </w:tcPr>
          <w:p w:rsidR="00AB36FD" w:rsidRPr="00EB46B4" w:rsidRDefault="00AB36FD" w:rsidP="00AB36FD">
            <w:pPr>
              <w:jc w:val="center"/>
              <w:rPr>
                <w:rFonts w:ascii="Times New Roman" w:hAnsi="Times New Roman" w:cs="Times New Roman"/>
                <w:b/>
                <w:bCs/>
              </w:rPr>
            </w:pPr>
            <w:r>
              <w:rPr>
                <w:rFonts w:ascii="Times New Roman" w:hAnsi="Times New Roman" w:cs="Times New Roman"/>
                <w:b/>
                <w:bCs/>
              </w:rPr>
              <w:t>23-</w:t>
            </w:r>
          </w:p>
        </w:tc>
        <w:tc>
          <w:tcPr>
            <w:tcW w:w="6206" w:type="dxa"/>
            <w:vAlign w:val="center"/>
          </w:tcPr>
          <w:p w:rsidR="00AB36FD" w:rsidRPr="00AB36FD" w:rsidRDefault="00AB36FD" w:rsidP="00EC719B">
            <w:pPr>
              <w:rPr>
                <w:rFonts w:ascii="Times New Roman" w:hAnsi="Times New Roman" w:cs="Times New Roman"/>
              </w:rPr>
            </w:pPr>
            <w:r w:rsidRPr="00AB36FD">
              <w:rPr>
                <w:rFonts w:ascii="Times New Roman" w:hAnsi="Times New Roman" w:cs="Times New Roman"/>
              </w:rPr>
              <w:t>Okulda öğrencilerin görüşleri dikkate alınır.</w:t>
            </w:r>
          </w:p>
        </w:tc>
        <w:tc>
          <w:tcPr>
            <w:tcW w:w="630"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r>
    </w:tbl>
    <w:p w:rsidR="006F7635" w:rsidRDefault="006F7635" w:rsidP="00432C6F">
      <w:pPr>
        <w:jc w:val="both"/>
      </w:pPr>
    </w:p>
    <w:p w:rsidR="00432C6F" w:rsidRPr="00AC10B3" w:rsidRDefault="00432C6F" w:rsidP="00432C6F">
      <w:pPr>
        <w:spacing w:line="276" w:lineRule="auto"/>
        <w:jc w:val="both"/>
        <w:rPr>
          <w:rFonts w:ascii="Times New Roman" w:hAnsi="Times New Roman" w:cs="Times New Roman"/>
          <w:sz w:val="24"/>
          <w:szCs w:val="24"/>
        </w:rPr>
      </w:pPr>
      <w:r w:rsidRPr="00AC10B3">
        <w:rPr>
          <w:rFonts w:ascii="Times New Roman" w:hAnsi="Times New Roman" w:cs="Times New Roman"/>
          <w:sz w:val="24"/>
          <w:szCs w:val="24"/>
        </w:rPr>
        <w:t>Kıymetli Öğretmenimiz;</w:t>
      </w:r>
    </w:p>
    <w:p w:rsidR="00432C6F" w:rsidRPr="00AC10B3" w:rsidRDefault="00432C6F" w:rsidP="00CA7839">
      <w:pPr>
        <w:pStyle w:val="ListeParagraf"/>
        <w:numPr>
          <w:ilvl w:val="0"/>
          <w:numId w:val="8"/>
        </w:numPr>
        <w:spacing w:before="0" w:line="276" w:lineRule="auto"/>
        <w:jc w:val="both"/>
        <w:rPr>
          <w:rFonts w:ascii="Times New Roman" w:hAnsi="Times New Roman" w:cs="Times New Roman"/>
          <w:sz w:val="24"/>
          <w:szCs w:val="24"/>
        </w:rPr>
      </w:pPr>
      <w:r w:rsidRPr="00AC10B3">
        <w:rPr>
          <w:rFonts w:ascii="Times New Roman" w:hAnsi="Times New Roman" w:cs="Times New Roman"/>
          <w:sz w:val="24"/>
          <w:szCs w:val="24"/>
        </w:rPr>
        <w:t>Bu anketin amacı, okul/kurum çalışmaları hakkındaki görüşlerinizi almaktır.</w:t>
      </w:r>
    </w:p>
    <w:p w:rsidR="00432C6F" w:rsidRPr="00AC10B3" w:rsidRDefault="00432C6F" w:rsidP="00CA7839">
      <w:pPr>
        <w:pStyle w:val="ListeParagraf"/>
        <w:numPr>
          <w:ilvl w:val="0"/>
          <w:numId w:val="8"/>
        </w:numPr>
        <w:spacing w:before="0" w:line="276" w:lineRule="auto"/>
        <w:jc w:val="both"/>
        <w:rPr>
          <w:rFonts w:ascii="Times New Roman" w:hAnsi="Times New Roman" w:cs="Times New Roman"/>
          <w:sz w:val="24"/>
          <w:szCs w:val="24"/>
        </w:rPr>
      </w:pPr>
      <w:r w:rsidRPr="00AC10B3">
        <w:rPr>
          <w:rFonts w:ascii="Times New Roman" w:hAnsi="Times New Roman" w:cs="Times New Roman"/>
          <w:sz w:val="24"/>
          <w:szCs w:val="24"/>
        </w:rPr>
        <w:t>Bu ankette kimlik bilgileri yer almaz.</w:t>
      </w:r>
    </w:p>
    <w:p w:rsidR="00432C6F" w:rsidRPr="00AC10B3" w:rsidRDefault="00432C6F" w:rsidP="00CA7839">
      <w:pPr>
        <w:pStyle w:val="ListeParagraf"/>
        <w:numPr>
          <w:ilvl w:val="0"/>
          <w:numId w:val="8"/>
        </w:numPr>
        <w:spacing w:before="0" w:line="276" w:lineRule="auto"/>
        <w:jc w:val="both"/>
        <w:rPr>
          <w:rFonts w:ascii="Times New Roman" w:hAnsi="Times New Roman" w:cs="Times New Roman"/>
          <w:sz w:val="24"/>
          <w:szCs w:val="24"/>
        </w:rPr>
      </w:pPr>
      <w:r w:rsidRPr="00AC10B3">
        <w:rPr>
          <w:rFonts w:ascii="Times New Roman" w:hAnsi="Times New Roman" w:cs="Times New Roman"/>
          <w:sz w:val="24"/>
          <w:szCs w:val="24"/>
        </w:rPr>
        <w:lastRenderedPageBreak/>
        <w:t>Lütfen okul hakkındaki görüşlerinizi en iyi</w:t>
      </w:r>
      <w:r w:rsidR="007F18DA">
        <w:rPr>
          <w:rFonts w:ascii="Times New Roman" w:hAnsi="Times New Roman" w:cs="Times New Roman"/>
          <w:sz w:val="24"/>
          <w:szCs w:val="24"/>
        </w:rPr>
        <w:t xml:space="preserve"> şekilde</w:t>
      </w:r>
      <w:r w:rsidRPr="00AC10B3">
        <w:rPr>
          <w:rFonts w:ascii="Times New Roman" w:hAnsi="Times New Roman" w:cs="Times New Roman"/>
          <w:sz w:val="24"/>
          <w:szCs w:val="24"/>
        </w:rPr>
        <w:t xml:space="preserve"> yansıtan kutuya “X” işareti koyarak belirtiniz.</w:t>
      </w:r>
    </w:p>
    <w:p w:rsidR="006F7635" w:rsidRPr="00AC10B3" w:rsidRDefault="00432C6F" w:rsidP="00CA7839">
      <w:pPr>
        <w:pStyle w:val="ListeParagraf"/>
        <w:numPr>
          <w:ilvl w:val="0"/>
          <w:numId w:val="8"/>
        </w:numPr>
        <w:spacing w:before="0" w:line="276" w:lineRule="auto"/>
        <w:jc w:val="both"/>
        <w:rPr>
          <w:rFonts w:ascii="Times New Roman" w:hAnsi="Times New Roman" w:cs="Times New Roman"/>
          <w:sz w:val="24"/>
          <w:szCs w:val="24"/>
        </w:rPr>
      </w:pPr>
      <w:r w:rsidRPr="00AC10B3">
        <w:rPr>
          <w:rFonts w:ascii="Times New Roman" w:hAnsi="Times New Roman" w:cs="Times New Roman"/>
          <w:sz w:val="24"/>
          <w:szCs w:val="24"/>
        </w:rPr>
        <w:t>Anketimize katıldığınız için teşekkür ederiz.</w:t>
      </w:r>
    </w:p>
    <w:p w:rsidR="00C91E23" w:rsidRDefault="00C91E23">
      <w:pPr>
        <w:rPr>
          <w:rFonts w:ascii="Times New Roman" w:hAnsi="Times New Roman" w:cs="Times New Roman"/>
          <w:color w:val="FF0000"/>
          <w:sz w:val="24"/>
          <w:szCs w:val="24"/>
        </w:rPr>
      </w:pPr>
    </w:p>
    <w:tbl>
      <w:tblPr>
        <w:tblStyle w:val="TableNormal"/>
        <w:tblW w:w="100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3"/>
        <w:gridCol w:w="6206"/>
        <w:gridCol w:w="630"/>
        <w:gridCol w:w="631"/>
        <w:gridCol w:w="630"/>
        <w:gridCol w:w="631"/>
        <w:gridCol w:w="631"/>
      </w:tblGrid>
      <w:tr w:rsidR="00C91E23" w:rsidRPr="00A44AAA" w:rsidTr="002854FC">
        <w:trPr>
          <w:trHeight w:val="2325"/>
          <w:jc w:val="center"/>
        </w:trPr>
        <w:tc>
          <w:tcPr>
            <w:tcW w:w="703" w:type="dxa"/>
            <w:vAlign w:val="center"/>
          </w:tcPr>
          <w:p w:rsidR="00C91E23" w:rsidRPr="00EB46B4" w:rsidRDefault="00C91E23" w:rsidP="002854FC">
            <w:pPr>
              <w:jc w:val="center"/>
              <w:rPr>
                <w:rFonts w:ascii="Times New Roman" w:hAnsi="Times New Roman" w:cs="Times New Roman"/>
                <w:b/>
                <w:bCs/>
              </w:rPr>
            </w:pPr>
            <w:r w:rsidRPr="00EB46B4">
              <w:rPr>
                <w:rFonts w:ascii="Times New Roman" w:hAnsi="Times New Roman" w:cs="Times New Roman"/>
                <w:b/>
                <w:bCs/>
              </w:rPr>
              <w:t>NO</w:t>
            </w:r>
          </w:p>
        </w:tc>
        <w:tc>
          <w:tcPr>
            <w:tcW w:w="6206" w:type="dxa"/>
            <w:vAlign w:val="center"/>
          </w:tcPr>
          <w:p w:rsidR="00C91E23" w:rsidRPr="00EB46B4" w:rsidRDefault="00C91E23" w:rsidP="002854FC">
            <w:pPr>
              <w:jc w:val="center"/>
              <w:rPr>
                <w:rFonts w:ascii="Times New Roman" w:hAnsi="Times New Roman" w:cs="Times New Roman"/>
                <w:b/>
                <w:bCs/>
              </w:rPr>
            </w:pPr>
            <w:r>
              <w:rPr>
                <w:rFonts w:ascii="Times New Roman" w:hAnsi="Times New Roman" w:cs="Times New Roman"/>
                <w:b/>
                <w:bCs/>
              </w:rPr>
              <w:t>ÖĞRETMENLER</w:t>
            </w:r>
            <w:r w:rsidRPr="00EB46B4">
              <w:rPr>
                <w:rFonts w:ascii="Times New Roman" w:hAnsi="Times New Roman" w:cs="Times New Roman"/>
                <w:b/>
                <w:bCs/>
              </w:rPr>
              <w:t xml:space="preserve"> İÇİN</w:t>
            </w:r>
          </w:p>
          <w:p w:rsidR="00C91E23" w:rsidRPr="00EB46B4" w:rsidRDefault="00C91E23" w:rsidP="002854FC">
            <w:pPr>
              <w:jc w:val="center"/>
              <w:rPr>
                <w:rFonts w:ascii="Times New Roman" w:hAnsi="Times New Roman" w:cs="Times New Roman"/>
                <w:b/>
                <w:bCs/>
              </w:rPr>
            </w:pPr>
            <w:r w:rsidRPr="00EB46B4">
              <w:rPr>
                <w:rFonts w:ascii="Times New Roman" w:hAnsi="Times New Roman" w:cs="Times New Roman"/>
                <w:b/>
                <w:bCs/>
              </w:rPr>
              <w:t>KONU BAŞLIKLARI</w:t>
            </w:r>
          </w:p>
        </w:tc>
        <w:tc>
          <w:tcPr>
            <w:tcW w:w="630" w:type="dxa"/>
            <w:textDirection w:val="btLr"/>
            <w:vAlign w:val="center"/>
          </w:tcPr>
          <w:p w:rsidR="00C91E23" w:rsidRPr="00EB46B4" w:rsidRDefault="00C91E23" w:rsidP="002854FC">
            <w:pPr>
              <w:jc w:val="center"/>
              <w:rPr>
                <w:rFonts w:ascii="Times New Roman" w:hAnsi="Times New Roman" w:cs="Times New Roman"/>
                <w:b/>
                <w:bCs/>
              </w:rPr>
            </w:pPr>
            <w:r w:rsidRPr="00EB46B4">
              <w:rPr>
                <w:rFonts w:ascii="Times New Roman" w:hAnsi="Times New Roman" w:cs="Times New Roman"/>
                <w:b/>
                <w:bCs/>
              </w:rPr>
              <w:t>Kesinlikle Katılıyorum</w:t>
            </w:r>
          </w:p>
        </w:tc>
        <w:tc>
          <w:tcPr>
            <w:tcW w:w="631" w:type="dxa"/>
            <w:textDirection w:val="btLr"/>
            <w:vAlign w:val="center"/>
          </w:tcPr>
          <w:p w:rsidR="00C91E23" w:rsidRPr="00EB46B4" w:rsidRDefault="00C91E23" w:rsidP="002854FC">
            <w:pPr>
              <w:jc w:val="center"/>
              <w:rPr>
                <w:rFonts w:ascii="Times New Roman" w:hAnsi="Times New Roman" w:cs="Times New Roman"/>
                <w:b/>
                <w:bCs/>
              </w:rPr>
            </w:pPr>
            <w:r w:rsidRPr="00EB46B4">
              <w:rPr>
                <w:rFonts w:ascii="Times New Roman" w:hAnsi="Times New Roman" w:cs="Times New Roman"/>
                <w:b/>
                <w:bCs/>
              </w:rPr>
              <w:t>Katılıyorum</w:t>
            </w:r>
          </w:p>
        </w:tc>
        <w:tc>
          <w:tcPr>
            <w:tcW w:w="630" w:type="dxa"/>
            <w:textDirection w:val="btLr"/>
            <w:vAlign w:val="center"/>
          </w:tcPr>
          <w:p w:rsidR="00C91E23" w:rsidRPr="00EB46B4" w:rsidRDefault="00C91E23" w:rsidP="002854FC">
            <w:pPr>
              <w:jc w:val="center"/>
              <w:rPr>
                <w:rFonts w:ascii="Times New Roman" w:hAnsi="Times New Roman" w:cs="Times New Roman"/>
                <w:b/>
                <w:bCs/>
              </w:rPr>
            </w:pPr>
            <w:r w:rsidRPr="00EB46B4">
              <w:rPr>
                <w:rFonts w:ascii="Times New Roman" w:hAnsi="Times New Roman" w:cs="Times New Roman"/>
                <w:b/>
                <w:bCs/>
              </w:rPr>
              <w:t>Kararsızım</w:t>
            </w:r>
          </w:p>
        </w:tc>
        <w:tc>
          <w:tcPr>
            <w:tcW w:w="631" w:type="dxa"/>
            <w:textDirection w:val="btLr"/>
            <w:vAlign w:val="center"/>
          </w:tcPr>
          <w:p w:rsidR="00C91E23" w:rsidRPr="00EB46B4" w:rsidRDefault="00C91E23" w:rsidP="002854FC">
            <w:pPr>
              <w:jc w:val="center"/>
              <w:rPr>
                <w:rFonts w:ascii="Times New Roman" w:hAnsi="Times New Roman" w:cs="Times New Roman"/>
                <w:b/>
                <w:bCs/>
              </w:rPr>
            </w:pPr>
            <w:r w:rsidRPr="00EB46B4">
              <w:rPr>
                <w:rFonts w:ascii="Times New Roman" w:hAnsi="Times New Roman" w:cs="Times New Roman"/>
                <w:b/>
                <w:bCs/>
              </w:rPr>
              <w:t>Kesinlikle Katılmıyorum</w:t>
            </w:r>
          </w:p>
        </w:tc>
        <w:tc>
          <w:tcPr>
            <w:tcW w:w="631" w:type="dxa"/>
            <w:textDirection w:val="btLr"/>
            <w:vAlign w:val="center"/>
          </w:tcPr>
          <w:p w:rsidR="00C91E23" w:rsidRPr="00EB46B4" w:rsidRDefault="00C91E23" w:rsidP="002854FC">
            <w:pPr>
              <w:jc w:val="center"/>
              <w:rPr>
                <w:rFonts w:ascii="Times New Roman" w:hAnsi="Times New Roman" w:cs="Times New Roman"/>
                <w:b/>
                <w:bCs/>
              </w:rPr>
            </w:pPr>
          </w:p>
          <w:p w:rsidR="00C91E23" w:rsidRPr="00EB46B4" w:rsidRDefault="00C91E23" w:rsidP="002854FC">
            <w:pPr>
              <w:jc w:val="center"/>
              <w:rPr>
                <w:rFonts w:ascii="Times New Roman" w:hAnsi="Times New Roman" w:cs="Times New Roman"/>
                <w:b/>
                <w:bCs/>
              </w:rPr>
            </w:pPr>
            <w:r w:rsidRPr="00EB46B4">
              <w:rPr>
                <w:rFonts w:ascii="Times New Roman" w:hAnsi="Times New Roman" w:cs="Times New Roman"/>
                <w:b/>
                <w:bCs/>
              </w:rPr>
              <w:t>Katılmıyorum</w:t>
            </w:r>
          </w:p>
        </w:tc>
      </w:tr>
      <w:tr w:rsidR="00C91E23" w:rsidRPr="00A44AAA" w:rsidTr="00C91E23">
        <w:trPr>
          <w:trHeight w:val="510"/>
          <w:jc w:val="center"/>
        </w:trPr>
        <w:tc>
          <w:tcPr>
            <w:tcW w:w="703" w:type="dxa"/>
            <w:vAlign w:val="center"/>
          </w:tcPr>
          <w:p w:rsidR="00C91E23" w:rsidRPr="00EB46B4" w:rsidRDefault="00C91E23" w:rsidP="00C91E23">
            <w:pPr>
              <w:jc w:val="center"/>
              <w:rPr>
                <w:rFonts w:ascii="Times New Roman" w:hAnsi="Times New Roman" w:cs="Times New Roman"/>
                <w:b/>
                <w:bCs/>
              </w:rPr>
            </w:pPr>
            <w:r w:rsidRPr="00EB46B4">
              <w:rPr>
                <w:rFonts w:ascii="Times New Roman" w:hAnsi="Times New Roman" w:cs="Times New Roman"/>
                <w:b/>
                <w:bCs/>
              </w:rPr>
              <w:t>01-</w:t>
            </w:r>
          </w:p>
        </w:tc>
        <w:tc>
          <w:tcPr>
            <w:tcW w:w="6206" w:type="dxa"/>
            <w:vAlign w:val="center"/>
          </w:tcPr>
          <w:p w:rsidR="00C91E23" w:rsidRPr="00C91E23" w:rsidRDefault="00C91E23" w:rsidP="00C91E23">
            <w:pPr>
              <w:rPr>
                <w:rFonts w:ascii="Times New Roman" w:hAnsi="Times New Roman" w:cs="Times New Roman"/>
              </w:rPr>
            </w:pPr>
            <w:r w:rsidRPr="00C91E23">
              <w:rPr>
                <w:rFonts w:ascii="Times New Roman" w:hAnsi="Times New Roman" w:cs="Times New Roman"/>
              </w:rPr>
              <w:t xml:space="preserve">Okulun </w:t>
            </w:r>
            <w:proofErr w:type="gramStart"/>
            <w:r w:rsidRPr="00C91E23">
              <w:rPr>
                <w:rFonts w:ascii="Times New Roman" w:hAnsi="Times New Roman" w:cs="Times New Roman"/>
              </w:rPr>
              <w:t>misyonu</w:t>
            </w:r>
            <w:proofErr w:type="gramEnd"/>
            <w:r w:rsidRPr="00C91E23">
              <w:rPr>
                <w:rFonts w:ascii="Times New Roman" w:hAnsi="Times New Roman" w:cs="Times New Roman"/>
              </w:rPr>
              <w:t xml:space="preserve"> ve vizyonunu tam olarak anlıyorum.</w:t>
            </w:r>
          </w:p>
        </w:tc>
        <w:tc>
          <w:tcPr>
            <w:tcW w:w="630"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r>
      <w:tr w:rsidR="00C91E23" w:rsidRPr="00A44AAA" w:rsidTr="00C91E23">
        <w:trPr>
          <w:trHeight w:val="510"/>
          <w:jc w:val="center"/>
        </w:trPr>
        <w:tc>
          <w:tcPr>
            <w:tcW w:w="703" w:type="dxa"/>
            <w:vAlign w:val="center"/>
          </w:tcPr>
          <w:p w:rsidR="00C91E23" w:rsidRPr="00EB46B4" w:rsidRDefault="00C91E23" w:rsidP="00C91E23">
            <w:pPr>
              <w:jc w:val="center"/>
              <w:rPr>
                <w:rFonts w:ascii="Times New Roman" w:hAnsi="Times New Roman" w:cs="Times New Roman"/>
                <w:b/>
                <w:bCs/>
              </w:rPr>
            </w:pPr>
            <w:r w:rsidRPr="00EB46B4">
              <w:rPr>
                <w:rFonts w:ascii="Times New Roman" w:hAnsi="Times New Roman" w:cs="Times New Roman"/>
                <w:b/>
                <w:bCs/>
              </w:rPr>
              <w:t>02-</w:t>
            </w:r>
          </w:p>
        </w:tc>
        <w:tc>
          <w:tcPr>
            <w:tcW w:w="6206" w:type="dxa"/>
            <w:vAlign w:val="center"/>
          </w:tcPr>
          <w:p w:rsidR="00C91E23" w:rsidRPr="00C91E23" w:rsidRDefault="00C91E23" w:rsidP="00C91E23">
            <w:pPr>
              <w:rPr>
                <w:rFonts w:ascii="Times New Roman" w:hAnsi="Times New Roman" w:cs="Times New Roman"/>
              </w:rPr>
            </w:pPr>
            <w:r w:rsidRPr="00C91E23">
              <w:rPr>
                <w:rFonts w:ascii="Times New Roman" w:hAnsi="Times New Roman" w:cs="Times New Roman"/>
              </w:rPr>
              <w:t>Okulda eğitim ve yönetim kalitesi sürekli olarak gelişiyor.</w:t>
            </w:r>
          </w:p>
        </w:tc>
        <w:tc>
          <w:tcPr>
            <w:tcW w:w="630"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r>
      <w:tr w:rsidR="00C91E23" w:rsidRPr="00A44AAA" w:rsidTr="00C91E23">
        <w:trPr>
          <w:trHeight w:val="510"/>
          <w:jc w:val="center"/>
        </w:trPr>
        <w:tc>
          <w:tcPr>
            <w:tcW w:w="703" w:type="dxa"/>
            <w:vAlign w:val="center"/>
          </w:tcPr>
          <w:p w:rsidR="00C91E23" w:rsidRPr="00EB46B4" w:rsidRDefault="00C91E23" w:rsidP="00C91E23">
            <w:pPr>
              <w:jc w:val="center"/>
              <w:rPr>
                <w:rFonts w:ascii="Times New Roman" w:hAnsi="Times New Roman" w:cs="Times New Roman"/>
                <w:b/>
                <w:bCs/>
              </w:rPr>
            </w:pPr>
            <w:r w:rsidRPr="00EB46B4">
              <w:rPr>
                <w:rFonts w:ascii="Times New Roman" w:hAnsi="Times New Roman" w:cs="Times New Roman"/>
                <w:b/>
                <w:bCs/>
              </w:rPr>
              <w:t>03-</w:t>
            </w:r>
          </w:p>
        </w:tc>
        <w:tc>
          <w:tcPr>
            <w:tcW w:w="6206" w:type="dxa"/>
            <w:vAlign w:val="center"/>
          </w:tcPr>
          <w:p w:rsidR="00C91E23" w:rsidRPr="00C91E23" w:rsidRDefault="00C91E23" w:rsidP="00C91E23">
            <w:pPr>
              <w:rPr>
                <w:rFonts w:ascii="Times New Roman" w:hAnsi="Times New Roman" w:cs="Times New Roman"/>
              </w:rPr>
            </w:pPr>
            <w:r w:rsidRPr="00C91E23">
              <w:rPr>
                <w:rFonts w:ascii="Times New Roman" w:hAnsi="Times New Roman" w:cs="Times New Roman"/>
              </w:rPr>
              <w:t xml:space="preserve">Okul temiz ve </w:t>
            </w:r>
            <w:proofErr w:type="gramStart"/>
            <w:r w:rsidRPr="00C91E23">
              <w:rPr>
                <w:rFonts w:ascii="Times New Roman" w:hAnsi="Times New Roman" w:cs="Times New Roman"/>
              </w:rPr>
              <w:t>hijyeniktir</w:t>
            </w:r>
            <w:proofErr w:type="gramEnd"/>
            <w:r w:rsidRPr="00C91E23">
              <w:rPr>
                <w:rFonts w:ascii="Times New Roman" w:hAnsi="Times New Roman" w:cs="Times New Roman"/>
              </w:rPr>
              <w:t>.</w:t>
            </w:r>
          </w:p>
        </w:tc>
        <w:tc>
          <w:tcPr>
            <w:tcW w:w="630"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r>
      <w:tr w:rsidR="00C91E23" w:rsidRPr="00A44AAA" w:rsidTr="00C91E23">
        <w:trPr>
          <w:trHeight w:val="510"/>
          <w:jc w:val="center"/>
        </w:trPr>
        <w:tc>
          <w:tcPr>
            <w:tcW w:w="703" w:type="dxa"/>
            <w:vAlign w:val="center"/>
          </w:tcPr>
          <w:p w:rsidR="00C91E23" w:rsidRPr="00EB46B4" w:rsidRDefault="00C91E23" w:rsidP="00C91E23">
            <w:pPr>
              <w:jc w:val="center"/>
              <w:rPr>
                <w:rFonts w:ascii="Times New Roman" w:hAnsi="Times New Roman" w:cs="Times New Roman"/>
                <w:b/>
                <w:bCs/>
              </w:rPr>
            </w:pPr>
            <w:r w:rsidRPr="00EB46B4">
              <w:rPr>
                <w:rFonts w:ascii="Times New Roman" w:hAnsi="Times New Roman" w:cs="Times New Roman"/>
                <w:b/>
                <w:bCs/>
              </w:rPr>
              <w:t>04-</w:t>
            </w:r>
          </w:p>
        </w:tc>
        <w:tc>
          <w:tcPr>
            <w:tcW w:w="6206" w:type="dxa"/>
            <w:vAlign w:val="center"/>
          </w:tcPr>
          <w:p w:rsidR="00C91E23" w:rsidRPr="00C91E23" w:rsidRDefault="00C91E23" w:rsidP="00C91E23">
            <w:pPr>
              <w:rPr>
                <w:rFonts w:ascii="Times New Roman" w:hAnsi="Times New Roman" w:cs="Times New Roman"/>
              </w:rPr>
            </w:pPr>
            <w:r w:rsidRPr="00C91E23">
              <w:rPr>
                <w:rFonts w:ascii="Times New Roman" w:hAnsi="Times New Roman" w:cs="Times New Roman"/>
              </w:rPr>
              <w:t>Okul, öğrencilerin ve personelin güvenliğini sağlamak için uygun güvenlik</w:t>
            </w:r>
            <w:r>
              <w:rPr>
                <w:rFonts w:ascii="Times New Roman" w:hAnsi="Times New Roman" w:cs="Times New Roman"/>
              </w:rPr>
              <w:t xml:space="preserve"> </w:t>
            </w:r>
            <w:r w:rsidRPr="00C91E23">
              <w:rPr>
                <w:rFonts w:ascii="Times New Roman" w:hAnsi="Times New Roman" w:cs="Times New Roman"/>
              </w:rPr>
              <w:t>önlemleri alır.</w:t>
            </w:r>
          </w:p>
        </w:tc>
        <w:tc>
          <w:tcPr>
            <w:tcW w:w="630"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r>
      <w:tr w:rsidR="00C91E23" w:rsidRPr="00A44AAA" w:rsidTr="00C91E23">
        <w:trPr>
          <w:trHeight w:val="510"/>
          <w:jc w:val="center"/>
        </w:trPr>
        <w:tc>
          <w:tcPr>
            <w:tcW w:w="703" w:type="dxa"/>
            <w:vAlign w:val="center"/>
          </w:tcPr>
          <w:p w:rsidR="00C91E23" w:rsidRPr="00EB46B4" w:rsidRDefault="00C91E23" w:rsidP="00C91E23">
            <w:pPr>
              <w:jc w:val="center"/>
              <w:rPr>
                <w:rFonts w:ascii="Times New Roman" w:hAnsi="Times New Roman" w:cs="Times New Roman"/>
                <w:b/>
                <w:bCs/>
              </w:rPr>
            </w:pPr>
            <w:r w:rsidRPr="00EB46B4">
              <w:rPr>
                <w:rFonts w:ascii="Times New Roman" w:hAnsi="Times New Roman" w:cs="Times New Roman"/>
                <w:b/>
                <w:bCs/>
              </w:rPr>
              <w:t>05-</w:t>
            </w:r>
          </w:p>
        </w:tc>
        <w:tc>
          <w:tcPr>
            <w:tcW w:w="6206" w:type="dxa"/>
            <w:vAlign w:val="center"/>
          </w:tcPr>
          <w:p w:rsidR="00C91E23" w:rsidRPr="00C91E23" w:rsidRDefault="00C91E23" w:rsidP="00C91E23">
            <w:pPr>
              <w:rPr>
                <w:rFonts w:ascii="Times New Roman" w:hAnsi="Times New Roman" w:cs="Times New Roman"/>
              </w:rPr>
            </w:pPr>
            <w:r w:rsidRPr="00C91E23">
              <w:rPr>
                <w:rFonts w:ascii="Times New Roman" w:hAnsi="Times New Roman" w:cs="Times New Roman"/>
              </w:rPr>
              <w:t>Okul, yeni kabul edilen öğrencilere uygun desteği sağlar.</w:t>
            </w:r>
          </w:p>
        </w:tc>
        <w:tc>
          <w:tcPr>
            <w:tcW w:w="630"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r>
      <w:tr w:rsidR="00C91E23" w:rsidRPr="00A44AAA" w:rsidTr="00C91E23">
        <w:trPr>
          <w:trHeight w:val="510"/>
          <w:jc w:val="center"/>
        </w:trPr>
        <w:tc>
          <w:tcPr>
            <w:tcW w:w="703" w:type="dxa"/>
            <w:vAlign w:val="center"/>
          </w:tcPr>
          <w:p w:rsidR="00C91E23" w:rsidRPr="00EB46B4" w:rsidRDefault="00C91E23" w:rsidP="00C91E23">
            <w:pPr>
              <w:jc w:val="center"/>
              <w:rPr>
                <w:rFonts w:ascii="Times New Roman" w:hAnsi="Times New Roman" w:cs="Times New Roman"/>
                <w:b/>
                <w:bCs/>
              </w:rPr>
            </w:pPr>
            <w:r w:rsidRPr="00EB46B4">
              <w:rPr>
                <w:rFonts w:ascii="Times New Roman" w:hAnsi="Times New Roman" w:cs="Times New Roman"/>
                <w:b/>
                <w:bCs/>
              </w:rPr>
              <w:t>06-</w:t>
            </w:r>
          </w:p>
        </w:tc>
        <w:tc>
          <w:tcPr>
            <w:tcW w:w="6206" w:type="dxa"/>
            <w:vAlign w:val="center"/>
          </w:tcPr>
          <w:p w:rsidR="00C91E23" w:rsidRPr="00C91E23" w:rsidRDefault="00C91E23" w:rsidP="00C91E23">
            <w:pPr>
              <w:rPr>
                <w:rFonts w:ascii="Times New Roman" w:hAnsi="Times New Roman" w:cs="Times New Roman"/>
              </w:rPr>
            </w:pPr>
            <w:r w:rsidRPr="00C91E23">
              <w:rPr>
                <w:rFonts w:ascii="Times New Roman" w:hAnsi="Times New Roman" w:cs="Times New Roman"/>
              </w:rPr>
              <w:t>Okulumuz mesleki yeterliliğimi geliştirmek için eğitim fırsatları sunuyor.</w:t>
            </w:r>
          </w:p>
        </w:tc>
        <w:tc>
          <w:tcPr>
            <w:tcW w:w="630"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r>
      <w:tr w:rsidR="00C91E23" w:rsidRPr="00A44AAA" w:rsidTr="00C91E23">
        <w:trPr>
          <w:trHeight w:val="510"/>
          <w:jc w:val="center"/>
        </w:trPr>
        <w:tc>
          <w:tcPr>
            <w:tcW w:w="703" w:type="dxa"/>
            <w:vAlign w:val="center"/>
          </w:tcPr>
          <w:p w:rsidR="00C91E23" w:rsidRPr="00EB46B4" w:rsidRDefault="00C91E23" w:rsidP="00C91E23">
            <w:pPr>
              <w:jc w:val="center"/>
              <w:rPr>
                <w:rFonts w:ascii="Times New Roman" w:hAnsi="Times New Roman" w:cs="Times New Roman"/>
                <w:b/>
                <w:bCs/>
              </w:rPr>
            </w:pPr>
            <w:r w:rsidRPr="00EB46B4">
              <w:rPr>
                <w:rFonts w:ascii="Times New Roman" w:hAnsi="Times New Roman" w:cs="Times New Roman"/>
                <w:b/>
                <w:bCs/>
              </w:rPr>
              <w:t>07-</w:t>
            </w:r>
          </w:p>
        </w:tc>
        <w:tc>
          <w:tcPr>
            <w:tcW w:w="6206" w:type="dxa"/>
            <w:vAlign w:val="center"/>
          </w:tcPr>
          <w:p w:rsidR="00C91E23" w:rsidRPr="00C91E23" w:rsidRDefault="00C91E23" w:rsidP="00C91E23">
            <w:pPr>
              <w:rPr>
                <w:rFonts w:ascii="Times New Roman" w:hAnsi="Times New Roman" w:cs="Times New Roman"/>
              </w:rPr>
            </w:pPr>
            <w:r w:rsidRPr="00C91E23">
              <w:rPr>
                <w:rFonts w:ascii="Times New Roman" w:hAnsi="Times New Roman" w:cs="Times New Roman"/>
              </w:rPr>
              <w:t>Okul yönetimimiz öğretmenleri etkin bir şekilde yönlendirir.</w:t>
            </w:r>
          </w:p>
        </w:tc>
        <w:tc>
          <w:tcPr>
            <w:tcW w:w="630"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r>
      <w:tr w:rsidR="00C91E23" w:rsidRPr="00A44AAA" w:rsidTr="00C91E23">
        <w:trPr>
          <w:trHeight w:val="510"/>
          <w:jc w:val="center"/>
        </w:trPr>
        <w:tc>
          <w:tcPr>
            <w:tcW w:w="703" w:type="dxa"/>
            <w:vAlign w:val="center"/>
          </w:tcPr>
          <w:p w:rsidR="00C91E23" w:rsidRPr="00EB46B4" w:rsidRDefault="00C91E23" w:rsidP="00C91E23">
            <w:pPr>
              <w:jc w:val="center"/>
              <w:rPr>
                <w:rFonts w:ascii="Times New Roman" w:hAnsi="Times New Roman" w:cs="Times New Roman"/>
                <w:b/>
                <w:bCs/>
              </w:rPr>
            </w:pPr>
            <w:r w:rsidRPr="00EB46B4">
              <w:rPr>
                <w:rFonts w:ascii="Times New Roman" w:hAnsi="Times New Roman" w:cs="Times New Roman"/>
                <w:b/>
                <w:bCs/>
              </w:rPr>
              <w:t>08-</w:t>
            </w:r>
          </w:p>
        </w:tc>
        <w:tc>
          <w:tcPr>
            <w:tcW w:w="6206" w:type="dxa"/>
            <w:vAlign w:val="center"/>
          </w:tcPr>
          <w:p w:rsidR="00C91E23" w:rsidRPr="00C91E23" w:rsidRDefault="00C91E23" w:rsidP="00C91E23">
            <w:pPr>
              <w:rPr>
                <w:rFonts w:ascii="Times New Roman" w:hAnsi="Times New Roman" w:cs="Times New Roman"/>
              </w:rPr>
            </w:pPr>
            <w:r w:rsidRPr="00C91E23">
              <w:rPr>
                <w:rFonts w:ascii="Times New Roman" w:hAnsi="Times New Roman" w:cs="Times New Roman"/>
              </w:rPr>
              <w:t>Okulumuz, öğrencilerin öğrenme ilgisini uyandıracak bir öğrenme ortamı oluşturmuştur.</w:t>
            </w:r>
          </w:p>
        </w:tc>
        <w:tc>
          <w:tcPr>
            <w:tcW w:w="630"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r>
      <w:tr w:rsidR="00C91E23" w:rsidRPr="00A44AAA" w:rsidTr="00C91E23">
        <w:trPr>
          <w:trHeight w:val="510"/>
          <w:jc w:val="center"/>
        </w:trPr>
        <w:tc>
          <w:tcPr>
            <w:tcW w:w="703" w:type="dxa"/>
            <w:vAlign w:val="center"/>
          </w:tcPr>
          <w:p w:rsidR="00C91E23" w:rsidRPr="00EB46B4" w:rsidRDefault="00C91E23" w:rsidP="00C91E23">
            <w:pPr>
              <w:jc w:val="center"/>
              <w:rPr>
                <w:rFonts w:ascii="Times New Roman" w:hAnsi="Times New Roman" w:cs="Times New Roman"/>
                <w:b/>
                <w:bCs/>
              </w:rPr>
            </w:pPr>
            <w:r w:rsidRPr="00EB46B4">
              <w:rPr>
                <w:rFonts w:ascii="Times New Roman" w:hAnsi="Times New Roman" w:cs="Times New Roman"/>
                <w:b/>
                <w:bCs/>
              </w:rPr>
              <w:t>09-</w:t>
            </w:r>
          </w:p>
        </w:tc>
        <w:tc>
          <w:tcPr>
            <w:tcW w:w="6206" w:type="dxa"/>
            <w:vAlign w:val="center"/>
          </w:tcPr>
          <w:p w:rsidR="00C91E23" w:rsidRPr="00C91E23" w:rsidRDefault="00C91E23" w:rsidP="00C91E23">
            <w:pPr>
              <w:rPr>
                <w:rFonts w:ascii="Times New Roman" w:hAnsi="Times New Roman" w:cs="Times New Roman"/>
              </w:rPr>
            </w:pPr>
            <w:r w:rsidRPr="00C91E23">
              <w:rPr>
                <w:rFonts w:ascii="Times New Roman" w:hAnsi="Times New Roman" w:cs="Times New Roman"/>
              </w:rPr>
              <w:t>Etkili bir öğretmen olmak için ihtiyaç duyduğum kaynaklara erişimim var.</w:t>
            </w:r>
          </w:p>
        </w:tc>
        <w:tc>
          <w:tcPr>
            <w:tcW w:w="630"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r>
      <w:tr w:rsidR="00C91E23" w:rsidRPr="00A44AAA" w:rsidTr="00C91E23">
        <w:trPr>
          <w:trHeight w:val="510"/>
          <w:jc w:val="center"/>
        </w:trPr>
        <w:tc>
          <w:tcPr>
            <w:tcW w:w="703" w:type="dxa"/>
            <w:vAlign w:val="center"/>
          </w:tcPr>
          <w:p w:rsidR="00C91E23" w:rsidRPr="00EB46B4" w:rsidRDefault="00C91E23" w:rsidP="00C91E23">
            <w:pPr>
              <w:jc w:val="center"/>
              <w:rPr>
                <w:rFonts w:ascii="Times New Roman" w:hAnsi="Times New Roman" w:cs="Times New Roman"/>
                <w:b/>
                <w:bCs/>
              </w:rPr>
            </w:pPr>
            <w:r w:rsidRPr="00EB46B4">
              <w:rPr>
                <w:rFonts w:ascii="Times New Roman" w:hAnsi="Times New Roman" w:cs="Times New Roman"/>
                <w:b/>
                <w:bCs/>
              </w:rPr>
              <w:t>10-</w:t>
            </w:r>
          </w:p>
        </w:tc>
        <w:tc>
          <w:tcPr>
            <w:tcW w:w="6206" w:type="dxa"/>
            <w:vAlign w:val="center"/>
          </w:tcPr>
          <w:p w:rsidR="00C91E23" w:rsidRPr="00C91E23" w:rsidRDefault="00C91E23" w:rsidP="00C91E23">
            <w:pPr>
              <w:rPr>
                <w:rFonts w:ascii="Times New Roman" w:hAnsi="Times New Roman" w:cs="Times New Roman"/>
              </w:rPr>
            </w:pPr>
            <w:r w:rsidRPr="00C91E23">
              <w:rPr>
                <w:rFonts w:ascii="Times New Roman" w:hAnsi="Times New Roman" w:cs="Times New Roman"/>
              </w:rPr>
              <w:t>Bana sunulan kaynakları kullanmak için gerekli eğitime sahibim.</w:t>
            </w:r>
          </w:p>
        </w:tc>
        <w:tc>
          <w:tcPr>
            <w:tcW w:w="630"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r>
      <w:tr w:rsidR="00C91E23" w:rsidRPr="00A44AAA" w:rsidTr="00C91E23">
        <w:trPr>
          <w:trHeight w:val="510"/>
          <w:jc w:val="center"/>
        </w:trPr>
        <w:tc>
          <w:tcPr>
            <w:tcW w:w="703" w:type="dxa"/>
            <w:vAlign w:val="center"/>
          </w:tcPr>
          <w:p w:rsidR="00C91E23" w:rsidRPr="00EB46B4" w:rsidRDefault="00C91E23" w:rsidP="00C91E23">
            <w:pPr>
              <w:jc w:val="center"/>
              <w:rPr>
                <w:rFonts w:ascii="Times New Roman" w:hAnsi="Times New Roman" w:cs="Times New Roman"/>
                <w:b/>
                <w:bCs/>
              </w:rPr>
            </w:pPr>
            <w:r w:rsidRPr="00EB46B4">
              <w:rPr>
                <w:rFonts w:ascii="Times New Roman" w:hAnsi="Times New Roman" w:cs="Times New Roman"/>
                <w:b/>
                <w:bCs/>
              </w:rPr>
              <w:t>11-</w:t>
            </w:r>
          </w:p>
        </w:tc>
        <w:tc>
          <w:tcPr>
            <w:tcW w:w="6206" w:type="dxa"/>
            <w:vAlign w:val="center"/>
          </w:tcPr>
          <w:p w:rsidR="00C91E23" w:rsidRPr="00C91E23" w:rsidRDefault="00C91E23" w:rsidP="00C91E23">
            <w:pPr>
              <w:rPr>
                <w:rFonts w:ascii="Times New Roman" w:hAnsi="Times New Roman" w:cs="Times New Roman"/>
              </w:rPr>
            </w:pPr>
            <w:r w:rsidRPr="00C91E23">
              <w:rPr>
                <w:rFonts w:ascii="Times New Roman" w:hAnsi="Times New Roman" w:cs="Times New Roman"/>
              </w:rPr>
              <w:t>Okulumuzun, farklı ihtiyaçları olan öğrencileri desteklemek için etkin bir politikası vardır.</w:t>
            </w:r>
          </w:p>
        </w:tc>
        <w:tc>
          <w:tcPr>
            <w:tcW w:w="630"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r>
      <w:tr w:rsidR="00C91E23" w:rsidRPr="00A44AAA" w:rsidTr="00C91E23">
        <w:trPr>
          <w:trHeight w:val="510"/>
          <w:jc w:val="center"/>
        </w:trPr>
        <w:tc>
          <w:tcPr>
            <w:tcW w:w="703" w:type="dxa"/>
            <w:vAlign w:val="center"/>
          </w:tcPr>
          <w:p w:rsidR="00C91E23" w:rsidRPr="00EB46B4" w:rsidRDefault="00C91E23" w:rsidP="00C91E23">
            <w:pPr>
              <w:jc w:val="center"/>
              <w:rPr>
                <w:rFonts w:ascii="Times New Roman" w:hAnsi="Times New Roman" w:cs="Times New Roman"/>
                <w:b/>
                <w:bCs/>
              </w:rPr>
            </w:pPr>
            <w:r w:rsidRPr="00EB46B4">
              <w:rPr>
                <w:rFonts w:ascii="Times New Roman" w:hAnsi="Times New Roman" w:cs="Times New Roman"/>
                <w:b/>
                <w:bCs/>
              </w:rPr>
              <w:t>12-</w:t>
            </w:r>
          </w:p>
        </w:tc>
        <w:tc>
          <w:tcPr>
            <w:tcW w:w="6206" w:type="dxa"/>
            <w:vAlign w:val="center"/>
          </w:tcPr>
          <w:p w:rsidR="00C91E23" w:rsidRPr="00C91E23" w:rsidRDefault="00C91E23" w:rsidP="00C91E23">
            <w:pPr>
              <w:rPr>
                <w:rFonts w:ascii="Times New Roman" w:hAnsi="Times New Roman" w:cs="Times New Roman"/>
              </w:rPr>
            </w:pPr>
            <w:r w:rsidRPr="00C91E23">
              <w:rPr>
                <w:rFonts w:ascii="Times New Roman" w:hAnsi="Times New Roman" w:cs="Times New Roman"/>
              </w:rPr>
              <w:t>Okulumuz müfredat uygulamasını etkin bir şekilde izler.</w:t>
            </w:r>
          </w:p>
        </w:tc>
        <w:tc>
          <w:tcPr>
            <w:tcW w:w="630"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r>
      <w:tr w:rsidR="00C91E23" w:rsidRPr="00A44AAA" w:rsidTr="00C91E23">
        <w:trPr>
          <w:trHeight w:val="510"/>
          <w:jc w:val="center"/>
        </w:trPr>
        <w:tc>
          <w:tcPr>
            <w:tcW w:w="703" w:type="dxa"/>
            <w:vAlign w:val="center"/>
          </w:tcPr>
          <w:p w:rsidR="00C91E23" w:rsidRPr="00EB46B4" w:rsidRDefault="00C91E23" w:rsidP="00C91E23">
            <w:pPr>
              <w:jc w:val="center"/>
              <w:rPr>
                <w:rFonts w:ascii="Times New Roman" w:hAnsi="Times New Roman" w:cs="Times New Roman"/>
                <w:b/>
                <w:bCs/>
              </w:rPr>
            </w:pPr>
            <w:r w:rsidRPr="00EB46B4">
              <w:rPr>
                <w:rFonts w:ascii="Times New Roman" w:hAnsi="Times New Roman" w:cs="Times New Roman"/>
                <w:b/>
                <w:bCs/>
              </w:rPr>
              <w:t>13-</w:t>
            </w:r>
          </w:p>
        </w:tc>
        <w:tc>
          <w:tcPr>
            <w:tcW w:w="6206" w:type="dxa"/>
            <w:vAlign w:val="center"/>
          </w:tcPr>
          <w:p w:rsidR="00C91E23" w:rsidRPr="00C91E23" w:rsidRDefault="00C91E23" w:rsidP="00C91E23">
            <w:pPr>
              <w:rPr>
                <w:rFonts w:ascii="Times New Roman" w:hAnsi="Times New Roman" w:cs="Times New Roman"/>
              </w:rPr>
            </w:pPr>
            <w:r w:rsidRPr="00C91E23">
              <w:rPr>
                <w:rFonts w:ascii="Times New Roman" w:hAnsi="Times New Roman" w:cs="Times New Roman"/>
              </w:rPr>
              <w:t>Okulumuz, velilere uygun etkinlikler düzenlemektedir.</w:t>
            </w:r>
          </w:p>
        </w:tc>
        <w:tc>
          <w:tcPr>
            <w:tcW w:w="630"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r>
      <w:tr w:rsidR="00C91E23" w:rsidRPr="00A44AAA" w:rsidTr="00C91E23">
        <w:trPr>
          <w:trHeight w:val="510"/>
          <w:jc w:val="center"/>
        </w:trPr>
        <w:tc>
          <w:tcPr>
            <w:tcW w:w="703" w:type="dxa"/>
            <w:vAlign w:val="center"/>
          </w:tcPr>
          <w:p w:rsidR="00C91E23" w:rsidRPr="00EB46B4" w:rsidRDefault="00C91E23" w:rsidP="00C91E23">
            <w:pPr>
              <w:jc w:val="center"/>
              <w:rPr>
                <w:rFonts w:ascii="Times New Roman" w:hAnsi="Times New Roman" w:cs="Times New Roman"/>
                <w:b/>
                <w:bCs/>
              </w:rPr>
            </w:pPr>
            <w:r w:rsidRPr="00EB46B4">
              <w:rPr>
                <w:rFonts w:ascii="Times New Roman" w:hAnsi="Times New Roman" w:cs="Times New Roman"/>
                <w:b/>
                <w:bCs/>
              </w:rPr>
              <w:t>14-</w:t>
            </w:r>
          </w:p>
        </w:tc>
        <w:tc>
          <w:tcPr>
            <w:tcW w:w="6206" w:type="dxa"/>
            <w:vAlign w:val="center"/>
          </w:tcPr>
          <w:p w:rsidR="00C91E23" w:rsidRPr="00C91E23" w:rsidRDefault="00C91E23" w:rsidP="00C91E23">
            <w:pPr>
              <w:rPr>
                <w:rFonts w:ascii="Times New Roman" w:hAnsi="Times New Roman" w:cs="Times New Roman"/>
              </w:rPr>
            </w:pPr>
            <w:r w:rsidRPr="00C91E23">
              <w:rPr>
                <w:rFonts w:ascii="Times New Roman" w:hAnsi="Times New Roman" w:cs="Times New Roman"/>
              </w:rPr>
              <w:t>Diğer öğretmenlerle iş birliği yaparım.</w:t>
            </w:r>
          </w:p>
        </w:tc>
        <w:tc>
          <w:tcPr>
            <w:tcW w:w="630"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r>
      <w:tr w:rsidR="00C91E23" w:rsidRPr="00A44AAA" w:rsidTr="00C91E23">
        <w:trPr>
          <w:trHeight w:val="510"/>
          <w:jc w:val="center"/>
        </w:trPr>
        <w:tc>
          <w:tcPr>
            <w:tcW w:w="703" w:type="dxa"/>
            <w:vAlign w:val="center"/>
          </w:tcPr>
          <w:p w:rsidR="00C91E23" w:rsidRPr="00EB46B4" w:rsidRDefault="00C91E23" w:rsidP="00C91E23">
            <w:pPr>
              <w:jc w:val="center"/>
              <w:rPr>
                <w:rFonts w:ascii="Times New Roman" w:hAnsi="Times New Roman" w:cs="Times New Roman"/>
                <w:b/>
                <w:bCs/>
              </w:rPr>
            </w:pPr>
            <w:r w:rsidRPr="00EB46B4">
              <w:rPr>
                <w:rFonts w:ascii="Times New Roman" w:hAnsi="Times New Roman" w:cs="Times New Roman"/>
                <w:b/>
                <w:bCs/>
              </w:rPr>
              <w:t>15-</w:t>
            </w:r>
          </w:p>
        </w:tc>
        <w:tc>
          <w:tcPr>
            <w:tcW w:w="6206" w:type="dxa"/>
            <w:vAlign w:val="center"/>
          </w:tcPr>
          <w:p w:rsidR="00C91E23" w:rsidRPr="00C91E23" w:rsidRDefault="00C91E23" w:rsidP="00C91E23">
            <w:pPr>
              <w:rPr>
                <w:rFonts w:ascii="Times New Roman" w:hAnsi="Times New Roman" w:cs="Times New Roman"/>
              </w:rPr>
            </w:pPr>
            <w:r w:rsidRPr="00C91E23">
              <w:rPr>
                <w:rFonts w:ascii="Times New Roman" w:hAnsi="Times New Roman" w:cs="Times New Roman"/>
              </w:rPr>
              <w:t>Okul personeli arasında dostane bir ilişki sürdürülür.</w:t>
            </w:r>
          </w:p>
        </w:tc>
        <w:tc>
          <w:tcPr>
            <w:tcW w:w="630"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r>
      <w:tr w:rsidR="00C91E23" w:rsidRPr="00A44AAA" w:rsidTr="00C91E23">
        <w:trPr>
          <w:trHeight w:val="510"/>
          <w:jc w:val="center"/>
        </w:trPr>
        <w:tc>
          <w:tcPr>
            <w:tcW w:w="703" w:type="dxa"/>
            <w:vAlign w:val="center"/>
          </w:tcPr>
          <w:p w:rsidR="00C91E23" w:rsidRPr="00EB46B4" w:rsidRDefault="00C91E23" w:rsidP="00C91E23">
            <w:pPr>
              <w:jc w:val="center"/>
              <w:rPr>
                <w:rFonts w:ascii="Times New Roman" w:hAnsi="Times New Roman" w:cs="Times New Roman"/>
                <w:b/>
                <w:bCs/>
              </w:rPr>
            </w:pPr>
            <w:r w:rsidRPr="00EB46B4">
              <w:rPr>
                <w:rFonts w:ascii="Times New Roman" w:hAnsi="Times New Roman" w:cs="Times New Roman"/>
                <w:b/>
                <w:bCs/>
              </w:rPr>
              <w:t>16</w:t>
            </w:r>
          </w:p>
        </w:tc>
        <w:tc>
          <w:tcPr>
            <w:tcW w:w="6206" w:type="dxa"/>
            <w:vAlign w:val="center"/>
          </w:tcPr>
          <w:p w:rsidR="00C91E23" w:rsidRPr="00C91E23" w:rsidRDefault="00C91E23" w:rsidP="00C91E23">
            <w:pPr>
              <w:rPr>
                <w:rFonts w:ascii="Times New Roman" w:hAnsi="Times New Roman" w:cs="Times New Roman"/>
              </w:rPr>
            </w:pPr>
            <w:r w:rsidRPr="00C91E23">
              <w:rPr>
                <w:rFonts w:ascii="Times New Roman" w:hAnsi="Times New Roman" w:cs="Times New Roman"/>
              </w:rPr>
              <w:t>Takım ruhumuz ve moralimiz yüksek.</w:t>
            </w:r>
          </w:p>
        </w:tc>
        <w:tc>
          <w:tcPr>
            <w:tcW w:w="630"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r>
      <w:tr w:rsidR="00C91E23" w:rsidRPr="00A44AAA" w:rsidTr="00C91E23">
        <w:trPr>
          <w:trHeight w:val="510"/>
          <w:jc w:val="center"/>
        </w:trPr>
        <w:tc>
          <w:tcPr>
            <w:tcW w:w="703" w:type="dxa"/>
            <w:vAlign w:val="center"/>
          </w:tcPr>
          <w:p w:rsidR="00C91E23" w:rsidRPr="00EB46B4" w:rsidRDefault="00C91E23" w:rsidP="00C91E23">
            <w:pPr>
              <w:jc w:val="center"/>
              <w:rPr>
                <w:rFonts w:ascii="Times New Roman" w:hAnsi="Times New Roman" w:cs="Times New Roman"/>
                <w:b/>
                <w:bCs/>
              </w:rPr>
            </w:pPr>
            <w:r w:rsidRPr="00EB46B4">
              <w:rPr>
                <w:rFonts w:ascii="Times New Roman" w:hAnsi="Times New Roman" w:cs="Times New Roman"/>
                <w:b/>
                <w:bCs/>
              </w:rPr>
              <w:t>17-</w:t>
            </w:r>
          </w:p>
        </w:tc>
        <w:tc>
          <w:tcPr>
            <w:tcW w:w="6206" w:type="dxa"/>
            <w:vAlign w:val="center"/>
          </w:tcPr>
          <w:p w:rsidR="00C91E23" w:rsidRPr="00C91E23" w:rsidRDefault="00C91E23" w:rsidP="00C91E23">
            <w:pPr>
              <w:rPr>
                <w:rFonts w:ascii="Times New Roman" w:hAnsi="Times New Roman" w:cs="Times New Roman"/>
              </w:rPr>
            </w:pPr>
            <w:r w:rsidRPr="00C91E23">
              <w:rPr>
                <w:rFonts w:ascii="Times New Roman" w:hAnsi="Times New Roman" w:cs="Times New Roman"/>
              </w:rPr>
              <w:t>Okulumuza aidiyet hissediyorum.</w:t>
            </w:r>
          </w:p>
        </w:tc>
        <w:tc>
          <w:tcPr>
            <w:tcW w:w="630"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r>
    </w:tbl>
    <w:p w:rsidR="00C91E23" w:rsidRDefault="00C91E23">
      <w:pPr>
        <w:rPr>
          <w:rFonts w:ascii="Times New Roman" w:hAnsi="Times New Roman" w:cs="Times New Roman"/>
          <w:color w:val="FF0000"/>
          <w:sz w:val="24"/>
          <w:szCs w:val="24"/>
        </w:rPr>
      </w:pPr>
    </w:p>
    <w:p w:rsidR="000547E2" w:rsidRPr="00AC10B3" w:rsidRDefault="000547E2" w:rsidP="000547E2">
      <w:pPr>
        <w:spacing w:line="276" w:lineRule="auto"/>
        <w:rPr>
          <w:rFonts w:ascii="Times New Roman" w:hAnsi="Times New Roman" w:cs="Times New Roman"/>
          <w:b/>
          <w:bCs/>
          <w:sz w:val="24"/>
          <w:szCs w:val="24"/>
        </w:rPr>
      </w:pPr>
      <w:r w:rsidRPr="00AC10B3">
        <w:rPr>
          <w:rFonts w:ascii="Times New Roman" w:hAnsi="Times New Roman" w:cs="Times New Roman"/>
          <w:b/>
          <w:bCs/>
          <w:sz w:val="24"/>
          <w:szCs w:val="24"/>
        </w:rPr>
        <w:t>Kıymetli Velimiz;</w:t>
      </w:r>
    </w:p>
    <w:p w:rsidR="000547E2" w:rsidRPr="00AC10B3" w:rsidRDefault="000547E2" w:rsidP="000547E2">
      <w:pPr>
        <w:spacing w:line="276" w:lineRule="auto"/>
        <w:rPr>
          <w:rFonts w:ascii="Times New Roman" w:hAnsi="Times New Roman" w:cs="Times New Roman"/>
          <w:sz w:val="24"/>
          <w:szCs w:val="24"/>
        </w:rPr>
      </w:pPr>
    </w:p>
    <w:p w:rsidR="000547E2" w:rsidRPr="00AC10B3" w:rsidRDefault="000547E2" w:rsidP="00CA7839">
      <w:pPr>
        <w:pStyle w:val="ListeParagraf"/>
        <w:numPr>
          <w:ilvl w:val="0"/>
          <w:numId w:val="9"/>
        </w:numPr>
        <w:spacing w:before="0" w:line="276" w:lineRule="auto"/>
        <w:rPr>
          <w:rFonts w:ascii="Times New Roman" w:hAnsi="Times New Roman" w:cs="Times New Roman"/>
          <w:sz w:val="24"/>
          <w:szCs w:val="24"/>
        </w:rPr>
      </w:pPr>
      <w:r w:rsidRPr="00AC10B3">
        <w:rPr>
          <w:rFonts w:ascii="Times New Roman" w:hAnsi="Times New Roman" w:cs="Times New Roman"/>
          <w:sz w:val="24"/>
          <w:szCs w:val="24"/>
        </w:rPr>
        <w:t>Bu anketin amacı, okul/kurum çalışmaları hakkındaki görüşleriniz</w:t>
      </w:r>
      <w:r w:rsidR="007F18DA">
        <w:rPr>
          <w:rFonts w:ascii="Times New Roman" w:hAnsi="Times New Roman" w:cs="Times New Roman"/>
          <w:sz w:val="24"/>
          <w:szCs w:val="24"/>
        </w:rPr>
        <w:t>i</w:t>
      </w:r>
      <w:r w:rsidRPr="00AC10B3">
        <w:rPr>
          <w:rFonts w:ascii="Times New Roman" w:hAnsi="Times New Roman" w:cs="Times New Roman"/>
          <w:sz w:val="24"/>
          <w:szCs w:val="24"/>
        </w:rPr>
        <w:t xml:space="preserve"> almaktır.</w:t>
      </w:r>
    </w:p>
    <w:p w:rsidR="000547E2" w:rsidRPr="00AC10B3" w:rsidRDefault="000547E2" w:rsidP="00CA7839">
      <w:pPr>
        <w:pStyle w:val="ListeParagraf"/>
        <w:numPr>
          <w:ilvl w:val="0"/>
          <w:numId w:val="9"/>
        </w:numPr>
        <w:spacing w:before="0" w:line="276" w:lineRule="auto"/>
        <w:rPr>
          <w:rFonts w:ascii="Times New Roman" w:hAnsi="Times New Roman" w:cs="Times New Roman"/>
          <w:sz w:val="24"/>
          <w:szCs w:val="24"/>
        </w:rPr>
      </w:pPr>
      <w:r w:rsidRPr="00AC10B3">
        <w:rPr>
          <w:rFonts w:ascii="Times New Roman" w:hAnsi="Times New Roman" w:cs="Times New Roman"/>
          <w:sz w:val="24"/>
          <w:szCs w:val="24"/>
        </w:rPr>
        <w:t>Bu ankette kimlik bilgileri yer almaz.</w:t>
      </w:r>
    </w:p>
    <w:p w:rsidR="000547E2" w:rsidRPr="00AC10B3" w:rsidRDefault="000547E2" w:rsidP="00CA7839">
      <w:pPr>
        <w:pStyle w:val="ListeParagraf"/>
        <w:numPr>
          <w:ilvl w:val="0"/>
          <w:numId w:val="9"/>
        </w:numPr>
        <w:spacing w:before="0" w:line="276" w:lineRule="auto"/>
        <w:rPr>
          <w:rFonts w:ascii="Times New Roman" w:hAnsi="Times New Roman" w:cs="Times New Roman"/>
          <w:sz w:val="24"/>
          <w:szCs w:val="24"/>
        </w:rPr>
      </w:pPr>
      <w:r w:rsidRPr="00AC10B3">
        <w:rPr>
          <w:rFonts w:ascii="Times New Roman" w:hAnsi="Times New Roman" w:cs="Times New Roman"/>
          <w:sz w:val="24"/>
          <w:szCs w:val="24"/>
        </w:rPr>
        <w:t>Lütfen okul/kurum hakkındaki görüşlerinizi en iyi</w:t>
      </w:r>
      <w:r w:rsidR="007F18DA">
        <w:rPr>
          <w:rFonts w:ascii="Times New Roman" w:hAnsi="Times New Roman" w:cs="Times New Roman"/>
          <w:sz w:val="24"/>
          <w:szCs w:val="24"/>
        </w:rPr>
        <w:t xml:space="preserve"> şekilde</w:t>
      </w:r>
      <w:r w:rsidRPr="00AC10B3">
        <w:rPr>
          <w:rFonts w:ascii="Times New Roman" w:hAnsi="Times New Roman" w:cs="Times New Roman"/>
          <w:sz w:val="24"/>
          <w:szCs w:val="24"/>
        </w:rPr>
        <w:t xml:space="preserve"> yansıtan kutuya “X” işareti koyarak belirtiniz.</w:t>
      </w:r>
    </w:p>
    <w:p w:rsidR="000547E2" w:rsidRPr="00AC10B3" w:rsidRDefault="000547E2" w:rsidP="00CA7839">
      <w:pPr>
        <w:pStyle w:val="ListeParagraf"/>
        <w:numPr>
          <w:ilvl w:val="0"/>
          <w:numId w:val="9"/>
        </w:numPr>
        <w:spacing w:before="0" w:line="276" w:lineRule="auto"/>
        <w:rPr>
          <w:rFonts w:ascii="Times New Roman" w:hAnsi="Times New Roman" w:cs="Times New Roman"/>
          <w:sz w:val="24"/>
          <w:szCs w:val="24"/>
        </w:rPr>
      </w:pPr>
      <w:r w:rsidRPr="00AC10B3">
        <w:rPr>
          <w:rFonts w:ascii="Times New Roman" w:hAnsi="Times New Roman" w:cs="Times New Roman"/>
          <w:sz w:val="24"/>
          <w:szCs w:val="24"/>
        </w:rPr>
        <w:lastRenderedPageBreak/>
        <w:t>Anketimize katıldığınız için teşekkür ederiz.</w:t>
      </w:r>
    </w:p>
    <w:p w:rsidR="000547E2" w:rsidRDefault="000547E2" w:rsidP="000547E2">
      <w:pPr>
        <w:spacing w:line="276" w:lineRule="auto"/>
        <w:rPr>
          <w:rFonts w:ascii="Times New Roman" w:hAnsi="Times New Roman" w:cs="Times New Roman"/>
          <w:color w:val="FF0000"/>
          <w:sz w:val="24"/>
          <w:szCs w:val="24"/>
        </w:rPr>
      </w:pPr>
    </w:p>
    <w:tbl>
      <w:tblPr>
        <w:tblStyle w:val="TableNormal"/>
        <w:tblW w:w="100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3"/>
        <w:gridCol w:w="6206"/>
        <w:gridCol w:w="630"/>
        <w:gridCol w:w="631"/>
        <w:gridCol w:w="630"/>
        <w:gridCol w:w="631"/>
        <w:gridCol w:w="631"/>
      </w:tblGrid>
      <w:tr w:rsidR="000547E2" w:rsidRPr="00A44AAA" w:rsidTr="002854FC">
        <w:trPr>
          <w:trHeight w:val="2325"/>
          <w:jc w:val="center"/>
        </w:trPr>
        <w:tc>
          <w:tcPr>
            <w:tcW w:w="703" w:type="dxa"/>
            <w:vAlign w:val="center"/>
          </w:tcPr>
          <w:p w:rsidR="000547E2" w:rsidRPr="00EB46B4" w:rsidRDefault="000547E2" w:rsidP="002854FC">
            <w:pPr>
              <w:jc w:val="center"/>
              <w:rPr>
                <w:rFonts w:ascii="Times New Roman" w:hAnsi="Times New Roman" w:cs="Times New Roman"/>
                <w:b/>
                <w:bCs/>
              </w:rPr>
            </w:pPr>
            <w:r w:rsidRPr="00EB46B4">
              <w:rPr>
                <w:rFonts w:ascii="Times New Roman" w:hAnsi="Times New Roman" w:cs="Times New Roman"/>
                <w:b/>
                <w:bCs/>
              </w:rPr>
              <w:t>NO</w:t>
            </w:r>
          </w:p>
        </w:tc>
        <w:tc>
          <w:tcPr>
            <w:tcW w:w="6206" w:type="dxa"/>
            <w:vAlign w:val="center"/>
          </w:tcPr>
          <w:p w:rsidR="000547E2" w:rsidRPr="00EB46B4" w:rsidRDefault="000547E2" w:rsidP="002854FC">
            <w:pPr>
              <w:jc w:val="center"/>
              <w:rPr>
                <w:rFonts w:ascii="Times New Roman" w:hAnsi="Times New Roman" w:cs="Times New Roman"/>
                <w:b/>
                <w:bCs/>
              </w:rPr>
            </w:pPr>
            <w:r>
              <w:rPr>
                <w:rFonts w:ascii="Times New Roman" w:hAnsi="Times New Roman" w:cs="Times New Roman"/>
                <w:b/>
                <w:bCs/>
              </w:rPr>
              <w:t>ÖĞRETMENLER</w:t>
            </w:r>
            <w:r w:rsidRPr="00EB46B4">
              <w:rPr>
                <w:rFonts w:ascii="Times New Roman" w:hAnsi="Times New Roman" w:cs="Times New Roman"/>
                <w:b/>
                <w:bCs/>
              </w:rPr>
              <w:t xml:space="preserve"> İÇİN</w:t>
            </w:r>
          </w:p>
          <w:p w:rsidR="000547E2" w:rsidRPr="00EB46B4" w:rsidRDefault="000547E2" w:rsidP="002854FC">
            <w:pPr>
              <w:jc w:val="center"/>
              <w:rPr>
                <w:rFonts w:ascii="Times New Roman" w:hAnsi="Times New Roman" w:cs="Times New Roman"/>
                <w:b/>
                <w:bCs/>
              </w:rPr>
            </w:pPr>
            <w:r w:rsidRPr="00EB46B4">
              <w:rPr>
                <w:rFonts w:ascii="Times New Roman" w:hAnsi="Times New Roman" w:cs="Times New Roman"/>
                <w:b/>
                <w:bCs/>
              </w:rPr>
              <w:t>KONU BAŞLIKLARI</w:t>
            </w:r>
          </w:p>
        </w:tc>
        <w:tc>
          <w:tcPr>
            <w:tcW w:w="630" w:type="dxa"/>
            <w:textDirection w:val="btLr"/>
            <w:vAlign w:val="center"/>
          </w:tcPr>
          <w:p w:rsidR="000547E2" w:rsidRPr="00EB46B4" w:rsidRDefault="000547E2" w:rsidP="002854FC">
            <w:pPr>
              <w:jc w:val="center"/>
              <w:rPr>
                <w:rFonts w:ascii="Times New Roman" w:hAnsi="Times New Roman" w:cs="Times New Roman"/>
                <w:b/>
                <w:bCs/>
              </w:rPr>
            </w:pPr>
            <w:r w:rsidRPr="00EB46B4">
              <w:rPr>
                <w:rFonts w:ascii="Times New Roman" w:hAnsi="Times New Roman" w:cs="Times New Roman"/>
                <w:b/>
                <w:bCs/>
              </w:rPr>
              <w:t>Kesinlikle Katılıyorum</w:t>
            </w:r>
          </w:p>
        </w:tc>
        <w:tc>
          <w:tcPr>
            <w:tcW w:w="631" w:type="dxa"/>
            <w:textDirection w:val="btLr"/>
            <w:vAlign w:val="center"/>
          </w:tcPr>
          <w:p w:rsidR="000547E2" w:rsidRPr="00EB46B4" w:rsidRDefault="000547E2" w:rsidP="002854FC">
            <w:pPr>
              <w:jc w:val="center"/>
              <w:rPr>
                <w:rFonts w:ascii="Times New Roman" w:hAnsi="Times New Roman" w:cs="Times New Roman"/>
                <w:b/>
                <w:bCs/>
              </w:rPr>
            </w:pPr>
            <w:r w:rsidRPr="00EB46B4">
              <w:rPr>
                <w:rFonts w:ascii="Times New Roman" w:hAnsi="Times New Roman" w:cs="Times New Roman"/>
                <w:b/>
                <w:bCs/>
              </w:rPr>
              <w:t>Katılıyorum</w:t>
            </w:r>
          </w:p>
        </w:tc>
        <w:tc>
          <w:tcPr>
            <w:tcW w:w="630" w:type="dxa"/>
            <w:textDirection w:val="btLr"/>
            <w:vAlign w:val="center"/>
          </w:tcPr>
          <w:p w:rsidR="000547E2" w:rsidRPr="00EB46B4" w:rsidRDefault="000547E2" w:rsidP="002854FC">
            <w:pPr>
              <w:jc w:val="center"/>
              <w:rPr>
                <w:rFonts w:ascii="Times New Roman" w:hAnsi="Times New Roman" w:cs="Times New Roman"/>
                <w:b/>
                <w:bCs/>
              </w:rPr>
            </w:pPr>
            <w:r w:rsidRPr="00EB46B4">
              <w:rPr>
                <w:rFonts w:ascii="Times New Roman" w:hAnsi="Times New Roman" w:cs="Times New Roman"/>
                <w:b/>
                <w:bCs/>
              </w:rPr>
              <w:t>Kararsızım</w:t>
            </w:r>
          </w:p>
        </w:tc>
        <w:tc>
          <w:tcPr>
            <w:tcW w:w="631" w:type="dxa"/>
            <w:textDirection w:val="btLr"/>
            <w:vAlign w:val="center"/>
          </w:tcPr>
          <w:p w:rsidR="000547E2" w:rsidRPr="00EB46B4" w:rsidRDefault="000547E2" w:rsidP="002854FC">
            <w:pPr>
              <w:jc w:val="center"/>
              <w:rPr>
                <w:rFonts w:ascii="Times New Roman" w:hAnsi="Times New Roman" w:cs="Times New Roman"/>
                <w:b/>
                <w:bCs/>
              </w:rPr>
            </w:pPr>
            <w:r w:rsidRPr="00EB46B4">
              <w:rPr>
                <w:rFonts w:ascii="Times New Roman" w:hAnsi="Times New Roman" w:cs="Times New Roman"/>
                <w:b/>
                <w:bCs/>
              </w:rPr>
              <w:t>Kesinlikle Katılmıyorum</w:t>
            </w:r>
          </w:p>
        </w:tc>
        <w:tc>
          <w:tcPr>
            <w:tcW w:w="631" w:type="dxa"/>
            <w:textDirection w:val="btLr"/>
            <w:vAlign w:val="center"/>
          </w:tcPr>
          <w:p w:rsidR="000547E2" w:rsidRPr="00EB46B4" w:rsidRDefault="000547E2" w:rsidP="002854FC">
            <w:pPr>
              <w:jc w:val="center"/>
              <w:rPr>
                <w:rFonts w:ascii="Times New Roman" w:hAnsi="Times New Roman" w:cs="Times New Roman"/>
                <w:b/>
                <w:bCs/>
              </w:rPr>
            </w:pPr>
          </w:p>
          <w:p w:rsidR="000547E2" w:rsidRPr="00EB46B4" w:rsidRDefault="000547E2" w:rsidP="002854FC">
            <w:pPr>
              <w:jc w:val="center"/>
              <w:rPr>
                <w:rFonts w:ascii="Times New Roman" w:hAnsi="Times New Roman" w:cs="Times New Roman"/>
                <w:b/>
                <w:bCs/>
              </w:rPr>
            </w:pPr>
            <w:r w:rsidRPr="00EB46B4">
              <w:rPr>
                <w:rFonts w:ascii="Times New Roman" w:hAnsi="Times New Roman" w:cs="Times New Roman"/>
                <w:b/>
                <w:bCs/>
              </w:rPr>
              <w:t>Katılmıyorum</w:t>
            </w:r>
          </w:p>
        </w:tc>
      </w:tr>
      <w:tr w:rsidR="000547E2" w:rsidRPr="00A44AAA" w:rsidTr="000547E2">
        <w:trPr>
          <w:trHeight w:val="340"/>
          <w:jc w:val="center"/>
        </w:trPr>
        <w:tc>
          <w:tcPr>
            <w:tcW w:w="703" w:type="dxa"/>
            <w:vAlign w:val="center"/>
          </w:tcPr>
          <w:p w:rsidR="000547E2" w:rsidRPr="00EB46B4" w:rsidRDefault="000547E2" w:rsidP="000547E2">
            <w:pPr>
              <w:jc w:val="center"/>
              <w:rPr>
                <w:rFonts w:ascii="Times New Roman" w:hAnsi="Times New Roman" w:cs="Times New Roman"/>
                <w:b/>
                <w:bCs/>
              </w:rPr>
            </w:pPr>
            <w:r w:rsidRPr="00EB46B4">
              <w:rPr>
                <w:rFonts w:ascii="Times New Roman" w:hAnsi="Times New Roman" w:cs="Times New Roman"/>
                <w:b/>
                <w:bCs/>
              </w:rPr>
              <w:t>01-</w:t>
            </w:r>
          </w:p>
        </w:tc>
        <w:tc>
          <w:tcPr>
            <w:tcW w:w="6206" w:type="dxa"/>
            <w:vAlign w:val="center"/>
          </w:tcPr>
          <w:p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4"/>
                <w:szCs w:val="24"/>
              </w:rPr>
              <w:t>Okulun</w:t>
            </w:r>
            <w:r w:rsidRPr="000547E2">
              <w:rPr>
                <w:rFonts w:ascii="Times New Roman" w:hAnsi="Times New Roman" w:cs="Times New Roman"/>
                <w:spacing w:val="-7"/>
                <w:szCs w:val="24"/>
              </w:rPr>
              <w:t xml:space="preserve"> </w:t>
            </w:r>
            <w:proofErr w:type="gramStart"/>
            <w:r w:rsidRPr="000547E2">
              <w:rPr>
                <w:rFonts w:ascii="Times New Roman" w:hAnsi="Times New Roman" w:cs="Times New Roman"/>
                <w:spacing w:val="-4"/>
                <w:szCs w:val="24"/>
              </w:rPr>
              <w:t>misyonu</w:t>
            </w:r>
            <w:proofErr w:type="gramEnd"/>
            <w:r w:rsidRPr="000547E2">
              <w:rPr>
                <w:rFonts w:ascii="Times New Roman" w:hAnsi="Times New Roman" w:cs="Times New Roman"/>
                <w:spacing w:val="-5"/>
                <w:szCs w:val="24"/>
              </w:rPr>
              <w:t xml:space="preserve"> </w:t>
            </w:r>
            <w:r w:rsidRPr="000547E2">
              <w:rPr>
                <w:rFonts w:ascii="Times New Roman" w:hAnsi="Times New Roman" w:cs="Times New Roman"/>
                <w:spacing w:val="-4"/>
                <w:szCs w:val="24"/>
              </w:rPr>
              <w:t>ve</w:t>
            </w:r>
            <w:r w:rsidRPr="000547E2">
              <w:rPr>
                <w:rFonts w:ascii="Times New Roman" w:hAnsi="Times New Roman" w:cs="Times New Roman"/>
                <w:spacing w:val="-7"/>
                <w:szCs w:val="24"/>
              </w:rPr>
              <w:t xml:space="preserve"> </w:t>
            </w:r>
            <w:r w:rsidRPr="000547E2">
              <w:rPr>
                <w:rFonts w:ascii="Times New Roman" w:hAnsi="Times New Roman" w:cs="Times New Roman"/>
                <w:spacing w:val="-4"/>
                <w:szCs w:val="24"/>
              </w:rPr>
              <w:t>vizyonunu</w:t>
            </w:r>
            <w:r w:rsidRPr="000547E2">
              <w:rPr>
                <w:rFonts w:ascii="Times New Roman" w:hAnsi="Times New Roman" w:cs="Times New Roman"/>
                <w:spacing w:val="-5"/>
                <w:szCs w:val="24"/>
              </w:rPr>
              <w:t xml:space="preserve"> </w:t>
            </w:r>
            <w:r w:rsidRPr="000547E2">
              <w:rPr>
                <w:rFonts w:ascii="Times New Roman" w:hAnsi="Times New Roman" w:cs="Times New Roman"/>
                <w:spacing w:val="-4"/>
                <w:szCs w:val="24"/>
              </w:rPr>
              <w:t>tam</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olarak anlıyorum.</w:t>
            </w:r>
          </w:p>
        </w:tc>
        <w:tc>
          <w:tcPr>
            <w:tcW w:w="630"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rsidTr="000547E2">
        <w:trPr>
          <w:trHeight w:val="340"/>
          <w:jc w:val="center"/>
        </w:trPr>
        <w:tc>
          <w:tcPr>
            <w:tcW w:w="703" w:type="dxa"/>
            <w:vAlign w:val="center"/>
          </w:tcPr>
          <w:p w:rsidR="000547E2" w:rsidRPr="00EB46B4" w:rsidRDefault="000547E2" w:rsidP="000547E2">
            <w:pPr>
              <w:jc w:val="center"/>
              <w:rPr>
                <w:rFonts w:ascii="Times New Roman" w:hAnsi="Times New Roman" w:cs="Times New Roman"/>
                <w:b/>
                <w:bCs/>
              </w:rPr>
            </w:pPr>
            <w:r w:rsidRPr="00EB46B4">
              <w:rPr>
                <w:rFonts w:ascii="Times New Roman" w:hAnsi="Times New Roman" w:cs="Times New Roman"/>
                <w:b/>
                <w:bCs/>
              </w:rPr>
              <w:t>02-</w:t>
            </w:r>
          </w:p>
        </w:tc>
        <w:tc>
          <w:tcPr>
            <w:tcW w:w="6206" w:type="dxa"/>
            <w:vAlign w:val="center"/>
          </w:tcPr>
          <w:p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4"/>
                <w:szCs w:val="24"/>
              </w:rPr>
              <w:t>Okulda</w:t>
            </w:r>
            <w:r w:rsidRPr="000547E2">
              <w:rPr>
                <w:rFonts w:ascii="Times New Roman" w:hAnsi="Times New Roman" w:cs="Times New Roman"/>
                <w:spacing w:val="-1"/>
                <w:szCs w:val="24"/>
              </w:rPr>
              <w:t xml:space="preserve"> </w:t>
            </w:r>
            <w:r w:rsidRPr="000547E2">
              <w:rPr>
                <w:rFonts w:ascii="Times New Roman" w:hAnsi="Times New Roman" w:cs="Times New Roman"/>
                <w:spacing w:val="-4"/>
                <w:szCs w:val="24"/>
              </w:rPr>
              <w:t>eğitim</w:t>
            </w:r>
            <w:r w:rsidRPr="000547E2">
              <w:rPr>
                <w:rFonts w:ascii="Times New Roman" w:hAnsi="Times New Roman" w:cs="Times New Roman"/>
                <w:spacing w:val="-2"/>
                <w:szCs w:val="24"/>
              </w:rPr>
              <w:t xml:space="preserve"> </w:t>
            </w:r>
            <w:r w:rsidRPr="000547E2">
              <w:rPr>
                <w:rFonts w:ascii="Times New Roman" w:hAnsi="Times New Roman" w:cs="Times New Roman"/>
                <w:spacing w:val="-4"/>
                <w:szCs w:val="24"/>
              </w:rPr>
              <w:t>ve</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yönetim</w:t>
            </w:r>
            <w:r w:rsidRPr="000547E2">
              <w:rPr>
                <w:rFonts w:ascii="Times New Roman" w:hAnsi="Times New Roman" w:cs="Times New Roman"/>
                <w:spacing w:val="1"/>
                <w:szCs w:val="24"/>
              </w:rPr>
              <w:t xml:space="preserve"> </w:t>
            </w:r>
            <w:r w:rsidRPr="000547E2">
              <w:rPr>
                <w:rFonts w:ascii="Times New Roman" w:hAnsi="Times New Roman" w:cs="Times New Roman"/>
                <w:spacing w:val="-4"/>
                <w:szCs w:val="24"/>
              </w:rPr>
              <w:t>kalitesi</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sürekli</w:t>
            </w:r>
            <w:r w:rsidRPr="000547E2">
              <w:rPr>
                <w:rFonts w:ascii="Times New Roman" w:hAnsi="Times New Roman" w:cs="Times New Roman"/>
                <w:spacing w:val="-2"/>
                <w:szCs w:val="24"/>
              </w:rPr>
              <w:t xml:space="preserve"> </w:t>
            </w:r>
            <w:r w:rsidRPr="000547E2">
              <w:rPr>
                <w:rFonts w:ascii="Times New Roman" w:hAnsi="Times New Roman" w:cs="Times New Roman"/>
                <w:spacing w:val="-4"/>
                <w:szCs w:val="24"/>
              </w:rPr>
              <w:t>olarak</w:t>
            </w:r>
            <w:r w:rsidRPr="000547E2">
              <w:rPr>
                <w:rFonts w:ascii="Times New Roman" w:hAnsi="Times New Roman" w:cs="Times New Roman"/>
                <w:szCs w:val="24"/>
              </w:rPr>
              <w:t xml:space="preserve"> </w:t>
            </w:r>
            <w:r w:rsidRPr="000547E2">
              <w:rPr>
                <w:rFonts w:ascii="Times New Roman" w:hAnsi="Times New Roman" w:cs="Times New Roman"/>
                <w:spacing w:val="-4"/>
                <w:szCs w:val="24"/>
              </w:rPr>
              <w:t>gelişiyor.</w:t>
            </w:r>
          </w:p>
        </w:tc>
        <w:tc>
          <w:tcPr>
            <w:tcW w:w="630"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rsidTr="000547E2">
        <w:trPr>
          <w:trHeight w:val="340"/>
          <w:jc w:val="center"/>
        </w:trPr>
        <w:tc>
          <w:tcPr>
            <w:tcW w:w="703" w:type="dxa"/>
            <w:vAlign w:val="center"/>
          </w:tcPr>
          <w:p w:rsidR="000547E2" w:rsidRPr="00EB46B4" w:rsidRDefault="000547E2" w:rsidP="000547E2">
            <w:pPr>
              <w:jc w:val="center"/>
              <w:rPr>
                <w:rFonts w:ascii="Times New Roman" w:hAnsi="Times New Roman" w:cs="Times New Roman"/>
                <w:b/>
                <w:bCs/>
              </w:rPr>
            </w:pPr>
            <w:r w:rsidRPr="00EB46B4">
              <w:rPr>
                <w:rFonts w:ascii="Times New Roman" w:hAnsi="Times New Roman" w:cs="Times New Roman"/>
                <w:b/>
                <w:bCs/>
              </w:rPr>
              <w:t>03-</w:t>
            </w:r>
          </w:p>
        </w:tc>
        <w:tc>
          <w:tcPr>
            <w:tcW w:w="6206" w:type="dxa"/>
            <w:vAlign w:val="center"/>
          </w:tcPr>
          <w:p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4"/>
                <w:szCs w:val="24"/>
              </w:rPr>
              <w:t>Okul</w:t>
            </w:r>
            <w:r w:rsidRPr="000547E2">
              <w:rPr>
                <w:rFonts w:ascii="Times New Roman" w:hAnsi="Times New Roman" w:cs="Times New Roman"/>
                <w:spacing w:val="-5"/>
                <w:szCs w:val="24"/>
              </w:rPr>
              <w:t xml:space="preserve"> </w:t>
            </w:r>
            <w:r w:rsidRPr="000547E2">
              <w:rPr>
                <w:rFonts w:ascii="Times New Roman" w:hAnsi="Times New Roman" w:cs="Times New Roman"/>
                <w:spacing w:val="-4"/>
                <w:szCs w:val="24"/>
              </w:rPr>
              <w:t>temiz</w:t>
            </w:r>
            <w:r w:rsidRPr="000547E2">
              <w:rPr>
                <w:rFonts w:ascii="Times New Roman" w:hAnsi="Times New Roman" w:cs="Times New Roman"/>
                <w:spacing w:val="-6"/>
                <w:szCs w:val="24"/>
              </w:rPr>
              <w:t xml:space="preserve"> </w:t>
            </w:r>
            <w:r w:rsidRPr="000547E2">
              <w:rPr>
                <w:rFonts w:ascii="Times New Roman" w:hAnsi="Times New Roman" w:cs="Times New Roman"/>
                <w:spacing w:val="-4"/>
                <w:szCs w:val="24"/>
              </w:rPr>
              <w:t>ve</w:t>
            </w:r>
            <w:r w:rsidRPr="000547E2">
              <w:rPr>
                <w:rFonts w:ascii="Times New Roman" w:hAnsi="Times New Roman" w:cs="Times New Roman"/>
                <w:spacing w:val="-5"/>
                <w:szCs w:val="24"/>
              </w:rPr>
              <w:t xml:space="preserve"> </w:t>
            </w:r>
            <w:proofErr w:type="gramStart"/>
            <w:r w:rsidRPr="000547E2">
              <w:rPr>
                <w:rFonts w:ascii="Times New Roman" w:hAnsi="Times New Roman" w:cs="Times New Roman"/>
                <w:spacing w:val="-4"/>
                <w:szCs w:val="24"/>
              </w:rPr>
              <w:t>hijyeniktir</w:t>
            </w:r>
            <w:proofErr w:type="gramEnd"/>
            <w:r w:rsidRPr="000547E2">
              <w:rPr>
                <w:rFonts w:ascii="Times New Roman" w:hAnsi="Times New Roman" w:cs="Times New Roman"/>
                <w:spacing w:val="-4"/>
                <w:szCs w:val="24"/>
              </w:rPr>
              <w:t>.</w:t>
            </w:r>
          </w:p>
        </w:tc>
        <w:tc>
          <w:tcPr>
            <w:tcW w:w="630"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rsidTr="000547E2">
        <w:trPr>
          <w:trHeight w:val="340"/>
          <w:jc w:val="center"/>
        </w:trPr>
        <w:tc>
          <w:tcPr>
            <w:tcW w:w="703" w:type="dxa"/>
            <w:vAlign w:val="center"/>
          </w:tcPr>
          <w:p w:rsidR="000547E2" w:rsidRPr="00EB46B4" w:rsidRDefault="000547E2" w:rsidP="000547E2">
            <w:pPr>
              <w:jc w:val="center"/>
              <w:rPr>
                <w:rFonts w:ascii="Times New Roman" w:hAnsi="Times New Roman" w:cs="Times New Roman"/>
                <w:b/>
                <w:bCs/>
              </w:rPr>
            </w:pPr>
            <w:r w:rsidRPr="00EB46B4">
              <w:rPr>
                <w:rFonts w:ascii="Times New Roman" w:hAnsi="Times New Roman" w:cs="Times New Roman"/>
                <w:b/>
                <w:bCs/>
              </w:rPr>
              <w:t>04-</w:t>
            </w:r>
          </w:p>
        </w:tc>
        <w:tc>
          <w:tcPr>
            <w:tcW w:w="6206" w:type="dxa"/>
            <w:vAlign w:val="center"/>
          </w:tcPr>
          <w:p w:rsidR="000547E2" w:rsidRPr="000547E2" w:rsidRDefault="000547E2" w:rsidP="000547E2">
            <w:pPr>
              <w:rPr>
                <w:rFonts w:ascii="Times New Roman" w:hAnsi="Times New Roman" w:cs="Times New Roman"/>
                <w:szCs w:val="24"/>
              </w:rPr>
            </w:pPr>
            <w:r w:rsidRPr="000547E2">
              <w:rPr>
                <w:rFonts w:ascii="Times New Roman" w:hAnsi="Times New Roman" w:cs="Times New Roman"/>
                <w:szCs w:val="24"/>
              </w:rPr>
              <w:t>Okul,</w:t>
            </w:r>
            <w:r w:rsidRPr="000547E2">
              <w:rPr>
                <w:rFonts w:ascii="Times New Roman" w:hAnsi="Times New Roman" w:cs="Times New Roman"/>
                <w:spacing w:val="40"/>
                <w:szCs w:val="24"/>
              </w:rPr>
              <w:t xml:space="preserve"> </w:t>
            </w:r>
            <w:r w:rsidRPr="000547E2">
              <w:rPr>
                <w:rFonts w:ascii="Times New Roman" w:hAnsi="Times New Roman" w:cs="Times New Roman"/>
                <w:szCs w:val="24"/>
              </w:rPr>
              <w:t>öğrencilerin</w:t>
            </w:r>
            <w:r w:rsidRPr="000547E2">
              <w:rPr>
                <w:rFonts w:ascii="Times New Roman" w:hAnsi="Times New Roman" w:cs="Times New Roman"/>
                <w:spacing w:val="40"/>
                <w:szCs w:val="24"/>
              </w:rPr>
              <w:t xml:space="preserve"> </w:t>
            </w:r>
            <w:r w:rsidRPr="000547E2">
              <w:rPr>
                <w:rFonts w:ascii="Times New Roman" w:hAnsi="Times New Roman" w:cs="Times New Roman"/>
                <w:szCs w:val="24"/>
              </w:rPr>
              <w:t>ve</w:t>
            </w:r>
            <w:r w:rsidRPr="000547E2">
              <w:rPr>
                <w:rFonts w:ascii="Times New Roman" w:hAnsi="Times New Roman" w:cs="Times New Roman"/>
                <w:spacing w:val="40"/>
                <w:szCs w:val="24"/>
              </w:rPr>
              <w:t xml:space="preserve"> </w:t>
            </w:r>
            <w:r w:rsidRPr="000547E2">
              <w:rPr>
                <w:rFonts w:ascii="Times New Roman" w:hAnsi="Times New Roman" w:cs="Times New Roman"/>
                <w:szCs w:val="24"/>
              </w:rPr>
              <w:t>personelin</w:t>
            </w:r>
            <w:r w:rsidRPr="000547E2">
              <w:rPr>
                <w:rFonts w:ascii="Times New Roman" w:hAnsi="Times New Roman" w:cs="Times New Roman"/>
                <w:spacing w:val="40"/>
                <w:szCs w:val="24"/>
              </w:rPr>
              <w:t xml:space="preserve"> </w:t>
            </w:r>
            <w:r w:rsidRPr="000547E2">
              <w:rPr>
                <w:rFonts w:ascii="Times New Roman" w:hAnsi="Times New Roman" w:cs="Times New Roman"/>
                <w:szCs w:val="24"/>
              </w:rPr>
              <w:t>güvenliğini</w:t>
            </w:r>
            <w:r w:rsidRPr="000547E2">
              <w:rPr>
                <w:rFonts w:ascii="Times New Roman" w:hAnsi="Times New Roman" w:cs="Times New Roman"/>
                <w:spacing w:val="40"/>
                <w:szCs w:val="24"/>
              </w:rPr>
              <w:t xml:space="preserve"> </w:t>
            </w:r>
            <w:r w:rsidRPr="000547E2">
              <w:rPr>
                <w:rFonts w:ascii="Times New Roman" w:hAnsi="Times New Roman" w:cs="Times New Roman"/>
                <w:szCs w:val="24"/>
              </w:rPr>
              <w:t>sağlamak</w:t>
            </w:r>
            <w:r w:rsidRPr="000547E2">
              <w:rPr>
                <w:rFonts w:ascii="Times New Roman" w:hAnsi="Times New Roman" w:cs="Times New Roman"/>
                <w:spacing w:val="40"/>
                <w:szCs w:val="24"/>
              </w:rPr>
              <w:t xml:space="preserve"> </w:t>
            </w:r>
            <w:r w:rsidRPr="000547E2">
              <w:rPr>
                <w:rFonts w:ascii="Times New Roman" w:hAnsi="Times New Roman" w:cs="Times New Roman"/>
                <w:szCs w:val="24"/>
              </w:rPr>
              <w:t>için</w:t>
            </w:r>
            <w:r w:rsidRPr="000547E2">
              <w:rPr>
                <w:rFonts w:ascii="Times New Roman" w:hAnsi="Times New Roman" w:cs="Times New Roman"/>
                <w:spacing w:val="40"/>
                <w:szCs w:val="24"/>
              </w:rPr>
              <w:t xml:space="preserve"> </w:t>
            </w:r>
            <w:r w:rsidRPr="000547E2">
              <w:rPr>
                <w:rFonts w:ascii="Times New Roman" w:hAnsi="Times New Roman" w:cs="Times New Roman"/>
                <w:szCs w:val="24"/>
              </w:rPr>
              <w:t>uygun</w:t>
            </w:r>
            <w:r w:rsidRPr="000547E2">
              <w:rPr>
                <w:rFonts w:ascii="Times New Roman" w:hAnsi="Times New Roman" w:cs="Times New Roman"/>
                <w:spacing w:val="40"/>
                <w:szCs w:val="24"/>
              </w:rPr>
              <w:t xml:space="preserve"> </w:t>
            </w:r>
            <w:r w:rsidRPr="000547E2">
              <w:rPr>
                <w:rFonts w:ascii="Times New Roman" w:hAnsi="Times New Roman" w:cs="Times New Roman"/>
                <w:szCs w:val="24"/>
              </w:rPr>
              <w:t>güvenlik önlemleri alır.</w:t>
            </w:r>
          </w:p>
        </w:tc>
        <w:tc>
          <w:tcPr>
            <w:tcW w:w="630"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rsidTr="000547E2">
        <w:trPr>
          <w:trHeight w:val="340"/>
          <w:jc w:val="center"/>
        </w:trPr>
        <w:tc>
          <w:tcPr>
            <w:tcW w:w="703" w:type="dxa"/>
            <w:vAlign w:val="center"/>
          </w:tcPr>
          <w:p w:rsidR="000547E2" w:rsidRPr="00EB46B4" w:rsidRDefault="000547E2" w:rsidP="000547E2">
            <w:pPr>
              <w:jc w:val="center"/>
              <w:rPr>
                <w:rFonts w:ascii="Times New Roman" w:hAnsi="Times New Roman" w:cs="Times New Roman"/>
                <w:b/>
                <w:bCs/>
              </w:rPr>
            </w:pPr>
            <w:r w:rsidRPr="00EB46B4">
              <w:rPr>
                <w:rFonts w:ascii="Times New Roman" w:hAnsi="Times New Roman" w:cs="Times New Roman"/>
                <w:b/>
                <w:bCs/>
              </w:rPr>
              <w:t>05-</w:t>
            </w:r>
          </w:p>
        </w:tc>
        <w:tc>
          <w:tcPr>
            <w:tcW w:w="6206" w:type="dxa"/>
            <w:vAlign w:val="center"/>
          </w:tcPr>
          <w:p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4"/>
                <w:szCs w:val="24"/>
              </w:rPr>
              <w:t>Okul, yeni</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kabul</w:t>
            </w:r>
            <w:r w:rsidRPr="000547E2">
              <w:rPr>
                <w:rFonts w:ascii="Times New Roman" w:hAnsi="Times New Roman" w:cs="Times New Roman"/>
                <w:spacing w:val="1"/>
                <w:szCs w:val="24"/>
              </w:rPr>
              <w:t xml:space="preserve"> </w:t>
            </w:r>
            <w:r w:rsidRPr="000547E2">
              <w:rPr>
                <w:rFonts w:ascii="Times New Roman" w:hAnsi="Times New Roman" w:cs="Times New Roman"/>
                <w:spacing w:val="-4"/>
                <w:szCs w:val="24"/>
              </w:rPr>
              <w:t>edilen öğrencilere uygun desteği</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sağlar.</w:t>
            </w:r>
          </w:p>
        </w:tc>
        <w:tc>
          <w:tcPr>
            <w:tcW w:w="630"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rsidTr="000547E2">
        <w:trPr>
          <w:trHeight w:val="340"/>
          <w:jc w:val="center"/>
        </w:trPr>
        <w:tc>
          <w:tcPr>
            <w:tcW w:w="703" w:type="dxa"/>
            <w:vAlign w:val="center"/>
          </w:tcPr>
          <w:p w:rsidR="000547E2" w:rsidRPr="00EB46B4" w:rsidRDefault="000547E2" w:rsidP="000547E2">
            <w:pPr>
              <w:jc w:val="center"/>
              <w:rPr>
                <w:rFonts w:ascii="Times New Roman" w:hAnsi="Times New Roman" w:cs="Times New Roman"/>
                <w:b/>
                <w:bCs/>
              </w:rPr>
            </w:pPr>
            <w:r w:rsidRPr="00EB46B4">
              <w:rPr>
                <w:rFonts w:ascii="Times New Roman" w:hAnsi="Times New Roman" w:cs="Times New Roman"/>
                <w:b/>
                <w:bCs/>
              </w:rPr>
              <w:t>06-</w:t>
            </w:r>
          </w:p>
        </w:tc>
        <w:tc>
          <w:tcPr>
            <w:tcW w:w="6206" w:type="dxa"/>
            <w:vAlign w:val="center"/>
          </w:tcPr>
          <w:p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6"/>
                <w:szCs w:val="24"/>
              </w:rPr>
              <w:t>Okul,</w:t>
            </w:r>
            <w:r w:rsidRPr="000547E2">
              <w:rPr>
                <w:rFonts w:ascii="Times New Roman" w:hAnsi="Times New Roman" w:cs="Times New Roman"/>
                <w:spacing w:val="6"/>
                <w:szCs w:val="24"/>
              </w:rPr>
              <w:t xml:space="preserve"> </w:t>
            </w:r>
            <w:r w:rsidRPr="000547E2">
              <w:rPr>
                <w:rFonts w:ascii="Times New Roman" w:hAnsi="Times New Roman" w:cs="Times New Roman"/>
                <w:spacing w:val="-6"/>
                <w:szCs w:val="24"/>
              </w:rPr>
              <w:t>çocuğumun</w:t>
            </w:r>
            <w:r w:rsidRPr="000547E2">
              <w:rPr>
                <w:rFonts w:ascii="Times New Roman" w:hAnsi="Times New Roman" w:cs="Times New Roman"/>
                <w:spacing w:val="8"/>
                <w:szCs w:val="24"/>
              </w:rPr>
              <w:t xml:space="preserve"> </w:t>
            </w:r>
            <w:r w:rsidRPr="000547E2">
              <w:rPr>
                <w:rFonts w:ascii="Times New Roman" w:hAnsi="Times New Roman" w:cs="Times New Roman"/>
                <w:spacing w:val="-6"/>
                <w:szCs w:val="24"/>
              </w:rPr>
              <w:t>okumaya</w:t>
            </w:r>
            <w:r w:rsidRPr="000547E2">
              <w:rPr>
                <w:rFonts w:ascii="Times New Roman" w:hAnsi="Times New Roman" w:cs="Times New Roman"/>
                <w:spacing w:val="9"/>
                <w:szCs w:val="24"/>
              </w:rPr>
              <w:t xml:space="preserve"> </w:t>
            </w:r>
            <w:r w:rsidRPr="000547E2">
              <w:rPr>
                <w:rFonts w:ascii="Times New Roman" w:hAnsi="Times New Roman" w:cs="Times New Roman"/>
                <w:spacing w:val="-6"/>
                <w:szCs w:val="24"/>
              </w:rPr>
              <w:t>olan</w:t>
            </w:r>
            <w:r w:rsidRPr="000547E2">
              <w:rPr>
                <w:rFonts w:ascii="Times New Roman" w:hAnsi="Times New Roman" w:cs="Times New Roman"/>
                <w:spacing w:val="6"/>
                <w:szCs w:val="24"/>
              </w:rPr>
              <w:t xml:space="preserve"> </w:t>
            </w:r>
            <w:r w:rsidRPr="000547E2">
              <w:rPr>
                <w:rFonts w:ascii="Times New Roman" w:hAnsi="Times New Roman" w:cs="Times New Roman"/>
                <w:spacing w:val="-6"/>
                <w:szCs w:val="24"/>
              </w:rPr>
              <w:t>ilgisini</w:t>
            </w:r>
            <w:r w:rsidRPr="000547E2">
              <w:rPr>
                <w:rFonts w:ascii="Times New Roman" w:hAnsi="Times New Roman" w:cs="Times New Roman"/>
                <w:spacing w:val="6"/>
                <w:szCs w:val="24"/>
              </w:rPr>
              <w:t xml:space="preserve"> </w:t>
            </w:r>
            <w:r w:rsidRPr="000547E2">
              <w:rPr>
                <w:rFonts w:ascii="Times New Roman" w:hAnsi="Times New Roman" w:cs="Times New Roman"/>
                <w:spacing w:val="-6"/>
                <w:szCs w:val="24"/>
              </w:rPr>
              <w:t>geliştirmesine</w:t>
            </w:r>
            <w:r w:rsidRPr="000547E2">
              <w:rPr>
                <w:rFonts w:ascii="Times New Roman" w:hAnsi="Times New Roman" w:cs="Times New Roman"/>
                <w:spacing w:val="5"/>
                <w:szCs w:val="24"/>
              </w:rPr>
              <w:t xml:space="preserve"> </w:t>
            </w:r>
            <w:r w:rsidRPr="000547E2">
              <w:rPr>
                <w:rFonts w:ascii="Times New Roman" w:hAnsi="Times New Roman" w:cs="Times New Roman"/>
                <w:spacing w:val="-6"/>
                <w:szCs w:val="24"/>
              </w:rPr>
              <w:t>yardımcı</w:t>
            </w:r>
            <w:r w:rsidRPr="000547E2">
              <w:rPr>
                <w:rFonts w:ascii="Times New Roman" w:hAnsi="Times New Roman" w:cs="Times New Roman"/>
                <w:spacing w:val="10"/>
                <w:szCs w:val="24"/>
              </w:rPr>
              <w:t xml:space="preserve"> </w:t>
            </w:r>
            <w:r w:rsidRPr="000547E2">
              <w:rPr>
                <w:rFonts w:ascii="Times New Roman" w:hAnsi="Times New Roman" w:cs="Times New Roman"/>
                <w:spacing w:val="-6"/>
                <w:szCs w:val="24"/>
              </w:rPr>
              <w:t>olabilir.</w:t>
            </w:r>
          </w:p>
        </w:tc>
        <w:tc>
          <w:tcPr>
            <w:tcW w:w="630"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rsidTr="000547E2">
        <w:trPr>
          <w:trHeight w:val="340"/>
          <w:jc w:val="center"/>
        </w:trPr>
        <w:tc>
          <w:tcPr>
            <w:tcW w:w="703" w:type="dxa"/>
            <w:vAlign w:val="center"/>
          </w:tcPr>
          <w:p w:rsidR="000547E2" w:rsidRPr="00EB46B4" w:rsidRDefault="000547E2" w:rsidP="000547E2">
            <w:pPr>
              <w:jc w:val="center"/>
              <w:rPr>
                <w:rFonts w:ascii="Times New Roman" w:hAnsi="Times New Roman" w:cs="Times New Roman"/>
                <w:b/>
                <w:bCs/>
              </w:rPr>
            </w:pPr>
            <w:r w:rsidRPr="00EB46B4">
              <w:rPr>
                <w:rFonts w:ascii="Times New Roman" w:hAnsi="Times New Roman" w:cs="Times New Roman"/>
                <w:b/>
                <w:bCs/>
              </w:rPr>
              <w:t>07-</w:t>
            </w:r>
          </w:p>
        </w:tc>
        <w:tc>
          <w:tcPr>
            <w:tcW w:w="6206" w:type="dxa"/>
            <w:vAlign w:val="center"/>
          </w:tcPr>
          <w:p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6"/>
                <w:szCs w:val="24"/>
              </w:rPr>
              <w:t>Okul</w:t>
            </w:r>
            <w:r w:rsidRPr="000547E2">
              <w:rPr>
                <w:rFonts w:ascii="Times New Roman" w:hAnsi="Times New Roman" w:cs="Times New Roman"/>
                <w:spacing w:val="2"/>
                <w:szCs w:val="24"/>
              </w:rPr>
              <w:t xml:space="preserve"> </w:t>
            </w:r>
            <w:r w:rsidRPr="000547E2">
              <w:rPr>
                <w:rFonts w:ascii="Times New Roman" w:hAnsi="Times New Roman" w:cs="Times New Roman"/>
                <w:spacing w:val="-6"/>
                <w:szCs w:val="24"/>
              </w:rPr>
              <w:t>çocuğumun</w:t>
            </w:r>
            <w:r w:rsidRPr="000547E2">
              <w:rPr>
                <w:rFonts w:ascii="Times New Roman" w:hAnsi="Times New Roman" w:cs="Times New Roman"/>
                <w:spacing w:val="2"/>
                <w:szCs w:val="24"/>
              </w:rPr>
              <w:t xml:space="preserve"> </w:t>
            </w:r>
            <w:r w:rsidRPr="000547E2">
              <w:rPr>
                <w:rFonts w:ascii="Times New Roman" w:hAnsi="Times New Roman" w:cs="Times New Roman"/>
                <w:spacing w:val="-6"/>
                <w:szCs w:val="24"/>
              </w:rPr>
              <w:t>öğrenme</w:t>
            </w:r>
            <w:r w:rsidRPr="000547E2">
              <w:rPr>
                <w:rFonts w:ascii="Times New Roman" w:hAnsi="Times New Roman" w:cs="Times New Roman"/>
                <w:spacing w:val="2"/>
                <w:szCs w:val="24"/>
              </w:rPr>
              <w:t xml:space="preserve"> </w:t>
            </w:r>
            <w:r w:rsidRPr="000547E2">
              <w:rPr>
                <w:rFonts w:ascii="Times New Roman" w:hAnsi="Times New Roman" w:cs="Times New Roman"/>
                <w:spacing w:val="-6"/>
                <w:szCs w:val="24"/>
              </w:rPr>
              <w:t>ilgisini</w:t>
            </w:r>
            <w:r w:rsidRPr="000547E2">
              <w:rPr>
                <w:rFonts w:ascii="Times New Roman" w:hAnsi="Times New Roman" w:cs="Times New Roman"/>
                <w:spacing w:val="3"/>
                <w:szCs w:val="24"/>
              </w:rPr>
              <w:t xml:space="preserve"> </w:t>
            </w:r>
            <w:r w:rsidRPr="000547E2">
              <w:rPr>
                <w:rFonts w:ascii="Times New Roman" w:hAnsi="Times New Roman" w:cs="Times New Roman"/>
                <w:spacing w:val="-6"/>
                <w:szCs w:val="24"/>
              </w:rPr>
              <w:t>güçlendiriyor.</w:t>
            </w:r>
          </w:p>
        </w:tc>
        <w:tc>
          <w:tcPr>
            <w:tcW w:w="630"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rsidTr="000547E2">
        <w:trPr>
          <w:trHeight w:val="340"/>
          <w:jc w:val="center"/>
        </w:trPr>
        <w:tc>
          <w:tcPr>
            <w:tcW w:w="703" w:type="dxa"/>
            <w:vAlign w:val="center"/>
          </w:tcPr>
          <w:p w:rsidR="000547E2" w:rsidRPr="00EB46B4" w:rsidRDefault="000547E2" w:rsidP="000547E2">
            <w:pPr>
              <w:jc w:val="center"/>
              <w:rPr>
                <w:rFonts w:ascii="Times New Roman" w:hAnsi="Times New Roman" w:cs="Times New Roman"/>
                <w:b/>
                <w:bCs/>
              </w:rPr>
            </w:pPr>
            <w:r w:rsidRPr="00EB46B4">
              <w:rPr>
                <w:rFonts w:ascii="Times New Roman" w:hAnsi="Times New Roman" w:cs="Times New Roman"/>
                <w:b/>
                <w:bCs/>
              </w:rPr>
              <w:t>08-</w:t>
            </w:r>
          </w:p>
        </w:tc>
        <w:tc>
          <w:tcPr>
            <w:tcW w:w="6206" w:type="dxa"/>
            <w:vAlign w:val="center"/>
          </w:tcPr>
          <w:p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6"/>
                <w:szCs w:val="24"/>
              </w:rPr>
              <w:t>Okul</w:t>
            </w:r>
            <w:r w:rsidRPr="000547E2">
              <w:rPr>
                <w:rFonts w:ascii="Times New Roman" w:hAnsi="Times New Roman" w:cs="Times New Roman"/>
                <w:spacing w:val="6"/>
                <w:szCs w:val="24"/>
              </w:rPr>
              <w:t xml:space="preserve"> </w:t>
            </w:r>
            <w:r w:rsidRPr="000547E2">
              <w:rPr>
                <w:rFonts w:ascii="Times New Roman" w:hAnsi="Times New Roman" w:cs="Times New Roman"/>
                <w:spacing w:val="-6"/>
                <w:szCs w:val="24"/>
              </w:rPr>
              <w:t>çocuğumun</w:t>
            </w:r>
            <w:r w:rsidRPr="000547E2">
              <w:rPr>
                <w:rFonts w:ascii="Times New Roman" w:hAnsi="Times New Roman" w:cs="Times New Roman"/>
                <w:spacing w:val="4"/>
                <w:szCs w:val="24"/>
              </w:rPr>
              <w:t xml:space="preserve"> </w:t>
            </w:r>
            <w:r w:rsidRPr="000547E2">
              <w:rPr>
                <w:rFonts w:ascii="Times New Roman" w:hAnsi="Times New Roman" w:cs="Times New Roman"/>
                <w:spacing w:val="-6"/>
                <w:szCs w:val="24"/>
              </w:rPr>
              <w:t>ahlaki</w:t>
            </w:r>
            <w:r w:rsidRPr="000547E2">
              <w:rPr>
                <w:rFonts w:ascii="Times New Roman" w:hAnsi="Times New Roman" w:cs="Times New Roman"/>
                <w:spacing w:val="3"/>
                <w:szCs w:val="24"/>
              </w:rPr>
              <w:t xml:space="preserve"> </w:t>
            </w:r>
            <w:r w:rsidRPr="000547E2">
              <w:rPr>
                <w:rFonts w:ascii="Times New Roman" w:hAnsi="Times New Roman" w:cs="Times New Roman"/>
                <w:spacing w:val="-6"/>
                <w:szCs w:val="24"/>
              </w:rPr>
              <w:t>gelişimini</w:t>
            </w:r>
            <w:r w:rsidRPr="000547E2">
              <w:rPr>
                <w:rFonts w:ascii="Times New Roman" w:hAnsi="Times New Roman" w:cs="Times New Roman"/>
                <w:spacing w:val="8"/>
                <w:szCs w:val="24"/>
              </w:rPr>
              <w:t xml:space="preserve"> </w:t>
            </w:r>
            <w:r w:rsidRPr="000547E2">
              <w:rPr>
                <w:rFonts w:ascii="Times New Roman" w:hAnsi="Times New Roman" w:cs="Times New Roman"/>
                <w:spacing w:val="-6"/>
                <w:szCs w:val="24"/>
              </w:rPr>
              <w:t>teşvik</w:t>
            </w:r>
            <w:r w:rsidRPr="000547E2">
              <w:rPr>
                <w:rFonts w:ascii="Times New Roman" w:hAnsi="Times New Roman" w:cs="Times New Roman"/>
                <w:spacing w:val="6"/>
                <w:szCs w:val="24"/>
              </w:rPr>
              <w:t xml:space="preserve"> </w:t>
            </w:r>
            <w:r w:rsidRPr="000547E2">
              <w:rPr>
                <w:rFonts w:ascii="Times New Roman" w:hAnsi="Times New Roman" w:cs="Times New Roman"/>
                <w:spacing w:val="-6"/>
                <w:szCs w:val="24"/>
              </w:rPr>
              <w:t>edebilir.</w:t>
            </w:r>
          </w:p>
        </w:tc>
        <w:tc>
          <w:tcPr>
            <w:tcW w:w="630"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rsidTr="000547E2">
        <w:trPr>
          <w:trHeight w:val="340"/>
          <w:jc w:val="center"/>
        </w:trPr>
        <w:tc>
          <w:tcPr>
            <w:tcW w:w="703" w:type="dxa"/>
            <w:vAlign w:val="center"/>
          </w:tcPr>
          <w:p w:rsidR="000547E2" w:rsidRPr="00EB46B4" w:rsidRDefault="000547E2" w:rsidP="000547E2">
            <w:pPr>
              <w:jc w:val="center"/>
              <w:rPr>
                <w:rFonts w:ascii="Times New Roman" w:hAnsi="Times New Roman" w:cs="Times New Roman"/>
                <w:b/>
                <w:bCs/>
              </w:rPr>
            </w:pPr>
            <w:r w:rsidRPr="00EB46B4">
              <w:rPr>
                <w:rFonts w:ascii="Times New Roman" w:hAnsi="Times New Roman" w:cs="Times New Roman"/>
                <w:b/>
                <w:bCs/>
              </w:rPr>
              <w:t>09-</w:t>
            </w:r>
          </w:p>
        </w:tc>
        <w:tc>
          <w:tcPr>
            <w:tcW w:w="6206" w:type="dxa"/>
            <w:vAlign w:val="center"/>
          </w:tcPr>
          <w:p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4"/>
                <w:szCs w:val="24"/>
              </w:rPr>
              <w:t xml:space="preserve">Okulda kullanılan değerlendirme yöntemleri çocuğumun gelişimini tüm yönleriyle </w:t>
            </w:r>
            <w:r w:rsidRPr="000547E2">
              <w:rPr>
                <w:rFonts w:ascii="Times New Roman" w:hAnsi="Times New Roman" w:cs="Times New Roman"/>
                <w:szCs w:val="24"/>
              </w:rPr>
              <w:t>anlamama yardımcı oluyor.</w:t>
            </w:r>
          </w:p>
        </w:tc>
        <w:tc>
          <w:tcPr>
            <w:tcW w:w="630"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rsidTr="000547E2">
        <w:trPr>
          <w:trHeight w:val="340"/>
          <w:jc w:val="center"/>
        </w:trPr>
        <w:tc>
          <w:tcPr>
            <w:tcW w:w="703" w:type="dxa"/>
            <w:vAlign w:val="center"/>
          </w:tcPr>
          <w:p w:rsidR="000547E2" w:rsidRPr="00EB46B4" w:rsidRDefault="000547E2" w:rsidP="000547E2">
            <w:pPr>
              <w:jc w:val="center"/>
              <w:rPr>
                <w:rFonts w:ascii="Times New Roman" w:hAnsi="Times New Roman" w:cs="Times New Roman"/>
                <w:b/>
                <w:bCs/>
              </w:rPr>
            </w:pPr>
            <w:r w:rsidRPr="00EB46B4">
              <w:rPr>
                <w:rFonts w:ascii="Times New Roman" w:hAnsi="Times New Roman" w:cs="Times New Roman"/>
                <w:b/>
                <w:bCs/>
              </w:rPr>
              <w:t>10-</w:t>
            </w:r>
          </w:p>
        </w:tc>
        <w:tc>
          <w:tcPr>
            <w:tcW w:w="6206" w:type="dxa"/>
            <w:vAlign w:val="center"/>
          </w:tcPr>
          <w:p w:rsidR="000547E2" w:rsidRPr="000547E2" w:rsidRDefault="000547E2" w:rsidP="000547E2">
            <w:pPr>
              <w:rPr>
                <w:rFonts w:ascii="Times New Roman" w:hAnsi="Times New Roman" w:cs="Times New Roman"/>
                <w:szCs w:val="24"/>
              </w:rPr>
            </w:pPr>
            <w:r w:rsidRPr="000547E2">
              <w:rPr>
                <w:rFonts w:ascii="Times New Roman" w:hAnsi="Times New Roman" w:cs="Times New Roman"/>
                <w:szCs w:val="24"/>
              </w:rPr>
              <w:t>Okul,</w:t>
            </w:r>
            <w:r w:rsidRPr="000547E2">
              <w:rPr>
                <w:rFonts w:ascii="Times New Roman" w:hAnsi="Times New Roman" w:cs="Times New Roman"/>
                <w:spacing w:val="80"/>
                <w:szCs w:val="24"/>
              </w:rPr>
              <w:t xml:space="preserve"> </w:t>
            </w:r>
            <w:r w:rsidRPr="000547E2">
              <w:rPr>
                <w:rFonts w:ascii="Times New Roman" w:hAnsi="Times New Roman" w:cs="Times New Roman"/>
                <w:szCs w:val="24"/>
              </w:rPr>
              <w:t>çocuğumun</w:t>
            </w:r>
            <w:r w:rsidRPr="000547E2">
              <w:rPr>
                <w:rFonts w:ascii="Times New Roman" w:hAnsi="Times New Roman" w:cs="Times New Roman"/>
                <w:spacing w:val="80"/>
                <w:szCs w:val="24"/>
              </w:rPr>
              <w:t xml:space="preserve"> </w:t>
            </w:r>
            <w:r w:rsidRPr="000547E2">
              <w:rPr>
                <w:rFonts w:ascii="Times New Roman" w:hAnsi="Times New Roman" w:cs="Times New Roman"/>
                <w:szCs w:val="24"/>
              </w:rPr>
              <w:t>öğrenme</w:t>
            </w:r>
            <w:r w:rsidRPr="000547E2">
              <w:rPr>
                <w:rFonts w:ascii="Times New Roman" w:hAnsi="Times New Roman" w:cs="Times New Roman"/>
                <w:spacing w:val="80"/>
                <w:szCs w:val="24"/>
              </w:rPr>
              <w:t xml:space="preserve"> </w:t>
            </w:r>
            <w:r w:rsidRPr="000547E2">
              <w:rPr>
                <w:rFonts w:ascii="Times New Roman" w:hAnsi="Times New Roman" w:cs="Times New Roman"/>
                <w:szCs w:val="24"/>
              </w:rPr>
              <w:t>performansı</w:t>
            </w:r>
            <w:r w:rsidRPr="000547E2">
              <w:rPr>
                <w:rFonts w:ascii="Times New Roman" w:hAnsi="Times New Roman" w:cs="Times New Roman"/>
                <w:spacing w:val="80"/>
                <w:szCs w:val="24"/>
              </w:rPr>
              <w:t xml:space="preserve"> </w:t>
            </w:r>
            <w:r w:rsidRPr="000547E2">
              <w:rPr>
                <w:rFonts w:ascii="Times New Roman" w:hAnsi="Times New Roman" w:cs="Times New Roman"/>
                <w:szCs w:val="24"/>
              </w:rPr>
              <w:t>ve</w:t>
            </w:r>
            <w:r w:rsidRPr="000547E2">
              <w:rPr>
                <w:rFonts w:ascii="Times New Roman" w:hAnsi="Times New Roman" w:cs="Times New Roman"/>
                <w:spacing w:val="80"/>
                <w:szCs w:val="24"/>
              </w:rPr>
              <w:t xml:space="preserve"> </w:t>
            </w:r>
            <w:r w:rsidRPr="000547E2">
              <w:rPr>
                <w:rFonts w:ascii="Times New Roman" w:hAnsi="Times New Roman" w:cs="Times New Roman"/>
                <w:szCs w:val="24"/>
              </w:rPr>
              <w:t>gelişimi</w:t>
            </w:r>
            <w:r w:rsidRPr="000547E2">
              <w:rPr>
                <w:rFonts w:ascii="Times New Roman" w:hAnsi="Times New Roman" w:cs="Times New Roman"/>
                <w:spacing w:val="80"/>
                <w:szCs w:val="24"/>
              </w:rPr>
              <w:t xml:space="preserve"> </w:t>
            </w:r>
            <w:r w:rsidRPr="000547E2">
              <w:rPr>
                <w:rFonts w:ascii="Times New Roman" w:hAnsi="Times New Roman" w:cs="Times New Roman"/>
                <w:szCs w:val="24"/>
              </w:rPr>
              <w:t>hakkında</w:t>
            </w:r>
            <w:r w:rsidRPr="000547E2">
              <w:rPr>
                <w:rFonts w:ascii="Times New Roman" w:hAnsi="Times New Roman" w:cs="Times New Roman"/>
                <w:spacing w:val="80"/>
                <w:szCs w:val="24"/>
              </w:rPr>
              <w:t xml:space="preserve"> </w:t>
            </w:r>
            <w:r w:rsidRPr="000547E2">
              <w:rPr>
                <w:rFonts w:ascii="Times New Roman" w:hAnsi="Times New Roman" w:cs="Times New Roman"/>
                <w:szCs w:val="24"/>
              </w:rPr>
              <w:t>beni</w:t>
            </w:r>
            <w:r w:rsidRPr="000547E2">
              <w:rPr>
                <w:rFonts w:ascii="Times New Roman" w:hAnsi="Times New Roman" w:cs="Times New Roman"/>
                <w:spacing w:val="80"/>
                <w:szCs w:val="24"/>
              </w:rPr>
              <w:t xml:space="preserve"> </w:t>
            </w:r>
            <w:r w:rsidRPr="000547E2">
              <w:rPr>
                <w:rFonts w:ascii="Times New Roman" w:hAnsi="Times New Roman" w:cs="Times New Roman"/>
                <w:szCs w:val="24"/>
              </w:rPr>
              <w:t>iyi</w:t>
            </w:r>
            <w:r w:rsidRPr="000547E2">
              <w:rPr>
                <w:rFonts w:ascii="Times New Roman" w:hAnsi="Times New Roman" w:cs="Times New Roman"/>
                <w:spacing w:val="80"/>
                <w:szCs w:val="24"/>
              </w:rPr>
              <w:t xml:space="preserve"> </w:t>
            </w:r>
            <w:r w:rsidRPr="000547E2">
              <w:rPr>
                <w:rFonts w:ascii="Times New Roman" w:hAnsi="Times New Roman" w:cs="Times New Roman"/>
                <w:spacing w:val="-2"/>
                <w:szCs w:val="24"/>
              </w:rPr>
              <w:t>bilgilendiriyor.</w:t>
            </w:r>
          </w:p>
        </w:tc>
        <w:tc>
          <w:tcPr>
            <w:tcW w:w="630"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rsidTr="000547E2">
        <w:trPr>
          <w:trHeight w:val="340"/>
          <w:jc w:val="center"/>
        </w:trPr>
        <w:tc>
          <w:tcPr>
            <w:tcW w:w="703" w:type="dxa"/>
            <w:vAlign w:val="center"/>
          </w:tcPr>
          <w:p w:rsidR="000547E2" w:rsidRPr="00EB46B4" w:rsidRDefault="000547E2" w:rsidP="000547E2">
            <w:pPr>
              <w:jc w:val="center"/>
              <w:rPr>
                <w:rFonts w:ascii="Times New Roman" w:hAnsi="Times New Roman" w:cs="Times New Roman"/>
                <w:b/>
                <w:bCs/>
              </w:rPr>
            </w:pPr>
            <w:r w:rsidRPr="00EB46B4">
              <w:rPr>
                <w:rFonts w:ascii="Times New Roman" w:hAnsi="Times New Roman" w:cs="Times New Roman"/>
                <w:b/>
                <w:bCs/>
              </w:rPr>
              <w:t>11-</w:t>
            </w:r>
          </w:p>
        </w:tc>
        <w:tc>
          <w:tcPr>
            <w:tcW w:w="6206" w:type="dxa"/>
            <w:vAlign w:val="center"/>
          </w:tcPr>
          <w:p w:rsidR="000547E2" w:rsidRPr="000547E2" w:rsidRDefault="000547E2" w:rsidP="000547E2">
            <w:pPr>
              <w:rPr>
                <w:rFonts w:ascii="Times New Roman" w:hAnsi="Times New Roman" w:cs="Times New Roman"/>
                <w:szCs w:val="24"/>
              </w:rPr>
            </w:pPr>
            <w:r w:rsidRPr="000547E2">
              <w:rPr>
                <w:rFonts w:ascii="Times New Roman" w:hAnsi="Times New Roman" w:cs="Times New Roman"/>
                <w:szCs w:val="24"/>
              </w:rPr>
              <w:t>Okul</w:t>
            </w:r>
            <w:r w:rsidRPr="000547E2">
              <w:rPr>
                <w:rFonts w:ascii="Times New Roman" w:hAnsi="Times New Roman" w:cs="Times New Roman"/>
                <w:spacing w:val="22"/>
                <w:szCs w:val="24"/>
              </w:rPr>
              <w:t xml:space="preserve"> </w:t>
            </w:r>
            <w:r w:rsidRPr="000547E2">
              <w:rPr>
                <w:rFonts w:ascii="Times New Roman" w:hAnsi="Times New Roman" w:cs="Times New Roman"/>
                <w:szCs w:val="24"/>
              </w:rPr>
              <w:t>çocuğuma</w:t>
            </w:r>
            <w:r w:rsidRPr="000547E2">
              <w:rPr>
                <w:rFonts w:ascii="Times New Roman" w:hAnsi="Times New Roman" w:cs="Times New Roman"/>
                <w:spacing w:val="22"/>
                <w:szCs w:val="24"/>
              </w:rPr>
              <w:t xml:space="preserve"> </w:t>
            </w:r>
            <w:r w:rsidRPr="000547E2">
              <w:rPr>
                <w:rFonts w:ascii="Times New Roman" w:hAnsi="Times New Roman" w:cs="Times New Roman"/>
                <w:szCs w:val="24"/>
              </w:rPr>
              <w:t>duygusal</w:t>
            </w:r>
            <w:r w:rsidRPr="000547E2">
              <w:rPr>
                <w:rFonts w:ascii="Times New Roman" w:hAnsi="Times New Roman" w:cs="Times New Roman"/>
                <w:spacing w:val="22"/>
                <w:szCs w:val="24"/>
              </w:rPr>
              <w:t xml:space="preserve"> </w:t>
            </w:r>
            <w:r w:rsidRPr="000547E2">
              <w:rPr>
                <w:rFonts w:ascii="Times New Roman" w:hAnsi="Times New Roman" w:cs="Times New Roman"/>
                <w:szCs w:val="24"/>
              </w:rPr>
              <w:t>rahatsızlık</w:t>
            </w:r>
            <w:r w:rsidRPr="000547E2">
              <w:rPr>
                <w:rFonts w:ascii="Times New Roman" w:hAnsi="Times New Roman" w:cs="Times New Roman"/>
                <w:spacing w:val="22"/>
                <w:szCs w:val="24"/>
              </w:rPr>
              <w:t xml:space="preserve"> </w:t>
            </w:r>
            <w:r w:rsidRPr="000547E2">
              <w:rPr>
                <w:rFonts w:ascii="Times New Roman" w:hAnsi="Times New Roman" w:cs="Times New Roman"/>
                <w:szCs w:val="24"/>
              </w:rPr>
              <w:t>ve</w:t>
            </w:r>
            <w:r w:rsidRPr="000547E2">
              <w:rPr>
                <w:rFonts w:ascii="Times New Roman" w:hAnsi="Times New Roman" w:cs="Times New Roman"/>
                <w:spacing w:val="21"/>
                <w:szCs w:val="24"/>
              </w:rPr>
              <w:t xml:space="preserve"> </w:t>
            </w:r>
            <w:r w:rsidRPr="000547E2">
              <w:rPr>
                <w:rFonts w:ascii="Times New Roman" w:hAnsi="Times New Roman" w:cs="Times New Roman"/>
                <w:szCs w:val="24"/>
              </w:rPr>
              <w:t>öğrenme</w:t>
            </w:r>
            <w:r w:rsidRPr="000547E2">
              <w:rPr>
                <w:rFonts w:ascii="Times New Roman" w:hAnsi="Times New Roman" w:cs="Times New Roman"/>
                <w:spacing w:val="21"/>
                <w:szCs w:val="24"/>
              </w:rPr>
              <w:t xml:space="preserve"> </w:t>
            </w:r>
            <w:r w:rsidRPr="000547E2">
              <w:rPr>
                <w:rFonts w:ascii="Times New Roman" w:hAnsi="Times New Roman" w:cs="Times New Roman"/>
                <w:szCs w:val="24"/>
              </w:rPr>
              <w:t>güçlükleri</w:t>
            </w:r>
            <w:r w:rsidRPr="000547E2">
              <w:rPr>
                <w:rFonts w:ascii="Times New Roman" w:hAnsi="Times New Roman" w:cs="Times New Roman"/>
                <w:spacing w:val="21"/>
                <w:szCs w:val="24"/>
              </w:rPr>
              <w:t xml:space="preserve"> </w:t>
            </w:r>
            <w:r w:rsidRPr="000547E2">
              <w:rPr>
                <w:rFonts w:ascii="Times New Roman" w:hAnsi="Times New Roman" w:cs="Times New Roman"/>
                <w:szCs w:val="24"/>
              </w:rPr>
              <w:t>ile</w:t>
            </w:r>
            <w:r w:rsidRPr="000547E2">
              <w:rPr>
                <w:rFonts w:ascii="Times New Roman" w:hAnsi="Times New Roman" w:cs="Times New Roman"/>
                <w:spacing w:val="21"/>
                <w:szCs w:val="24"/>
              </w:rPr>
              <w:t xml:space="preserve"> </w:t>
            </w:r>
            <w:r w:rsidRPr="000547E2">
              <w:rPr>
                <w:rFonts w:ascii="Times New Roman" w:hAnsi="Times New Roman" w:cs="Times New Roman"/>
                <w:szCs w:val="24"/>
              </w:rPr>
              <w:t>karşılaştığında yeterli desteği ve rehberlik sağlar.</w:t>
            </w:r>
          </w:p>
        </w:tc>
        <w:tc>
          <w:tcPr>
            <w:tcW w:w="630"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rsidTr="000547E2">
        <w:trPr>
          <w:trHeight w:val="340"/>
          <w:jc w:val="center"/>
        </w:trPr>
        <w:tc>
          <w:tcPr>
            <w:tcW w:w="703" w:type="dxa"/>
            <w:vAlign w:val="center"/>
          </w:tcPr>
          <w:p w:rsidR="000547E2" w:rsidRPr="00EB46B4" w:rsidRDefault="000547E2" w:rsidP="000547E2">
            <w:pPr>
              <w:jc w:val="center"/>
              <w:rPr>
                <w:rFonts w:ascii="Times New Roman" w:hAnsi="Times New Roman" w:cs="Times New Roman"/>
                <w:b/>
                <w:bCs/>
              </w:rPr>
            </w:pPr>
            <w:r w:rsidRPr="00EB46B4">
              <w:rPr>
                <w:rFonts w:ascii="Times New Roman" w:hAnsi="Times New Roman" w:cs="Times New Roman"/>
                <w:b/>
                <w:bCs/>
              </w:rPr>
              <w:t>12-</w:t>
            </w:r>
          </w:p>
        </w:tc>
        <w:tc>
          <w:tcPr>
            <w:tcW w:w="6206" w:type="dxa"/>
            <w:vAlign w:val="center"/>
          </w:tcPr>
          <w:p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4"/>
                <w:szCs w:val="24"/>
              </w:rPr>
              <w:t>Öğretmenlerin</w:t>
            </w:r>
            <w:r w:rsidRPr="000547E2">
              <w:rPr>
                <w:rFonts w:ascii="Times New Roman" w:hAnsi="Times New Roman" w:cs="Times New Roman"/>
                <w:spacing w:val="-6"/>
                <w:szCs w:val="24"/>
              </w:rPr>
              <w:t xml:space="preserve"> </w:t>
            </w:r>
            <w:r w:rsidRPr="000547E2">
              <w:rPr>
                <w:rFonts w:ascii="Times New Roman" w:hAnsi="Times New Roman" w:cs="Times New Roman"/>
                <w:spacing w:val="-4"/>
                <w:szCs w:val="24"/>
              </w:rPr>
              <w:t>benimle</w:t>
            </w:r>
            <w:r w:rsidRPr="000547E2">
              <w:rPr>
                <w:rFonts w:ascii="Times New Roman" w:hAnsi="Times New Roman" w:cs="Times New Roman"/>
                <w:spacing w:val="-7"/>
                <w:szCs w:val="24"/>
              </w:rPr>
              <w:t xml:space="preserve"> </w:t>
            </w:r>
            <w:r w:rsidRPr="000547E2">
              <w:rPr>
                <w:rFonts w:ascii="Times New Roman" w:hAnsi="Times New Roman" w:cs="Times New Roman"/>
                <w:spacing w:val="-4"/>
                <w:szCs w:val="24"/>
              </w:rPr>
              <w:t>iletişim</w:t>
            </w:r>
            <w:r w:rsidRPr="000547E2">
              <w:rPr>
                <w:rFonts w:ascii="Times New Roman" w:hAnsi="Times New Roman" w:cs="Times New Roman"/>
                <w:spacing w:val="-7"/>
                <w:szCs w:val="24"/>
              </w:rPr>
              <w:t xml:space="preserve"> </w:t>
            </w:r>
            <w:r w:rsidRPr="000547E2">
              <w:rPr>
                <w:rFonts w:ascii="Times New Roman" w:hAnsi="Times New Roman" w:cs="Times New Roman"/>
                <w:spacing w:val="-4"/>
                <w:szCs w:val="24"/>
              </w:rPr>
              <w:t>kurma</w:t>
            </w:r>
            <w:r w:rsidRPr="000547E2">
              <w:rPr>
                <w:rFonts w:ascii="Times New Roman" w:hAnsi="Times New Roman" w:cs="Times New Roman"/>
                <w:spacing w:val="-5"/>
                <w:szCs w:val="24"/>
              </w:rPr>
              <w:t xml:space="preserve"> </w:t>
            </w:r>
            <w:r w:rsidRPr="000547E2">
              <w:rPr>
                <w:rFonts w:ascii="Times New Roman" w:hAnsi="Times New Roman" w:cs="Times New Roman"/>
                <w:spacing w:val="-4"/>
                <w:szCs w:val="24"/>
              </w:rPr>
              <w:t>yöntemlerinden memnunum.</w:t>
            </w:r>
          </w:p>
        </w:tc>
        <w:tc>
          <w:tcPr>
            <w:tcW w:w="630"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rsidTr="000547E2">
        <w:trPr>
          <w:trHeight w:val="340"/>
          <w:jc w:val="center"/>
        </w:trPr>
        <w:tc>
          <w:tcPr>
            <w:tcW w:w="703" w:type="dxa"/>
            <w:vAlign w:val="center"/>
          </w:tcPr>
          <w:p w:rsidR="000547E2" w:rsidRPr="00EB46B4" w:rsidRDefault="000547E2" w:rsidP="000547E2">
            <w:pPr>
              <w:jc w:val="center"/>
              <w:rPr>
                <w:rFonts w:ascii="Times New Roman" w:hAnsi="Times New Roman" w:cs="Times New Roman"/>
                <w:b/>
                <w:bCs/>
              </w:rPr>
            </w:pPr>
            <w:r w:rsidRPr="00EB46B4">
              <w:rPr>
                <w:rFonts w:ascii="Times New Roman" w:hAnsi="Times New Roman" w:cs="Times New Roman"/>
                <w:b/>
                <w:bCs/>
              </w:rPr>
              <w:t>13-</w:t>
            </w:r>
          </w:p>
        </w:tc>
        <w:tc>
          <w:tcPr>
            <w:tcW w:w="6206" w:type="dxa"/>
            <w:vAlign w:val="center"/>
          </w:tcPr>
          <w:p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4"/>
                <w:szCs w:val="24"/>
              </w:rPr>
              <w:t>Herhangi</w:t>
            </w:r>
            <w:r w:rsidRPr="000547E2">
              <w:rPr>
                <w:rFonts w:ascii="Times New Roman" w:hAnsi="Times New Roman" w:cs="Times New Roman"/>
                <w:spacing w:val="-7"/>
                <w:szCs w:val="24"/>
              </w:rPr>
              <w:t xml:space="preserve"> </w:t>
            </w:r>
            <w:r w:rsidRPr="000547E2">
              <w:rPr>
                <w:rFonts w:ascii="Times New Roman" w:hAnsi="Times New Roman" w:cs="Times New Roman"/>
                <w:spacing w:val="-4"/>
                <w:szCs w:val="24"/>
              </w:rPr>
              <w:t>bir</w:t>
            </w:r>
            <w:r w:rsidRPr="000547E2">
              <w:rPr>
                <w:rFonts w:ascii="Times New Roman" w:hAnsi="Times New Roman" w:cs="Times New Roman"/>
                <w:spacing w:val="-6"/>
                <w:szCs w:val="24"/>
              </w:rPr>
              <w:t xml:space="preserve"> </w:t>
            </w:r>
            <w:r w:rsidRPr="000547E2">
              <w:rPr>
                <w:rFonts w:ascii="Times New Roman" w:hAnsi="Times New Roman" w:cs="Times New Roman"/>
                <w:spacing w:val="-4"/>
                <w:szCs w:val="24"/>
              </w:rPr>
              <w:t>problem</w:t>
            </w:r>
            <w:r w:rsidRPr="000547E2">
              <w:rPr>
                <w:rFonts w:ascii="Times New Roman" w:hAnsi="Times New Roman" w:cs="Times New Roman"/>
                <w:spacing w:val="-6"/>
                <w:szCs w:val="24"/>
              </w:rPr>
              <w:t xml:space="preserve"> </w:t>
            </w:r>
            <w:r w:rsidRPr="000547E2">
              <w:rPr>
                <w:rFonts w:ascii="Times New Roman" w:hAnsi="Times New Roman" w:cs="Times New Roman"/>
                <w:spacing w:val="-4"/>
                <w:szCs w:val="24"/>
              </w:rPr>
              <w:t>durumunda</w:t>
            </w:r>
            <w:r w:rsidRPr="000547E2">
              <w:rPr>
                <w:rFonts w:ascii="Times New Roman" w:hAnsi="Times New Roman" w:cs="Times New Roman"/>
                <w:spacing w:val="-7"/>
                <w:szCs w:val="24"/>
              </w:rPr>
              <w:t xml:space="preserve"> </w:t>
            </w:r>
            <w:r w:rsidRPr="000547E2">
              <w:rPr>
                <w:rFonts w:ascii="Times New Roman" w:hAnsi="Times New Roman" w:cs="Times New Roman"/>
                <w:spacing w:val="-4"/>
                <w:szCs w:val="24"/>
              </w:rPr>
              <w:t>müdür</w:t>
            </w:r>
            <w:r w:rsidRPr="000547E2">
              <w:rPr>
                <w:rFonts w:ascii="Times New Roman" w:hAnsi="Times New Roman" w:cs="Times New Roman"/>
                <w:spacing w:val="-7"/>
                <w:szCs w:val="24"/>
              </w:rPr>
              <w:t xml:space="preserve"> </w:t>
            </w:r>
            <w:r w:rsidRPr="000547E2">
              <w:rPr>
                <w:rFonts w:ascii="Times New Roman" w:hAnsi="Times New Roman" w:cs="Times New Roman"/>
                <w:spacing w:val="-4"/>
                <w:szCs w:val="24"/>
              </w:rPr>
              <w:t>endişelerime cevap</w:t>
            </w:r>
            <w:r w:rsidRPr="000547E2">
              <w:rPr>
                <w:rFonts w:ascii="Times New Roman" w:hAnsi="Times New Roman" w:cs="Times New Roman"/>
                <w:spacing w:val="-8"/>
                <w:szCs w:val="24"/>
              </w:rPr>
              <w:t xml:space="preserve"> </w:t>
            </w:r>
            <w:r w:rsidRPr="000547E2">
              <w:rPr>
                <w:rFonts w:ascii="Times New Roman" w:hAnsi="Times New Roman" w:cs="Times New Roman"/>
                <w:spacing w:val="-4"/>
                <w:szCs w:val="24"/>
              </w:rPr>
              <w:t>veriyor.</w:t>
            </w:r>
          </w:p>
        </w:tc>
        <w:tc>
          <w:tcPr>
            <w:tcW w:w="630"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rsidTr="000547E2">
        <w:trPr>
          <w:trHeight w:val="340"/>
          <w:jc w:val="center"/>
        </w:trPr>
        <w:tc>
          <w:tcPr>
            <w:tcW w:w="703" w:type="dxa"/>
            <w:vAlign w:val="center"/>
          </w:tcPr>
          <w:p w:rsidR="000547E2" w:rsidRPr="00EB46B4" w:rsidRDefault="000547E2" w:rsidP="000547E2">
            <w:pPr>
              <w:jc w:val="center"/>
              <w:rPr>
                <w:rFonts w:ascii="Times New Roman" w:hAnsi="Times New Roman" w:cs="Times New Roman"/>
                <w:b/>
                <w:bCs/>
              </w:rPr>
            </w:pPr>
            <w:r w:rsidRPr="00EB46B4">
              <w:rPr>
                <w:rFonts w:ascii="Times New Roman" w:hAnsi="Times New Roman" w:cs="Times New Roman"/>
                <w:b/>
                <w:bCs/>
              </w:rPr>
              <w:t>14-</w:t>
            </w:r>
          </w:p>
        </w:tc>
        <w:tc>
          <w:tcPr>
            <w:tcW w:w="6206" w:type="dxa"/>
            <w:vAlign w:val="center"/>
          </w:tcPr>
          <w:p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4"/>
                <w:szCs w:val="24"/>
              </w:rPr>
              <w:t>Okulda,</w:t>
            </w:r>
            <w:r w:rsidRPr="000547E2">
              <w:rPr>
                <w:rFonts w:ascii="Times New Roman" w:hAnsi="Times New Roman" w:cs="Times New Roman"/>
                <w:spacing w:val="-5"/>
                <w:szCs w:val="24"/>
              </w:rPr>
              <w:t xml:space="preserve"> </w:t>
            </w:r>
            <w:r w:rsidRPr="000547E2">
              <w:rPr>
                <w:rFonts w:ascii="Times New Roman" w:hAnsi="Times New Roman" w:cs="Times New Roman"/>
                <w:spacing w:val="-4"/>
                <w:szCs w:val="24"/>
              </w:rPr>
              <w:t>velilerin</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ihtiyaçlarına</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uygun</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eğitim faaliyetleri</w:t>
            </w:r>
            <w:r w:rsidRPr="000547E2">
              <w:rPr>
                <w:rFonts w:ascii="Times New Roman" w:hAnsi="Times New Roman" w:cs="Times New Roman"/>
                <w:spacing w:val="-2"/>
                <w:szCs w:val="24"/>
              </w:rPr>
              <w:t xml:space="preserve"> </w:t>
            </w:r>
            <w:r w:rsidRPr="000547E2">
              <w:rPr>
                <w:rFonts w:ascii="Times New Roman" w:hAnsi="Times New Roman" w:cs="Times New Roman"/>
                <w:spacing w:val="-4"/>
                <w:szCs w:val="24"/>
              </w:rPr>
              <w:t>düzenlenir.</w:t>
            </w:r>
          </w:p>
        </w:tc>
        <w:tc>
          <w:tcPr>
            <w:tcW w:w="630"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rsidTr="000547E2">
        <w:trPr>
          <w:trHeight w:val="340"/>
          <w:jc w:val="center"/>
        </w:trPr>
        <w:tc>
          <w:tcPr>
            <w:tcW w:w="703" w:type="dxa"/>
            <w:vAlign w:val="center"/>
          </w:tcPr>
          <w:p w:rsidR="000547E2" w:rsidRPr="00EB46B4" w:rsidRDefault="000547E2" w:rsidP="000547E2">
            <w:pPr>
              <w:jc w:val="center"/>
              <w:rPr>
                <w:rFonts w:ascii="Times New Roman" w:hAnsi="Times New Roman" w:cs="Times New Roman"/>
                <w:b/>
                <w:bCs/>
              </w:rPr>
            </w:pPr>
            <w:r w:rsidRPr="00EB46B4">
              <w:rPr>
                <w:rFonts w:ascii="Times New Roman" w:hAnsi="Times New Roman" w:cs="Times New Roman"/>
                <w:b/>
                <w:bCs/>
              </w:rPr>
              <w:t>15-</w:t>
            </w:r>
          </w:p>
        </w:tc>
        <w:tc>
          <w:tcPr>
            <w:tcW w:w="6206" w:type="dxa"/>
            <w:vAlign w:val="center"/>
          </w:tcPr>
          <w:p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4"/>
                <w:szCs w:val="24"/>
              </w:rPr>
              <w:t>Okul, çocukların</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gelişimini</w:t>
            </w:r>
            <w:r w:rsidRPr="000547E2">
              <w:rPr>
                <w:rFonts w:ascii="Times New Roman" w:hAnsi="Times New Roman" w:cs="Times New Roman"/>
                <w:spacing w:val="-1"/>
                <w:szCs w:val="24"/>
              </w:rPr>
              <w:t xml:space="preserve"> </w:t>
            </w:r>
            <w:r w:rsidRPr="000547E2">
              <w:rPr>
                <w:rFonts w:ascii="Times New Roman" w:hAnsi="Times New Roman" w:cs="Times New Roman"/>
                <w:spacing w:val="-4"/>
                <w:szCs w:val="24"/>
              </w:rPr>
              <w:t>desteklemek</w:t>
            </w:r>
            <w:r w:rsidRPr="000547E2">
              <w:rPr>
                <w:rFonts w:ascii="Times New Roman" w:hAnsi="Times New Roman" w:cs="Times New Roman"/>
                <w:spacing w:val="1"/>
                <w:szCs w:val="24"/>
              </w:rPr>
              <w:t xml:space="preserve"> </w:t>
            </w:r>
            <w:r w:rsidRPr="000547E2">
              <w:rPr>
                <w:rFonts w:ascii="Times New Roman" w:hAnsi="Times New Roman" w:cs="Times New Roman"/>
                <w:spacing w:val="-4"/>
                <w:szCs w:val="24"/>
              </w:rPr>
              <w:t>için velilerle iyi</w:t>
            </w:r>
            <w:r w:rsidRPr="000547E2">
              <w:rPr>
                <w:rFonts w:ascii="Times New Roman" w:hAnsi="Times New Roman" w:cs="Times New Roman"/>
                <w:spacing w:val="2"/>
                <w:szCs w:val="24"/>
              </w:rPr>
              <w:t xml:space="preserve"> </w:t>
            </w:r>
            <w:r w:rsidRPr="000547E2">
              <w:rPr>
                <w:rFonts w:ascii="Times New Roman" w:hAnsi="Times New Roman" w:cs="Times New Roman"/>
                <w:spacing w:val="-4"/>
                <w:szCs w:val="24"/>
              </w:rPr>
              <w:t>bir</w:t>
            </w:r>
            <w:r w:rsidRPr="000547E2">
              <w:rPr>
                <w:rFonts w:ascii="Times New Roman" w:hAnsi="Times New Roman" w:cs="Times New Roman"/>
                <w:spacing w:val="-2"/>
                <w:szCs w:val="24"/>
              </w:rPr>
              <w:t xml:space="preserve"> </w:t>
            </w:r>
            <w:r w:rsidRPr="000547E2">
              <w:rPr>
                <w:rFonts w:ascii="Times New Roman" w:hAnsi="Times New Roman" w:cs="Times New Roman"/>
                <w:spacing w:val="-4"/>
                <w:szCs w:val="24"/>
              </w:rPr>
              <w:t>ilişki</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kurar.</w:t>
            </w:r>
          </w:p>
        </w:tc>
        <w:tc>
          <w:tcPr>
            <w:tcW w:w="630"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rsidTr="000547E2">
        <w:trPr>
          <w:trHeight w:val="340"/>
          <w:jc w:val="center"/>
        </w:trPr>
        <w:tc>
          <w:tcPr>
            <w:tcW w:w="703" w:type="dxa"/>
            <w:vAlign w:val="center"/>
          </w:tcPr>
          <w:p w:rsidR="000547E2" w:rsidRPr="00EB46B4" w:rsidRDefault="000547E2" w:rsidP="000547E2">
            <w:pPr>
              <w:jc w:val="center"/>
              <w:rPr>
                <w:rFonts w:ascii="Times New Roman" w:hAnsi="Times New Roman" w:cs="Times New Roman"/>
                <w:b/>
                <w:bCs/>
              </w:rPr>
            </w:pPr>
            <w:r w:rsidRPr="00EB46B4">
              <w:rPr>
                <w:rFonts w:ascii="Times New Roman" w:hAnsi="Times New Roman" w:cs="Times New Roman"/>
                <w:b/>
                <w:bCs/>
              </w:rPr>
              <w:t>16</w:t>
            </w:r>
          </w:p>
        </w:tc>
        <w:tc>
          <w:tcPr>
            <w:tcW w:w="6206" w:type="dxa"/>
            <w:vAlign w:val="center"/>
          </w:tcPr>
          <w:p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4"/>
                <w:szCs w:val="24"/>
              </w:rPr>
              <w:t>Okul,</w:t>
            </w:r>
            <w:r w:rsidRPr="000547E2">
              <w:rPr>
                <w:rFonts w:ascii="Times New Roman" w:hAnsi="Times New Roman" w:cs="Times New Roman"/>
                <w:spacing w:val="-7"/>
                <w:szCs w:val="24"/>
              </w:rPr>
              <w:t xml:space="preserve"> </w:t>
            </w:r>
            <w:r w:rsidRPr="000547E2">
              <w:rPr>
                <w:rFonts w:ascii="Times New Roman" w:hAnsi="Times New Roman" w:cs="Times New Roman"/>
                <w:spacing w:val="-4"/>
                <w:szCs w:val="24"/>
              </w:rPr>
              <w:t>aktif</w:t>
            </w:r>
            <w:r w:rsidRPr="000547E2">
              <w:rPr>
                <w:rFonts w:ascii="Times New Roman" w:hAnsi="Times New Roman" w:cs="Times New Roman"/>
                <w:spacing w:val="-6"/>
                <w:szCs w:val="24"/>
              </w:rPr>
              <w:t xml:space="preserve"> </w:t>
            </w:r>
            <w:r w:rsidRPr="000547E2">
              <w:rPr>
                <w:rFonts w:ascii="Times New Roman" w:hAnsi="Times New Roman" w:cs="Times New Roman"/>
                <w:spacing w:val="-4"/>
                <w:szCs w:val="24"/>
              </w:rPr>
              <w:t>veli</w:t>
            </w:r>
            <w:r w:rsidRPr="000547E2">
              <w:rPr>
                <w:rFonts w:ascii="Times New Roman" w:hAnsi="Times New Roman" w:cs="Times New Roman"/>
                <w:spacing w:val="-7"/>
                <w:szCs w:val="24"/>
              </w:rPr>
              <w:t xml:space="preserve"> </w:t>
            </w:r>
            <w:r w:rsidRPr="000547E2">
              <w:rPr>
                <w:rFonts w:ascii="Times New Roman" w:hAnsi="Times New Roman" w:cs="Times New Roman"/>
                <w:spacing w:val="-4"/>
                <w:szCs w:val="24"/>
              </w:rPr>
              <w:t>katılımını</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teşvik eder.</w:t>
            </w:r>
          </w:p>
        </w:tc>
        <w:tc>
          <w:tcPr>
            <w:tcW w:w="630"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rsidTr="000547E2">
        <w:trPr>
          <w:trHeight w:val="340"/>
          <w:jc w:val="center"/>
        </w:trPr>
        <w:tc>
          <w:tcPr>
            <w:tcW w:w="703" w:type="dxa"/>
            <w:vAlign w:val="center"/>
          </w:tcPr>
          <w:p w:rsidR="000547E2" w:rsidRPr="00EB46B4" w:rsidRDefault="000547E2" w:rsidP="000547E2">
            <w:pPr>
              <w:jc w:val="center"/>
              <w:rPr>
                <w:rFonts w:ascii="Times New Roman" w:hAnsi="Times New Roman" w:cs="Times New Roman"/>
                <w:b/>
                <w:bCs/>
              </w:rPr>
            </w:pPr>
            <w:r w:rsidRPr="00EB46B4">
              <w:rPr>
                <w:rFonts w:ascii="Times New Roman" w:hAnsi="Times New Roman" w:cs="Times New Roman"/>
                <w:b/>
                <w:bCs/>
              </w:rPr>
              <w:t>17-</w:t>
            </w:r>
          </w:p>
        </w:tc>
        <w:tc>
          <w:tcPr>
            <w:tcW w:w="6206" w:type="dxa"/>
            <w:vAlign w:val="center"/>
          </w:tcPr>
          <w:p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4"/>
                <w:szCs w:val="24"/>
              </w:rPr>
              <w:t>Okulun</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veli</w:t>
            </w:r>
            <w:r w:rsidRPr="000547E2">
              <w:rPr>
                <w:rFonts w:ascii="Times New Roman" w:hAnsi="Times New Roman" w:cs="Times New Roman"/>
                <w:szCs w:val="24"/>
              </w:rPr>
              <w:t xml:space="preserve"> </w:t>
            </w:r>
            <w:r w:rsidRPr="000547E2">
              <w:rPr>
                <w:rFonts w:ascii="Times New Roman" w:hAnsi="Times New Roman" w:cs="Times New Roman"/>
                <w:spacing w:val="-4"/>
                <w:szCs w:val="24"/>
              </w:rPr>
              <w:t>etkinliklerine</w:t>
            </w:r>
            <w:r w:rsidRPr="000547E2">
              <w:rPr>
                <w:rFonts w:ascii="Times New Roman" w:hAnsi="Times New Roman" w:cs="Times New Roman"/>
                <w:spacing w:val="-1"/>
                <w:szCs w:val="24"/>
              </w:rPr>
              <w:t xml:space="preserve"> </w:t>
            </w:r>
            <w:r w:rsidRPr="000547E2">
              <w:rPr>
                <w:rFonts w:ascii="Times New Roman" w:hAnsi="Times New Roman" w:cs="Times New Roman"/>
                <w:spacing w:val="-4"/>
                <w:szCs w:val="24"/>
              </w:rPr>
              <w:t>aktif</w:t>
            </w:r>
            <w:r w:rsidRPr="000547E2">
              <w:rPr>
                <w:rFonts w:ascii="Times New Roman" w:hAnsi="Times New Roman" w:cs="Times New Roman"/>
                <w:spacing w:val="-2"/>
                <w:szCs w:val="24"/>
              </w:rPr>
              <w:t xml:space="preserve"> </w:t>
            </w:r>
            <w:r w:rsidRPr="000547E2">
              <w:rPr>
                <w:rFonts w:ascii="Times New Roman" w:hAnsi="Times New Roman" w:cs="Times New Roman"/>
                <w:spacing w:val="-4"/>
                <w:szCs w:val="24"/>
              </w:rPr>
              <w:t>olarak</w:t>
            </w:r>
            <w:r w:rsidRPr="000547E2">
              <w:rPr>
                <w:rFonts w:ascii="Times New Roman" w:hAnsi="Times New Roman" w:cs="Times New Roman"/>
                <w:spacing w:val="-1"/>
                <w:szCs w:val="24"/>
              </w:rPr>
              <w:t xml:space="preserve"> </w:t>
            </w:r>
            <w:r w:rsidRPr="000547E2">
              <w:rPr>
                <w:rFonts w:ascii="Times New Roman" w:hAnsi="Times New Roman" w:cs="Times New Roman"/>
                <w:spacing w:val="-4"/>
                <w:szCs w:val="24"/>
              </w:rPr>
              <w:t>katılırım.</w:t>
            </w:r>
          </w:p>
        </w:tc>
        <w:tc>
          <w:tcPr>
            <w:tcW w:w="630"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rsidTr="000547E2">
        <w:trPr>
          <w:trHeight w:val="340"/>
          <w:jc w:val="center"/>
        </w:trPr>
        <w:tc>
          <w:tcPr>
            <w:tcW w:w="703" w:type="dxa"/>
            <w:vAlign w:val="center"/>
          </w:tcPr>
          <w:p w:rsidR="000547E2" w:rsidRPr="00EB46B4" w:rsidRDefault="000547E2" w:rsidP="000547E2">
            <w:pPr>
              <w:jc w:val="center"/>
              <w:rPr>
                <w:rFonts w:ascii="Times New Roman" w:hAnsi="Times New Roman" w:cs="Times New Roman"/>
                <w:b/>
                <w:bCs/>
              </w:rPr>
            </w:pPr>
            <w:r>
              <w:rPr>
                <w:rFonts w:ascii="Times New Roman" w:hAnsi="Times New Roman" w:cs="Times New Roman"/>
                <w:b/>
                <w:bCs/>
              </w:rPr>
              <w:t>18-</w:t>
            </w:r>
          </w:p>
        </w:tc>
        <w:tc>
          <w:tcPr>
            <w:tcW w:w="6206" w:type="dxa"/>
            <w:vAlign w:val="center"/>
          </w:tcPr>
          <w:p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2"/>
                <w:szCs w:val="24"/>
              </w:rPr>
              <w:t>Bir</w:t>
            </w:r>
            <w:r w:rsidRPr="000547E2">
              <w:rPr>
                <w:rFonts w:ascii="Times New Roman" w:hAnsi="Times New Roman" w:cs="Times New Roman"/>
                <w:spacing w:val="-11"/>
                <w:szCs w:val="24"/>
              </w:rPr>
              <w:t xml:space="preserve"> </w:t>
            </w:r>
            <w:r w:rsidRPr="000547E2">
              <w:rPr>
                <w:rFonts w:ascii="Times New Roman" w:hAnsi="Times New Roman" w:cs="Times New Roman"/>
                <w:spacing w:val="-2"/>
                <w:szCs w:val="24"/>
              </w:rPr>
              <w:t>veli</w:t>
            </w:r>
            <w:r w:rsidRPr="000547E2">
              <w:rPr>
                <w:rFonts w:ascii="Times New Roman" w:hAnsi="Times New Roman" w:cs="Times New Roman"/>
                <w:spacing w:val="-10"/>
                <w:szCs w:val="24"/>
              </w:rPr>
              <w:t xml:space="preserve"> </w:t>
            </w:r>
            <w:r w:rsidRPr="000547E2">
              <w:rPr>
                <w:rFonts w:ascii="Times New Roman" w:hAnsi="Times New Roman" w:cs="Times New Roman"/>
                <w:spacing w:val="-2"/>
                <w:szCs w:val="24"/>
              </w:rPr>
              <w:t>olarak</w:t>
            </w:r>
            <w:r w:rsidRPr="000547E2">
              <w:rPr>
                <w:rFonts w:ascii="Times New Roman" w:hAnsi="Times New Roman" w:cs="Times New Roman"/>
                <w:spacing w:val="-9"/>
                <w:szCs w:val="24"/>
              </w:rPr>
              <w:t xml:space="preserve"> </w:t>
            </w:r>
            <w:r w:rsidRPr="000547E2">
              <w:rPr>
                <w:rFonts w:ascii="Times New Roman" w:hAnsi="Times New Roman" w:cs="Times New Roman"/>
                <w:spacing w:val="-2"/>
                <w:szCs w:val="24"/>
              </w:rPr>
              <w:t>okula</w:t>
            </w:r>
            <w:r w:rsidRPr="000547E2">
              <w:rPr>
                <w:rFonts w:ascii="Times New Roman" w:hAnsi="Times New Roman" w:cs="Times New Roman"/>
                <w:spacing w:val="-9"/>
                <w:szCs w:val="24"/>
              </w:rPr>
              <w:t xml:space="preserve"> </w:t>
            </w:r>
            <w:r w:rsidRPr="000547E2">
              <w:rPr>
                <w:rFonts w:ascii="Times New Roman" w:hAnsi="Times New Roman" w:cs="Times New Roman"/>
                <w:spacing w:val="-2"/>
                <w:szCs w:val="24"/>
              </w:rPr>
              <w:t>aidiyet</w:t>
            </w:r>
            <w:r w:rsidRPr="000547E2">
              <w:rPr>
                <w:rFonts w:ascii="Times New Roman" w:hAnsi="Times New Roman" w:cs="Times New Roman"/>
                <w:spacing w:val="-6"/>
                <w:szCs w:val="24"/>
              </w:rPr>
              <w:t xml:space="preserve"> </w:t>
            </w:r>
            <w:r w:rsidRPr="000547E2">
              <w:rPr>
                <w:rFonts w:ascii="Times New Roman" w:hAnsi="Times New Roman" w:cs="Times New Roman"/>
                <w:spacing w:val="-2"/>
                <w:szCs w:val="24"/>
              </w:rPr>
              <w:t>hissediyorum.</w:t>
            </w:r>
          </w:p>
        </w:tc>
        <w:tc>
          <w:tcPr>
            <w:tcW w:w="630"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rsidTr="000547E2">
        <w:trPr>
          <w:trHeight w:val="340"/>
          <w:jc w:val="center"/>
        </w:trPr>
        <w:tc>
          <w:tcPr>
            <w:tcW w:w="703" w:type="dxa"/>
            <w:vAlign w:val="center"/>
          </w:tcPr>
          <w:p w:rsidR="000547E2" w:rsidRPr="00EB46B4" w:rsidRDefault="000547E2" w:rsidP="000547E2">
            <w:pPr>
              <w:jc w:val="center"/>
              <w:rPr>
                <w:rFonts w:ascii="Times New Roman" w:hAnsi="Times New Roman" w:cs="Times New Roman"/>
                <w:b/>
                <w:bCs/>
              </w:rPr>
            </w:pPr>
            <w:r>
              <w:rPr>
                <w:rFonts w:ascii="Times New Roman" w:hAnsi="Times New Roman" w:cs="Times New Roman"/>
                <w:b/>
                <w:bCs/>
              </w:rPr>
              <w:t>19-</w:t>
            </w:r>
          </w:p>
        </w:tc>
        <w:tc>
          <w:tcPr>
            <w:tcW w:w="6206" w:type="dxa"/>
            <w:vAlign w:val="center"/>
          </w:tcPr>
          <w:p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6"/>
                <w:szCs w:val="24"/>
              </w:rPr>
              <w:t>Çocuğumun</w:t>
            </w:r>
            <w:r w:rsidRPr="000547E2">
              <w:rPr>
                <w:rFonts w:ascii="Times New Roman" w:hAnsi="Times New Roman" w:cs="Times New Roman"/>
                <w:spacing w:val="5"/>
                <w:szCs w:val="24"/>
              </w:rPr>
              <w:t xml:space="preserve"> </w:t>
            </w:r>
            <w:r w:rsidRPr="000547E2">
              <w:rPr>
                <w:rFonts w:ascii="Times New Roman" w:hAnsi="Times New Roman" w:cs="Times New Roman"/>
                <w:spacing w:val="-6"/>
                <w:szCs w:val="24"/>
              </w:rPr>
              <w:t>ev</w:t>
            </w:r>
            <w:r w:rsidRPr="000547E2">
              <w:rPr>
                <w:rFonts w:ascii="Times New Roman" w:hAnsi="Times New Roman" w:cs="Times New Roman"/>
                <w:spacing w:val="6"/>
                <w:szCs w:val="24"/>
              </w:rPr>
              <w:t xml:space="preserve"> </w:t>
            </w:r>
            <w:r w:rsidRPr="000547E2">
              <w:rPr>
                <w:rFonts w:ascii="Times New Roman" w:hAnsi="Times New Roman" w:cs="Times New Roman"/>
                <w:spacing w:val="-6"/>
                <w:szCs w:val="24"/>
              </w:rPr>
              <w:t>ödevlerini</w:t>
            </w:r>
            <w:r w:rsidRPr="000547E2">
              <w:rPr>
                <w:rFonts w:ascii="Times New Roman" w:hAnsi="Times New Roman" w:cs="Times New Roman"/>
                <w:spacing w:val="7"/>
                <w:szCs w:val="24"/>
              </w:rPr>
              <w:t xml:space="preserve"> </w:t>
            </w:r>
            <w:r w:rsidRPr="000547E2">
              <w:rPr>
                <w:rFonts w:ascii="Times New Roman" w:hAnsi="Times New Roman" w:cs="Times New Roman"/>
                <w:spacing w:val="-6"/>
                <w:szCs w:val="24"/>
              </w:rPr>
              <w:t>tamamlamasını</w:t>
            </w:r>
            <w:r w:rsidRPr="000547E2">
              <w:rPr>
                <w:rFonts w:ascii="Times New Roman" w:hAnsi="Times New Roman" w:cs="Times New Roman"/>
                <w:spacing w:val="3"/>
                <w:szCs w:val="24"/>
              </w:rPr>
              <w:t xml:space="preserve"> </w:t>
            </w:r>
            <w:r w:rsidRPr="000547E2">
              <w:rPr>
                <w:rFonts w:ascii="Times New Roman" w:hAnsi="Times New Roman" w:cs="Times New Roman"/>
                <w:spacing w:val="-6"/>
                <w:szCs w:val="24"/>
              </w:rPr>
              <w:t>sağlarım.</w:t>
            </w:r>
          </w:p>
        </w:tc>
        <w:tc>
          <w:tcPr>
            <w:tcW w:w="630"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rsidTr="000547E2">
        <w:trPr>
          <w:trHeight w:val="340"/>
          <w:jc w:val="center"/>
        </w:trPr>
        <w:tc>
          <w:tcPr>
            <w:tcW w:w="703" w:type="dxa"/>
            <w:vAlign w:val="center"/>
          </w:tcPr>
          <w:p w:rsidR="000547E2" w:rsidRPr="00EB46B4" w:rsidRDefault="000547E2" w:rsidP="000547E2">
            <w:pPr>
              <w:jc w:val="center"/>
              <w:rPr>
                <w:rFonts w:ascii="Times New Roman" w:hAnsi="Times New Roman" w:cs="Times New Roman"/>
                <w:b/>
                <w:bCs/>
              </w:rPr>
            </w:pPr>
            <w:r>
              <w:rPr>
                <w:rFonts w:ascii="Times New Roman" w:hAnsi="Times New Roman" w:cs="Times New Roman"/>
                <w:b/>
                <w:bCs/>
              </w:rPr>
              <w:t>20-</w:t>
            </w:r>
          </w:p>
        </w:tc>
        <w:tc>
          <w:tcPr>
            <w:tcW w:w="6206" w:type="dxa"/>
            <w:vAlign w:val="center"/>
          </w:tcPr>
          <w:p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6"/>
                <w:szCs w:val="24"/>
              </w:rPr>
              <w:t>Çocuğumu</w:t>
            </w:r>
            <w:r w:rsidRPr="000547E2">
              <w:rPr>
                <w:rFonts w:ascii="Times New Roman" w:hAnsi="Times New Roman" w:cs="Times New Roman"/>
                <w:spacing w:val="3"/>
                <w:szCs w:val="24"/>
              </w:rPr>
              <w:t xml:space="preserve"> </w:t>
            </w:r>
            <w:r w:rsidRPr="000547E2">
              <w:rPr>
                <w:rFonts w:ascii="Times New Roman" w:hAnsi="Times New Roman" w:cs="Times New Roman"/>
                <w:spacing w:val="-6"/>
                <w:szCs w:val="24"/>
              </w:rPr>
              <w:t>okumaya</w:t>
            </w:r>
            <w:r w:rsidRPr="000547E2">
              <w:rPr>
                <w:rFonts w:ascii="Times New Roman" w:hAnsi="Times New Roman" w:cs="Times New Roman"/>
                <w:spacing w:val="5"/>
                <w:szCs w:val="24"/>
              </w:rPr>
              <w:t xml:space="preserve"> </w:t>
            </w:r>
            <w:r w:rsidRPr="000547E2">
              <w:rPr>
                <w:rFonts w:ascii="Times New Roman" w:hAnsi="Times New Roman" w:cs="Times New Roman"/>
                <w:spacing w:val="-6"/>
                <w:szCs w:val="24"/>
              </w:rPr>
              <w:t>teşvik</w:t>
            </w:r>
            <w:r w:rsidRPr="000547E2">
              <w:rPr>
                <w:rFonts w:ascii="Times New Roman" w:hAnsi="Times New Roman" w:cs="Times New Roman"/>
                <w:spacing w:val="4"/>
                <w:szCs w:val="24"/>
              </w:rPr>
              <w:t xml:space="preserve"> </w:t>
            </w:r>
            <w:r w:rsidRPr="000547E2">
              <w:rPr>
                <w:rFonts w:ascii="Times New Roman" w:hAnsi="Times New Roman" w:cs="Times New Roman"/>
                <w:spacing w:val="-6"/>
                <w:szCs w:val="24"/>
              </w:rPr>
              <w:t>ederim.</w:t>
            </w:r>
          </w:p>
        </w:tc>
        <w:tc>
          <w:tcPr>
            <w:tcW w:w="630"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rsidTr="000547E2">
        <w:trPr>
          <w:trHeight w:val="340"/>
          <w:jc w:val="center"/>
        </w:trPr>
        <w:tc>
          <w:tcPr>
            <w:tcW w:w="703" w:type="dxa"/>
            <w:vAlign w:val="center"/>
          </w:tcPr>
          <w:p w:rsidR="000547E2" w:rsidRPr="00EB46B4" w:rsidRDefault="000547E2" w:rsidP="000547E2">
            <w:pPr>
              <w:jc w:val="center"/>
              <w:rPr>
                <w:rFonts w:ascii="Times New Roman" w:hAnsi="Times New Roman" w:cs="Times New Roman"/>
                <w:b/>
                <w:bCs/>
              </w:rPr>
            </w:pPr>
            <w:r>
              <w:rPr>
                <w:rFonts w:ascii="Times New Roman" w:hAnsi="Times New Roman" w:cs="Times New Roman"/>
                <w:b/>
                <w:bCs/>
              </w:rPr>
              <w:t>21-</w:t>
            </w:r>
          </w:p>
        </w:tc>
        <w:tc>
          <w:tcPr>
            <w:tcW w:w="6206" w:type="dxa"/>
            <w:vAlign w:val="center"/>
          </w:tcPr>
          <w:p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6"/>
                <w:szCs w:val="24"/>
              </w:rPr>
              <w:t>Çocuğumun</w:t>
            </w:r>
            <w:r w:rsidRPr="000547E2">
              <w:rPr>
                <w:rFonts w:ascii="Times New Roman" w:hAnsi="Times New Roman" w:cs="Times New Roman"/>
                <w:spacing w:val="-1"/>
                <w:szCs w:val="24"/>
              </w:rPr>
              <w:t xml:space="preserve"> </w:t>
            </w:r>
            <w:r w:rsidRPr="000547E2">
              <w:rPr>
                <w:rFonts w:ascii="Times New Roman" w:hAnsi="Times New Roman" w:cs="Times New Roman"/>
                <w:spacing w:val="-6"/>
                <w:szCs w:val="24"/>
              </w:rPr>
              <w:t>her</w:t>
            </w:r>
            <w:r w:rsidRPr="000547E2">
              <w:rPr>
                <w:rFonts w:ascii="Times New Roman" w:hAnsi="Times New Roman" w:cs="Times New Roman"/>
                <w:spacing w:val="1"/>
                <w:szCs w:val="24"/>
              </w:rPr>
              <w:t xml:space="preserve"> </w:t>
            </w:r>
            <w:r w:rsidRPr="000547E2">
              <w:rPr>
                <w:rFonts w:ascii="Times New Roman" w:hAnsi="Times New Roman" w:cs="Times New Roman"/>
                <w:spacing w:val="-6"/>
                <w:szCs w:val="24"/>
              </w:rPr>
              <w:t>gün</w:t>
            </w:r>
            <w:r w:rsidRPr="000547E2">
              <w:rPr>
                <w:rFonts w:ascii="Times New Roman" w:hAnsi="Times New Roman" w:cs="Times New Roman"/>
                <w:spacing w:val="1"/>
                <w:szCs w:val="24"/>
              </w:rPr>
              <w:t xml:space="preserve"> </w:t>
            </w:r>
            <w:r w:rsidRPr="000547E2">
              <w:rPr>
                <w:rFonts w:ascii="Times New Roman" w:hAnsi="Times New Roman" w:cs="Times New Roman"/>
                <w:spacing w:val="-6"/>
                <w:szCs w:val="24"/>
              </w:rPr>
              <w:t>okula</w:t>
            </w:r>
            <w:r w:rsidRPr="000547E2">
              <w:rPr>
                <w:rFonts w:ascii="Times New Roman" w:hAnsi="Times New Roman" w:cs="Times New Roman"/>
                <w:spacing w:val="2"/>
                <w:szCs w:val="24"/>
              </w:rPr>
              <w:t xml:space="preserve"> </w:t>
            </w:r>
            <w:r w:rsidRPr="000547E2">
              <w:rPr>
                <w:rFonts w:ascii="Times New Roman" w:hAnsi="Times New Roman" w:cs="Times New Roman"/>
                <w:spacing w:val="-6"/>
                <w:szCs w:val="24"/>
              </w:rPr>
              <w:t>gitmesini</w:t>
            </w:r>
            <w:r w:rsidRPr="000547E2">
              <w:rPr>
                <w:rFonts w:ascii="Times New Roman" w:hAnsi="Times New Roman" w:cs="Times New Roman"/>
                <w:spacing w:val="-1"/>
                <w:szCs w:val="24"/>
              </w:rPr>
              <w:t xml:space="preserve"> </w:t>
            </w:r>
            <w:r w:rsidRPr="000547E2">
              <w:rPr>
                <w:rFonts w:ascii="Times New Roman" w:hAnsi="Times New Roman" w:cs="Times New Roman"/>
                <w:spacing w:val="-6"/>
                <w:szCs w:val="24"/>
              </w:rPr>
              <w:t>sağlarım.</w:t>
            </w:r>
          </w:p>
        </w:tc>
        <w:tc>
          <w:tcPr>
            <w:tcW w:w="630"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rsidTr="000547E2">
        <w:trPr>
          <w:trHeight w:val="340"/>
          <w:jc w:val="center"/>
        </w:trPr>
        <w:tc>
          <w:tcPr>
            <w:tcW w:w="703" w:type="dxa"/>
            <w:vAlign w:val="center"/>
          </w:tcPr>
          <w:p w:rsidR="000547E2" w:rsidRPr="00EB46B4" w:rsidRDefault="000547E2" w:rsidP="000547E2">
            <w:pPr>
              <w:jc w:val="center"/>
              <w:rPr>
                <w:rFonts w:ascii="Times New Roman" w:hAnsi="Times New Roman" w:cs="Times New Roman"/>
                <w:b/>
                <w:bCs/>
              </w:rPr>
            </w:pPr>
            <w:r>
              <w:rPr>
                <w:rFonts w:ascii="Times New Roman" w:hAnsi="Times New Roman" w:cs="Times New Roman"/>
                <w:b/>
                <w:bCs/>
              </w:rPr>
              <w:t>22-</w:t>
            </w:r>
          </w:p>
        </w:tc>
        <w:tc>
          <w:tcPr>
            <w:tcW w:w="6206" w:type="dxa"/>
            <w:vAlign w:val="center"/>
          </w:tcPr>
          <w:p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6"/>
                <w:szCs w:val="24"/>
              </w:rPr>
              <w:t>Çocuğumun</w:t>
            </w:r>
            <w:r w:rsidRPr="000547E2">
              <w:rPr>
                <w:rFonts w:ascii="Times New Roman" w:hAnsi="Times New Roman" w:cs="Times New Roman"/>
                <w:spacing w:val="3"/>
                <w:szCs w:val="24"/>
              </w:rPr>
              <w:t xml:space="preserve"> </w:t>
            </w:r>
            <w:r w:rsidRPr="000547E2">
              <w:rPr>
                <w:rFonts w:ascii="Times New Roman" w:hAnsi="Times New Roman" w:cs="Times New Roman"/>
                <w:spacing w:val="-6"/>
                <w:szCs w:val="24"/>
              </w:rPr>
              <w:t>eğitiminde</w:t>
            </w:r>
            <w:r w:rsidRPr="000547E2">
              <w:rPr>
                <w:rFonts w:ascii="Times New Roman" w:hAnsi="Times New Roman" w:cs="Times New Roman"/>
                <w:spacing w:val="-1"/>
                <w:szCs w:val="24"/>
              </w:rPr>
              <w:t xml:space="preserve"> </w:t>
            </w:r>
            <w:r w:rsidRPr="000547E2">
              <w:rPr>
                <w:rFonts w:ascii="Times New Roman" w:hAnsi="Times New Roman" w:cs="Times New Roman"/>
                <w:spacing w:val="-6"/>
                <w:szCs w:val="24"/>
              </w:rPr>
              <w:t>aktif</w:t>
            </w:r>
            <w:r w:rsidRPr="000547E2">
              <w:rPr>
                <w:rFonts w:ascii="Times New Roman" w:hAnsi="Times New Roman" w:cs="Times New Roman"/>
                <w:spacing w:val="5"/>
                <w:szCs w:val="24"/>
              </w:rPr>
              <w:t xml:space="preserve"> </w:t>
            </w:r>
            <w:r w:rsidRPr="000547E2">
              <w:rPr>
                <w:rFonts w:ascii="Times New Roman" w:hAnsi="Times New Roman" w:cs="Times New Roman"/>
                <w:spacing w:val="-6"/>
                <w:szCs w:val="24"/>
              </w:rPr>
              <w:t>bir</w:t>
            </w:r>
            <w:r w:rsidRPr="000547E2">
              <w:rPr>
                <w:rFonts w:ascii="Times New Roman" w:hAnsi="Times New Roman" w:cs="Times New Roman"/>
                <w:spacing w:val="3"/>
                <w:szCs w:val="24"/>
              </w:rPr>
              <w:t xml:space="preserve"> </w:t>
            </w:r>
            <w:r w:rsidRPr="000547E2">
              <w:rPr>
                <w:rFonts w:ascii="Times New Roman" w:hAnsi="Times New Roman" w:cs="Times New Roman"/>
                <w:spacing w:val="-6"/>
                <w:szCs w:val="24"/>
              </w:rPr>
              <w:t>ortağım.</w:t>
            </w:r>
          </w:p>
        </w:tc>
        <w:tc>
          <w:tcPr>
            <w:tcW w:w="630"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bl>
    <w:p w:rsidR="00C91E23" w:rsidRPr="000547E2" w:rsidRDefault="00C91E23" w:rsidP="000547E2">
      <w:pPr>
        <w:spacing w:line="276" w:lineRule="auto"/>
        <w:rPr>
          <w:rFonts w:ascii="Times New Roman" w:hAnsi="Times New Roman" w:cs="Times New Roman"/>
          <w:color w:val="FF0000"/>
          <w:sz w:val="24"/>
          <w:szCs w:val="24"/>
        </w:rPr>
      </w:pPr>
      <w:r w:rsidRPr="000547E2">
        <w:rPr>
          <w:rFonts w:ascii="Times New Roman" w:hAnsi="Times New Roman" w:cs="Times New Roman"/>
          <w:color w:val="FF0000"/>
          <w:sz w:val="24"/>
          <w:szCs w:val="24"/>
        </w:rPr>
        <w:br w:type="page"/>
      </w:r>
    </w:p>
    <w:p w:rsidR="0081278B" w:rsidRPr="0081278B" w:rsidRDefault="0081278B" w:rsidP="0081278B">
      <w:pPr>
        <w:spacing w:line="276" w:lineRule="auto"/>
        <w:rPr>
          <w:rFonts w:ascii="Times New Roman" w:hAnsi="Times New Roman" w:cs="Times New Roman"/>
          <w:b/>
          <w:bCs/>
          <w:sz w:val="24"/>
          <w:szCs w:val="24"/>
        </w:rPr>
      </w:pPr>
      <w:r w:rsidRPr="0081278B">
        <w:rPr>
          <w:rFonts w:ascii="Times New Roman" w:hAnsi="Times New Roman" w:cs="Times New Roman"/>
          <w:b/>
          <w:bCs/>
          <w:sz w:val="24"/>
          <w:szCs w:val="24"/>
        </w:rPr>
        <w:lastRenderedPageBreak/>
        <w:t>Ek-2 Stratejik Plan Mimarisi</w:t>
      </w:r>
    </w:p>
    <w:p w:rsidR="0081278B" w:rsidRPr="0081278B" w:rsidRDefault="0081278B" w:rsidP="0081278B">
      <w:pPr>
        <w:spacing w:line="276" w:lineRule="auto"/>
        <w:rPr>
          <w:rFonts w:ascii="Times New Roman" w:hAnsi="Times New Roman" w:cs="Times New Roman"/>
          <w:sz w:val="24"/>
          <w:szCs w:val="24"/>
        </w:rPr>
      </w:pPr>
    </w:p>
    <w:p w:rsidR="0081278B" w:rsidRPr="0081278B" w:rsidRDefault="0081278B" w:rsidP="00CA7839">
      <w:pPr>
        <w:pStyle w:val="ListeParagraf"/>
        <w:numPr>
          <w:ilvl w:val="0"/>
          <w:numId w:val="1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Eğitime ve Öğretime Erişim ve Katılım</w:t>
      </w:r>
    </w:p>
    <w:p w:rsidR="0081278B" w:rsidRPr="0081278B" w:rsidRDefault="0081278B" w:rsidP="00CA7839">
      <w:pPr>
        <w:pStyle w:val="ListeParagraf"/>
        <w:numPr>
          <w:ilvl w:val="1"/>
          <w:numId w:val="1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Okula devam ve tamamlama</w:t>
      </w:r>
    </w:p>
    <w:p w:rsidR="0081278B" w:rsidRPr="0081278B" w:rsidRDefault="0081278B" w:rsidP="00CA7839">
      <w:pPr>
        <w:pStyle w:val="ListeParagraf"/>
        <w:numPr>
          <w:ilvl w:val="2"/>
          <w:numId w:val="1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Sınıf tekrarı</w:t>
      </w:r>
    </w:p>
    <w:p w:rsidR="0081278B" w:rsidRPr="0081278B" w:rsidRDefault="0081278B" w:rsidP="00CA7839">
      <w:pPr>
        <w:pStyle w:val="ListeParagraf"/>
        <w:numPr>
          <w:ilvl w:val="2"/>
          <w:numId w:val="1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Okulu bırakma</w:t>
      </w:r>
    </w:p>
    <w:p w:rsidR="0081278B" w:rsidRPr="0081278B" w:rsidRDefault="0081278B" w:rsidP="00CA7839">
      <w:pPr>
        <w:pStyle w:val="ListeParagraf"/>
        <w:numPr>
          <w:ilvl w:val="2"/>
          <w:numId w:val="1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Devamsızlık</w:t>
      </w:r>
    </w:p>
    <w:p w:rsidR="0081278B" w:rsidRPr="0081278B" w:rsidRDefault="0081278B" w:rsidP="00CA7839">
      <w:pPr>
        <w:pStyle w:val="ListeParagraf"/>
        <w:numPr>
          <w:ilvl w:val="1"/>
          <w:numId w:val="1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Ders Dışı etkinliklere katılım</w:t>
      </w:r>
    </w:p>
    <w:p w:rsidR="0081278B" w:rsidRPr="0081278B" w:rsidRDefault="0081278B" w:rsidP="00CA7839">
      <w:pPr>
        <w:pStyle w:val="ListeParagraf"/>
        <w:numPr>
          <w:ilvl w:val="2"/>
          <w:numId w:val="1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Kulüp faaliyetleri</w:t>
      </w:r>
    </w:p>
    <w:p w:rsidR="0081278B" w:rsidRPr="0081278B" w:rsidRDefault="0081278B" w:rsidP="00CA7839">
      <w:pPr>
        <w:pStyle w:val="ListeParagraf"/>
        <w:numPr>
          <w:ilvl w:val="2"/>
          <w:numId w:val="1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Gezi, Fuar ve Gözlem Faaliyetleri</w:t>
      </w:r>
    </w:p>
    <w:p w:rsidR="0081278B" w:rsidRPr="0081278B" w:rsidRDefault="0081278B" w:rsidP="00CA7839">
      <w:pPr>
        <w:pStyle w:val="ListeParagraf"/>
        <w:numPr>
          <w:ilvl w:val="2"/>
          <w:numId w:val="1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Sosyal Sorumluluk Faaliyetleri</w:t>
      </w:r>
    </w:p>
    <w:p w:rsidR="0081278B" w:rsidRPr="0081278B" w:rsidRDefault="0081278B" w:rsidP="00CA7839">
      <w:pPr>
        <w:pStyle w:val="ListeParagraf"/>
        <w:numPr>
          <w:ilvl w:val="2"/>
          <w:numId w:val="1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Bölgesel (yerel), Ulusal ve Uluslararası Proje, Yarışma vb. Etkinliklere Katılım</w:t>
      </w:r>
    </w:p>
    <w:p w:rsidR="0081278B" w:rsidRPr="0081278B" w:rsidRDefault="0081278B" w:rsidP="00CA7839">
      <w:pPr>
        <w:pStyle w:val="ListeParagraf"/>
        <w:numPr>
          <w:ilvl w:val="1"/>
          <w:numId w:val="1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Özel eğitime ihtiyaç duyan bireylerin erişimi</w:t>
      </w:r>
    </w:p>
    <w:p w:rsidR="0081278B" w:rsidRPr="0081278B" w:rsidRDefault="0081278B" w:rsidP="00CA7839">
      <w:pPr>
        <w:pStyle w:val="ListeParagraf"/>
        <w:numPr>
          <w:ilvl w:val="1"/>
          <w:numId w:val="1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Destekleme ve yetiştirme kurslarına katılım ve devam</w:t>
      </w:r>
    </w:p>
    <w:p w:rsidR="0081278B" w:rsidRPr="0081278B" w:rsidRDefault="0081278B" w:rsidP="00CA7839">
      <w:pPr>
        <w:pStyle w:val="ListeParagraf"/>
        <w:numPr>
          <w:ilvl w:val="1"/>
          <w:numId w:val="1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Özel politika gerektiren grupların eğitim ve öğretime erişimi (göçmenler, romanlar, mevsimlik tarım işçilerinin çocuklarının eğitimi vd.)</w:t>
      </w:r>
    </w:p>
    <w:p w:rsidR="0081278B" w:rsidRPr="0081278B" w:rsidRDefault="0081278B" w:rsidP="00CA7839">
      <w:pPr>
        <w:pStyle w:val="ListeParagraf"/>
        <w:numPr>
          <w:ilvl w:val="1"/>
          <w:numId w:val="1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Uzaktan eğitim faaliyetlerine katılım</w:t>
      </w:r>
    </w:p>
    <w:p w:rsidR="0081278B" w:rsidRPr="0081278B" w:rsidRDefault="0081278B" w:rsidP="00CA7839">
      <w:pPr>
        <w:pStyle w:val="ListeParagraf"/>
        <w:numPr>
          <w:ilvl w:val="1"/>
          <w:numId w:val="1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Bir üst öğrenime geçiş</w:t>
      </w:r>
    </w:p>
    <w:p w:rsidR="0081278B" w:rsidRPr="0081278B" w:rsidRDefault="0081278B" w:rsidP="00CA7839">
      <w:pPr>
        <w:pStyle w:val="ListeParagraf"/>
        <w:numPr>
          <w:ilvl w:val="1"/>
          <w:numId w:val="1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Mezuniyet oranı</w:t>
      </w:r>
    </w:p>
    <w:p w:rsidR="0081278B" w:rsidRPr="0081278B" w:rsidRDefault="0081278B" w:rsidP="00CA7839">
      <w:pPr>
        <w:pStyle w:val="ListeParagraf"/>
        <w:numPr>
          <w:ilvl w:val="0"/>
          <w:numId w:val="1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Eğitim ve Öğretimde Kalite</w:t>
      </w:r>
    </w:p>
    <w:p w:rsidR="0081278B" w:rsidRPr="0081278B" w:rsidRDefault="0081278B" w:rsidP="00CA7839">
      <w:pPr>
        <w:pStyle w:val="ListeParagraf"/>
        <w:numPr>
          <w:ilvl w:val="1"/>
          <w:numId w:val="1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Akademik Kazanımlar</w:t>
      </w:r>
    </w:p>
    <w:p w:rsidR="0081278B" w:rsidRPr="0081278B" w:rsidRDefault="0081278B" w:rsidP="00CA7839">
      <w:pPr>
        <w:pStyle w:val="ListeParagraf"/>
        <w:numPr>
          <w:ilvl w:val="2"/>
          <w:numId w:val="1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Türkçe ve yabancı dil</w:t>
      </w:r>
    </w:p>
    <w:p w:rsidR="0081278B" w:rsidRPr="0081278B" w:rsidRDefault="0081278B" w:rsidP="00CA7839">
      <w:pPr>
        <w:pStyle w:val="ListeParagraf"/>
        <w:numPr>
          <w:ilvl w:val="3"/>
          <w:numId w:val="1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Dinleme</w:t>
      </w:r>
    </w:p>
    <w:p w:rsidR="0081278B" w:rsidRPr="0081278B" w:rsidRDefault="0081278B" w:rsidP="00CA7839">
      <w:pPr>
        <w:pStyle w:val="ListeParagraf"/>
        <w:numPr>
          <w:ilvl w:val="3"/>
          <w:numId w:val="1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Konuşma</w:t>
      </w:r>
    </w:p>
    <w:p w:rsidR="0081278B" w:rsidRPr="0081278B" w:rsidRDefault="0081278B" w:rsidP="00CA7839">
      <w:pPr>
        <w:pStyle w:val="ListeParagraf"/>
        <w:numPr>
          <w:ilvl w:val="3"/>
          <w:numId w:val="1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Okuma</w:t>
      </w:r>
    </w:p>
    <w:p w:rsidR="0081278B" w:rsidRPr="0081278B" w:rsidRDefault="0081278B" w:rsidP="00CA7839">
      <w:pPr>
        <w:pStyle w:val="ListeParagraf"/>
        <w:numPr>
          <w:ilvl w:val="3"/>
          <w:numId w:val="1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Yazma</w:t>
      </w:r>
    </w:p>
    <w:p w:rsidR="0081278B" w:rsidRPr="0081278B" w:rsidRDefault="0081278B" w:rsidP="00CA7839">
      <w:pPr>
        <w:pStyle w:val="ListeParagraf"/>
        <w:numPr>
          <w:ilvl w:val="3"/>
          <w:numId w:val="1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Okunan Kitap Sayısı</w:t>
      </w:r>
    </w:p>
    <w:p w:rsidR="0081278B" w:rsidRPr="0081278B" w:rsidRDefault="0081278B" w:rsidP="00CA7839">
      <w:pPr>
        <w:pStyle w:val="ListeParagraf"/>
        <w:numPr>
          <w:ilvl w:val="3"/>
          <w:numId w:val="1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Okuma, Yazma ve Konuşma Etkinlikleri</w:t>
      </w:r>
    </w:p>
    <w:p w:rsidR="0081278B" w:rsidRPr="0081278B" w:rsidRDefault="0081278B" w:rsidP="00CA7839">
      <w:pPr>
        <w:pStyle w:val="ListeParagraf"/>
        <w:numPr>
          <w:ilvl w:val="2"/>
          <w:numId w:val="1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Matematik</w:t>
      </w:r>
    </w:p>
    <w:p w:rsidR="0081278B" w:rsidRPr="0081278B" w:rsidRDefault="0081278B" w:rsidP="00CA7839">
      <w:pPr>
        <w:pStyle w:val="ListeParagraf"/>
        <w:numPr>
          <w:ilvl w:val="2"/>
          <w:numId w:val="1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Fen Bilimleri</w:t>
      </w:r>
    </w:p>
    <w:p w:rsidR="0081278B" w:rsidRPr="0081278B" w:rsidRDefault="0081278B" w:rsidP="00CA7839">
      <w:pPr>
        <w:pStyle w:val="ListeParagraf"/>
        <w:numPr>
          <w:ilvl w:val="2"/>
          <w:numId w:val="1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Sosyal Bilimler</w:t>
      </w:r>
    </w:p>
    <w:p w:rsidR="0081278B" w:rsidRPr="0081278B" w:rsidRDefault="0081278B" w:rsidP="00CA7839">
      <w:pPr>
        <w:pStyle w:val="ListeParagraf"/>
        <w:numPr>
          <w:ilvl w:val="2"/>
          <w:numId w:val="1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Meslek Dersleri</w:t>
      </w:r>
    </w:p>
    <w:p w:rsidR="0081278B" w:rsidRPr="0081278B" w:rsidRDefault="0081278B" w:rsidP="00CA7839">
      <w:pPr>
        <w:pStyle w:val="ListeParagraf"/>
        <w:numPr>
          <w:ilvl w:val="2"/>
          <w:numId w:val="1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Eğitim Bilişim Ağı</w:t>
      </w:r>
    </w:p>
    <w:p w:rsidR="0081278B" w:rsidRPr="0081278B" w:rsidRDefault="0081278B" w:rsidP="00CA7839">
      <w:pPr>
        <w:pStyle w:val="ListeParagraf"/>
        <w:numPr>
          <w:ilvl w:val="1"/>
          <w:numId w:val="1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21.yy. Becerileri</w:t>
      </w:r>
    </w:p>
    <w:p w:rsidR="0081278B" w:rsidRPr="0081278B" w:rsidRDefault="0081278B" w:rsidP="00CA7839">
      <w:pPr>
        <w:pStyle w:val="ListeParagraf"/>
        <w:numPr>
          <w:ilvl w:val="2"/>
          <w:numId w:val="1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STEM</w:t>
      </w:r>
    </w:p>
    <w:p w:rsidR="0081278B" w:rsidRPr="0081278B" w:rsidRDefault="0081278B" w:rsidP="00CA7839">
      <w:pPr>
        <w:pStyle w:val="ListeParagraf"/>
        <w:numPr>
          <w:ilvl w:val="2"/>
          <w:numId w:val="1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Yapay Zekâ</w:t>
      </w:r>
    </w:p>
    <w:p w:rsidR="0081278B" w:rsidRPr="0081278B" w:rsidRDefault="0081278B" w:rsidP="00CA7839">
      <w:pPr>
        <w:pStyle w:val="ListeParagraf"/>
        <w:numPr>
          <w:ilvl w:val="2"/>
          <w:numId w:val="1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Çevre ve İklim Değişikliği</w:t>
      </w:r>
    </w:p>
    <w:p w:rsidR="0081278B" w:rsidRPr="0081278B" w:rsidRDefault="0081278B" w:rsidP="00CA7839">
      <w:pPr>
        <w:pStyle w:val="ListeParagraf"/>
        <w:numPr>
          <w:ilvl w:val="3"/>
          <w:numId w:val="1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Kaynakların Tasarruflu Kullanımı</w:t>
      </w:r>
    </w:p>
    <w:p w:rsidR="0081278B" w:rsidRPr="0081278B" w:rsidRDefault="0081278B" w:rsidP="00CA7839">
      <w:pPr>
        <w:pStyle w:val="ListeParagraf"/>
        <w:numPr>
          <w:ilvl w:val="2"/>
          <w:numId w:val="1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Finansal Okuryazarlık</w:t>
      </w:r>
    </w:p>
    <w:p w:rsidR="0081278B" w:rsidRPr="0081278B" w:rsidRDefault="0081278B" w:rsidP="00CA7839">
      <w:pPr>
        <w:pStyle w:val="ListeParagraf"/>
        <w:numPr>
          <w:ilvl w:val="2"/>
          <w:numId w:val="1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Dijital Okuryazarlık</w:t>
      </w:r>
    </w:p>
    <w:p w:rsidR="0081278B" w:rsidRPr="0081278B" w:rsidRDefault="0081278B" w:rsidP="00CA7839">
      <w:pPr>
        <w:pStyle w:val="ListeParagraf"/>
        <w:numPr>
          <w:ilvl w:val="2"/>
          <w:numId w:val="1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İletişim ve İş Birliği</w:t>
      </w:r>
    </w:p>
    <w:p w:rsidR="0081278B" w:rsidRPr="0081278B" w:rsidRDefault="0081278B" w:rsidP="00CA7839">
      <w:pPr>
        <w:pStyle w:val="ListeParagraf"/>
        <w:numPr>
          <w:ilvl w:val="2"/>
          <w:numId w:val="1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Bilgi ve Medya Okuryazarlığı</w:t>
      </w:r>
    </w:p>
    <w:p w:rsidR="0081278B" w:rsidRPr="0081278B" w:rsidRDefault="0081278B" w:rsidP="00CA7839">
      <w:pPr>
        <w:pStyle w:val="ListeParagraf"/>
        <w:numPr>
          <w:ilvl w:val="2"/>
          <w:numId w:val="1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Girişimcilik</w:t>
      </w:r>
    </w:p>
    <w:p w:rsidR="0081278B" w:rsidRPr="0081278B" w:rsidRDefault="0081278B" w:rsidP="00CA7839">
      <w:pPr>
        <w:pStyle w:val="ListeParagraf"/>
        <w:numPr>
          <w:ilvl w:val="2"/>
          <w:numId w:val="1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Sosyal ve Kültürlerarası Beceriler</w:t>
      </w:r>
    </w:p>
    <w:p w:rsidR="0081278B" w:rsidRPr="0081278B" w:rsidRDefault="0081278B" w:rsidP="00CA7839">
      <w:pPr>
        <w:pStyle w:val="ListeParagraf"/>
        <w:numPr>
          <w:ilvl w:val="2"/>
          <w:numId w:val="1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Problem Çözme Becerileri (Matematiksel problem çözmeden çatışma çözmeye kadar detaylandırılabilir.)</w:t>
      </w:r>
    </w:p>
    <w:p w:rsidR="0081278B" w:rsidRPr="0081278B" w:rsidRDefault="0081278B" w:rsidP="00CA7839">
      <w:pPr>
        <w:pStyle w:val="ListeParagraf"/>
        <w:numPr>
          <w:ilvl w:val="2"/>
          <w:numId w:val="1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Eleştirel Düşünme Becerileri</w:t>
      </w:r>
    </w:p>
    <w:p w:rsidR="0081278B" w:rsidRPr="0081278B" w:rsidRDefault="0081278B" w:rsidP="00CA7839">
      <w:pPr>
        <w:pStyle w:val="ListeParagraf"/>
        <w:numPr>
          <w:ilvl w:val="2"/>
          <w:numId w:val="1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lastRenderedPageBreak/>
        <w:t>*Yaratıcılık (Yenilikçilik) ve Bilimsel Araştırma Becerileri</w:t>
      </w:r>
    </w:p>
    <w:p w:rsidR="0081278B" w:rsidRPr="0081278B" w:rsidRDefault="0081278B" w:rsidP="00CA7839">
      <w:pPr>
        <w:pStyle w:val="ListeParagraf"/>
        <w:numPr>
          <w:ilvl w:val="2"/>
          <w:numId w:val="1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Veri Okuryazarlığı</w:t>
      </w:r>
    </w:p>
    <w:p w:rsidR="0081278B" w:rsidRPr="0081278B" w:rsidRDefault="0081278B" w:rsidP="00CA7839">
      <w:pPr>
        <w:pStyle w:val="ListeParagraf"/>
        <w:numPr>
          <w:ilvl w:val="2"/>
          <w:numId w:val="1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Sürdürülebilirlik ve İleri Dönüşüm</w:t>
      </w:r>
    </w:p>
    <w:p w:rsidR="0081278B" w:rsidRPr="0081278B" w:rsidRDefault="0081278B" w:rsidP="00CA7839">
      <w:pPr>
        <w:pStyle w:val="ListeParagraf"/>
        <w:numPr>
          <w:ilvl w:val="1"/>
          <w:numId w:val="1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Toplumsal Yaşam Becerileri</w:t>
      </w:r>
    </w:p>
    <w:p w:rsidR="0081278B" w:rsidRPr="0081278B" w:rsidRDefault="0081278B" w:rsidP="00CA7839">
      <w:pPr>
        <w:pStyle w:val="ListeParagraf"/>
        <w:numPr>
          <w:ilvl w:val="2"/>
          <w:numId w:val="1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Sevgi, Saygı, Adalet ve Hoşgörü Kazanımları</w:t>
      </w:r>
    </w:p>
    <w:p w:rsidR="0081278B" w:rsidRPr="0081278B" w:rsidRDefault="0081278B" w:rsidP="00CA7839">
      <w:pPr>
        <w:pStyle w:val="ListeParagraf"/>
        <w:numPr>
          <w:ilvl w:val="2"/>
          <w:numId w:val="1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Ahlaki ve Etik Değerler</w:t>
      </w:r>
    </w:p>
    <w:p w:rsidR="0081278B" w:rsidRPr="0081278B" w:rsidRDefault="0081278B" w:rsidP="00CA7839">
      <w:pPr>
        <w:pStyle w:val="ListeParagraf"/>
        <w:numPr>
          <w:ilvl w:val="1"/>
          <w:numId w:val="1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Değerler Eğitimi</w:t>
      </w:r>
    </w:p>
    <w:p w:rsidR="0081278B" w:rsidRPr="0081278B" w:rsidRDefault="0081278B" w:rsidP="00CA7839">
      <w:pPr>
        <w:pStyle w:val="ListeParagraf"/>
        <w:numPr>
          <w:ilvl w:val="2"/>
          <w:numId w:val="1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Okul Hizmetlerine Katılım (temizlik, bakım vb.)</w:t>
      </w:r>
    </w:p>
    <w:p w:rsidR="0081278B" w:rsidRPr="0081278B" w:rsidRDefault="0081278B" w:rsidP="00CA7839">
      <w:pPr>
        <w:pStyle w:val="ListeParagraf"/>
        <w:numPr>
          <w:ilvl w:val="2"/>
          <w:numId w:val="1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Sosyal Sorumluluk Çalışmaları</w:t>
      </w:r>
    </w:p>
    <w:p w:rsidR="0081278B" w:rsidRPr="0081278B" w:rsidRDefault="0081278B" w:rsidP="00CA7839">
      <w:pPr>
        <w:pStyle w:val="ListeParagraf"/>
        <w:numPr>
          <w:ilvl w:val="1"/>
          <w:numId w:val="1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Ölçme ve Değerlendirme</w:t>
      </w:r>
    </w:p>
    <w:p w:rsidR="0081278B" w:rsidRPr="0081278B" w:rsidRDefault="0081278B" w:rsidP="00CA7839">
      <w:pPr>
        <w:pStyle w:val="ListeParagraf"/>
        <w:numPr>
          <w:ilvl w:val="2"/>
          <w:numId w:val="1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Okul Sınavları</w:t>
      </w:r>
    </w:p>
    <w:p w:rsidR="0081278B" w:rsidRPr="0081278B" w:rsidRDefault="0081278B" w:rsidP="00CA7839">
      <w:pPr>
        <w:pStyle w:val="ListeParagraf"/>
        <w:numPr>
          <w:ilvl w:val="2"/>
          <w:numId w:val="1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Ulusal Sınavlar</w:t>
      </w:r>
    </w:p>
    <w:p w:rsidR="0081278B" w:rsidRPr="0081278B" w:rsidRDefault="0081278B" w:rsidP="00CA7839">
      <w:pPr>
        <w:pStyle w:val="ListeParagraf"/>
        <w:numPr>
          <w:ilvl w:val="2"/>
          <w:numId w:val="1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Ulusal ve Uluslararası Faaliyetlerde Alınan Dereceler</w:t>
      </w:r>
    </w:p>
    <w:p w:rsidR="0081278B" w:rsidRPr="0081278B" w:rsidRDefault="0081278B" w:rsidP="00CA7839">
      <w:pPr>
        <w:pStyle w:val="ListeParagraf"/>
        <w:numPr>
          <w:ilvl w:val="1"/>
          <w:numId w:val="1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Sektöre, Üst Öğrenime Hazırlık ve İstihdam</w:t>
      </w:r>
    </w:p>
    <w:p w:rsidR="0081278B" w:rsidRPr="0081278B" w:rsidRDefault="0081278B" w:rsidP="00CA7839">
      <w:pPr>
        <w:pStyle w:val="ListeParagraf"/>
        <w:numPr>
          <w:ilvl w:val="2"/>
          <w:numId w:val="1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Atölye Eğitimleri</w:t>
      </w:r>
    </w:p>
    <w:p w:rsidR="0081278B" w:rsidRPr="0081278B" w:rsidRDefault="0081278B" w:rsidP="00CA7839">
      <w:pPr>
        <w:pStyle w:val="ListeParagraf"/>
        <w:numPr>
          <w:ilvl w:val="2"/>
          <w:numId w:val="1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Staj Eğitimleri</w:t>
      </w:r>
    </w:p>
    <w:p w:rsidR="0081278B" w:rsidRPr="0081278B" w:rsidRDefault="0081278B" w:rsidP="00CA7839">
      <w:pPr>
        <w:pStyle w:val="ListeParagraf"/>
        <w:numPr>
          <w:ilvl w:val="2"/>
          <w:numId w:val="1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Buluş, Patent, Endüstriyel Tasarım, Marka ve Faydalı Model</w:t>
      </w:r>
    </w:p>
    <w:p w:rsidR="0081278B" w:rsidRPr="0081278B" w:rsidRDefault="0081278B" w:rsidP="00CA7839">
      <w:pPr>
        <w:pStyle w:val="ListeParagraf"/>
        <w:numPr>
          <w:ilvl w:val="2"/>
          <w:numId w:val="1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Mesleki Alan Etkinlikleri</w:t>
      </w:r>
    </w:p>
    <w:p w:rsidR="0081278B" w:rsidRPr="0081278B" w:rsidRDefault="0081278B" w:rsidP="00CA7839">
      <w:pPr>
        <w:pStyle w:val="ListeParagraf"/>
        <w:numPr>
          <w:ilvl w:val="2"/>
          <w:numId w:val="1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Mesleki Eğitime Katkı Sağlayacak İş Birlikleri</w:t>
      </w:r>
    </w:p>
    <w:p w:rsidR="0081278B" w:rsidRPr="0081278B" w:rsidRDefault="0081278B" w:rsidP="00CA7839">
      <w:pPr>
        <w:pStyle w:val="ListeParagraf"/>
        <w:numPr>
          <w:ilvl w:val="1"/>
          <w:numId w:val="1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Rehberlik</w:t>
      </w:r>
    </w:p>
    <w:p w:rsidR="0081278B" w:rsidRPr="0081278B" w:rsidRDefault="0081278B" w:rsidP="00CA7839">
      <w:pPr>
        <w:pStyle w:val="ListeParagraf"/>
        <w:numPr>
          <w:ilvl w:val="2"/>
          <w:numId w:val="1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Eğitsel Rehberlik</w:t>
      </w:r>
    </w:p>
    <w:p w:rsidR="0081278B" w:rsidRPr="0081278B" w:rsidRDefault="0081278B" w:rsidP="00CA7839">
      <w:pPr>
        <w:pStyle w:val="ListeParagraf"/>
        <w:numPr>
          <w:ilvl w:val="2"/>
          <w:numId w:val="1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Mesleki Rehberlik</w:t>
      </w:r>
    </w:p>
    <w:p w:rsidR="0081278B" w:rsidRPr="0081278B" w:rsidRDefault="0081278B" w:rsidP="00CA7839">
      <w:pPr>
        <w:pStyle w:val="ListeParagraf"/>
        <w:numPr>
          <w:ilvl w:val="2"/>
          <w:numId w:val="1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Kişisel Rehberlik</w:t>
      </w:r>
    </w:p>
    <w:p w:rsidR="0081278B" w:rsidRPr="0081278B" w:rsidRDefault="0081278B" w:rsidP="00CA7839">
      <w:pPr>
        <w:pStyle w:val="ListeParagraf"/>
        <w:numPr>
          <w:ilvl w:val="2"/>
          <w:numId w:val="1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Oryantasyon</w:t>
      </w:r>
    </w:p>
    <w:p w:rsidR="0081278B" w:rsidRPr="0081278B" w:rsidRDefault="0081278B" w:rsidP="00CA7839">
      <w:pPr>
        <w:pStyle w:val="ListeParagraf"/>
        <w:numPr>
          <w:ilvl w:val="2"/>
          <w:numId w:val="1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Aile rehberliği</w:t>
      </w:r>
    </w:p>
    <w:p w:rsidR="0081278B" w:rsidRPr="0081278B" w:rsidRDefault="0081278B" w:rsidP="00CA7839">
      <w:pPr>
        <w:pStyle w:val="ListeParagraf"/>
        <w:numPr>
          <w:ilvl w:val="0"/>
          <w:numId w:val="1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Kurumsal Kapasite</w:t>
      </w:r>
    </w:p>
    <w:p w:rsidR="0081278B" w:rsidRPr="0081278B" w:rsidRDefault="0081278B" w:rsidP="00CA7839">
      <w:pPr>
        <w:pStyle w:val="ListeParagraf"/>
        <w:numPr>
          <w:ilvl w:val="1"/>
          <w:numId w:val="1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Fiziksel İmkânlar ve Donatım</w:t>
      </w:r>
    </w:p>
    <w:p w:rsidR="0081278B" w:rsidRPr="0081278B" w:rsidRDefault="0081278B" w:rsidP="00CA7839">
      <w:pPr>
        <w:pStyle w:val="ListeParagraf"/>
        <w:numPr>
          <w:ilvl w:val="2"/>
          <w:numId w:val="1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Derslikler</w:t>
      </w:r>
    </w:p>
    <w:p w:rsidR="0081278B" w:rsidRPr="0081278B" w:rsidRDefault="0081278B" w:rsidP="00CA7839">
      <w:pPr>
        <w:pStyle w:val="ListeParagraf"/>
        <w:numPr>
          <w:ilvl w:val="2"/>
          <w:numId w:val="1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Spor Salonu</w:t>
      </w:r>
    </w:p>
    <w:p w:rsidR="0081278B" w:rsidRPr="0081278B" w:rsidRDefault="0081278B" w:rsidP="00CA7839">
      <w:pPr>
        <w:pStyle w:val="ListeParagraf"/>
        <w:numPr>
          <w:ilvl w:val="2"/>
          <w:numId w:val="1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Kütüphane</w:t>
      </w:r>
    </w:p>
    <w:p w:rsidR="0081278B" w:rsidRPr="0081278B" w:rsidRDefault="0081278B" w:rsidP="00CA7839">
      <w:pPr>
        <w:pStyle w:val="ListeParagraf"/>
        <w:numPr>
          <w:ilvl w:val="2"/>
          <w:numId w:val="1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Çok amaçlı Salon</w:t>
      </w:r>
    </w:p>
    <w:p w:rsidR="0081278B" w:rsidRPr="0081278B" w:rsidRDefault="0081278B" w:rsidP="00CA7839">
      <w:pPr>
        <w:pStyle w:val="ListeParagraf"/>
        <w:numPr>
          <w:ilvl w:val="2"/>
          <w:numId w:val="1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Öğretmenler Odası</w:t>
      </w:r>
    </w:p>
    <w:p w:rsidR="0081278B" w:rsidRPr="0081278B" w:rsidRDefault="0081278B" w:rsidP="00CA7839">
      <w:pPr>
        <w:pStyle w:val="ListeParagraf"/>
        <w:numPr>
          <w:ilvl w:val="2"/>
          <w:numId w:val="1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İdari Bölümler</w:t>
      </w:r>
    </w:p>
    <w:p w:rsidR="0081278B" w:rsidRPr="0081278B" w:rsidRDefault="0081278B" w:rsidP="00CA7839">
      <w:pPr>
        <w:pStyle w:val="ListeParagraf"/>
        <w:numPr>
          <w:ilvl w:val="2"/>
          <w:numId w:val="1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Okul Bahçesi</w:t>
      </w:r>
    </w:p>
    <w:p w:rsidR="0081278B" w:rsidRPr="0081278B" w:rsidRDefault="0081278B" w:rsidP="00CA7839">
      <w:pPr>
        <w:pStyle w:val="ListeParagraf"/>
        <w:numPr>
          <w:ilvl w:val="2"/>
          <w:numId w:val="1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Atölyeler</w:t>
      </w:r>
    </w:p>
    <w:p w:rsidR="0081278B" w:rsidRPr="0081278B" w:rsidRDefault="0081278B" w:rsidP="00CA7839">
      <w:pPr>
        <w:pStyle w:val="ListeParagraf"/>
        <w:numPr>
          <w:ilvl w:val="2"/>
          <w:numId w:val="1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Laboratuvarlar</w:t>
      </w:r>
    </w:p>
    <w:p w:rsidR="0081278B" w:rsidRPr="0081278B" w:rsidRDefault="0081278B" w:rsidP="00CA7839">
      <w:pPr>
        <w:pStyle w:val="ListeParagraf"/>
        <w:numPr>
          <w:ilvl w:val="2"/>
          <w:numId w:val="1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Yatakhane/Pansiyon</w:t>
      </w:r>
    </w:p>
    <w:p w:rsidR="0081278B" w:rsidRPr="0081278B" w:rsidRDefault="0081278B" w:rsidP="00CA7839">
      <w:pPr>
        <w:pStyle w:val="ListeParagraf"/>
        <w:numPr>
          <w:ilvl w:val="2"/>
          <w:numId w:val="1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Yemekhane</w:t>
      </w:r>
    </w:p>
    <w:p w:rsidR="0081278B" w:rsidRPr="0081278B" w:rsidRDefault="0081278B" w:rsidP="00CA7839">
      <w:pPr>
        <w:pStyle w:val="ListeParagraf"/>
        <w:numPr>
          <w:ilvl w:val="2"/>
          <w:numId w:val="1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Tuvaletler</w:t>
      </w:r>
    </w:p>
    <w:p w:rsidR="0081278B" w:rsidRPr="0081278B" w:rsidRDefault="0081278B" w:rsidP="00CA7839">
      <w:pPr>
        <w:pStyle w:val="ListeParagraf"/>
        <w:numPr>
          <w:ilvl w:val="2"/>
          <w:numId w:val="1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Oyun Alanları</w:t>
      </w:r>
    </w:p>
    <w:p w:rsidR="0081278B" w:rsidRPr="0081278B" w:rsidRDefault="0081278B" w:rsidP="00CA7839">
      <w:pPr>
        <w:pStyle w:val="ListeParagraf"/>
        <w:numPr>
          <w:ilvl w:val="2"/>
          <w:numId w:val="1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Bilişim Sınıfları</w:t>
      </w:r>
    </w:p>
    <w:p w:rsidR="0081278B" w:rsidRPr="0081278B" w:rsidRDefault="0081278B" w:rsidP="00CA7839">
      <w:pPr>
        <w:pStyle w:val="ListeParagraf"/>
        <w:numPr>
          <w:ilvl w:val="1"/>
          <w:numId w:val="1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Mali Yönetim</w:t>
      </w:r>
    </w:p>
    <w:p w:rsidR="0081278B" w:rsidRPr="0081278B" w:rsidRDefault="0081278B" w:rsidP="00CA7839">
      <w:pPr>
        <w:pStyle w:val="ListeParagraf"/>
        <w:numPr>
          <w:ilvl w:val="2"/>
          <w:numId w:val="1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Döner Sermaye Gelirleri</w:t>
      </w:r>
    </w:p>
    <w:p w:rsidR="0081278B" w:rsidRPr="0081278B" w:rsidRDefault="0081278B" w:rsidP="00CA7839">
      <w:pPr>
        <w:pStyle w:val="ListeParagraf"/>
        <w:numPr>
          <w:ilvl w:val="2"/>
          <w:numId w:val="1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Mal ve Hizmet Alımları</w:t>
      </w:r>
    </w:p>
    <w:p w:rsidR="0081278B" w:rsidRPr="0081278B" w:rsidRDefault="0081278B" w:rsidP="00CA7839">
      <w:pPr>
        <w:pStyle w:val="ListeParagraf"/>
        <w:numPr>
          <w:ilvl w:val="2"/>
          <w:numId w:val="1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Enerji Verimliliği</w:t>
      </w:r>
    </w:p>
    <w:p w:rsidR="0081278B" w:rsidRPr="0081278B" w:rsidRDefault="0081278B" w:rsidP="00CA7839">
      <w:pPr>
        <w:pStyle w:val="ListeParagraf"/>
        <w:numPr>
          <w:ilvl w:val="2"/>
          <w:numId w:val="1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Kaynak Tasarrufu</w:t>
      </w:r>
    </w:p>
    <w:p w:rsidR="0081278B" w:rsidRPr="0081278B" w:rsidRDefault="0081278B" w:rsidP="00CA7839">
      <w:pPr>
        <w:pStyle w:val="ListeParagraf"/>
        <w:numPr>
          <w:ilvl w:val="1"/>
          <w:numId w:val="1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İnsan kaynakları</w:t>
      </w:r>
    </w:p>
    <w:p w:rsidR="0081278B" w:rsidRPr="0081278B" w:rsidRDefault="0081278B" w:rsidP="00CA7839">
      <w:pPr>
        <w:pStyle w:val="ListeParagraf"/>
        <w:numPr>
          <w:ilvl w:val="2"/>
          <w:numId w:val="1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lastRenderedPageBreak/>
        <w:t>Öğretmenlerin Mesleki Gelişimi</w:t>
      </w:r>
    </w:p>
    <w:p w:rsidR="0081278B" w:rsidRPr="0081278B" w:rsidRDefault="0081278B" w:rsidP="00CA7839">
      <w:pPr>
        <w:pStyle w:val="ListeParagraf"/>
        <w:numPr>
          <w:ilvl w:val="3"/>
          <w:numId w:val="1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Okul Temelli Mesleki Gelişim Faaliyetleri</w:t>
      </w:r>
    </w:p>
    <w:p w:rsidR="0081278B" w:rsidRPr="0081278B" w:rsidRDefault="0081278B" w:rsidP="00CA7839">
      <w:pPr>
        <w:pStyle w:val="ListeParagraf"/>
        <w:numPr>
          <w:ilvl w:val="3"/>
          <w:numId w:val="1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Öğretmen Bilişim Ağı</w:t>
      </w:r>
    </w:p>
    <w:p w:rsidR="0081278B" w:rsidRPr="0081278B" w:rsidRDefault="0081278B" w:rsidP="00CA7839">
      <w:pPr>
        <w:pStyle w:val="ListeParagraf"/>
        <w:numPr>
          <w:ilvl w:val="3"/>
          <w:numId w:val="1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Mahalli Hizmet İçi Eğitimler</w:t>
      </w:r>
    </w:p>
    <w:p w:rsidR="0081278B" w:rsidRPr="0081278B" w:rsidRDefault="0081278B" w:rsidP="00CA7839">
      <w:pPr>
        <w:pStyle w:val="ListeParagraf"/>
        <w:numPr>
          <w:ilvl w:val="3"/>
          <w:numId w:val="1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Aday Öğretmenlik</w:t>
      </w:r>
    </w:p>
    <w:p w:rsidR="0081278B" w:rsidRPr="0081278B" w:rsidRDefault="0081278B" w:rsidP="00CA7839">
      <w:pPr>
        <w:pStyle w:val="ListeParagraf"/>
        <w:numPr>
          <w:ilvl w:val="3"/>
          <w:numId w:val="10"/>
        </w:numPr>
        <w:spacing w:before="0" w:line="276" w:lineRule="auto"/>
        <w:rPr>
          <w:rFonts w:ascii="Times New Roman" w:hAnsi="Times New Roman" w:cs="Times New Roman"/>
          <w:sz w:val="24"/>
          <w:szCs w:val="24"/>
        </w:rPr>
      </w:pPr>
      <w:proofErr w:type="spellStart"/>
      <w:r w:rsidRPr="0081278B">
        <w:rPr>
          <w:rFonts w:ascii="Times New Roman" w:hAnsi="Times New Roman" w:cs="Times New Roman"/>
          <w:sz w:val="24"/>
          <w:szCs w:val="24"/>
        </w:rPr>
        <w:t>Mentorluk</w:t>
      </w:r>
      <w:proofErr w:type="spellEnd"/>
      <w:r w:rsidRPr="0081278B">
        <w:rPr>
          <w:rFonts w:ascii="Times New Roman" w:hAnsi="Times New Roman" w:cs="Times New Roman"/>
          <w:sz w:val="24"/>
          <w:szCs w:val="24"/>
        </w:rPr>
        <w:t xml:space="preserve"> ve Koçluk</w:t>
      </w:r>
    </w:p>
    <w:p w:rsidR="0081278B" w:rsidRPr="0081278B" w:rsidRDefault="0081278B" w:rsidP="00CA7839">
      <w:pPr>
        <w:pStyle w:val="ListeParagraf"/>
        <w:numPr>
          <w:ilvl w:val="3"/>
          <w:numId w:val="1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Ulusal ve Uluslararası İyi Uygulama Örnekleri</w:t>
      </w:r>
    </w:p>
    <w:p w:rsidR="0081278B" w:rsidRPr="0081278B" w:rsidRDefault="0081278B" w:rsidP="00CA7839">
      <w:pPr>
        <w:pStyle w:val="ListeParagraf"/>
        <w:numPr>
          <w:ilvl w:val="3"/>
          <w:numId w:val="1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Personel Ödül Yönetimi</w:t>
      </w:r>
    </w:p>
    <w:p w:rsidR="0081278B" w:rsidRPr="0081278B" w:rsidRDefault="0081278B" w:rsidP="00CA7839">
      <w:pPr>
        <w:pStyle w:val="ListeParagraf"/>
        <w:numPr>
          <w:ilvl w:val="2"/>
          <w:numId w:val="1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Okul Yöneticilerinin Mesleki Gelişimi</w:t>
      </w:r>
    </w:p>
    <w:p w:rsidR="0081278B" w:rsidRPr="0081278B" w:rsidRDefault="0081278B" w:rsidP="00CA7839">
      <w:pPr>
        <w:pStyle w:val="ListeParagraf"/>
        <w:numPr>
          <w:ilvl w:val="3"/>
          <w:numId w:val="1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Öğretmen Bilişim Ağı</w:t>
      </w:r>
    </w:p>
    <w:p w:rsidR="0081278B" w:rsidRPr="0081278B" w:rsidRDefault="0081278B" w:rsidP="00CA7839">
      <w:pPr>
        <w:pStyle w:val="ListeParagraf"/>
        <w:numPr>
          <w:ilvl w:val="3"/>
          <w:numId w:val="1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Mahalli Hizmet İçi Eğitimler</w:t>
      </w:r>
    </w:p>
    <w:p w:rsidR="0081278B" w:rsidRPr="0081278B" w:rsidRDefault="0081278B" w:rsidP="00CA7839">
      <w:pPr>
        <w:pStyle w:val="ListeParagraf"/>
        <w:numPr>
          <w:ilvl w:val="3"/>
          <w:numId w:val="10"/>
        </w:numPr>
        <w:spacing w:before="0" w:line="276" w:lineRule="auto"/>
        <w:rPr>
          <w:rFonts w:ascii="Times New Roman" w:hAnsi="Times New Roman" w:cs="Times New Roman"/>
          <w:sz w:val="24"/>
          <w:szCs w:val="24"/>
        </w:rPr>
      </w:pPr>
      <w:proofErr w:type="spellStart"/>
      <w:r w:rsidRPr="0081278B">
        <w:rPr>
          <w:rFonts w:ascii="Times New Roman" w:hAnsi="Times New Roman" w:cs="Times New Roman"/>
          <w:sz w:val="24"/>
          <w:szCs w:val="24"/>
        </w:rPr>
        <w:t>Mentorluk</w:t>
      </w:r>
      <w:proofErr w:type="spellEnd"/>
      <w:r w:rsidRPr="0081278B">
        <w:rPr>
          <w:rFonts w:ascii="Times New Roman" w:hAnsi="Times New Roman" w:cs="Times New Roman"/>
          <w:sz w:val="24"/>
          <w:szCs w:val="24"/>
        </w:rPr>
        <w:t xml:space="preserve"> ve Koçluk</w:t>
      </w:r>
    </w:p>
    <w:p w:rsidR="0081278B" w:rsidRPr="0081278B" w:rsidRDefault="0081278B" w:rsidP="00CA7839">
      <w:pPr>
        <w:pStyle w:val="ListeParagraf"/>
        <w:numPr>
          <w:ilvl w:val="3"/>
          <w:numId w:val="1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Ulusal ve Uluslararası İyi Uygulama Örnekleri</w:t>
      </w:r>
    </w:p>
    <w:p w:rsidR="0081278B" w:rsidRPr="0081278B" w:rsidRDefault="0081278B" w:rsidP="00CA7839">
      <w:pPr>
        <w:pStyle w:val="ListeParagraf"/>
        <w:numPr>
          <w:ilvl w:val="2"/>
          <w:numId w:val="1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Destek Personelinin Mesleki Gelişimi</w:t>
      </w:r>
    </w:p>
    <w:p w:rsidR="0081278B" w:rsidRPr="0081278B" w:rsidRDefault="0081278B" w:rsidP="00CA7839">
      <w:pPr>
        <w:pStyle w:val="ListeParagraf"/>
        <w:numPr>
          <w:ilvl w:val="2"/>
          <w:numId w:val="1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Motivasyon</w:t>
      </w:r>
    </w:p>
    <w:p w:rsidR="0081278B" w:rsidRPr="0081278B" w:rsidRDefault="0081278B" w:rsidP="00CA7839">
      <w:pPr>
        <w:pStyle w:val="ListeParagraf"/>
        <w:numPr>
          <w:ilvl w:val="2"/>
          <w:numId w:val="1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İş Doyumu</w:t>
      </w:r>
    </w:p>
    <w:p w:rsidR="0081278B" w:rsidRPr="0081278B" w:rsidRDefault="0081278B" w:rsidP="00CA7839">
      <w:pPr>
        <w:pStyle w:val="ListeParagraf"/>
        <w:numPr>
          <w:ilvl w:val="2"/>
          <w:numId w:val="1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Oryantasyon</w:t>
      </w:r>
    </w:p>
    <w:p w:rsidR="0081278B" w:rsidRPr="0081278B" w:rsidRDefault="0081278B" w:rsidP="00CA7839">
      <w:pPr>
        <w:pStyle w:val="ListeParagraf"/>
        <w:numPr>
          <w:ilvl w:val="2"/>
          <w:numId w:val="1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Personelin İyi Olma Hali</w:t>
      </w:r>
    </w:p>
    <w:p w:rsidR="0081278B" w:rsidRPr="004802AB" w:rsidRDefault="0081278B" w:rsidP="00CA7839">
      <w:pPr>
        <w:pStyle w:val="ListeParagraf"/>
        <w:numPr>
          <w:ilvl w:val="1"/>
          <w:numId w:val="10"/>
        </w:numPr>
        <w:spacing w:before="0" w:line="276" w:lineRule="auto"/>
        <w:rPr>
          <w:rFonts w:ascii="Times New Roman" w:hAnsi="Times New Roman" w:cs="Times New Roman"/>
          <w:b/>
          <w:bCs/>
          <w:sz w:val="24"/>
          <w:szCs w:val="24"/>
        </w:rPr>
      </w:pPr>
      <w:r w:rsidRPr="004802AB">
        <w:rPr>
          <w:rFonts w:ascii="Times New Roman" w:hAnsi="Times New Roman" w:cs="Times New Roman"/>
          <w:b/>
          <w:bCs/>
          <w:sz w:val="24"/>
          <w:szCs w:val="24"/>
        </w:rPr>
        <w:t>Organizasyon</w:t>
      </w:r>
    </w:p>
    <w:p w:rsidR="0081278B" w:rsidRPr="0081278B" w:rsidRDefault="0081278B" w:rsidP="00CA7839">
      <w:pPr>
        <w:pStyle w:val="ListeParagraf"/>
        <w:numPr>
          <w:ilvl w:val="2"/>
          <w:numId w:val="1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Görev Dağılımı</w:t>
      </w:r>
    </w:p>
    <w:p w:rsidR="0081278B" w:rsidRPr="0081278B" w:rsidRDefault="0081278B" w:rsidP="00CA7839">
      <w:pPr>
        <w:pStyle w:val="ListeParagraf"/>
        <w:numPr>
          <w:ilvl w:val="2"/>
          <w:numId w:val="1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Kurul ve Komisyonlar</w:t>
      </w:r>
    </w:p>
    <w:p w:rsidR="0081278B" w:rsidRPr="0081278B" w:rsidRDefault="0081278B" w:rsidP="00CA7839">
      <w:pPr>
        <w:pStyle w:val="ListeParagraf"/>
        <w:numPr>
          <w:ilvl w:val="2"/>
          <w:numId w:val="1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Okul Aile Birliği</w:t>
      </w:r>
    </w:p>
    <w:p w:rsidR="0081278B" w:rsidRPr="0081278B" w:rsidRDefault="0081278B" w:rsidP="00CA7839">
      <w:pPr>
        <w:pStyle w:val="ListeParagraf"/>
        <w:numPr>
          <w:ilvl w:val="2"/>
          <w:numId w:val="1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Katılımcılık</w:t>
      </w:r>
    </w:p>
    <w:p w:rsidR="0081278B" w:rsidRPr="0081278B" w:rsidRDefault="0081278B" w:rsidP="00CA7839">
      <w:pPr>
        <w:pStyle w:val="ListeParagraf"/>
        <w:numPr>
          <w:ilvl w:val="2"/>
          <w:numId w:val="1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Şeffaflık ve Hesap Verebilirlik</w:t>
      </w:r>
    </w:p>
    <w:p w:rsidR="0081278B" w:rsidRPr="0081278B" w:rsidRDefault="0081278B" w:rsidP="00CA7839">
      <w:pPr>
        <w:pStyle w:val="ListeParagraf"/>
        <w:numPr>
          <w:ilvl w:val="2"/>
          <w:numId w:val="1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İzleme ve Değerlendirme</w:t>
      </w:r>
    </w:p>
    <w:p w:rsidR="0081278B" w:rsidRPr="0081278B" w:rsidRDefault="0081278B" w:rsidP="00CA7839">
      <w:pPr>
        <w:pStyle w:val="ListeParagraf"/>
        <w:numPr>
          <w:ilvl w:val="2"/>
          <w:numId w:val="1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Bilgi ve İletişim Teknolojilerinden Yararlanma</w:t>
      </w:r>
    </w:p>
    <w:p w:rsidR="0081278B" w:rsidRPr="0081278B" w:rsidRDefault="0081278B" w:rsidP="00CA7839">
      <w:pPr>
        <w:pStyle w:val="ListeParagraf"/>
        <w:numPr>
          <w:ilvl w:val="2"/>
          <w:numId w:val="1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Öğrenci İşlerinin Yönetimi</w:t>
      </w:r>
    </w:p>
    <w:p w:rsidR="0081278B" w:rsidRPr="0081278B" w:rsidRDefault="0081278B" w:rsidP="00CA7839">
      <w:pPr>
        <w:pStyle w:val="ListeParagraf"/>
        <w:numPr>
          <w:ilvl w:val="2"/>
          <w:numId w:val="1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Kurum İçi İletişim</w:t>
      </w:r>
    </w:p>
    <w:p w:rsidR="0081278B" w:rsidRPr="0081278B" w:rsidRDefault="0081278B" w:rsidP="00CA7839">
      <w:pPr>
        <w:pStyle w:val="ListeParagraf"/>
        <w:numPr>
          <w:ilvl w:val="2"/>
          <w:numId w:val="1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Okul Toplum İlişkileri</w:t>
      </w:r>
    </w:p>
    <w:p w:rsidR="0081278B" w:rsidRPr="0081278B" w:rsidRDefault="0081278B" w:rsidP="00CA7839">
      <w:pPr>
        <w:pStyle w:val="ListeParagraf"/>
        <w:numPr>
          <w:ilvl w:val="2"/>
          <w:numId w:val="1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Kurumlar Arası İletişim ve İş Birliği</w:t>
      </w:r>
    </w:p>
    <w:p w:rsidR="0081278B" w:rsidRPr="004802AB" w:rsidRDefault="0081278B" w:rsidP="00CA7839">
      <w:pPr>
        <w:pStyle w:val="ListeParagraf"/>
        <w:numPr>
          <w:ilvl w:val="1"/>
          <w:numId w:val="10"/>
        </w:numPr>
        <w:spacing w:before="0" w:line="276" w:lineRule="auto"/>
        <w:rPr>
          <w:rFonts w:ascii="Times New Roman" w:hAnsi="Times New Roman" w:cs="Times New Roman"/>
          <w:b/>
          <w:bCs/>
          <w:sz w:val="24"/>
          <w:szCs w:val="24"/>
        </w:rPr>
      </w:pPr>
      <w:r w:rsidRPr="004802AB">
        <w:rPr>
          <w:rFonts w:ascii="Times New Roman" w:hAnsi="Times New Roman" w:cs="Times New Roman"/>
          <w:b/>
          <w:bCs/>
          <w:sz w:val="24"/>
          <w:szCs w:val="24"/>
        </w:rPr>
        <w:t>Okul Sağlığı ve Güvenliği</w:t>
      </w:r>
    </w:p>
    <w:p w:rsidR="0081278B" w:rsidRPr="0081278B" w:rsidRDefault="0081278B" w:rsidP="00CA7839">
      <w:pPr>
        <w:pStyle w:val="ListeParagraf"/>
        <w:numPr>
          <w:ilvl w:val="2"/>
          <w:numId w:val="1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Kantin</w:t>
      </w:r>
    </w:p>
    <w:p w:rsidR="0081278B" w:rsidRPr="0081278B" w:rsidRDefault="0081278B" w:rsidP="00CA7839">
      <w:pPr>
        <w:pStyle w:val="ListeParagraf"/>
        <w:numPr>
          <w:ilvl w:val="2"/>
          <w:numId w:val="1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Tuvaletler</w:t>
      </w:r>
    </w:p>
    <w:p w:rsidR="0081278B" w:rsidRPr="0081278B" w:rsidRDefault="0081278B" w:rsidP="00CA7839">
      <w:pPr>
        <w:pStyle w:val="ListeParagraf"/>
        <w:numPr>
          <w:ilvl w:val="2"/>
          <w:numId w:val="1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Temizlik ve Hijyen Farkındalığı</w:t>
      </w:r>
    </w:p>
    <w:p w:rsidR="0081278B" w:rsidRPr="0081278B" w:rsidRDefault="0081278B" w:rsidP="00CA7839">
      <w:pPr>
        <w:pStyle w:val="ListeParagraf"/>
        <w:numPr>
          <w:ilvl w:val="2"/>
          <w:numId w:val="1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 xml:space="preserve">Sağlıklı Beslenme ve </w:t>
      </w:r>
      <w:proofErr w:type="spellStart"/>
      <w:r w:rsidRPr="0081278B">
        <w:rPr>
          <w:rFonts w:ascii="Times New Roman" w:hAnsi="Times New Roman" w:cs="Times New Roman"/>
          <w:sz w:val="24"/>
          <w:szCs w:val="24"/>
        </w:rPr>
        <w:t>Obezite</w:t>
      </w:r>
      <w:proofErr w:type="spellEnd"/>
    </w:p>
    <w:p w:rsidR="0081278B" w:rsidRPr="0081278B" w:rsidRDefault="0081278B" w:rsidP="00CA7839">
      <w:pPr>
        <w:pStyle w:val="ListeParagraf"/>
        <w:numPr>
          <w:ilvl w:val="2"/>
          <w:numId w:val="1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Bulaşıcı Hastalıklar</w:t>
      </w:r>
    </w:p>
    <w:p w:rsidR="0081278B" w:rsidRPr="0081278B" w:rsidRDefault="0081278B" w:rsidP="00CA7839">
      <w:pPr>
        <w:pStyle w:val="ListeParagraf"/>
        <w:numPr>
          <w:ilvl w:val="2"/>
          <w:numId w:val="1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Bağımlılıkla Mücadele</w:t>
      </w:r>
    </w:p>
    <w:p w:rsidR="0081278B" w:rsidRPr="0081278B" w:rsidRDefault="0081278B" w:rsidP="00CA7839">
      <w:pPr>
        <w:pStyle w:val="ListeParagraf"/>
        <w:numPr>
          <w:ilvl w:val="2"/>
          <w:numId w:val="1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Gıda Güvenliği</w:t>
      </w:r>
    </w:p>
    <w:p w:rsidR="0081278B" w:rsidRPr="0081278B" w:rsidRDefault="0081278B" w:rsidP="00CA7839">
      <w:pPr>
        <w:pStyle w:val="ListeParagraf"/>
        <w:numPr>
          <w:ilvl w:val="2"/>
          <w:numId w:val="1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Okul Çevresi Güvenliği</w:t>
      </w:r>
    </w:p>
    <w:p w:rsidR="0081278B" w:rsidRPr="0081278B" w:rsidRDefault="0081278B" w:rsidP="00CA7839">
      <w:pPr>
        <w:pStyle w:val="ListeParagraf"/>
        <w:numPr>
          <w:ilvl w:val="2"/>
          <w:numId w:val="1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İş Sağlığı ve Güvenliği (Okul Kazaları, Atölye Denetimleri vb.)</w:t>
      </w:r>
    </w:p>
    <w:p w:rsidR="0081278B" w:rsidRPr="0081278B" w:rsidRDefault="0081278B" w:rsidP="00CA7839">
      <w:pPr>
        <w:pStyle w:val="ListeParagraf"/>
        <w:numPr>
          <w:ilvl w:val="2"/>
          <w:numId w:val="1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Zorbalık ve Şiddet</w:t>
      </w:r>
    </w:p>
    <w:p w:rsidR="0081278B" w:rsidRPr="004802AB" w:rsidRDefault="0081278B" w:rsidP="00CA7839">
      <w:pPr>
        <w:pStyle w:val="ListeParagraf"/>
        <w:numPr>
          <w:ilvl w:val="1"/>
          <w:numId w:val="10"/>
        </w:numPr>
        <w:spacing w:before="0" w:line="276" w:lineRule="auto"/>
        <w:rPr>
          <w:rFonts w:ascii="Times New Roman" w:hAnsi="Times New Roman" w:cs="Times New Roman"/>
          <w:b/>
          <w:bCs/>
          <w:sz w:val="24"/>
          <w:szCs w:val="24"/>
        </w:rPr>
      </w:pPr>
      <w:r w:rsidRPr="004802AB">
        <w:rPr>
          <w:rFonts w:ascii="Times New Roman" w:hAnsi="Times New Roman" w:cs="Times New Roman"/>
          <w:b/>
          <w:bCs/>
          <w:sz w:val="24"/>
          <w:szCs w:val="24"/>
        </w:rPr>
        <w:t>Sivil Savunma</w:t>
      </w:r>
    </w:p>
    <w:p w:rsidR="0081278B" w:rsidRPr="0081278B" w:rsidRDefault="0081278B" w:rsidP="00CA7839">
      <w:pPr>
        <w:pStyle w:val="ListeParagraf"/>
        <w:numPr>
          <w:ilvl w:val="2"/>
          <w:numId w:val="1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İlk Yardım ve Acil Durum</w:t>
      </w:r>
    </w:p>
    <w:p w:rsidR="0081278B" w:rsidRPr="0081278B" w:rsidRDefault="0081278B" w:rsidP="00CA7839">
      <w:pPr>
        <w:pStyle w:val="ListeParagraf"/>
        <w:numPr>
          <w:ilvl w:val="2"/>
          <w:numId w:val="1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Afet riski azaltma</w:t>
      </w:r>
    </w:p>
    <w:p w:rsidR="0081278B" w:rsidRPr="0081278B" w:rsidRDefault="0081278B" w:rsidP="00CA7839">
      <w:pPr>
        <w:pStyle w:val="ListeParagraf"/>
        <w:numPr>
          <w:ilvl w:val="3"/>
          <w:numId w:val="1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Deprem</w:t>
      </w:r>
    </w:p>
    <w:p w:rsidR="0081278B" w:rsidRPr="0081278B" w:rsidRDefault="0081278B" w:rsidP="00CA7839">
      <w:pPr>
        <w:pStyle w:val="ListeParagraf"/>
        <w:numPr>
          <w:ilvl w:val="3"/>
          <w:numId w:val="1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Sel</w:t>
      </w:r>
    </w:p>
    <w:p w:rsidR="0081278B" w:rsidRPr="0081278B" w:rsidRDefault="0081278B" w:rsidP="00CA7839">
      <w:pPr>
        <w:pStyle w:val="ListeParagraf"/>
        <w:numPr>
          <w:ilvl w:val="3"/>
          <w:numId w:val="1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Heyelan</w:t>
      </w:r>
    </w:p>
    <w:p w:rsidR="0081278B" w:rsidRPr="0081278B" w:rsidRDefault="0081278B" w:rsidP="00CA7839">
      <w:pPr>
        <w:pStyle w:val="ListeParagraf"/>
        <w:numPr>
          <w:ilvl w:val="3"/>
          <w:numId w:val="1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lastRenderedPageBreak/>
        <w:t>Yangın</w:t>
      </w:r>
    </w:p>
    <w:p w:rsidR="0081278B" w:rsidRPr="0081278B" w:rsidRDefault="0081278B" w:rsidP="00CA7839">
      <w:pPr>
        <w:pStyle w:val="ListeParagraf"/>
        <w:numPr>
          <w:ilvl w:val="3"/>
          <w:numId w:val="1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Çığ</w:t>
      </w:r>
    </w:p>
    <w:p w:rsidR="00AF2997" w:rsidRPr="00CD0CC4" w:rsidRDefault="0081278B" w:rsidP="00AF2997">
      <w:pPr>
        <w:rPr>
          <w:rFonts w:ascii="Times New Roman" w:hAnsi="Times New Roman" w:cs="Times New Roman"/>
          <w:color w:val="FF0000"/>
          <w:sz w:val="24"/>
          <w:szCs w:val="24"/>
        </w:rPr>
      </w:pPr>
      <w:r w:rsidRPr="0081278B">
        <w:rPr>
          <w:rFonts w:ascii="Times New Roman" w:hAnsi="Times New Roman" w:cs="Times New Roman"/>
          <w:sz w:val="24"/>
          <w:szCs w:val="24"/>
        </w:rPr>
        <w:t>Salgın hastalıklar</w:t>
      </w:r>
      <w:r w:rsidRPr="0081278B">
        <w:rPr>
          <w:rFonts w:ascii="Times New Roman" w:hAnsi="Times New Roman" w:cs="Times New Roman"/>
          <w:color w:val="FF0000"/>
          <w:sz w:val="24"/>
          <w:szCs w:val="24"/>
        </w:rPr>
        <w:br w:type="page"/>
      </w:r>
      <w:r w:rsidR="00AF2997" w:rsidRPr="00CD0CC4">
        <w:rPr>
          <w:rFonts w:ascii="Times New Roman" w:hAnsi="Times New Roman" w:cs="Times New Roman"/>
          <w:b/>
          <w:bCs/>
          <w:sz w:val="24"/>
          <w:szCs w:val="24"/>
        </w:rPr>
        <w:lastRenderedPageBreak/>
        <w:t xml:space="preserve">EK-3 Örnek İzleme ve Değerlendirme Şablonu </w:t>
      </w:r>
    </w:p>
    <w:p w:rsidR="00AF2997" w:rsidRPr="00CD0CC4" w:rsidRDefault="00AF2997" w:rsidP="00AF2997">
      <w:pPr>
        <w:rPr>
          <w:rFonts w:ascii="Times New Roman" w:hAnsi="Times New Roman" w:cs="Times New Roman"/>
          <w:color w:val="FF0000"/>
          <w:sz w:val="24"/>
          <w:szCs w:val="24"/>
        </w:rPr>
      </w:pPr>
    </w:p>
    <w:tbl>
      <w:tblPr>
        <w:tblStyle w:val="KlavuzuTablo4-Vurgu11"/>
        <w:tblW w:w="10003" w:type="dxa"/>
        <w:jc w:val="center"/>
        <w:tblLayout w:type="fixed"/>
        <w:tblLook w:val="01E0" w:firstRow="1" w:lastRow="1" w:firstColumn="1" w:lastColumn="1" w:noHBand="0" w:noVBand="0"/>
      </w:tblPr>
      <w:tblGrid>
        <w:gridCol w:w="1836"/>
        <w:gridCol w:w="966"/>
        <w:gridCol w:w="1208"/>
        <w:gridCol w:w="1740"/>
        <w:gridCol w:w="1885"/>
        <w:gridCol w:w="2368"/>
      </w:tblGrid>
      <w:tr w:rsidR="00AF2997" w:rsidRPr="00CD0CC4" w:rsidTr="00182119">
        <w:trPr>
          <w:cnfStyle w:val="100000000000" w:firstRow="1" w:lastRow="0" w:firstColumn="0" w:lastColumn="0" w:oddVBand="0" w:evenVBand="0" w:oddHBand="0" w:evenHBand="0" w:firstRowFirstColumn="0" w:firstRowLastColumn="0" w:lastRowFirstColumn="0" w:lastRowLastColumn="0"/>
          <w:trHeight w:val="510"/>
          <w:jc w:val="center"/>
        </w:trPr>
        <w:tc>
          <w:tcPr>
            <w:cnfStyle w:val="001000000000" w:firstRow="0" w:lastRow="0" w:firstColumn="1" w:lastColumn="0" w:oddVBand="0" w:evenVBand="0" w:oddHBand="0" w:evenHBand="0" w:firstRowFirstColumn="0" w:firstRowLastColumn="0" w:lastRowFirstColumn="0" w:lastRowLastColumn="0"/>
            <w:tcW w:w="10003" w:type="dxa"/>
            <w:gridSpan w:val="6"/>
          </w:tcPr>
          <w:p w:rsidR="00AF2997" w:rsidRPr="00CD0CC4" w:rsidRDefault="00AF2997" w:rsidP="00182119">
            <w:pPr>
              <w:pStyle w:val="TableParagraph"/>
              <w:jc w:val="center"/>
              <w:rPr>
                <w:rFonts w:ascii="Times New Roman" w:hAnsi="Times New Roman" w:cs="Times New Roman"/>
                <w:b w:val="0"/>
                <w:sz w:val="24"/>
                <w:szCs w:val="24"/>
              </w:rPr>
            </w:pPr>
            <w:r w:rsidRPr="00CD0CC4">
              <w:rPr>
                <w:rFonts w:ascii="Times New Roman" w:hAnsi="Times New Roman" w:cs="Times New Roman"/>
                <w:b w:val="0"/>
                <w:w w:val="105"/>
                <w:sz w:val="24"/>
                <w:szCs w:val="24"/>
              </w:rPr>
              <w:t>2024-2025</w:t>
            </w:r>
            <w:r w:rsidRPr="00CD0CC4">
              <w:rPr>
                <w:rFonts w:ascii="Times New Roman" w:hAnsi="Times New Roman" w:cs="Times New Roman"/>
                <w:b w:val="0"/>
                <w:spacing w:val="-12"/>
                <w:w w:val="105"/>
                <w:sz w:val="24"/>
                <w:szCs w:val="24"/>
              </w:rPr>
              <w:t xml:space="preserve"> </w:t>
            </w:r>
            <w:r w:rsidRPr="00CD0CC4">
              <w:rPr>
                <w:rFonts w:ascii="Times New Roman" w:hAnsi="Times New Roman" w:cs="Times New Roman"/>
                <w:b w:val="0"/>
                <w:w w:val="105"/>
                <w:sz w:val="24"/>
                <w:szCs w:val="24"/>
              </w:rPr>
              <w:t>Eğitim</w:t>
            </w:r>
            <w:r w:rsidRPr="00CD0CC4">
              <w:rPr>
                <w:rFonts w:ascii="Times New Roman" w:hAnsi="Times New Roman" w:cs="Times New Roman"/>
                <w:b w:val="0"/>
                <w:spacing w:val="-13"/>
                <w:w w:val="105"/>
                <w:sz w:val="24"/>
                <w:szCs w:val="24"/>
              </w:rPr>
              <w:t xml:space="preserve"> </w:t>
            </w:r>
            <w:r w:rsidRPr="00CD0CC4">
              <w:rPr>
                <w:rFonts w:ascii="Times New Roman" w:hAnsi="Times New Roman" w:cs="Times New Roman"/>
                <w:b w:val="0"/>
                <w:w w:val="105"/>
                <w:sz w:val="24"/>
                <w:szCs w:val="24"/>
              </w:rPr>
              <w:t>Öğretim</w:t>
            </w:r>
            <w:r w:rsidRPr="00CD0CC4">
              <w:rPr>
                <w:rFonts w:ascii="Times New Roman" w:hAnsi="Times New Roman" w:cs="Times New Roman"/>
                <w:b w:val="0"/>
                <w:spacing w:val="-12"/>
                <w:w w:val="105"/>
                <w:sz w:val="24"/>
                <w:szCs w:val="24"/>
              </w:rPr>
              <w:t xml:space="preserve"> </w:t>
            </w:r>
            <w:r w:rsidRPr="00CD0CC4">
              <w:rPr>
                <w:rFonts w:ascii="Times New Roman" w:hAnsi="Times New Roman" w:cs="Times New Roman"/>
                <w:b w:val="0"/>
                <w:w w:val="105"/>
                <w:sz w:val="24"/>
                <w:szCs w:val="24"/>
              </w:rPr>
              <w:t>Yılı</w:t>
            </w:r>
            <w:r w:rsidRPr="00CD0CC4">
              <w:rPr>
                <w:rFonts w:ascii="Times New Roman" w:hAnsi="Times New Roman" w:cs="Times New Roman"/>
                <w:b w:val="0"/>
                <w:spacing w:val="-13"/>
                <w:w w:val="105"/>
                <w:sz w:val="24"/>
                <w:szCs w:val="24"/>
              </w:rPr>
              <w:t xml:space="preserve"> </w:t>
            </w:r>
            <w:r w:rsidRPr="00CD0CC4">
              <w:rPr>
                <w:rFonts w:ascii="Times New Roman" w:hAnsi="Times New Roman" w:cs="Times New Roman"/>
                <w:b w:val="0"/>
                <w:w w:val="105"/>
                <w:sz w:val="24"/>
                <w:szCs w:val="24"/>
              </w:rPr>
              <w:t>Stratejik</w:t>
            </w:r>
            <w:r w:rsidRPr="00CD0CC4">
              <w:rPr>
                <w:rFonts w:ascii="Times New Roman" w:hAnsi="Times New Roman" w:cs="Times New Roman"/>
                <w:b w:val="0"/>
                <w:spacing w:val="-13"/>
                <w:w w:val="105"/>
                <w:sz w:val="24"/>
                <w:szCs w:val="24"/>
              </w:rPr>
              <w:t xml:space="preserve"> </w:t>
            </w:r>
            <w:r w:rsidRPr="00CD0CC4">
              <w:rPr>
                <w:rFonts w:ascii="Times New Roman" w:hAnsi="Times New Roman" w:cs="Times New Roman"/>
                <w:b w:val="0"/>
                <w:w w:val="105"/>
                <w:sz w:val="24"/>
                <w:szCs w:val="24"/>
              </w:rPr>
              <w:t>Plan</w:t>
            </w:r>
            <w:r w:rsidRPr="00CD0CC4">
              <w:rPr>
                <w:rFonts w:ascii="Times New Roman" w:hAnsi="Times New Roman" w:cs="Times New Roman"/>
                <w:b w:val="0"/>
                <w:spacing w:val="-13"/>
                <w:w w:val="105"/>
                <w:sz w:val="24"/>
                <w:szCs w:val="24"/>
              </w:rPr>
              <w:t xml:space="preserve"> </w:t>
            </w:r>
            <w:r w:rsidRPr="00CD0CC4">
              <w:rPr>
                <w:rFonts w:ascii="Times New Roman" w:hAnsi="Times New Roman" w:cs="Times New Roman"/>
                <w:b w:val="0"/>
                <w:w w:val="105"/>
                <w:sz w:val="24"/>
                <w:szCs w:val="24"/>
              </w:rPr>
              <w:t>İzleme</w:t>
            </w:r>
            <w:r w:rsidRPr="00CD0CC4">
              <w:rPr>
                <w:rFonts w:ascii="Times New Roman" w:hAnsi="Times New Roman" w:cs="Times New Roman"/>
                <w:b w:val="0"/>
                <w:spacing w:val="-12"/>
                <w:w w:val="105"/>
                <w:sz w:val="24"/>
                <w:szCs w:val="24"/>
              </w:rPr>
              <w:t xml:space="preserve"> </w:t>
            </w:r>
            <w:r w:rsidRPr="00CD0CC4">
              <w:rPr>
                <w:rFonts w:ascii="Times New Roman" w:hAnsi="Times New Roman" w:cs="Times New Roman"/>
                <w:b w:val="0"/>
                <w:w w:val="105"/>
                <w:sz w:val="24"/>
                <w:szCs w:val="24"/>
              </w:rPr>
              <w:t>ve</w:t>
            </w:r>
            <w:r w:rsidRPr="00CD0CC4">
              <w:rPr>
                <w:rFonts w:ascii="Times New Roman" w:hAnsi="Times New Roman" w:cs="Times New Roman"/>
                <w:b w:val="0"/>
                <w:spacing w:val="-11"/>
                <w:w w:val="105"/>
                <w:sz w:val="24"/>
                <w:szCs w:val="24"/>
              </w:rPr>
              <w:t xml:space="preserve"> </w:t>
            </w:r>
            <w:r w:rsidRPr="00CD0CC4">
              <w:rPr>
                <w:rFonts w:ascii="Times New Roman" w:hAnsi="Times New Roman" w:cs="Times New Roman"/>
                <w:b w:val="0"/>
                <w:w w:val="105"/>
                <w:sz w:val="24"/>
                <w:szCs w:val="24"/>
              </w:rPr>
              <w:t>Değerlendirme</w:t>
            </w:r>
            <w:r w:rsidRPr="00CD0CC4">
              <w:rPr>
                <w:rFonts w:ascii="Times New Roman" w:hAnsi="Times New Roman" w:cs="Times New Roman"/>
                <w:b w:val="0"/>
                <w:spacing w:val="-13"/>
                <w:w w:val="105"/>
                <w:sz w:val="24"/>
                <w:szCs w:val="24"/>
              </w:rPr>
              <w:t xml:space="preserve"> </w:t>
            </w:r>
            <w:r w:rsidRPr="00CD0CC4">
              <w:rPr>
                <w:rFonts w:ascii="Times New Roman" w:hAnsi="Times New Roman" w:cs="Times New Roman"/>
                <w:b w:val="0"/>
                <w:spacing w:val="-2"/>
                <w:w w:val="105"/>
                <w:sz w:val="24"/>
                <w:szCs w:val="24"/>
              </w:rPr>
              <w:t>Tablosu</w:t>
            </w:r>
          </w:p>
        </w:tc>
      </w:tr>
      <w:tr w:rsidR="00AF2997" w:rsidRPr="00CD0CC4" w:rsidTr="00182119">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1836" w:type="dxa"/>
          </w:tcPr>
          <w:p w:rsidR="00AF2997" w:rsidRPr="00CD0CC4" w:rsidRDefault="00AF2997" w:rsidP="00182119">
            <w:pPr>
              <w:ind w:left="142"/>
              <w:rPr>
                <w:rFonts w:ascii="Times New Roman" w:hAnsi="Times New Roman" w:cs="Times New Roman"/>
                <w:b w:val="0"/>
                <w:bCs w:val="0"/>
                <w:sz w:val="24"/>
                <w:szCs w:val="24"/>
              </w:rPr>
            </w:pPr>
            <w:r w:rsidRPr="00CD0CC4">
              <w:rPr>
                <w:rFonts w:ascii="Times New Roman" w:hAnsi="Times New Roman" w:cs="Times New Roman"/>
                <w:b w:val="0"/>
                <w:bCs w:val="0"/>
                <w:sz w:val="24"/>
                <w:szCs w:val="24"/>
              </w:rPr>
              <w:t>A1</w:t>
            </w:r>
          </w:p>
        </w:tc>
        <w:tc>
          <w:tcPr>
            <w:cnfStyle w:val="000100000000" w:firstRow="0" w:lastRow="0" w:firstColumn="0" w:lastColumn="1" w:oddVBand="0" w:evenVBand="0" w:oddHBand="0" w:evenHBand="0" w:firstRowFirstColumn="0" w:firstRowLastColumn="0" w:lastRowFirstColumn="0" w:lastRowLastColumn="0"/>
            <w:tcW w:w="8167" w:type="dxa"/>
            <w:gridSpan w:val="5"/>
          </w:tcPr>
          <w:p w:rsidR="00AF2997" w:rsidRPr="00CD0CC4" w:rsidRDefault="00AF2997" w:rsidP="00182119">
            <w:pPr>
              <w:pStyle w:val="TableParagraph"/>
              <w:ind w:left="108"/>
              <w:rPr>
                <w:rFonts w:ascii="Times New Roman" w:hAnsi="Times New Roman" w:cs="Times New Roman"/>
                <w:i/>
                <w:sz w:val="24"/>
                <w:szCs w:val="24"/>
              </w:rPr>
            </w:pPr>
          </w:p>
        </w:tc>
      </w:tr>
      <w:tr w:rsidR="00AF2997" w:rsidRPr="00CD0CC4" w:rsidTr="00182119">
        <w:trPr>
          <w:trHeight w:val="567"/>
          <w:jc w:val="center"/>
        </w:trPr>
        <w:tc>
          <w:tcPr>
            <w:cnfStyle w:val="001000000000" w:firstRow="0" w:lastRow="0" w:firstColumn="1" w:lastColumn="0" w:oddVBand="0" w:evenVBand="0" w:oddHBand="0" w:evenHBand="0" w:firstRowFirstColumn="0" w:firstRowLastColumn="0" w:lastRowFirstColumn="0" w:lastRowLastColumn="0"/>
            <w:tcW w:w="1836" w:type="dxa"/>
          </w:tcPr>
          <w:p w:rsidR="00AF2997" w:rsidRPr="00CD0CC4" w:rsidRDefault="00AF2997" w:rsidP="00182119">
            <w:pPr>
              <w:ind w:left="142"/>
              <w:rPr>
                <w:rFonts w:ascii="Times New Roman" w:hAnsi="Times New Roman" w:cs="Times New Roman"/>
                <w:b w:val="0"/>
                <w:bCs w:val="0"/>
                <w:sz w:val="24"/>
                <w:szCs w:val="24"/>
              </w:rPr>
            </w:pPr>
            <w:r w:rsidRPr="00CD0CC4">
              <w:rPr>
                <w:rFonts w:ascii="Times New Roman" w:hAnsi="Times New Roman" w:cs="Times New Roman"/>
                <w:b w:val="0"/>
                <w:bCs w:val="0"/>
                <w:sz w:val="24"/>
                <w:szCs w:val="24"/>
              </w:rPr>
              <w:t>H1.1</w:t>
            </w:r>
          </w:p>
        </w:tc>
        <w:tc>
          <w:tcPr>
            <w:cnfStyle w:val="000100000000" w:firstRow="0" w:lastRow="0" w:firstColumn="0" w:lastColumn="1" w:oddVBand="0" w:evenVBand="0" w:oddHBand="0" w:evenHBand="0" w:firstRowFirstColumn="0" w:firstRowLastColumn="0" w:lastRowFirstColumn="0" w:lastRowLastColumn="0"/>
            <w:tcW w:w="8167" w:type="dxa"/>
            <w:gridSpan w:val="5"/>
          </w:tcPr>
          <w:p w:rsidR="00AF2997" w:rsidRPr="00CD0CC4" w:rsidRDefault="00AF2997" w:rsidP="00182119">
            <w:pPr>
              <w:pStyle w:val="TableParagraph"/>
              <w:spacing w:before="4"/>
              <w:ind w:left="108"/>
              <w:rPr>
                <w:rFonts w:ascii="Times New Roman" w:hAnsi="Times New Roman" w:cs="Times New Roman"/>
                <w:sz w:val="24"/>
                <w:szCs w:val="24"/>
              </w:rPr>
            </w:pPr>
          </w:p>
        </w:tc>
      </w:tr>
      <w:tr w:rsidR="00AF2997" w:rsidRPr="00CD0CC4" w:rsidTr="00182119">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1836" w:type="dxa"/>
          </w:tcPr>
          <w:p w:rsidR="00AF2997" w:rsidRPr="00CD0CC4" w:rsidRDefault="00AF2997" w:rsidP="00182119">
            <w:pPr>
              <w:ind w:left="142"/>
              <w:rPr>
                <w:rFonts w:ascii="Times New Roman" w:hAnsi="Times New Roman" w:cs="Times New Roman"/>
                <w:b w:val="0"/>
                <w:bCs w:val="0"/>
                <w:sz w:val="24"/>
                <w:szCs w:val="24"/>
              </w:rPr>
            </w:pPr>
            <w:r w:rsidRPr="00CD0CC4">
              <w:rPr>
                <w:rFonts w:ascii="Times New Roman" w:hAnsi="Times New Roman" w:cs="Times New Roman"/>
                <w:b w:val="0"/>
                <w:bCs w:val="0"/>
                <w:sz w:val="24"/>
                <w:szCs w:val="24"/>
              </w:rPr>
              <w:t>Hedef 1.1 Performansı</w:t>
            </w:r>
          </w:p>
        </w:tc>
        <w:tc>
          <w:tcPr>
            <w:cnfStyle w:val="000100000000" w:firstRow="0" w:lastRow="0" w:firstColumn="0" w:lastColumn="1" w:oddVBand="0" w:evenVBand="0" w:oddHBand="0" w:evenHBand="0" w:firstRowFirstColumn="0" w:firstRowLastColumn="0" w:lastRowFirstColumn="0" w:lastRowLastColumn="0"/>
            <w:tcW w:w="8167" w:type="dxa"/>
            <w:gridSpan w:val="5"/>
          </w:tcPr>
          <w:p w:rsidR="00AF2997" w:rsidRPr="00CD0CC4" w:rsidRDefault="00AF2997" w:rsidP="00182119">
            <w:pPr>
              <w:pStyle w:val="TableParagraph"/>
              <w:spacing w:before="6"/>
              <w:ind w:left="108"/>
              <w:rPr>
                <w:rFonts w:ascii="Times New Roman" w:hAnsi="Times New Roman" w:cs="Times New Roman"/>
                <w:sz w:val="24"/>
                <w:szCs w:val="24"/>
              </w:rPr>
            </w:pPr>
          </w:p>
        </w:tc>
      </w:tr>
      <w:tr w:rsidR="00AF2997" w:rsidRPr="00CD0CC4" w:rsidTr="00182119">
        <w:trPr>
          <w:trHeight w:val="567"/>
          <w:jc w:val="center"/>
        </w:trPr>
        <w:tc>
          <w:tcPr>
            <w:cnfStyle w:val="001000000000" w:firstRow="0" w:lastRow="0" w:firstColumn="1" w:lastColumn="0" w:oddVBand="0" w:evenVBand="0" w:oddHBand="0" w:evenHBand="0" w:firstRowFirstColumn="0" w:firstRowLastColumn="0" w:lastRowFirstColumn="0" w:lastRowLastColumn="0"/>
            <w:tcW w:w="1836" w:type="dxa"/>
          </w:tcPr>
          <w:p w:rsidR="00AF2997" w:rsidRPr="00CD0CC4" w:rsidRDefault="00AF2997" w:rsidP="00182119">
            <w:pPr>
              <w:ind w:left="142"/>
              <w:rPr>
                <w:rFonts w:ascii="Times New Roman" w:hAnsi="Times New Roman" w:cs="Times New Roman"/>
                <w:b w:val="0"/>
                <w:bCs w:val="0"/>
                <w:sz w:val="24"/>
                <w:szCs w:val="24"/>
              </w:rPr>
            </w:pPr>
            <w:r w:rsidRPr="00CD0CC4">
              <w:rPr>
                <w:rFonts w:ascii="Times New Roman" w:hAnsi="Times New Roman" w:cs="Times New Roman"/>
                <w:b w:val="0"/>
                <w:bCs w:val="0"/>
                <w:sz w:val="24"/>
                <w:szCs w:val="24"/>
              </w:rPr>
              <w:t>Sorumlu</w:t>
            </w:r>
          </w:p>
          <w:p w:rsidR="00AF2997" w:rsidRPr="00CD0CC4" w:rsidRDefault="00AF2997" w:rsidP="00182119">
            <w:pPr>
              <w:ind w:left="142"/>
              <w:rPr>
                <w:rFonts w:ascii="Times New Roman" w:hAnsi="Times New Roman" w:cs="Times New Roman"/>
                <w:b w:val="0"/>
                <w:bCs w:val="0"/>
                <w:sz w:val="24"/>
                <w:szCs w:val="24"/>
              </w:rPr>
            </w:pPr>
            <w:r w:rsidRPr="00CD0CC4">
              <w:rPr>
                <w:rFonts w:ascii="Times New Roman" w:hAnsi="Times New Roman" w:cs="Times New Roman"/>
                <w:b w:val="0"/>
                <w:bCs w:val="0"/>
                <w:sz w:val="24"/>
                <w:szCs w:val="24"/>
              </w:rPr>
              <w:t>Birim</w:t>
            </w:r>
          </w:p>
        </w:tc>
        <w:tc>
          <w:tcPr>
            <w:cnfStyle w:val="000100000000" w:firstRow="0" w:lastRow="0" w:firstColumn="0" w:lastColumn="1" w:oddVBand="0" w:evenVBand="0" w:oddHBand="0" w:evenHBand="0" w:firstRowFirstColumn="0" w:firstRowLastColumn="0" w:lastRowFirstColumn="0" w:lastRowLastColumn="0"/>
            <w:tcW w:w="8167" w:type="dxa"/>
            <w:gridSpan w:val="5"/>
          </w:tcPr>
          <w:p w:rsidR="00AF2997" w:rsidRPr="00CD0CC4" w:rsidRDefault="00AF2997" w:rsidP="00182119">
            <w:pPr>
              <w:pStyle w:val="TableParagraph"/>
              <w:spacing w:before="1"/>
              <w:ind w:left="108"/>
              <w:rPr>
                <w:rFonts w:ascii="Times New Roman" w:hAnsi="Times New Roman" w:cs="Times New Roman"/>
                <w:sz w:val="24"/>
                <w:szCs w:val="24"/>
              </w:rPr>
            </w:pPr>
          </w:p>
        </w:tc>
      </w:tr>
      <w:tr w:rsidR="00AF2997" w:rsidRPr="00CD0CC4" w:rsidTr="00182119">
        <w:trPr>
          <w:cnfStyle w:val="000000100000" w:firstRow="0" w:lastRow="0" w:firstColumn="0" w:lastColumn="0" w:oddVBand="0" w:evenVBand="0" w:oddHBand="1" w:evenHBand="0" w:firstRowFirstColumn="0" w:firstRowLastColumn="0" w:lastRowFirstColumn="0" w:lastRowLastColumn="0"/>
          <w:trHeight w:val="1247"/>
          <w:jc w:val="center"/>
        </w:trPr>
        <w:tc>
          <w:tcPr>
            <w:cnfStyle w:val="001000000000" w:firstRow="0" w:lastRow="0" w:firstColumn="1" w:lastColumn="0" w:oddVBand="0" w:evenVBand="0" w:oddHBand="0" w:evenHBand="0" w:firstRowFirstColumn="0" w:firstRowLastColumn="0" w:lastRowFirstColumn="0" w:lastRowLastColumn="0"/>
            <w:tcW w:w="1836" w:type="dxa"/>
          </w:tcPr>
          <w:p w:rsidR="00AF2997" w:rsidRPr="00CD0CC4" w:rsidRDefault="00AF2997" w:rsidP="00182119">
            <w:pPr>
              <w:ind w:left="142"/>
              <w:rPr>
                <w:rFonts w:ascii="Times New Roman" w:hAnsi="Times New Roman" w:cs="Times New Roman"/>
                <w:b w:val="0"/>
                <w:bCs w:val="0"/>
                <w:sz w:val="24"/>
                <w:szCs w:val="24"/>
              </w:rPr>
            </w:pPr>
            <w:r w:rsidRPr="00CD0CC4">
              <w:rPr>
                <w:rFonts w:ascii="Times New Roman" w:hAnsi="Times New Roman" w:cs="Times New Roman"/>
                <w:b w:val="0"/>
                <w:bCs w:val="0"/>
                <w:sz w:val="24"/>
                <w:szCs w:val="24"/>
              </w:rPr>
              <w:t>Performans Göstergesi</w:t>
            </w:r>
          </w:p>
        </w:tc>
        <w:tc>
          <w:tcPr>
            <w:cnfStyle w:val="000010000000" w:firstRow="0" w:lastRow="0" w:firstColumn="0" w:lastColumn="0" w:oddVBand="1" w:evenVBand="0" w:oddHBand="0" w:evenHBand="0" w:firstRowFirstColumn="0" w:firstRowLastColumn="0" w:lastRowFirstColumn="0" w:lastRowLastColumn="0"/>
            <w:tcW w:w="966" w:type="dxa"/>
          </w:tcPr>
          <w:p w:rsidR="00AF2997" w:rsidRPr="00CD0CC4" w:rsidRDefault="00AF2997" w:rsidP="00182119">
            <w:pPr>
              <w:jc w:val="center"/>
              <w:rPr>
                <w:rFonts w:ascii="Times New Roman" w:hAnsi="Times New Roman" w:cs="Times New Roman"/>
                <w:b/>
                <w:bCs/>
                <w:sz w:val="24"/>
                <w:szCs w:val="24"/>
              </w:rPr>
            </w:pPr>
            <w:r w:rsidRPr="00CD0CC4">
              <w:rPr>
                <w:rFonts w:ascii="Times New Roman" w:hAnsi="Times New Roman" w:cs="Times New Roman"/>
                <w:b/>
                <w:bCs/>
                <w:sz w:val="24"/>
                <w:szCs w:val="24"/>
              </w:rPr>
              <w:t>Hedefe Etkisi (%)</w:t>
            </w:r>
          </w:p>
        </w:tc>
        <w:tc>
          <w:tcPr>
            <w:tcW w:w="1208" w:type="dxa"/>
          </w:tcPr>
          <w:p w:rsidR="00AF2997" w:rsidRPr="00CD0CC4" w:rsidRDefault="00AF2997" w:rsidP="0018211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CD0CC4">
              <w:rPr>
                <w:rFonts w:ascii="Times New Roman" w:hAnsi="Times New Roman" w:cs="Times New Roman"/>
                <w:b/>
                <w:bCs/>
                <w:sz w:val="24"/>
                <w:szCs w:val="24"/>
              </w:rPr>
              <w:t>Plan Dönemi Başlangıç Değeri *(A)</w:t>
            </w:r>
          </w:p>
        </w:tc>
        <w:tc>
          <w:tcPr>
            <w:cnfStyle w:val="000010000000" w:firstRow="0" w:lastRow="0" w:firstColumn="0" w:lastColumn="0" w:oddVBand="1" w:evenVBand="0" w:oddHBand="0" w:evenHBand="0" w:firstRowFirstColumn="0" w:firstRowLastColumn="0" w:lastRowFirstColumn="0" w:lastRowLastColumn="0"/>
            <w:tcW w:w="1740" w:type="dxa"/>
          </w:tcPr>
          <w:p w:rsidR="00AF2997" w:rsidRPr="00CD0CC4" w:rsidRDefault="00AF2997" w:rsidP="00182119">
            <w:pPr>
              <w:jc w:val="center"/>
              <w:rPr>
                <w:rFonts w:ascii="Times New Roman" w:hAnsi="Times New Roman" w:cs="Times New Roman"/>
                <w:b/>
                <w:bCs/>
                <w:sz w:val="24"/>
                <w:szCs w:val="24"/>
              </w:rPr>
            </w:pPr>
            <w:r w:rsidRPr="00CD0CC4">
              <w:rPr>
                <w:rFonts w:ascii="Times New Roman" w:hAnsi="Times New Roman" w:cs="Times New Roman"/>
                <w:b/>
                <w:bCs/>
                <w:sz w:val="24"/>
                <w:szCs w:val="24"/>
              </w:rPr>
              <w:t>İzleme Dönemindeki Yıl Sonu Hedeflenen</w:t>
            </w:r>
          </w:p>
          <w:p w:rsidR="00AF2997" w:rsidRPr="00CD0CC4" w:rsidRDefault="00AF2997" w:rsidP="00182119">
            <w:pPr>
              <w:jc w:val="center"/>
              <w:rPr>
                <w:rFonts w:ascii="Times New Roman" w:hAnsi="Times New Roman" w:cs="Times New Roman"/>
                <w:b/>
                <w:bCs/>
                <w:sz w:val="24"/>
                <w:szCs w:val="24"/>
              </w:rPr>
            </w:pPr>
            <w:r w:rsidRPr="00CD0CC4">
              <w:rPr>
                <w:rFonts w:ascii="Times New Roman" w:hAnsi="Times New Roman" w:cs="Times New Roman"/>
                <w:b/>
                <w:bCs/>
                <w:sz w:val="24"/>
                <w:szCs w:val="24"/>
              </w:rPr>
              <w:t>Değer (B)</w:t>
            </w:r>
          </w:p>
        </w:tc>
        <w:tc>
          <w:tcPr>
            <w:tcW w:w="1885" w:type="dxa"/>
          </w:tcPr>
          <w:p w:rsidR="00AF2997" w:rsidRPr="00CD0CC4" w:rsidRDefault="00AF2997" w:rsidP="0018211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CD0CC4">
              <w:rPr>
                <w:rFonts w:ascii="Times New Roman" w:hAnsi="Times New Roman" w:cs="Times New Roman"/>
                <w:b/>
                <w:bCs/>
                <w:sz w:val="24"/>
                <w:szCs w:val="24"/>
              </w:rPr>
              <w:t>İzleme Dönemindeki Gerçekleşme Değeri (C)</w:t>
            </w:r>
          </w:p>
        </w:tc>
        <w:tc>
          <w:tcPr>
            <w:cnfStyle w:val="000100000000" w:firstRow="0" w:lastRow="0" w:firstColumn="0" w:lastColumn="1" w:oddVBand="0" w:evenVBand="0" w:oddHBand="0" w:evenHBand="0" w:firstRowFirstColumn="0" w:firstRowLastColumn="0" w:lastRowFirstColumn="0" w:lastRowLastColumn="0"/>
            <w:tcW w:w="2368" w:type="dxa"/>
          </w:tcPr>
          <w:p w:rsidR="00AF2997" w:rsidRPr="00CD0CC4" w:rsidRDefault="00AF2997" w:rsidP="00182119">
            <w:pPr>
              <w:jc w:val="center"/>
              <w:rPr>
                <w:rFonts w:ascii="Times New Roman" w:hAnsi="Times New Roman" w:cs="Times New Roman"/>
                <w:b w:val="0"/>
                <w:bCs w:val="0"/>
                <w:sz w:val="24"/>
                <w:szCs w:val="24"/>
              </w:rPr>
            </w:pPr>
            <w:r w:rsidRPr="00CD0CC4">
              <w:rPr>
                <w:rFonts w:ascii="Times New Roman" w:hAnsi="Times New Roman" w:cs="Times New Roman"/>
                <w:b w:val="0"/>
                <w:bCs w:val="0"/>
                <w:sz w:val="24"/>
                <w:szCs w:val="24"/>
              </w:rPr>
              <w:t>Performans (%) (C-A)/(B-A)</w:t>
            </w:r>
          </w:p>
        </w:tc>
      </w:tr>
      <w:tr w:rsidR="00AF2997" w:rsidRPr="00CD0CC4" w:rsidTr="00182119">
        <w:trPr>
          <w:trHeight w:val="1417"/>
          <w:jc w:val="center"/>
        </w:trPr>
        <w:tc>
          <w:tcPr>
            <w:cnfStyle w:val="001000000000" w:firstRow="0" w:lastRow="0" w:firstColumn="1" w:lastColumn="0" w:oddVBand="0" w:evenVBand="0" w:oddHBand="0" w:evenHBand="0" w:firstRowFirstColumn="0" w:firstRowLastColumn="0" w:lastRowFirstColumn="0" w:lastRowLastColumn="0"/>
            <w:tcW w:w="1836" w:type="dxa"/>
          </w:tcPr>
          <w:p w:rsidR="00AF2997" w:rsidRPr="00CD0CC4" w:rsidRDefault="00AF2997" w:rsidP="00182119">
            <w:pPr>
              <w:ind w:left="142"/>
              <w:rPr>
                <w:rFonts w:ascii="Times New Roman" w:hAnsi="Times New Roman" w:cs="Times New Roman"/>
                <w:b w:val="0"/>
                <w:bCs w:val="0"/>
                <w:sz w:val="24"/>
                <w:szCs w:val="24"/>
              </w:rPr>
            </w:pPr>
            <w:r w:rsidRPr="00CD0CC4">
              <w:rPr>
                <w:rFonts w:ascii="Times New Roman" w:hAnsi="Times New Roman" w:cs="Times New Roman"/>
                <w:b w:val="0"/>
                <w:bCs w:val="0"/>
                <w:sz w:val="24"/>
                <w:szCs w:val="24"/>
              </w:rPr>
              <w:t>PG 1.1.1 Her dönem sınıf velilerine yönelik düzenlenen etkinlik sayısı</w:t>
            </w:r>
          </w:p>
        </w:tc>
        <w:tc>
          <w:tcPr>
            <w:cnfStyle w:val="000010000000" w:firstRow="0" w:lastRow="0" w:firstColumn="0" w:lastColumn="0" w:oddVBand="1" w:evenVBand="0" w:oddHBand="0" w:evenHBand="0" w:firstRowFirstColumn="0" w:firstRowLastColumn="0" w:lastRowFirstColumn="0" w:lastRowLastColumn="0"/>
            <w:tcW w:w="966" w:type="dxa"/>
          </w:tcPr>
          <w:p w:rsidR="00AF2997" w:rsidRPr="00CD0CC4" w:rsidRDefault="00AF2997" w:rsidP="00182119">
            <w:pPr>
              <w:pStyle w:val="TableParagraph"/>
              <w:spacing w:before="8"/>
              <w:ind w:left="108"/>
              <w:jc w:val="center"/>
              <w:rPr>
                <w:rFonts w:ascii="Times New Roman" w:hAnsi="Times New Roman" w:cs="Times New Roman"/>
                <w:sz w:val="24"/>
                <w:szCs w:val="24"/>
              </w:rPr>
            </w:pPr>
            <w:r w:rsidRPr="00CD0CC4">
              <w:rPr>
                <w:rFonts w:ascii="Times New Roman" w:hAnsi="Times New Roman" w:cs="Times New Roman"/>
                <w:spacing w:val="-5"/>
                <w:sz w:val="24"/>
                <w:szCs w:val="24"/>
              </w:rPr>
              <w:t>60</w:t>
            </w:r>
          </w:p>
        </w:tc>
        <w:tc>
          <w:tcPr>
            <w:tcW w:w="1208" w:type="dxa"/>
          </w:tcPr>
          <w:p w:rsidR="00AF2997" w:rsidRPr="00CD0CC4" w:rsidRDefault="00AF2997" w:rsidP="00182119">
            <w:pPr>
              <w:pStyle w:val="TableParagraph"/>
              <w:spacing w:before="8"/>
              <w:ind w:left="105"/>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D0CC4">
              <w:rPr>
                <w:rFonts w:ascii="Times New Roman" w:hAnsi="Times New Roman" w:cs="Times New Roman"/>
                <w:spacing w:val="-10"/>
                <w:sz w:val="24"/>
                <w:szCs w:val="24"/>
              </w:rPr>
              <w:t>0</w:t>
            </w:r>
          </w:p>
        </w:tc>
        <w:tc>
          <w:tcPr>
            <w:cnfStyle w:val="000010000000" w:firstRow="0" w:lastRow="0" w:firstColumn="0" w:lastColumn="0" w:oddVBand="1" w:evenVBand="0" w:oddHBand="0" w:evenHBand="0" w:firstRowFirstColumn="0" w:firstRowLastColumn="0" w:lastRowFirstColumn="0" w:lastRowLastColumn="0"/>
            <w:tcW w:w="1740" w:type="dxa"/>
          </w:tcPr>
          <w:p w:rsidR="00AF2997" w:rsidRPr="00CD0CC4" w:rsidRDefault="00AF2997" w:rsidP="00182119">
            <w:pPr>
              <w:pStyle w:val="TableParagraph"/>
              <w:spacing w:before="2"/>
              <w:ind w:left="105"/>
              <w:jc w:val="center"/>
              <w:rPr>
                <w:rFonts w:ascii="Times New Roman" w:hAnsi="Times New Roman" w:cs="Times New Roman"/>
                <w:sz w:val="24"/>
                <w:szCs w:val="24"/>
              </w:rPr>
            </w:pPr>
            <w:r w:rsidRPr="00CD0CC4">
              <w:rPr>
                <w:rFonts w:ascii="Times New Roman" w:hAnsi="Times New Roman" w:cs="Times New Roman"/>
                <w:spacing w:val="-10"/>
                <w:sz w:val="24"/>
                <w:szCs w:val="24"/>
              </w:rPr>
              <w:t>1</w:t>
            </w:r>
          </w:p>
        </w:tc>
        <w:tc>
          <w:tcPr>
            <w:tcW w:w="1885" w:type="dxa"/>
          </w:tcPr>
          <w:p w:rsidR="00AF2997" w:rsidRPr="00CD0CC4" w:rsidRDefault="00AF2997" w:rsidP="00182119">
            <w:pPr>
              <w:pStyle w:val="TableParagraph"/>
              <w:spacing w:before="2"/>
              <w:ind w:left="10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D0CC4">
              <w:rPr>
                <w:rFonts w:ascii="Times New Roman" w:hAnsi="Times New Roman" w:cs="Times New Roman"/>
                <w:spacing w:val="-10"/>
                <w:sz w:val="24"/>
                <w:szCs w:val="24"/>
              </w:rPr>
              <w:t>1</w:t>
            </w:r>
          </w:p>
        </w:tc>
        <w:tc>
          <w:tcPr>
            <w:cnfStyle w:val="000100000000" w:firstRow="0" w:lastRow="0" w:firstColumn="0" w:lastColumn="1" w:oddVBand="0" w:evenVBand="0" w:oddHBand="0" w:evenHBand="0" w:firstRowFirstColumn="0" w:firstRowLastColumn="0" w:lastRowFirstColumn="0" w:lastRowLastColumn="0"/>
            <w:tcW w:w="2368" w:type="dxa"/>
          </w:tcPr>
          <w:p w:rsidR="00AF2997" w:rsidRPr="00CD0CC4" w:rsidRDefault="00AF2997" w:rsidP="00182119">
            <w:pPr>
              <w:pStyle w:val="TableParagraph"/>
              <w:spacing w:before="8"/>
              <w:ind w:left="106"/>
              <w:jc w:val="center"/>
              <w:rPr>
                <w:rFonts w:ascii="Times New Roman" w:hAnsi="Times New Roman" w:cs="Times New Roman"/>
                <w:sz w:val="24"/>
                <w:szCs w:val="24"/>
              </w:rPr>
            </w:pPr>
            <w:r w:rsidRPr="00CD0CC4">
              <w:rPr>
                <w:rFonts w:ascii="Times New Roman" w:hAnsi="Times New Roman" w:cs="Times New Roman"/>
                <w:spacing w:val="-5"/>
                <w:sz w:val="24"/>
                <w:szCs w:val="24"/>
              </w:rPr>
              <w:t>100</w:t>
            </w:r>
          </w:p>
        </w:tc>
      </w:tr>
      <w:tr w:rsidR="00AF2997" w:rsidRPr="00CD0CC4" w:rsidTr="00182119">
        <w:trPr>
          <w:cnfStyle w:val="000000100000" w:firstRow="0" w:lastRow="0" w:firstColumn="0" w:lastColumn="0" w:oddVBand="0" w:evenVBand="0" w:oddHBand="1" w:evenHBand="0" w:firstRowFirstColumn="0" w:firstRowLastColumn="0" w:lastRowFirstColumn="0" w:lastRowLastColumn="0"/>
          <w:trHeight w:val="1417"/>
          <w:jc w:val="center"/>
        </w:trPr>
        <w:tc>
          <w:tcPr>
            <w:cnfStyle w:val="001000000000" w:firstRow="0" w:lastRow="0" w:firstColumn="1" w:lastColumn="0" w:oddVBand="0" w:evenVBand="0" w:oddHBand="0" w:evenHBand="0" w:firstRowFirstColumn="0" w:firstRowLastColumn="0" w:lastRowFirstColumn="0" w:lastRowLastColumn="0"/>
            <w:tcW w:w="1836" w:type="dxa"/>
          </w:tcPr>
          <w:p w:rsidR="00AF2997" w:rsidRPr="00CD0CC4" w:rsidRDefault="00AF2997" w:rsidP="00182119">
            <w:pPr>
              <w:ind w:left="142"/>
              <w:rPr>
                <w:rFonts w:ascii="Times New Roman" w:hAnsi="Times New Roman" w:cs="Times New Roman"/>
                <w:b w:val="0"/>
                <w:bCs w:val="0"/>
                <w:sz w:val="24"/>
                <w:szCs w:val="24"/>
              </w:rPr>
            </w:pPr>
            <w:r w:rsidRPr="00CD0CC4">
              <w:rPr>
                <w:rFonts w:ascii="Times New Roman" w:hAnsi="Times New Roman" w:cs="Times New Roman"/>
                <w:b w:val="0"/>
                <w:bCs w:val="0"/>
                <w:sz w:val="24"/>
                <w:szCs w:val="24"/>
              </w:rPr>
              <w:t>PG 1.1.2 En az bir aile eğitimi alan veli oranı (%)</w:t>
            </w:r>
          </w:p>
        </w:tc>
        <w:tc>
          <w:tcPr>
            <w:cnfStyle w:val="000010000000" w:firstRow="0" w:lastRow="0" w:firstColumn="0" w:lastColumn="0" w:oddVBand="1" w:evenVBand="0" w:oddHBand="0" w:evenHBand="0" w:firstRowFirstColumn="0" w:firstRowLastColumn="0" w:lastRowFirstColumn="0" w:lastRowLastColumn="0"/>
            <w:tcW w:w="966" w:type="dxa"/>
          </w:tcPr>
          <w:p w:rsidR="00AF2997" w:rsidRPr="00CD0CC4" w:rsidRDefault="00AF2997" w:rsidP="00182119">
            <w:pPr>
              <w:pStyle w:val="TableParagraph"/>
              <w:spacing w:before="8"/>
              <w:ind w:left="108"/>
              <w:jc w:val="center"/>
              <w:rPr>
                <w:rFonts w:ascii="Times New Roman" w:hAnsi="Times New Roman" w:cs="Times New Roman"/>
                <w:sz w:val="24"/>
                <w:szCs w:val="24"/>
              </w:rPr>
            </w:pPr>
            <w:r w:rsidRPr="00CD0CC4">
              <w:rPr>
                <w:rFonts w:ascii="Times New Roman" w:hAnsi="Times New Roman" w:cs="Times New Roman"/>
                <w:spacing w:val="-5"/>
                <w:sz w:val="24"/>
                <w:szCs w:val="24"/>
              </w:rPr>
              <w:t>40</w:t>
            </w:r>
          </w:p>
        </w:tc>
        <w:tc>
          <w:tcPr>
            <w:tcW w:w="1208" w:type="dxa"/>
          </w:tcPr>
          <w:p w:rsidR="00AF2997" w:rsidRPr="00CD0CC4" w:rsidRDefault="00AF2997" w:rsidP="00182119">
            <w:pPr>
              <w:pStyle w:val="TableParagraph"/>
              <w:spacing w:before="8"/>
              <w:ind w:left="105"/>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D0CC4">
              <w:rPr>
                <w:rFonts w:ascii="Times New Roman" w:hAnsi="Times New Roman" w:cs="Times New Roman"/>
                <w:spacing w:val="-5"/>
                <w:sz w:val="24"/>
                <w:szCs w:val="24"/>
              </w:rPr>
              <w:t>25</w:t>
            </w:r>
          </w:p>
        </w:tc>
        <w:tc>
          <w:tcPr>
            <w:cnfStyle w:val="000010000000" w:firstRow="0" w:lastRow="0" w:firstColumn="0" w:lastColumn="0" w:oddVBand="1" w:evenVBand="0" w:oddHBand="0" w:evenHBand="0" w:firstRowFirstColumn="0" w:firstRowLastColumn="0" w:lastRowFirstColumn="0" w:lastRowLastColumn="0"/>
            <w:tcW w:w="1740" w:type="dxa"/>
          </w:tcPr>
          <w:p w:rsidR="00AF2997" w:rsidRPr="00CD0CC4" w:rsidRDefault="00AF2997" w:rsidP="00182119">
            <w:pPr>
              <w:pStyle w:val="TableParagraph"/>
              <w:spacing w:before="8"/>
              <w:ind w:left="105"/>
              <w:jc w:val="center"/>
              <w:rPr>
                <w:rFonts w:ascii="Times New Roman" w:hAnsi="Times New Roman" w:cs="Times New Roman"/>
                <w:sz w:val="24"/>
                <w:szCs w:val="24"/>
              </w:rPr>
            </w:pPr>
            <w:r w:rsidRPr="00CD0CC4">
              <w:rPr>
                <w:rFonts w:ascii="Times New Roman" w:hAnsi="Times New Roman" w:cs="Times New Roman"/>
                <w:spacing w:val="-5"/>
                <w:w w:val="105"/>
                <w:sz w:val="24"/>
                <w:szCs w:val="24"/>
              </w:rPr>
              <w:t>75</w:t>
            </w:r>
          </w:p>
        </w:tc>
        <w:tc>
          <w:tcPr>
            <w:tcW w:w="1885" w:type="dxa"/>
          </w:tcPr>
          <w:p w:rsidR="00AF2997" w:rsidRPr="00CD0CC4" w:rsidRDefault="00AF2997" w:rsidP="00182119">
            <w:pPr>
              <w:pStyle w:val="TableParagraph"/>
              <w:spacing w:before="8"/>
              <w:ind w:left="10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D0CC4">
              <w:rPr>
                <w:rFonts w:ascii="Times New Roman" w:hAnsi="Times New Roman" w:cs="Times New Roman"/>
                <w:spacing w:val="-5"/>
                <w:sz w:val="24"/>
                <w:szCs w:val="24"/>
              </w:rPr>
              <w:t>60</w:t>
            </w:r>
          </w:p>
        </w:tc>
        <w:tc>
          <w:tcPr>
            <w:cnfStyle w:val="000100000000" w:firstRow="0" w:lastRow="0" w:firstColumn="0" w:lastColumn="1" w:oddVBand="0" w:evenVBand="0" w:oddHBand="0" w:evenHBand="0" w:firstRowFirstColumn="0" w:firstRowLastColumn="0" w:lastRowFirstColumn="0" w:lastRowLastColumn="0"/>
            <w:tcW w:w="2368" w:type="dxa"/>
          </w:tcPr>
          <w:p w:rsidR="00AF2997" w:rsidRPr="00CD0CC4" w:rsidRDefault="00AF2997" w:rsidP="00182119">
            <w:pPr>
              <w:pStyle w:val="TableParagraph"/>
              <w:spacing w:before="8"/>
              <w:ind w:left="106"/>
              <w:jc w:val="center"/>
              <w:rPr>
                <w:rFonts w:ascii="Times New Roman" w:hAnsi="Times New Roman" w:cs="Times New Roman"/>
                <w:sz w:val="24"/>
                <w:szCs w:val="24"/>
              </w:rPr>
            </w:pPr>
            <w:r w:rsidRPr="00CD0CC4">
              <w:rPr>
                <w:rFonts w:ascii="Times New Roman" w:hAnsi="Times New Roman" w:cs="Times New Roman"/>
                <w:spacing w:val="-5"/>
                <w:sz w:val="24"/>
                <w:szCs w:val="24"/>
              </w:rPr>
              <w:t>70</w:t>
            </w:r>
          </w:p>
        </w:tc>
      </w:tr>
      <w:tr w:rsidR="00AF2997" w:rsidRPr="00CD0CC4" w:rsidTr="00182119">
        <w:trPr>
          <w:trHeight w:val="504"/>
          <w:jc w:val="center"/>
        </w:trPr>
        <w:tc>
          <w:tcPr>
            <w:cnfStyle w:val="001000000000" w:firstRow="0" w:lastRow="0" w:firstColumn="1" w:lastColumn="0" w:oddVBand="0" w:evenVBand="0" w:oddHBand="0" w:evenHBand="0" w:firstRowFirstColumn="0" w:firstRowLastColumn="0" w:lastRowFirstColumn="0" w:lastRowLastColumn="0"/>
            <w:tcW w:w="10003" w:type="dxa"/>
            <w:gridSpan w:val="6"/>
          </w:tcPr>
          <w:p w:rsidR="00AF2997" w:rsidRPr="00CD0CC4" w:rsidRDefault="00AF2997" w:rsidP="00182119">
            <w:pPr>
              <w:pStyle w:val="TableParagraph"/>
              <w:spacing w:before="2"/>
              <w:ind w:left="107"/>
              <w:rPr>
                <w:rFonts w:ascii="Times New Roman" w:hAnsi="Times New Roman" w:cs="Times New Roman"/>
                <w:b w:val="0"/>
                <w:sz w:val="24"/>
                <w:szCs w:val="24"/>
              </w:rPr>
            </w:pPr>
            <w:r w:rsidRPr="00CD0CC4">
              <w:rPr>
                <w:rFonts w:ascii="Times New Roman" w:hAnsi="Times New Roman" w:cs="Times New Roman"/>
                <w:b w:val="0"/>
                <w:sz w:val="24"/>
                <w:szCs w:val="24"/>
              </w:rPr>
              <w:t>Hedefe</w:t>
            </w:r>
            <w:r w:rsidRPr="00CD0CC4">
              <w:rPr>
                <w:rFonts w:ascii="Times New Roman" w:hAnsi="Times New Roman" w:cs="Times New Roman"/>
                <w:b w:val="0"/>
                <w:spacing w:val="31"/>
                <w:sz w:val="24"/>
                <w:szCs w:val="24"/>
              </w:rPr>
              <w:t xml:space="preserve"> </w:t>
            </w:r>
            <w:r w:rsidRPr="00CD0CC4">
              <w:rPr>
                <w:rFonts w:ascii="Times New Roman" w:hAnsi="Times New Roman" w:cs="Times New Roman"/>
                <w:b w:val="0"/>
                <w:sz w:val="24"/>
                <w:szCs w:val="24"/>
              </w:rPr>
              <w:t>İlişkin</w:t>
            </w:r>
            <w:r w:rsidRPr="00CD0CC4">
              <w:rPr>
                <w:rFonts w:ascii="Times New Roman" w:hAnsi="Times New Roman" w:cs="Times New Roman"/>
                <w:b w:val="0"/>
                <w:spacing w:val="35"/>
                <w:sz w:val="24"/>
                <w:szCs w:val="24"/>
              </w:rPr>
              <w:t xml:space="preserve"> </w:t>
            </w:r>
            <w:r w:rsidRPr="00CD0CC4">
              <w:rPr>
                <w:rFonts w:ascii="Times New Roman" w:hAnsi="Times New Roman" w:cs="Times New Roman"/>
                <w:b w:val="0"/>
                <w:spacing w:val="-2"/>
                <w:sz w:val="24"/>
                <w:szCs w:val="24"/>
              </w:rPr>
              <w:t>Değerlendirmeler</w:t>
            </w:r>
          </w:p>
        </w:tc>
      </w:tr>
      <w:tr w:rsidR="00AF2997" w:rsidRPr="00CD0CC4" w:rsidTr="00182119">
        <w:trPr>
          <w:cnfStyle w:val="010000000000" w:firstRow="0" w:lastRow="1" w:firstColumn="0" w:lastColumn="0" w:oddVBand="0" w:evenVBand="0" w:oddHBand="0" w:evenHBand="0" w:firstRowFirstColumn="0" w:firstRowLastColumn="0" w:lastRowFirstColumn="0" w:lastRowLastColumn="0"/>
          <w:trHeight w:val="1493"/>
          <w:jc w:val="center"/>
        </w:trPr>
        <w:tc>
          <w:tcPr>
            <w:cnfStyle w:val="001000000000" w:firstRow="0" w:lastRow="0" w:firstColumn="1" w:lastColumn="0" w:oddVBand="0" w:evenVBand="0" w:oddHBand="0" w:evenHBand="0" w:firstRowFirstColumn="0" w:firstRowLastColumn="0" w:lastRowFirstColumn="0" w:lastRowLastColumn="0"/>
            <w:tcW w:w="10003" w:type="dxa"/>
            <w:gridSpan w:val="6"/>
          </w:tcPr>
          <w:p w:rsidR="00AF2997" w:rsidRPr="00CD0CC4" w:rsidRDefault="00AF2997" w:rsidP="00182119">
            <w:pPr>
              <w:pStyle w:val="TableParagraph"/>
              <w:ind w:left="107"/>
              <w:jc w:val="both"/>
              <w:rPr>
                <w:rFonts w:ascii="Times New Roman" w:hAnsi="Times New Roman" w:cs="Times New Roman"/>
                <w:sz w:val="24"/>
                <w:szCs w:val="24"/>
              </w:rPr>
            </w:pPr>
            <w:r w:rsidRPr="00CD0CC4">
              <w:rPr>
                <w:rFonts w:ascii="Times New Roman" w:hAnsi="Times New Roman" w:cs="Times New Roman"/>
                <w:spacing w:val="-4"/>
                <w:sz w:val="24"/>
                <w:szCs w:val="24"/>
              </w:rPr>
              <w:t>2024-2025</w:t>
            </w:r>
            <w:r w:rsidRPr="00CD0CC4">
              <w:rPr>
                <w:rFonts w:ascii="Times New Roman" w:hAnsi="Times New Roman" w:cs="Times New Roman"/>
                <w:spacing w:val="5"/>
                <w:sz w:val="24"/>
                <w:szCs w:val="24"/>
              </w:rPr>
              <w:t xml:space="preserve"> </w:t>
            </w:r>
            <w:r w:rsidRPr="00CD0CC4">
              <w:rPr>
                <w:rFonts w:ascii="Times New Roman" w:hAnsi="Times New Roman" w:cs="Times New Roman"/>
                <w:spacing w:val="-4"/>
                <w:sz w:val="24"/>
                <w:szCs w:val="24"/>
              </w:rPr>
              <w:t>eğitim</w:t>
            </w:r>
            <w:r w:rsidRPr="00CD0CC4">
              <w:rPr>
                <w:rFonts w:ascii="Times New Roman" w:hAnsi="Times New Roman" w:cs="Times New Roman"/>
                <w:spacing w:val="1"/>
                <w:sz w:val="24"/>
                <w:szCs w:val="24"/>
              </w:rPr>
              <w:t xml:space="preserve"> </w:t>
            </w:r>
            <w:r w:rsidRPr="00CD0CC4">
              <w:rPr>
                <w:rFonts w:ascii="Times New Roman" w:hAnsi="Times New Roman" w:cs="Times New Roman"/>
                <w:spacing w:val="-4"/>
                <w:sz w:val="24"/>
                <w:szCs w:val="24"/>
              </w:rPr>
              <w:t>öğretim</w:t>
            </w:r>
            <w:r w:rsidRPr="00CD0CC4">
              <w:rPr>
                <w:rFonts w:ascii="Times New Roman" w:hAnsi="Times New Roman" w:cs="Times New Roman"/>
                <w:spacing w:val="5"/>
                <w:sz w:val="24"/>
                <w:szCs w:val="24"/>
              </w:rPr>
              <w:t xml:space="preserve"> </w:t>
            </w:r>
            <w:r w:rsidRPr="00CD0CC4">
              <w:rPr>
                <w:rFonts w:ascii="Times New Roman" w:hAnsi="Times New Roman" w:cs="Times New Roman"/>
                <w:spacing w:val="-4"/>
                <w:sz w:val="24"/>
                <w:szCs w:val="24"/>
              </w:rPr>
              <w:t>yılında</w:t>
            </w:r>
            <w:r w:rsidRPr="00CD0CC4">
              <w:rPr>
                <w:rFonts w:ascii="Times New Roman" w:hAnsi="Times New Roman" w:cs="Times New Roman"/>
                <w:spacing w:val="4"/>
                <w:sz w:val="24"/>
                <w:szCs w:val="24"/>
              </w:rPr>
              <w:t xml:space="preserve"> </w:t>
            </w:r>
            <w:r w:rsidRPr="00CD0CC4">
              <w:rPr>
                <w:rFonts w:ascii="Times New Roman" w:hAnsi="Times New Roman" w:cs="Times New Roman"/>
                <w:spacing w:val="-4"/>
                <w:sz w:val="24"/>
                <w:szCs w:val="24"/>
              </w:rPr>
              <w:t>PG</w:t>
            </w:r>
            <w:r w:rsidRPr="00CD0CC4">
              <w:rPr>
                <w:rFonts w:ascii="Times New Roman" w:hAnsi="Times New Roman" w:cs="Times New Roman"/>
                <w:spacing w:val="3"/>
                <w:sz w:val="24"/>
                <w:szCs w:val="24"/>
              </w:rPr>
              <w:t xml:space="preserve"> </w:t>
            </w:r>
            <w:r w:rsidRPr="00CD0CC4">
              <w:rPr>
                <w:rFonts w:ascii="Times New Roman" w:hAnsi="Times New Roman" w:cs="Times New Roman"/>
                <w:spacing w:val="-4"/>
                <w:sz w:val="24"/>
                <w:szCs w:val="24"/>
              </w:rPr>
              <w:t>1.1.1</w:t>
            </w:r>
            <w:r w:rsidRPr="00CD0CC4">
              <w:rPr>
                <w:rFonts w:ascii="Times New Roman" w:hAnsi="Times New Roman" w:cs="Times New Roman"/>
                <w:spacing w:val="2"/>
                <w:sz w:val="24"/>
                <w:szCs w:val="24"/>
              </w:rPr>
              <w:t xml:space="preserve"> </w:t>
            </w:r>
            <w:r w:rsidRPr="00CD0CC4">
              <w:rPr>
                <w:rFonts w:ascii="Times New Roman" w:hAnsi="Times New Roman" w:cs="Times New Roman"/>
                <w:spacing w:val="-4"/>
                <w:sz w:val="24"/>
                <w:szCs w:val="24"/>
              </w:rPr>
              <w:t>için</w:t>
            </w:r>
            <w:r w:rsidRPr="00CD0CC4">
              <w:rPr>
                <w:rFonts w:ascii="Times New Roman" w:hAnsi="Times New Roman" w:cs="Times New Roman"/>
                <w:spacing w:val="4"/>
                <w:sz w:val="24"/>
                <w:szCs w:val="24"/>
              </w:rPr>
              <w:t xml:space="preserve"> </w:t>
            </w:r>
            <w:r w:rsidRPr="00CD0CC4">
              <w:rPr>
                <w:rFonts w:ascii="Times New Roman" w:hAnsi="Times New Roman" w:cs="Times New Roman"/>
                <w:spacing w:val="-4"/>
                <w:sz w:val="24"/>
                <w:szCs w:val="24"/>
              </w:rPr>
              <w:t>performansın</w:t>
            </w:r>
            <w:r w:rsidRPr="00CD0CC4">
              <w:rPr>
                <w:rFonts w:ascii="Times New Roman" w:hAnsi="Times New Roman" w:cs="Times New Roman"/>
                <w:spacing w:val="2"/>
                <w:sz w:val="24"/>
                <w:szCs w:val="24"/>
              </w:rPr>
              <w:t xml:space="preserve"> </w:t>
            </w:r>
            <w:r w:rsidRPr="00CD0CC4">
              <w:rPr>
                <w:rFonts w:ascii="Times New Roman" w:hAnsi="Times New Roman" w:cs="Times New Roman"/>
                <w:spacing w:val="-4"/>
                <w:sz w:val="24"/>
                <w:szCs w:val="24"/>
              </w:rPr>
              <w:t>%100</w:t>
            </w:r>
            <w:r w:rsidRPr="00CD0CC4">
              <w:rPr>
                <w:rFonts w:ascii="Times New Roman" w:hAnsi="Times New Roman" w:cs="Times New Roman"/>
                <w:spacing w:val="5"/>
                <w:sz w:val="24"/>
                <w:szCs w:val="24"/>
              </w:rPr>
              <w:t xml:space="preserve"> </w:t>
            </w:r>
            <w:r w:rsidRPr="00CD0CC4">
              <w:rPr>
                <w:rFonts w:ascii="Times New Roman" w:hAnsi="Times New Roman" w:cs="Times New Roman"/>
                <w:spacing w:val="-4"/>
                <w:sz w:val="24"/>
                <w:szCs w:val="24"/>
              </w:rPr>
              <w:t>oranında</w:t>
            </w:r>
            <w:r w:rsidRPr="00CD0CC4">
              <w:rPr>
                <w:rFonts w:ascii="Times New Roman" w:hAnsi="Times New Roman" w:cs="Times New Roman"/>
                <w:spacing w:val="3"/>
                <w:sz w:val="24"/>
                <w:szCs w:val="24"/>
              </w:rPr>
              <w:t xml:space="preserve"> </w:t>
            </w:r>
            <w:r w:rsidRPr="00CD0CC4">
              <w:rPr>
                <w:rFonts w:ascii="Times New Roman" w:hAnsi="Times New Roman" w:cs="Times New Roman"/>
                <w:spacing w:val="-4"/>
                <w:sz w:val="24"/>
                <w:szCs w:val="24"/>
              </w:rPr>
              <w:t>gerçekleştiği</w:t>
            </w:r>
            <w:r w:rsidRPr="00CD0CC4">
              <w:rPr>
                <w:rFonts w:ascii="Times New Roman" w:hAnsi="Times New Roman" w:cs="Times New Roman"/>
                <w:spacing w:val="5"/>
                <w:sz w:val="24"/>
                <w:szCs w:val="24"/>
              </w:rPr>
              <w:t xml:space="preserve"> </w:t>
            </w:r>
            <w:r w:rsidRPr="00CD0CC4">
              <w:rPr>
                <w:rFonts w:ascii="Times New Roman" w:hAnsi="Times New Roman" w:cs="Times New Roman"/>
                <w:spacing w:val="-4"/>
                <w:sz w:val="24"/>
                <w:szCs w:val="24"/>
              </w:rPr>
              <w:t>görülmektedir.</w:t>
            </w:r>
          </w:p>
          <w:p w:rsidR="00AF2997" w:rsidRPr="00CD0CC4" w:rsidRDefault="00AF2997" w:rsidP="00182119">
            <w:pPr>
              <w:pStyle w:val="TableParagraph"/>
              <w:spacing w:before="1"/>
              <w:ind w:left="107" w:right="95"/>
              <w:jc w:val="both"/>
              <w:rPr>
                <w:rFonts w:ascii="Times New Roman" w:hAnsi="Times New Roman" w:cs="Times New Roman"/>
                <w:sz w:val="24"/>
                <w:szCs w:val="24"/>
              </w:rPr>
            </w:pPr>
            <w:r w:rsidRPr="00CD0CC4">
              <w:rPr>
                <w:rFonts w:ascii="Times New Roman" w:hAnsi="Times New Roman" w:cs="Times New Roman"/>
                <w:sz w:val="24"/>
                <w:szCs w:val="24"/>
              </w:rPr>
              <w:t xml:space="preserve">2024-2025 eğitim öğretim yılında PG 1.1.2 için performansı %70 oranında gerçekleştiği göz önünde </w:t>
            </w:r>
            <w:r w:rsidRPr="00CD0CC4">
              <w:rPr>
                <w:rFonts w:ascii="Times New Roman" w:hAnsi="Times New Roman" w:cs="Times New Roman"/>
                <w:spacing w:val="-2"/>
                <w:sz w:val="24"/>
                <w:szCs w:val="24"/>
              </w:rPr>
              <w:t xml:space="preserve">bulundurularak ailelerin eğitim faaliyetlerine katılımının arttırılması için sınıf rehber öğretmenleri aracılığıyla </w:t>
            </w:r>
            <w:r w:rsidRPr="00CD0CC4">
              <w:rPr>
                <w:rFonts w:ascii="Times New Roman" w:hAnsi="Times New Roman" w:cs="Times New Roman"/>
                <w:sz w:val="24"/>
                <w:szCs w:val="24"/>
              </w:rPr>
              <w:t>telefon görüşmeleri yapılması planlanmıştır.</w:t>
            </w:r>
          </w:p>
        </w:tc>
      </w:tr>
    </w:tbl>
    <w:p w:rsidR="00AF2997" w:rsidRPr="00CD0CC4" w:rsidRDefault="00AF2997" w:rsidP="00AF2997">
      <w:pPr>
        <w:rPr>
          <w:rFonts w:ascii="Times New Roman" w:hAnsi="Times New Roman" w:cs="Times New Roman"/>
          <w:color w:val="FF0000"/>
          <w:sz w:val="24"/>
          <w:szCs w:val="24"/>
        </w:rPr>
      </w:pPr>
    </w:p>
    <w:p w:rsidR="00AF2997" w:rsidRPr="00CD0CC4" w:rsidRDefault="00AF2997" w:rsidP="00AF2997">
      <w:pPr>
        <w:jc w:val="both"/>
        <w:rPr>
          <w:rFonts w:ascii="Times New Roman" w:hAnsi="Times New Roman" w:cs="Times New Roman"/>
          <w:sz w:val="24"/>
          <w:szCs w:val="24"/>
        </w:rPr>
      </w:pPr>
      <w:r w:rsidRPr="00CD0CC4">
        <w:rPr>
          <w:rFonts w:ascii="Times New Roman" w:hAnsi="Times New Roman" w:cs="Times New Roman"/>
          <w:sz w:val="24"/>
          <w:szCs w:val="24"/>
        </w:rPr>
        <w:t>* 2024-2028 dönemini kapsayan stratejik plan için 2023 yılsonu değeridir.</w:t>
      </w:r>
    </w:p>
    <w:p w:rsidR="00AF2997" w:rsidRPr="00CD0CC4" w:rsidRDefault="00AF2997" w:rsidP="00AF2997">
      <w:pPr>
        <w:jc w:val="both"/>
        <w:rPr>
          <w:rFonts w:ascii="Times New Roman" w:hAnsi="Times New Roman" w:cs="Times New Roman"/>
          <w:sz w:val="24"/>
          <w:szCs w:val="24"/>
        </w:rPr>
      </w:pPr>
      <w:r w:rsidRPr="00CD0CC4">
        <w:rPr>
          <w:rFonts w:ascii="Times New Roman" w:hAnsi="Times New Roman" w:cs="Times New Roman"/>
          <w:sz w:val="24"/>
          <w:szCs w:val="24"/>
        </w:rPr>
        <w:t>**Her yılın ilk altı ayında, ilgili hedefe ait performans göstergelerinin performans düzeyi dikkate alınarak izlemenin yapıldığı yılın sonu itibarıyla hedeflenen değere ulaşılıp ulaşılamayacağının analizi yapılır. Hedeflene değere ulaşılmasını engelleyecek hususlar ve riskler varsa değerlendirilir. Hedeflenen değere ulaşılmasını sağlayacak temel tedbirler kısaca yer verilir.</w:t>
      </w:r>
    </w:p>
    <w:p w:rsidR="00AF2997" w:rsidRPr="00CD0CC4" w:rsidRDefault="00AF2997" w:rsidP="00AF2997">
      <w:pPr>
        <w:jc w:val="both"/>
        <w:rPr>
          <w:rFonts w:ascii="Times New Roman" w:hAnsi="Times New Roman" w:cs="Times New Roman"/>
          <w:sz w:val="24"/>
          <w:szCs w:val="24"/>
        </w:rPr>
      </w:pPr>
    </w:p>
    <w:p w:rsidR="00AF2997" w:rsidRPr="00CD0CC4" w:rsidRDefault="00AF2997" w:rsidP="00AF2997">
      <w:pPr>
        <w:jc w:val="both"/>
        <w:rPr>
          <w:rFonts w:ascii="Times New Roman" w:hAnsi="Times New Roman" w:cs="Times New Roman"/>
          <w:b/>
          <w:sz w:val="24"/>
          <w:szCs w:val="24"/>
        </w:rPr>
      </w:pPr>
      <w:r w:rsidRPr="00CD0CC4">
        <w:rPr>
          <w:rFonts w:ascii="Times New Roman" w:hAnsi="Times New Roman" w:cs="Times New Roman"/>
          <w:sz w:val="24"/>
          <w:szCs w:val="24"/>
        </w:rPr>
        <w:t>*PG 1.1.1’in performansının hedefe etkisinin çarpımı ile PG 1.1.2’nin performansının hedefe etkisinin çarpımları sonucunun toplanmasıyla elde edilir.  (%100 X %60) +(%70 X %40) = %60 + %28 = %88</w:t>
      </w:r>
    </w:p>
    <w:p w:rsidR="00AF2997" w:rsidRPr="00CD0CC4" w:rsidRDefault="00AF2997" w:rsidP="00AF2997">
      <w:pPr>
        <w:pStyle w:val="ListeParagraf"/>
        <w:tabs>
          <w:tab w:val="left" w:pos="1850"/>
        </w:tabs>
        <w:spacing w:before="80"/>
        <w:ind w:left="1850" w:firstLine="0"/>
        <w:rPr>
          <w:rFonts w:ascii="Times New Roman" w:hAnsi="Times New Roman" w:cs="Times New Roman"/>
          <w:b/>
          <w:sz w:val="24"/>
          <w:szCs w:val="24"/>
        </w:rPr>
      </w:pPr>
    </w:p>
    <w:p w:rsidR="0081278B" w:rsidRPr="002E5FCA" w:rsidRDefault="0081278B" w:rsidP="002E5FCA">
      <w:pPr>
        <w:spacing w:line="276" w:lineRule="auto"/>
        <w:rPr>
          <w:rFonts w:ascii="Times New Roman" w:hAnsi="Times New Roman" w:cs="Times New Roman"/>
          <w:color w:val="FF0000"/>
          <w:sz w:val="24"/>
          <w:szCs w:val="24"/>
        </w:rPr>
      </w:pPr>
    </w:p>
    <w:sectPr w:rsidR="0081278B" w:rsidRPr="002E5FCA" w:rsidSect="007F1ED0">
      <w:footerReference w:type="default" r:id="rId18"/>
      <w:pgSz w:w="11910" w:h="16840"/>
      <w:pgMar w:top="567" w:right="1420" w:bottom="1280" w:left="993" w:header="0" w:footer="109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449B" w:rsidRDefault="002F449B">
      <w:r>
        <w:separator/>
      </w:r>
    </w:p>
  </w:endnote>
  <w:endnote w:type="continuationSeparator" w:id="0">
    <w:p w:rsidR="002F449B" w:rsidRDefault="002F44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 w:name="Georgia">
    <w:panose1 w:val="02040502050405020303"/>
    <w:charset w:val="A2"/>
    <w:family w:val="roman"/>
    <w:pitch w:val="variable"/>
    <w:sig w:usb0="00000287" w:usb1="00000000" w:usb2="00000000" w:usb3="00000000" w:csb0="0000009F" w:csb1="00000000"/>
  </w:font>
  <w:font w:name="Segoe UI">
    <w:panose1 w:val="020B0502040204020203"/>
    <w:charset w:val="A2"/>
    <w:family w:val="swiss"/>
    <w:pitch w:val="variable"/>
    <w:sig w:usb0="E4002EFF" w:usb1="C000E47F"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Nyala">
    <w:charset w:val="A2"/>
    <w:family w:val="auto"/>
    <w:pitch w:val="variable"/>
    <w:sig w:usb0="A000006F" w:usb1="00000000" w:usb2="00000800" w:usb3="00000000" w:csb0="00000093" w:csb1="00000000"/>
  </w:font>
  <w:font w:name="Bahnschrift SemiBold">
    <w:panose1 w:val="020B0502040204020203"/>
    <w:charset w:val="A2"/>
    <w:family w:val="swiss"/>
    <w:pitch w:val="variable"/>
    <w:sig w:usb0="A00002C7" w:usb1="00000002" w:usb2="00000000" w:usb3="00000000" w:csb0="0000019F" w:csb1="00000000"/>
  </w:font>
  <w:font w:name="TeXGyrePagella">
    <w:altName w:val="Times New Roman"/>
    <w:charset w:val="00"/>
    <w:family w:val="auto"/>
    <w:pitch w:val="variable"/>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Arial TUR">
    <w:altName w:val="Times New Roman"/>
    <w:panose1 w:val="020B0604020202020204"/>
    <w:charset w:val="A2"/>
    <w:family w:val="swiss"/>
    <w:pitch w:val="variable"/>
    <w:sig w:usb0="E0002EFF" w:usb1="C000785B" w:usb2="00000009" w:usb3="00000000" w:csb0="000001FF" w:csb1="00000000"/>
  </w:font>
  <w:font w:name="SegoeUI">
    <w:altName w:val="MS Mincho"/>
    <w:panose1 w:val="00000000000000000000"/>
    <w:charset w:val="80"/>
    <w:family w:val="auto"/>
    <w:notTrueType/>
    <w:pitch w:val="default"/>
    <w:sig w:usb0="00000001" w:usb1="08070000" w:usb2="00000010" w:usb3="00000000" w:csb0="00020000" w:csb1="00000000"/>
  </w:font>
  <w:font w:name="Trebuchet MS">
    <w:panose1 w:val="020B0603020202020204"/>
    <w:charset w:val="A2"/>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7366633"/>
      <w:docPartObj>
        <w:docPartGallery w:val="Page Numbers (Bottom of Page)"/>
        <w:docPartUnique/>
      </w:docPartObj>
    </w:sdtPr>
    <w:sdtEndPr/>
    <w:sdtContent>
      <w:p w:rsidR="006F4308" w:rsidRDefault="006F4308">
        <w:pPr>
          <w:pStyle w:val="AltBilgi"/>
          <w:jc w:val="center"/>
        </w:pPr>
        <w:r>
          <w:fldChar w:fldCharType="begin"/>
        </w:r>
        <w:r>
          <w:instrText>PAGE   \* MERGEFORMAT</w:instrText>
        </w:r>
        <w:r>
          <w:fldChar w:fldCharType="separate"/>
        </w:r>
        <w:r w:rsidR="00D50D3F">
          <w:rPr>
            <w:noProof/>
          </w:rPr>
          <w:t>3</w:t>
        </w:r>
        <w:r>
          <w:fldChar w:fldCharType="end"/>
        </w:r>
      </w:p>
    </w:sdtContent>
  </w:sdt>
  <w:p w:rsidR="006F4308" w:rsidRDefault="006F4308">
    <w:pPr>
      <w:pStyle w:val="GvdeMetni"/>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894168"/>
      <w:docPartObj>
        <w:docPartGallery w:val="Page Numbers (Bottom of Page)"/>
        <w:docPartUnique/>
      </w:docPartObj>
    </w:sdtPr>
    <w:sdtEndPr/>
    <w:sdtContent>
      <w:p w:rsidR="006F4308" w:rsidRDefault="006F4308">
        <w:pPr>
          <w:pStyle w:val="AltBilgi"/>
          <w:jc w:val="center"/>
        </w:pPr>
        <w:r>
          <w:fldChar w:fldCharType="begin"/>
        </w:r>
        <w:r>
          <w:instrText>PAGE   \* MERGEFORMAT</w:instrText>
        </w:r>
        <w:r>
          <w:fldChar w:fldCharType="separate"/>
        </w:r>
        <w:r w:rsidR="00D50D3F">
          <w:rPr>
            <w:noProof/>
          </w:rPr>
          <w:t>6</w:t>
        </w:r>
        <w:r>
          <w:fldChar w:fldCharType="end"/>
        </w:r>
      </w:p>
    </w:sdtContent>
  </w:sdt>
  <w:p w:rsidR="006F4308" w:rsidRDefault="006F4308">
    <w:pPr>
      <w:pStyle w:val="GvdeMetni"/>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449B" w:rsidRDefault="002F449B">
      <w:r>
        <w:separator/>
      </w:r>
    </w:p>
  </w:footnote>
  <w:footnote w:type="continuationSeparator" w:id="0">
    <w:p w:rsidR="002F449B" w:rsidRDefault="002F44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3.75pt;height:9pt" o:bullet="t">
        <v:imagedata r:id="rId1" o:title="clip_image001"/>
      </v:shape>
    </w:pict>
  </w:numPicBullet>
  <w:abstractNum w:abstractNumId="0" w15:restartNumberingAfterBreak="0">
    <w:nsid w:val="04FC5597"/>
    <w:multiLevelType w:val="hybridMultilevel"/>
    <w:tmpl w:val="C2E8D268"/>
    <w:lvl w:ilvl="0" w:tplc="34143D9E">
      <w:numFmt w:val="bullet"/>
      <w:lvlText w:val=""/>
      <w:lvlJc w:val="left"/>
      <w:pPr>
        <w:ind w:left="827" w:hanging="360"/>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6E66389"/>
    <w:multiLevelType w:val="hybridMultilevel"/>
    <w:tmpl w:val="B4968162"/>
    <w:lvl w:ilvl="0" w:tplc="2C726DD2">
      <w:numFmt w:val="bullet"/>
      <w:lvlText w:val=""/>
      <w:lvlJc w:val="left"/>
      <w:pPr>
        <w:ind w:left="596" w:hanging="251"/>
      </w:pPr>
      <w:rPr>
        <w:rFonts w:ascii="Wingdings" w:eastAsia="Wingdings" w:hAnsi="Wingdings" w:cs="Wingdings" w:hint="default"/>
        <w:w w:val="101"/>
        <w:sz w:val="17"/>
        <w:szCs w:val="17"/>
        <w:lang w:val="tr-TR" w:eastAsia="en-US" w:bidi="ar-SA"/>
      </w:rPr>
    </w:lvl>
    <w:lvl w:ilvl="1" w:tplc="83305B90">
      <w:numFmt w:val="bullet"/>
      <w:lvlText w:val="•"/>
      <w:lvlJc w:val="left"/>
      <w:pPr>
        <w:ind w:left="1157" w:hanging="251"/>
      </w:pPr>
      <w:rPr>
        <w:rFonts w:hint="default"/>
        <w:lang w:val="tr-TR" w:eastAsia="en-US" w:bidi="ar-SA"/>
      </w:rPr>
    </w:lvl>
    <w:lvl w:ilvl="2" w:tplc="1CB25594">
      <w:numFmt w:val="bullet"/>
      <w:lvlText w:val="•"/>
      <w:lvlJc w:val="left"/>
      <w:pPr>
        <w:ind w:left="1715" w:hanging="251"/>
      </w:pPr>
      <w:rPr>
        <w:rFonts w:hint="default"/>
        <w:lang w:val="tr-TR" w:eastAsia="en-US" w:bidi="ar-SA"/>
      </w:rPr>
    </w:lvl>
    <w:lvl w:ilvl="3" w:tplc="74AC7630">
      <w:numFmt w:val="bullet"/>
      <w:lvlText w:val="•"/>
      <w:lvlJc w:val="left"/>
      <w:pPr>
        <w:ind w:left="2272" w:hanging="251"/>
      </w:pPr>
      <w:rPr>
        <w:rFonts w:hint="default"/>
        <w:lang w:val="tr-TR" w:eastAsia="en-US" w:bidi="ar-SA"/>
      </w:rPr>
    </w:lvl>
    <w:lvl w:ilvl="4" w:tplc="8E2CB0A8">
      <w:numFmt w:val="bullet"/>
      <w:lvlText w:val="•"/>
      <w:lvlJc w:val="left"/>
      <w:pPr>
        <w:ind w:left="2830" w:hanging="251"/>
      </w:pPr>
      <w:rPr>
        <w:rFonts w:hint="default"/>
        <w:lang w:val="tr-TR" w:eastAsia="en-US" w:bidi="ar-SA"/>
      </w:rPr>
    </w:lvl>
    <w:lvl w:ilvl="5" w:tplc="D4881F98">
      <w:numFmt w:val="bullet"/>
      <w:lvlText w:val="•"/>
      <w:lvlJc w:val="left"/>
      <w:pPr>
        <w:ind w:left="3388" w:hanging="251"/>
      </w:pPr>
      <w:rPr>
        <w:rFonts w:hint="default"/>
        <w:lang w:val="tr-TR" w:eastAsia="en-US" w:bidi="ar-SA"/>
      </w:rPr>
    </w:lvl>
    <w:lvl w:ilvl="6" w:tplc="952A1960">
      <w:numFmt w:val="bullet"/>
      <w:lvlText w:val="•"/>
      <w:lvlJc w:val="left"/>
      <w:pPr>
        <w:ind w:left="3945" w:hanging="251"/>
      </w:pPr>
      <w:rPr>
        <w:rFonts w:hint="default"/>
        <w:lang w:val="tr-TR" w:eastAsia="en-US" w:bidi="ar-SA"/>
      </w:rPr>
    </w:lvl>
    <w:lvl w:ilvl="7" w:tplc="D4704A84">
      <w:numFmt w:val="bullet"/>
      <w:lvlText w:val="•"/>
      <w:lvlJc w:val="left"/>
      <w:pPr>
        <w:ind w:left="4503" w:hanging="251"/>
      </w:pPr>
      <w:rPr>
        <w:rFonts w:hint="default"/>
        <w:lang w:val="tr-TR" w:eastAsia="en-US" w:bidi="ar-SA"/>
      </w:rPr>
    </w:lvl>
    <w:lvl w:ilvl="8" w:tplc="0A34A6F4">
      <w:numFmt w:val="bullet"/>
      <w:lvlText w:val="•"/>
      <w:lvlJc w:val="left"/>
      <w:pPr>
        <w:ind w:left="5060" w:hanging="251"/>
      </w:pPr>
      <w:rPr>
        <w:rFonts w:hint="default"/>
        <w:lang w:val="tr-TR" w:eastAsia="en-US" w:bidi="ar-SA"/>
      </w:rPr>
    </w:lvl>
  </w:abstractNum>
  <w:abstractNum w:abstractNumId="2" w15:restartNumberingAfterBreak="0">
    <w:nsid w:val="07364838"/>
    <w:multiLevelType w:val="hybridMultilevel"/>
    <w:tmpl w:val="A1D4D4AA"/>
    <w:lvl w:ilvl="0" w:tplc="21503A88">
      <w:numFmt w:val="bullet"/>
      <w:lvlText w:val=""/>
      <w:lvlJc w:val="left"/>
      <w:pPr>
        <w:ind w:left="595" w:hanging="252"/>
      </w:pPr>
      <w:rPr>
        <w:rFonts w:ascii="Symbol" w:eastAsia="Symbol" w:hAnsi="Symbol" w:cs="Symbol" w:hint="default"/>
        <w:w w:val="101"/>
        <w:sz w:val="17"/>
        <w:szCs w:val="17"/>
        <w:lang w:val="tr-TR" w:eastAsia="en-US" w:bidi="ar-SA"/>
      </w:rPr>
    </w:lvl>
    <w:lvl w:ilvl="1" w:tplc="CAE429CE">
      <w:numFmt w:val="bullet"/>
      <w:lvlText w:val="•"/>
      <w:lvlJc w:val="left"/>
      <w:pPr>
        <w:ind w:left="809" w:hanging="252"/>
      </w:pPr>
      <w:rPr>
        <w:rFonts w:hint="default"/>
        <w:lang w:val="tr-TR" w:eastAsia="en-US" w:bidi="ar-SA"/>
      </w:rPr>
    </w:lvl>
    <w:lvl w:ilvl="2" w:tplc="4FE8CBE2">
      <w:numFmt w:val="bullet"/>
      <w:lvlText w:val="•"/>
      <w:lvlJc w:val="left"/>
      <w:pPr>
        <w:ind w:left="1018" w:hanging="252"/>
      </w:pPr>
      <w:rPr>
        <w:rFonts w:hint="default"/>
        <w:lang w:val="tr-TR" w:eastAsia="en-US" w:bidi="ar-SA"/>
      </w:rPr>
    </w:lvl>
    <w:lvl w:ilvl="3" w:tplc="12709E3C">
      <w:numFmt w:val="bullet"/>
      <w:lvlText w:val="•"/>
      <w:lvlJc w:val="left"/>
      <w:pPr>
        <w:ind w:left="1227" w:hanging="252"/>
      </w:pPr>
      <w:rPr>
        <w:rFonts w:hint="default"/>
        <w:lang w:val="tr-TR" w:eastAsia="en-US" w:bidi="ar-SA"/>
      </w:rPr>
    </w:lvl>
    <w:lvl w:ilvl="4" w:tplc="072A2CCA">
      <w:numFmt w:val="bullet"/>
      <w:lvlText w:val="•"/>
      <w:lvlJc w:val="left"/>
      <w:pPr>
        <w:ind w:left="1436" w:hanging="252"/>
      </w:pPr>
      <w:rPr>
        <w:rFonts w:hint="default"/>
        <w:lang w:val="tr-TR" w:eastAsia="en-US" w:bidi="ar-SA"/>
      </w:rPr>
    </w:lvl>
    <w:lvl w:ilvl="5" w:tplc="9350FA74">
      <w:numFmt w:val="bullet"/>
      <w:lvlText w:val="•"/>
      <w:lvlJc w:val="left"/>
      <w:pPr>
        <w:ind w:left="1645" w:hanging="252"/>
      </w:pPr>
      <w:rPr>
        <w:rFonts w:hint="default"/>
        <w:lang w:val="tr-TR" w:eastAsia="en-US" w:bidi="ar-SA"/>
      </w:rPr>
    </w:lvl>
    <w:lvl w:ilvl="6" w:tplc="D994C618">
      <w:numFmt w:val="bullet"/>
      <w:lvlText w:val="•"/>
      <w:lvlJc w:val="left"/>
      <w:pPr>
        <w:ind w:left="1854" w:hanging="252"/>
      </w:pPr>
      <w:rPr>
        <w:rFonts w:hint="default"/>
        <w:lang w:val="tr-TR" w:eastAsia="en-US" w:bidi="ar-SA"/>
      </w:rPr>
    </w:lvl>
    <w:lvl w:ilvl="7" w:tplc="0B9A5E08">
      <w:numFmt w:val="bullet"/>
      <w:lvlText w:val="•"/>
      <w:lvlJc w:val="left"/>
      <w:pPr>
        <w:ind w:left="2063" w:hanging="252"/>
      </w:pPr>
      <w:rPr>
        <w:rFonts w:hint="default"/>
        <w:lang w:val="tr-TR" w:eastAsia="en-US" w:bidi="ar-SA"/>
      </w:rPr>
    </w:lvl>
    <w:lvl w:ilvl="8" w:tplc="D83044AA">
      <w:numFmt w:val="bullet"/>
      <w:lvlText w:val="•"/>
      <w:lvlJc w:val="left"/>
      <w:pPr>
        <w:ind w:left="2272" w:hanging="252"/>
      </w:pPr>
      <w:rPr>
        <w:rFonts w:hint="default"/>
        <w:lang w:val="tr-TR" w:eastAsia="en-US" w:bidi="ar-SA"/>
      </w:rPr>
    </w:lvl>
  </w:abstractNum>
  <w:abstractNum w:abstractNumId="3" w15:restartNumberingAfterBreak="0">
    <w:nsid w:val="07E91BDE"/>
    <w:multiLevelType w:val="hybridMultilevel"/>
    <w:tmpl w:val="897C051A"/>
    <w:lvl w:ilvl="0" w:tplc="F18E7246">
      <w:numFmt w:val="bullet"/>
      <w:lvlText w:val=""/>
      <w:lvlJc w:val="left"/>
      <w:pPr>
        <w:ind w:left="595" w:hanging="252"/>
      </w:pPr>
      <w:rPr>
        <w:rFonts w:ascii="Symbol" w:eastAsia="Symbol" w:hAnsi="Symbol" w:cs="Symbol" w:hint="default"/>
        <w:w w:val="101"/>
        <w:sz w:val="17"/>
        <w:szCs w:val="17"/>
        <w:lang w:val="tr-TR" w:eastAsia="en-US" w:bidi="ar-SA"/>
      </w:rPr>
    </w:lvl>
    <w:lvl w:ilvl="1" w:tplc="475027A8">
      <w:numFmt w:val="bullet"/>
      <w:lvlText w:val="•"/>
      <w:lvlJc w:val="left"/>
      <w:pPr>
        <w:ind w:left="777" w:hanging="252"/>
      </w:pPr>
      <w:rPr>
        <w:rFonts w:hint="default"/>
        <w:lang w:val="tr-TR" w:eastAsia="en-US" w:bidi="ar-SA"/>
      </w:rPr>
    </w:lvl>
    <w:lvl w:ilvl="2" w:tplc="DF2C4FF2">
      <w:numFmt w:val="bullet"/>
      <w:lvlText w:val="•"/>
      <w:lvlJc w:val="left"/>
      <w:pPr>
        <w:ind w:left="954" w:hanging="252"/>
      </w:pPr>
      <w:rPr>
        <w:rFonts w:hint="default"/>
        <w:lang w:val="tr-TR" w:eastAsia="en-US" w:bidi="ar-SA"/>
      </w:rPr>
    </w:lvl>
    <w:lvl w:ilvl="3" w:tplc="674A0204">
      <w:numFmt w:val="bullet"/>
      <w:lvlText w:val="•"/>
      <w:lvlJc w:val="left"/>
      <w:pPr>
        <w:ind w:left="1131" w:hanging="252"/>
      </w:pPr>
      <w:rPr>
        <w:rFonts w:hint="default"/>
        <w:lang w:val="tr-TR" w:eastAsia="en-US" w:bidi="ar-SA"/>
      </w:rPr>
    </w:lvl>
    <w:lvl w:ilvl="4" w:tplc="9C9C7E6C">
      <w:numFmt w:val="bullet"/>
      <w:lvlText w:val="•"/>
      <w:lvlJc w:val="left"/>
      <w:pPr>
        <w:ind w:left="1308" w:hanging="252"/>
      </w:pPr>
      <w:rPr>
        <w:rFonts w:hint="default"/>
        <w:lang w:val="tr-TR" w:eastAsia="en-US" w:bidi="ar-SA"/>
      </w:rPr>
    </w:lvl>
    <w:lvl w:ilvl="5" w:tplc="6A1E8EEA">
      <w:numFmt w:val="bullet"/>
      <w:lvlText w:val="•"/>
      <w:lvlJc w:val="left"/>
      <w:pPr>
        <w:ind w:left="1485" w:hanging="252"/>
      </w:pPr>
      <w:rPr>
        <w:rFonts w:hint="default"/>
        <w:lang w:val="tr-TR" w:eastAsia="en-US" w:bidi="ar-SA"/>
      </w:rPr>
    </w:lvl>
    <w:lvl w:ilvl="6" w:tplc="496AC7E4">
      <w:numFmt w:val="bullet"/>
      <w:lvlText w:val="•"/>
      <w:lvlJc w:val="left"/>
      <w:pPr>
        <w:ind w:left="1662" w:hanging="252"/>
      </w:pPr>
      <w:rPr>
        <w:rFonts w:hint="default"/>
        <w:lang w:val="tr-TR" w:eastAsia="en-US" w:bidi="ar-SA"/>
      </w:rPr>
    </w:lvl>
    <w:lvl w:ilvl="7" w:tplc="EA56AAF8">
      <w:numFmt w:val="bullet"/>
      <w:lvlText w:val="•"/>
      <w:lvlJc w:val="left"/>
      <w:pPr>
        <w:ind w:left="1839" w:hanging="252"/>
      </w:pPr>
      <w:rPr>
        <w:rFonts w:hint="default"/>
        <w:lang w:val="tr-TR" w:eastAsia="en-US" w:bidi="ar-SA"/>
      </w:rPr>
    </w:lvl>
    <w:lvl w:ilvl="8" w:tplc="95C05B6E">
      <w:numFmt w:val="bullet"/>
      <w:lvlText w:val="•"/>
      <w:lvlJc w:val="left"/>
      <w:pPr>
        <w:ind w:left="2016" w:hanging="252"/>
      </w:pPr>
      <w:rPr>
        <w:rFonts w:hint="default"/>
        <w:lang w:val="tr-TR" w:eastAsia="en-US" w:bidi="ar-SA"/>
      </w:rPr>
    </w:lvl>
  </w:abstractNum>
  <w:abstractNum w:abstractNumId="4" w15:restartNumberingAfterBreak="0">
    <w:nsid w:val="0811266B"/>
    <w:multiLevelType w:val="hybridMultilevel"/>
    <w:tmpl w:val="1AA48068"/>
    <w:lvl w:ilvl="0" w:tplc="B06CB6C8">
      <w:numFmt w:val="bullet"/>
      <w:lvlText w:val=""/>
      <w:lvlJc w:val="left"/>
      <w:pPr>
        <w:ind w:left="595" w:hanging="252"/>
      </w:pPr>
      <w:rPr>
        <w:rFonts w:ascii="Symbol" w:eastAsia="Symbol" w:hAnsi="Symbol" w:cs="Symbol" w:hint="default"/>
        <w:w w:val="101"/>
        <w:sz w:val="17"/>
        <w:szCs w:val="17"/>
        <w:lang w:val="tr-TR" w:eastAsia="en-US" w:bidi="ar-SA"/>
      </w:rPr>
    </w:lvl>
    <w:lvl w:ilvl="1" w:tplc="D0168A74">
      <w:numFmt w:val="bullet"/>
      <w:lvlText w:val="•"/>
      <w:lvlJc w:val="left"/>
      <w:pPr>
        <w:ind w:left="777" w:hanging="252"/>
      </w:pPr>
      <w:rPr>
        <w:rFonts w:hint="default"/>
        <w:lang w:val="tr-TR" w:eastAsia="en-US" w:bidi="ar-SA"/>
      </w:rPr>
    </w:lvl>
    <w:lvl w:ilvl="2" w:tplc="F788C96E">
      <w:numFmt w:val="bullet"/>
      <w:lvlText w:val="•"/>
      <w:lvlJc w:val="left"/>
      <w:pPr>
        <w:ind w:left="954" w:hanging="252"/>
      </w:pPr>
      <w:rPr>
        <w:rFonts w:hint="default"/>
        <w:lang w:val="tr-TR" w:eastAsia="en-US" w:bidi="ar-SA"/>
      </w:rPr>
    </w:lvl>
    <w:lvl w:ilvl="3" w:tplc="0DB4008A">
      <w:numFmt w:val="bullet"/>
      <w:lvlText w:val="•"/>
      <w:lvlJc w:val="left"/>
      <w:pPr>
        <w:ind w:left="1131" w:hanging="252"/>
      </w:pPr>
      <w:rPr>
        <w:rFonts w:hint="default"/>
        <w:lang w:val="tr-TR" w:eastAsia="en-US" w:bidi="ar-SA"/>
      </w:rPr>
    </w:lvl>
    <w:lvl w:ilvl="4" w:tplc="E6D2C7B4">
      <w:numFmt w:val="bullet"/>
      <w:lvlText w:val="•"/>
      <w:lvlJc w:val="left"/>
      <w:pPr>
        <w:ind w:left="1308" w:hanging="252"/>
      </w:pPr>
      <w:rPr>
        <w:rFonts w:hint="default"/>
        <w:lang w:val="tr-TR" w:eastAsia="en-US" w:bidi="ar-SA"/>
      </w:rPr>
    </w:lvl>
    <w:lvl w:ilvl="5" w:tplc="D49619C4">
      <w:numFmt w:val="bullet"/>
      <w:lvlText w:val="•"/>
      <w:lvlJc w:val="left"/>
      <w:pPr>
        <w:ind w:left="1485" w:hanging="252"/>
      </w:pPr>
      <w:rPr>
        <w:rFonts w:hint="default"/>
        <w:lang w:val="tr-TR" w:eastAsia="en-US" w:bidi="ar-SA"/>
      </w:rPr>
    </w:lvl>
    <w:lvl w:ilvl="6" w:tplc="F006D4D6">
      <w:numFmt w:val="bullet"/>
      <w:lvlText w:val="•"/>
      <w:lvlJc w:val="left"/>
      <w:pPr>
        <w:ind w:left="1662" w:hanging="252"/>
      </w:pPr>
      <w:rPr>
        <w:rFonts w:hint="default"/>
        <w:lang w:val="tr-TR" w:eastAsia="en-US" w:bidi="ar-SA"/>
      </w:rPr>
    </w:lvl>
    <w:lvl w:ilvl="7" w:tplc="AC688C78">
      <w:numFmt w:val="bullet"/>
      <w:lvlText w:val="•"/>
      <w:lvlJc w:val="left"/>
      <w:pPr>
        <w:ind w:left="1839" w:hanging="252"/>
      </w:pPr>
      <w:rPr>
        <w:rFonts w:hint="default"/>
        <w:lang w:val="tr-TR" w:eastAsia="en-US" w:bidi="ar-SA"/>
      </w:rPr>
    </w:lvl>
    <w:lvl w:ilvl="8" w:tplc="489A90B8">
      <w:numFmt w:val="bullet"/>
      <w:lvlText w:val="•"/>
      <w:lvlJc w:val="left"/>
      <w:pPr>
        <w:ind w:left="2016" w:hanging="252"/>
      </w:pPr>
      <w:rPr>
        <w:rFonts w:hint="default"/>
        <w:lang w:val="tr-TR" w:eastAsia="en-US" w:bidi="ar-SA"/>
      </w:rPr>
    </w:lvl>
  </w:abstractNum>
  <w:abstractNum w:abstractNumId="5" w15:restartNumberingAfterBreak="0">
    <w:nsid w:val="08A54657"/>
    <w:multiLevelType w:val="hybridMultilevel"/>
    <w:tmpl w:val="6CF2EB4C"/>
    <w:lvl w:ilvl="0" w:tplc="63342C18">
      <w:numFmt w:val="bullet"/>
      <w:lvlText w:val=""/>
      <w:lvlJc w:val="left"/>
      <w:pPr>
        <w:ind w:left="596" w:hanging="252"/>
      </w:pPr>
      <w:rPr>
        <w:rFonts w:ascii="Symbol" w:eastAsia="Symbol" w:hAnsi="Symbol" w:cs="Symbol" w:hint="default"/>
        <w:w w:val="101"/>
        <w:sz w:val="17"/>
        <w:szCs w:val="17"/>
        <w:lang w:val="tr-TR" w:eastAsia="en-US" w:bidi="ar-SA"/>
      </w:rPr>
    </w:lvl>
    <w:lvl w:ilvl="1" w:tplc="062C04E8">
      <w:numFmt w:val="bullet"/>
      <w:lvlText w:val="•"/>
      <w:lvlJc w:val="left"/>
      <w:pPr>
        <w:ind w:left="802" w:hanging="252"/>
      </w:pPr>
      <w:rPr>
        <w:rFonts w:hint="default"/>
        <w:lang w:val="tr-TR" w:eastAsia="en-US" w:bidi="ar-SA"/>
      </w:rPr>
    </w:lvl>
    <w:lvl w:ilvl="2" w:tplc="7A1E4FE4">
      <w:numFmt w:val="bullet"/>
      <w:lvlText w:val="•"/>
      <w:lvlJc w:val="left"/>
      <w:pPr>
        <w:ind w:left="1004" w:hanging="252"/>
      </w:pPr>
      <w:rPr>
        <w:rFonts w:hint="default"/>
        <w:lang w:val="tr-TR" w:eastAsia="en-US" w:bidi="ar-SA"/>
      </w:rPr>
    </w:lvl>
    <w:lvl w:ilvl="3" w:tplc="39C0E452">
      <w:numFmt w:val="bullet"/>
      <w:lvlText w:val="•"/>
      <w:lvlJc w:val="left"/>
      <w:pPr>
        <w:ind w:left="1206" w:hanging="252"/>
      </w:pPr>
      <w:rPr>
        <w:rFonts w:hint="default"/>
        <w:lang w:val="tr-TR" w:eastAsia="en-US" w:bidi="ar-SA"/>
      </w:rPr>
    </w:lvl>
    <w:lvl w:ilvl="4" w:tplc="C02E49A4">
      <w:numFmt w:val="bullet"/>
      <w:lvlText w:val="•"/>
      <w:lvlJc w:val="left"/>
      <w:pPr>
        <w:ind w:left="1408" w:hanging="252"/>
      </w:pPr>
      <w:rPr>
        <w:rFonts w:hint="default"/>
        <w:lang w:val="tr-TR" w:eastAsia="en-US" w:bidi="ar-SA"/>
      </w:rPr>
    </w:lvl>
    <w:lvl w:ilvl="5" w:tplc="6972AD34">
      <w:numFmt w:val="bullet"/>
      <w:lvlText w:val="•"/>
      <w:lvlJc w:val="left"/>
      <w:pPr>
        <w:ind w:left="1610" w:hanging="252"/>
      </w:pPr>
      <w:rPr>
        <w:rFonts w:hint="default"/>
        <w:lang w:val="tr-TR" w:eastAsia="en-US" w:bidi="ar-SA"/>
      </w:rPr>
    </w:lvl>
    <w:lvl w:ilvl="6" w:tplc="4286A31E">
      <w:numFmt w:val="bullet"/>
      <w:lvlText w:val="•"/>
      <w:lvlJc w:val="left"/>
      <w:pPr>
        <w:ind w:left="1812" w:hanging="252"/>
      </w:pPr>
      <w:rPr>
        <w:rFonts w:hint="default"/>
        <w:lang w:val="tr-TR" w:eastAsia="en-US" w:bidi="ar-SA"/>
      </w:rPr>
    </w:lvl>
    <w:lvl w:ilvl="7" w:tplc="293EB95E">
      <w:numFmt w:val="bullet"/>
      <w:lvlText w:val="•"/>
      <w:lvlJc w:val="left"/>
      <w:pPr>
        <w:ind w:left="2014" w:hanging="252"/>
      </w:pPr>
      <w:rPr>
        <w:rFonts w:hint="default"/>
        <w:lang w:val="tr-TR" w:eastAsia="en-US" w:bidi="ar-SA"/>
      </w:rPr>
    </w:lvl>
    <w:lvl w:ilvl="8" w:tplc="F65EF99A">
      <w:numFmt w:val="bullet"/>
      <w:lvlText w:val="•"/>
      <w:lvlJc w:val="left"/>
      <w:pPr>
        <w:ind w:left="2216" w:hanging="252"/>
      </w:pPr>
      <w:rPr>
        <w:rFonts w:hint="default"/>
        <w:lang w:val="tr-TR" w:eastAsia="en-US" w:bidi="ar-SA"/>
      </w:rPr>
    </w:lvl>
  </w:abstractNum>
  <w:abstractNum w:abstractNumId="6" w15:restartNumberingAfterBreak="0">
    <w:nsid w:val="09582A44"/>
    <w:multiLevelType w:val="hybridMultilevel"/>
    <w:tmpl w:val="79F400D6"/>
    <w:lvl w:ilvl="0" w:tplc="94A4F1FE">
      <w:numFmt w:val="bullet"/>
      <w:lvlText w:val=""/>
      <w:lvlJc w:val="left"/>
      <w:pPr>
        <w:ind w:left="595" w:hanging="251"/>
      </w:pPr>
      <w:rPr>
        <w:rFonts w:ascii="Wingdings" w:eastAsia="Wingdings" w:hAnsi="Wingdings" w:cs="Wingdings" w:hint="default"/>
        <w:w w:val="101"/>
        <w:sz w:val="17"/>
        <w:szCs w:val="17"/>
        <w:lang w:val="tr-TR" w:eastAsia="en-US" w:bidi="ar-SA"/>
      </w:rPr>
    </w:lvl>
    <w:lvl w:ilvl="1" w:tplc="25A2332C">
      <w:numFmt w:val="bullet"/>
      <w:lvlText w:val="•"/>
      <w:lvlJc w:val="left"/>
      <w:pPr>
        <w:ind w:left="1112" w:hanging="251"/>
      </w:pPr>
      <w:rPr>
        <w:rFonts w:hint="default"/>
        <w:lang w:val="tr-TR" w:eastAsia="en-US" w:bidi="ar-SA"/>
      </w:rPr>
    </w:lvl>
    <w:lvl w:ilvl="2" w:tplc="9C20E322">
      <w:numFmt w:val="bullet"/>
      <w:lvlText w:val="•"/>
      <w:lvlJc w:val="left"/>
      <w:pPr>
        <w:ind w:left="1624" w:hanging="251"/>
      </w:pPr>
      <w:rPr>
        <w:rFonts w:hint="default"/>
        <w:lang w:val="tr-TR" w:eastAsia="en-US" w:bidi="ar-SA"/>
      </w:rPr>
    </w:lvl>
    <w:lvl w:ilvl="3" w:tplc="3D3464AE">
      <w:numFmt w:val="bullet"/>
      <w:lvlText w:val="•"/>
      <w:lvlJc w:val="left"/>
      <w:pPr>
        <w:ind w:left="2136" w:hanging="251"/>
      </w:pPr>
      <w:rPr>
        <w:rFonts w:hint="default"/>
        <w:lang w:val="tr-TR" w:eastAsia="en-US" w:bidi="ar-SA"/>
      </w:rPr>
    </w:lvl>
    <w:lvl w:ilvl="4" w:tplc="CC36D3A8">
      <w:numFmt w:val="bullet"/>
      <w:lvlText w:val="•"/>
      <w:lvlJc w:val="left"/>
      <w:pPr>
        <w:ind w:left="2648" w:hanging="251"/>
      </w:pPr>
      <w:rPr>
        <w:rFonts w:hint="default"/>
        <w:lang w:val="tr-TR" w:eastAsia="en-US" w:bidi="ar-SA"/>
      </w:rPr>
    </w:lvl>
    <w:lvl w:ilvl="5" w:tplc="668EEE6E">
      <w:numFmt w:val="bullet"/>
      <w:lvlText w:val="•"/>
      <w:lvlJc w:val="left"/>
      <w:pPr>
        <w:ind w:left="3160" w:hanging="251"/>
      </w:pPr>
      <w:rPr>
        <w:rFonts w:hint="default"/>
        <w:lang w:val="tr-TR" w:eastAsia="en-US" w:bidi="ar-SA"/>
      </w:rPr>
    </w:lvl>
    <w:lvl w:ilvl="6" w:tplc="ADB2F570">
      <w:numFmt w:val="bullet"/>
      <w:lvlText w:val="•"/>
      <w:lvlJc w:val="left"/>
      <w:pPr>
        <w:ind w:left="3672" w:hanging="251"/>
      </w:pPr>
      <w:rPr>
        <w:rFonts w:hint="default"/>
        <w:lang w:val="tr-TR" w:eastAsia="en-US" w:bidi="ar-SA"/>
      </w:rPr>
    </w:lvl>
    <w:lvl w:ilvl="7" w:tplc="8932B0D4">
      <w:numFmt w:val="bullet"/>
      <w:lvlText w:val="•"/>
      <w:lvlJc w:val="left"/>
      <w:pPr>
        <w:ind w:left="4184" w:hanging="251"/>
      </w:pPr>
      <w:rPr>
        <w:rFonts w:hint="default"/>
        <w:lang w:val="tr-TR" w:eastAsia="en-US" w:bidi="ar-SA"/>
      </w:rPr>
    </w:lvl>
    <w:lvl w:ilvl="8" w:tplc="6C38F76C">
      <w:numFmt w:val="bullet"/>
      <w:lvlText w:val="•"/>
      <w:lvlJc w:val="left"/>
      <w:pPr>
        <w:ind w:left="4696" w:hanging="251"/>
      </w:pPr>
      <w:rPr>
        <w:rFonts w:hint="default"/>
        <w:lang w:val="tr-TR" w:eastAsia="en-US" w:bidi="ar-SA"/>
      </w:rPr>
    </w:lvl>
  </w:abstractNum>
  <w:abstractNum w:abstractNumId="7" w15:restartNumberingAfterBreak="0">
    <w:nsid w:val="0AA46C5A"/>
    <w:multiLevelType w:val="hybridMultilevel"/>
    <w:tmpl w:val="F13A00A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0CCC211E"/>
    <w:multiLevelType w:val="hybridMultilevel"/>
    <w:tmpl w:val="82929864"/>
    <w:lvl w:ilvl="0" w:tplc="BACE051A">
      <w:numFmt w:val="bullet"/>
      <w:lvlText w:val=""/>
      <w:lvlJc w:val="left"/>
      <w:pPr>
        <w:ind w:left="587" w:hanging="252"/>
      </w:pPr>
      <w:rPr>
        <w:rFonts w:ascii="Wingdings" w:eastAsia="Wingdings" w:hAnsi="Wingdings" w:cs="Wingdings" w:hint="default"/>
        <w:w w:val="101"/>
        <w:sz w:val="17"/>
        <w:szCs w:val="17"/>
        <w:lang w:val="tr-TR" w:eastAsia="en-US" w:bidi="ar-SA"/>
      </w:rPr>
    </w:lvl>
    <w:lvl w:ilvl="1" w:tplc="19065318">
      <w:numFmt w:val="bullet"/>
      <w:lvlText w:val="•"/>
      <w:lvlJc w:val="left"/>
      <w:pPr>
        <w:ind w:left="1155" w:hanging="252"/>
      </w:pPr>
      <w:rPr>
        <w:rFonts w:hint="default"/>
        <w:lang w:val="tr-TR" w:eastAsia="en-US" w:bidi="ar-SA"/>
      </w:rPr>
    </w:lvl>
    <w:lvl w:ilvl="2" w:tplc="269A3E38">
      <w:numFmt w:val="bullet"/>
      <w:lvlText w:val="•"/>
      <w:lvlJc w:val="left"/>
      <w:pPr>
        <w:ind w:left="1731" w:hanging="252"/>
      </w:pPr>
      <w:rPr>
        <w:rFonts w:hint="default"/>
        <w:lang w:val="tr-TR" w:eastAsia="en-US" w:bidi="ar-SA"/>
      </w:rPr>
    </w:lvl>
    <w:lvl w:ilvl="3" w:tplc="491C0418">
      <w:numFmt w:val="bullet"/>
      <w:lvlText w:val="•"/>
      <w:lvlJc w:val="left"/>
      <w:pPr>
        <w:ind w:left="2307" w:hanging="252"/>
      </w:pPr>
      <w:rPr>
        <w:rFonts w:hint="default"/>
        <w:lang w:val="tr-TR" w:eastAsia="en-US" w:bidi="ar-SA"/>
      </w:rPr>
    </w:lvl>
    <w:lvl w:ilvl="4" w:tplc="67BE7722">
      <w:numFmt w:val="bullet"/>
      <w:lvlText w:val="•"/>
      <w:lvlJc w:val="left"/>
      <w:pPr>
        <w:ind w:left="2883" w:hanging="252"/>
      </w:pPr>
      <w:rPr>
        <w:rFonts w:hint="default"/>
        <w:lang w:val="tr-TR" w:eastAsia="en-US" w:bidi="ar-SA"/>
      </w:rPr>
    </w:lvl>
    <w:lvl w:ilvl="5" w:tplc="CED0A940">
      <w:numFmt w:val="bullet"/>
      <w:lvlText w:val="•"/>
      <w:lvlJc w:val="left"/>
      <w:pPr>
        <w:ind w:left="3459" w:hanging="252"/>
      </w:pPr>
      <w:rPr>
        <w:rFonts w:hint="default"/>
        <w:lang w:val="tr-TR" w:eastAsia="en-US" w:bidi="ar-SA"/>
      </w:rPr>
    </w:lvl>
    <w:lvl w:ilvl="6" w:tplc="7DD4A108">
      <w:numFmt w:val="bullet"/>
      <w:lvlText w:val="•"/>
      <w:lvlJc w:val="left"/>
      <w:pPr>
        <w:ind w:left="4035" w:hanging="252"/>
      </w:pPr>
      <w:rPr>
        <w:rFonts w:hint="default"/>
        <w:lang w:val="tr-TR" w:eastAsia="en-US" w:bidi="ar-SA"/>
      </w:rPr>
    </w:lvl>
    <w:lvl w:ilvl="7" w:tplc="1802767A">
      <w:numFmt w:val="bullet"/>
      <w:lvlText w:val="•"/>
      <w:lvlJc w:val="left"/>
      <w:pPr>
        <w:ind w:left="4611" w:hanging="252"/>
      </w:pPr>
      <w:rPr>
        <w:rFonts w:hint="default"/>
        <w:lang w:val="tr-TR" w:eastAsia="en-US" w:bidi="ar-SA"/>
      </w:rPr>
    </w:lvl>
    <w:lvl w:ilvl="8" w:tplc="A18A979A">
      <w:numFmt w:val="bullet"/>
      <w:lvlText w:val="•"/>
      <w:lvlJc w:val="left"/>
      <w:pPr>
        <w:ind w:left="5187" w:hanging="252"/>
      </w:pPr>
      <w:rPr>
        <w:rFonts w:hint="default"/>
        <w:lang w:val="tr-TR" w:eastAsia="en-US" w:bidi="ar-SA"/>
      </w:rPr>
    </w:lvl>
  </w:abstractNum>
  <w:abstractNum w:abstractNumId="9" w15:restartNumberingAfterBreak="0">
    <w:nsid w:val="0F7B1520"/>
    <w:multiLevelType w:val="hybridMultilevel"/>
    <w:tmpl w:val="47727808"/>
    <w:lvl w:ilvl="0" w:tplc="6F2C654A">
      <w:start w:val="1"/>
      <w:numFmt w:val="decimal"/>
      <w:lvlText w:val="%1)"/>
      <w:lvlJc w:val="left"/>
      <w:pPr>
        <w:ind w:left="990" w:hanging="360"/>
      </w:p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0409000F">
      <w:start w:val="1"/>
      <w:numFmt w:val="decimal"/>
      <w:lvlText w:val="%4."/>
      <w:lvlJc w:val="left"/>
      <w:pPr>
        <w:ind w:left="3150" w:hanging="360"/>
      </w:pPr>
    </w:lvl>
    <w:lvl w:ilvl="4" w:tplc="04090019">
      <w:start w:val="1"/>
      <w:numFmt w:val="lowerLetter"/>
      <w:lvlText w:val="%5."/>
      <w:lvlJc w:val="left"/>
      <w:pPr>
        <w:ind w:left="3870" w:hanging="360"/>
      </w:pPr>
    </w:lvl>
    <w:lvl w:ilvl="5" w:tplc="0409001B">
      <w:start w:val="1"/>
      <w:numFmt w:val="lowerRoman"/>
      <w:lvlText w:val="%6."/>
      <w:lvlJc w:val="right"/>
      <w:pPr>
        <w:ind w:left="4590" w:hanging="180"/>
      </w:pPr>
    </w:lvl>
    <w:lvl w:ilvl="6" w:tplc="0409000F">
      <w:start w:val="1"/>
      <w:numFmt w:val="decimal"/>
      <w:lvlText w:val="%7."/>
      <w:lvlJc w:val="left"/>
      <w:pPr>
        <w:ind w:left="5310" w:hanging="360"/>
      </w:pPr>
    </w:lvl>
    <w:lvl w:ilvl="7" w:tplc="04090019">
      <w:start w:val="1"/>
      <w:numFmt w:val="lowerLetter"/>
      <w:lvlText w:val="%8."/>
      <w:lvlJc w:val="left"/>
      <w:pPr>
        <w:ind w:left="6030" w:hanging="360"/>
      </w:pPr>
    </w:lvl>
    <w:lvl w:ilvl="8" w:tplc="0409001B">
      <w:start w:val="1"/>
      <w:numFmt w:val="lowerRoman"/>
      <w:lvlText w:val="%9."/>
      <w:lvlJc w:val="right"/>
      <w:pPr>
        <w:ind w:left="6750" w:hanging="180"/>
      </w:pPr>
    </w:lvl>
  </w:abstractNum>
  <w:abstractNum w:abstractNumId="10" w15:restartNumberingAfterBreak="0">
    <w:nsid w:val="134626EF"/>
    <w:multiLevelType w:val="hybridMultilevel"/>
    <w:tmpl w:val="9FEA824A"/>
    <w:lvl w:ilvl="0" w:tplc="D2603D92">
      <w:numFmt w:val="bullet"/>
      <w:lvlText w:val=""/>
      <w:lvlJc w:val="left"/>
      <w:pPr>
        <w:ind w:left="587" w:hanging="252"/>
      </w:pPr>
      <w:rPr>
        <w:rFonts w:ascii="Wingdings" w:eastAsia="Wingdings" w:hAnsi="Wingdings" w:cs="Wingdings" w:hint="default"/>
        <w:w w:val="101"/>
        <w:sz w:val="17"/>
        <w:szCs w:val="17"/>
        <w:lang w:val="tr-TR" w:eastAsia="en-US" w:bidi="ar-SA"/>
      </w:rPr>
    </w:lvl>
    <w:lvl w:ilvl="1" w:tplc="6DCA5CEC">
      <w:numFmt w:val="bullet"/>
      <w:lvlText w:val="•"/>
      <w:lvlJc w:val="left"/>
      <w:pPr>
        <w:ind w:left="1155" w:hanging="252"/>
      </w:pPr>
      <w:rPr>
        <w:rFonts w:hint="default"/>
        <w:lang w:val="tr-TR" w:eastAsia="en-US" w:bidi="ar-SA"/>
      </w:rPr>
    </w:lvl>
    <w:lvl w:ilvl="2" w:tplc="2F38F00E">
      <w:numFmt w:val="bullet"/>
      <w:lvlText w:val="•"/>
      <w:lvlJc w:val="left"/>
      <w:pPr>
        <w:ind w:left="1731" w:hanging="252"/>
      </w:pPr>
      <w:rPr>
        <w:rFonts w:hint="default"/>
        <w:lang w:val="tr-TR" w:eastAsia="en-US" w:bidi="ar-SA"/>
      </w:rPr>
    </w:lvl>
    <w:lvl w:ilvl="3" w:tplc="E50C7F0E">
      <w:numFmt w:val="bullet"/>
      <w:lvlText w:val="•"/>
      <w:lvlJc w:val="left"/>
      <w:pPr>
        <w:ind w:left="2307" w:hanging="252"/>
      </w:pPr>
      <w:rPr>
        <w:rFonts w:hint="default"/>
        <w:lang w:val="tr-TR" w:eastAsia="en-US" w:bidi="ar-SA"/>
      </w:rPr>
    </w:lvl>
    <w:lvl w:ilvl="4" w:tplc="9962C778">
      <w:numFmt w:val="bullet"/>
      <w:lvlText w:val="•"/>
      <w:lvlJc w:val="left"/>
      <w:pPr>
        <w:ind w:left="2883" w:hanging="252"/>
      </w:pPr>
      <w:rPr>
        <w:rFonts w:hint="default"/>
        <w:lang w:val="tr-TR" w:eastAsia="en-US" w:bidi="ar-SA"/>
      </w:rPr>
    </w:lvl>
    <w:lvl w:ilvl="5" w:tplc="CE949AF8">
      <w:numFmt w:val="bullet"/>
      <w:lvlText w:val="•"/>
      <w:lvlJc w:val="left"/>
      <w:pPr>
        <w:ind w:left="3459" w:hanging="252"/>
      </w:pPr>
      <w:rPr>
        <w:rFonts w:hint="default"/>
        <w:lang w:val="tr-TR" w:eastAsia="en-US" w:bidi="ar-SA"/>
      </w:rPr>
    </w:lvl>
    <w:lvl w:ilvl="6" w:tplc="C6EAA59A">
      <w:numFmt w:val="bullet"/>
      <w:lvlText w:val="•"/>
      <w:lvlJc w:val="left"/>
      <w:pPr>
        <w:ind w:left="4035" w:hanging="252"/>
      </w:pPr>
      <w:rPr>
        <w:rFonts w:hint="default"/>
        <w:lang w:val="tr-TR" w:eastAsia="en-US" w:bidi="ar-SA"/>
      </w:rPr>
    </w:lvl>
    <w:lvl w:ilvl="7" w:tplc="71AEC1E2">
      <w:numFmt w:val="bullet"/>
      <w:lvlText w:val="•"/>
      <w:lvlJc w:val="left"/>
      <w:pPr>
        <w:ind w:left="4611" w:hanging="252"/>
      </w:pPr>
      <w:rPr>
        <w:rFonts w:hint="default"/>
        <w:lang w:val="tr-TR" w:eastAsia="en-US" w:bidi="ar-SA"/>
      </w:rPr>
    </w:lvl>
    <w:lvl w:ilvl="8" w:tplc="8258E7A4">
      <w:numFmt w:val="bullet"/>
      <w:lvlText w:val="•"/>
      <w:lvlJc w:val="left"/>
      <w:pPr>
        <w:ind w:left="5187" w:hanging="252"/>
      </w:pPr>
      <w:rPr>
        <w:rFonts w:hint="default"/>
        <w:lang w:val="tr-TR" w:eastAsia="en-US" w:bidi="ar-SA"/>
      </w:rPr>
    </w:lvl>
  </w:abstractNum>
  <w:abstractNum w:abstractNumId="11" w15:restartNumberingAfterBreak="0">
    <w:nsid w:val="13C75FDA"/>
    <w:multiLevelType w:val="hybridMultilevel"/>
    <w:tmpl w:val="03C88B58"/>
    <w:lvl w:ilvl="0" w:tplc="3C7A7704">
      <w:numFmt w:val="bullet"/>
      <w:lvlText w:val=""/>
      <w:lvlJc w:val="left"/>
      <w:pPr>
        <w:ind w:left="587" w:hanging="252"/>
      </w:pPr>
      <w:rPr>
        <w:rFonts w:ascii="Wingdings" w:eastAsia="Wingdings" w:hAnsi="Wingdings" w:cs="Wingdings" w:hint="default"/>
        <w:w w:val="101"/>
        <w:sz w:val="17"/>
        <w:szCs w:val="17"/>
        <w:lang w:val="tr-TR" w:eastAsia="en-US" w:bidi="ar-SA"/>
      </w:rPr>
    </w:lvl>
    <w:lvl w:ilvl="1" w:tplc="45289732">
      <w:numFmt w:val="bullet"/>
      <w:lvlText w:val="•"/>
      <w:lvlJc w:val="left"/>
      <w:pPr>
        <w:ind w:left="1111" w:hanging="252"/>
      </w:pPr>
      <w:rPr>
        <w:rFonts w:hint="default"/>
        <w:lang w:val="tr-TR" w:eastAsia="en-US" w:bidi="ar-SA"/>
      </w:rPr>
    </w:lvl>
    <w:lvl w:ilvl="2" w:tplc="FF6EB100">
      <w:numFmt w:val="bullet"/>
      <w:lvlText w:val="•"/>
      <w:lvlJc w:val="left"/>
      <w:pPr>
        <w:ind w:left="1642" w:hanging="252"/>
      </w:pPr>
      <w:rPr>
        <w:rFonts w:hint="default"/>
        <w:lang w:val="tr-TR" w:eastAsia="en-US" w:bidi="ar-SA"/>
      </w:rPr>
    </w:lvl>
    <w:lvl w:ilvl="3" w:tplc="FA60EADC">
      <w:numFmt w:val="bullet"/>
      <w:lvlText w:val="•"/>
      <w:lvlJc w:val="left"/>
      <w:pPr>
        <w:ind w:left="2173" w:hanging="252"/>
      </w:pPr>
      <w:rPr>
        <w:rFonts w:hint="default"/>
        <w:lang w:val="tr-TR" w:eastAsia="en-US" w:bidi="ar-SA"/>
      </w:rPr>
    </w:lvl>
    <w:lvl w:ilvl="4" w:tplc="B3A0940E">
      <w:numFmt w:val="bullet"/>
      <w:lvlText w:val="•"/>
      <w:lvlJc w:val="left"/>
      <w:pPr>
        <w:ind w:left="2704" w:hanging="252"/>
      </w:pPr>
      <w:rPr>
        <w:rFonts w:hint="default"/>
        <w:lang w:val="tr-TR" w:eastAsia="en-US" w:bidi="ar-SA"/>
      </w:rPr>
    </w:lvl>
    <w:lvl w:ilvl="5" w:tplc="43CECB46">
      <w:numFmt w:val="bullet"/>
      <w:lvlText w:val="•"/>
      <w:lvlJc w:val="left"/>
      <w:pPr>
        <w:ind w:left="3236" w:hanging="252"/>
      </w:pPr>
      <w:rPr>
        <w:rFonts w:hint="default"/>
        <w:lang w:val="tr-TR" w:eastAsia="en-US" w:bidi="ar-SA"/>
      </w:rPr>
    </w:lvl>
    <w:lvl w:ilvl="6" w:tplc="D0746F86">
      <w:numFmt w:val="bullet"/>
      <w:lvlText w:val="•"/>
      <w:lvlJc w:val="left"/>
      <w:pPr>
        <w:ind w:left="3767" w:hanging="252"/>
      </w:pPr>
      <w:rPr>
        <w:rFonts w:hint="default"/>
        <w:lang w:val="tr-TR" w:eastAsia="en-US" w:bidi="ar-SA"/>
      </w:rPr>
    </w:lvl>
    <w:lvl w:ilvl="7" w:tplc="C1BA9828">
      <w:numFmt w:val="bullet"/>
      <w:lvlText w:val="•"/>
      <w:lvlJc w:val="left"/>
      <w:pPr>
        <w:ind w:left="4298" w:hanging="252"/>
      </w:pPr>
      <w:rPr>
        <w:rFonts w:hint="default"/>
        <w:lang w:val="tr-TR" w:eastAsia="en-US" w:bidi="ar-SA"/>
      </w:rPr>
    </w:lvl>
    <w:lvl w:ilvl="8" w:tplc="C4E2A422">
      <w:numFmt w:val="bullet"/>
      <w:lvlText w:val="•"/>
      <w:lvlJc w:val="left"/>
      <w:pPr>
        <w:ind w:left="4829" w:hanging="252"/>
      </w:pPr>
      <w:rPr>
        <w:rFonts w:hint="default"/>
        <w:lang w:val="tr-TR" w:eastAsia="en-US" w:bidi="ar-SA"/>
      </w:rPr>
    </w:lvl>
  </w:abstractNum>
  <w:abstractNum w:abstractNumId="12" w15:restartNumberingAfterBreak="0">
    <w:nsid w:val="14BB74DE"/>
    <w:multiLevelType w:val="hybridMultilevel"/>
    <w:tmpl w:val="56A8E8B2"/>
    <w:lvl w:ilvl="0" w:tplc="96A0269E">
      <w:numFmt w:val="bullet"/>
      <w:lvlText w:val=""/>
      <w:lvlJc w:val="left"/>
      <w:pPr>
        <w:ind w:left="587" w:hanging="251"/>
      </w:pPr>
      <w:rPr>
        <w:rFonts w:ascii="Wingdings" w:eastAsia="Wingdings" w:hAnsi="Wingdings" w:cs="Wingdings" w:hint="default"/>
        <w:w w:val="101"/>
        <w:sz w:val="17"/>
        <w:szCs w:val="17"/>
        <w:lang w:val="tr-TR" w:eastAsia="en-US" w:bidi="ar-SA"/>
      </w:rPr>
    </w:lvl>
    <w:lvl w:ilvl="1" w:tplc="F984DED4">
      <w:numFmt w:val="bullet"/>
      <w:lvlText w:val="•"/>
      <w:lvlJc w:val="left"/>
      <w:pPr>
        <w:ind w:left="1094" w:hanging="251"/>
      </w:pPr>
      <w:rPr>
        <w:rFonts w:hint="default"/>
        <w:lang w:val="tr-TR" w:eastAsia="en-US" w:bidi="ar-SA"/>
      </w:rPr>
    </w:lvl>
    <w:lvl w:ilvl="2" w:tplc="1AFC9340">
      <w:numFmt w:val="bullet"/>
      <w:lvlText w:val="•"/>
      <w:lvlJc w:val="left"/>
      <w:pPr>
        <w:ind w:left="1608" w:hanging="251"/>
      </w:pPr>
      <w:rPr>
        <w:rFonts w:hint="default"/>
        <w:lang w:val="tr-TR" w:eastAsia="en-US" w:bidi="ar-SA"/>
      </w:rPr>
    </w:lvl>
    <w:lvl w:ilvl="3" w:tplc="8E34F884">
      <w:numFmt w:val="bullet"/>
      <w:lvlText w:val="•"/>
      <w:lvlJc w:val="left"/>
      <w:pPr>
        <w:ind w:left="2122" w:hanging="251"/>
      </w:pPr>
      <w:rPr>
        <w:rFonts w:hint="default"/>
        <w:lang w:val="tr-TR" w:eastAsia="en-US" w:bidi="ar-SA"/>
      </w:rPr>
    </w:lvl>
    <w:lvl w:ilvl="4" w:tplc="6C1E1D4A">
      <w:numFmt w:val="bullet"/>
      <w:lvlText w:val="•"/>
      <w:lvlJc w:val="left"/>
      <w:pPr>
        <w:ind w:left="2636" w:hanging="251"/>
      </w:pPr>
      <w:rPr>
        <w:rFonts w:hint="default"/>
        <w:lang w:val="tr-TR" w:eastAsia="en-US" w:bidi="ar-SA"/>
      </w:rPr>
    </w:lvl>
    <w:lvl w:ilvl="5" w:tplc="E39C8B7E">
      <w:numFmt w:val="bullet"/>
      <w:lvlText w:val="•"/>
      <w:lvlJc w:val="left"/>
      <w:pPr>
        <w:ind w:left="3150" w:hanging="251"/>
      </w:pPr>
      <w:rPr>
        <w:rFonts w:hint="default"/>
        <w:lang w:val="tr-TR" w:eastAsia="en-US" w:bidi="ar-SA"/>
      </w:rPr>
    </w:lvl>
    <w:lvl w:ilvl="6" w:tplc="F898846C">
      <w:numFmt w:val="bullet"/>
      <w:lvlText w:val="•"/>
      <w:lvlJc w:val="left"/>
      <w:pPr>
        <w:ind w:left="3664" w:hanging="251"/>
      </w:pPr>
      <w:rPr>
        <w:rFonts w:hint="default"/>
        <w:lang w:val="tr-TR" w:eastAsia="en-US" w:bidi="ar-SA"/>
      </w:rPr>
    </w:lvl>
    <w:lvl w:ilvl="7" w:tplc="887203F8">
      <w:numFmt w:val="bullet"/>
      <w:lvlText w:val="•"/>
      <w:lvlJc w:val="left"/>
      <w:pPr>
        <w:ind w:left="4178" w:hanging="251"/>
      </w:pPr>
      <w:rPr>
        <w:rFonts w:hint="default"/>
        <w:lang w:val="tr-TR" w:eastAsia="en-US" w:bidi="ar-SA"/>
      </w:rPr>
    </w:lvl>
    <w:lvl w:ilvl="8" w:tplc="7B20F1E6">
      <w:numFmt w:val="bullet"/>
      <w:lvlText w:val="•"/>
      <w:lvlJc w:val="left"/>
      <w:pPr>
        <w:ind w:left="4692" w:hanging="251"/>
      </w:pPr>
      <w:rPr>
        <w:rFonts w:hint="default"/>
        <w:lang w:val="tr-TR" w:eastAsia="en-US" w:bidi="ar-SA"/>
      </w:rPr>
    </w:lvl>
  </w:abstractNum>
  <w:abstractNum w:abstractNumId="13" w15:restartNumberingAfterBreak="0">
    <w:nsid w:val="14BB7C50"/>
    <w:multiLevelType w:val="hybridMultilevel"/>
    <w:tmpl w:val="A2A4E1CE"/>
    <w:lvl w:ilvl="0" w:tplc="3380293A">
      <w:numFmt w:val="bullet"/>
      <w:lvlText w:val=""/>
      <w:lvlJc w:val="left"/>
      <w:pPr>
        <w:ind w:left="587" w:hanging="251"/>
      </w:pPr>
      <w:rPr>
        <w:rFonts w:ascii="Wingdings" w:eastAsia="Wingdings" w:hAnsi="Wingdings" w:cs="Wingdings" w:hint="default"/>
        <w:w w:val="101"/>
        <w:sz w:val="17"/>
        <w:szCs w:val="17"/>
        <w:lang w:val="tr-TR" w:eastAsia="en-US" w:bidi="ar-SA"/>
      </w:rPr>
    </w:lvl>
    <w:lvl w:ilvl="1" w:tplc="224AF592">
      <w:numFmt w:val="bullet"/>
      <w:lvlText w:val="•"/>
      <w:lvlJc w:val="left"/>
      <w:pPr>
        <w:ind w:left="1139" w:hanging="251"/>
      </w:pPr>
      <w:rPr>
        <w:rFonts w:hint="default"/>
        <w:lang w:val="tr-TR" w:eastAsia="en-US" w:bidi="ar-SA"/>
      </w:rPr>
    </w:lvl>
    <w:lvl w:ilvl="2" w:tplc="A4086AA2">
      <w:numFmt w:val="bullet"/>
      <w:lvlText w:val="•"/>
      <w:lvlJc w:val="left"/>
      <w:pPr>
        <w:ind w:left="1699" w:hanging="251"/>
      </w:pPr>
      <w:rPr>
        <w:rFonts w:hint="default"/>
        <w:lang w:val="tr-TR" w:eastAsia="en-US" w:bidi="ar-SA"/>
      </w:rPr>
    </w:lvl>
    <w:lvl w:ilvl="3" w:tplc="4022B34C">
      <w:numFmt w:val="bullet"/>
      <w:lvlText w:val="•"/>
      <w:lvlJc w:val="left"/>
      <w:pPr>
        <w:ind w:left="2258" w:hanging="251"/>
      </w:pPr>
      <w:rPr>
        <w:rFonts w:hint="default"/>
        <w:lang w:val="tr-TR" w:eastAsia="en-US" w:bidi="ar-SA"/>
      </w:rPr>
    </w:lvl>
    <w:lvl w:ilvl="4" w:tplc="E80E0780">
      <w:numFmt w:val="bullet"/>
      <w:lvlText w:val="•"/>
      <w:lvlJc w:val="left"/>
      <w:pPr>
        <w:ind w:left="2818" w:hanging="251"/>
      </w:pPr>
      <w:rPr>
        <w:rFonts w:hint="default"/>
        <w:lang w:val="tr-TR" w:eastAsia="en-US" w:bidi="ar-SA"/>
      </w:rPr>
    </w:lvl>
    <w:lvl w:ilvl="5" w:tplc="FCCCC030">
      <w:numFmt w:val="bullet"/>
      <w:lvlText w:val="•"/>
      <w:lvlJc w:val="left"/>
      <w:pPr>
        <w:ind w:left="3378" w:hanging="251"/>
      </w:pPr>
      <w:rPr>
        <w:rFonts w:hint="default"/>
        <w:lang w:val="tr-TR" w:eastAsia="en-US" w:bidi="ar-SA"/>
      </w:rPr>
    </w:lvl>
    <w:lvl w:ilvl="6" w:tplc="98E64242">
      <w:numFmt w:val="bullet"/>
      <w:lvlText w:val="•"/>
      <w:lvlJc w:val="left"/>
      <w:pPr>
        <w:ind w:left="3937" w:hanging="251"/>
      </w:pPr>
      <w:rPr>
        <w:rFonts w:hint="default"/>
        <w:lang w:val="tr-TR" w:eastAsia="en-US" w:bidi="ar-SA"/>
      </w:rPr>
    </w:lvl>
    <w:lvl w:ilvl="7" w:tplc="2DFC73D4">
      <w:numFmt w:val="bullet"/>
      <w:lvlText w:val="•"/>
      <w:lvlJc w:val="left"/>
      <w:pPr>
        <w:ind w:left="4497" w:hanging="251"/>
      </w:pPr>
      <w:rPr>
        <w:rFonts w:hint="default"/>
        <w:lang w:val="tr-TR" w:eastAsia="en-US" w:bidi="ar-SA"/>
      </w:rPr>
    </w:lvl>
    <w:lvl w:ilvl="8" w:tplc="1F66EF34">
      <w:numFmt w:val="bullet"/>
      <w:lvlText w:val="•"/>
      <w:lvlJc w:val="left"/>
      <w:pPr>
        <w:ind w:left="5056" w:hanging="251"/>
      </w:pPr>
      <w:rPr>
        <w:rFonts w:hint="default"/>
        <w:lang w:val="tr-TR" w:eastAsia="en-US" w:bidi="ar-SA"/>
      </w:rPr>
    </w:lvl>
  </w:abstractNum>
  <w:abstractNum w:abstractNumId="14" w15:restartNumberingAfterBreak="0">
    <w:nsid w:val="18651041"/>
    <w:multiLevelType w:val="hybridMultilevel"/>
    <w:tmpl w:val="7688DAD2"/>
    <w:lvl w:ilvl="0" w:tplc="3828B74C">
      <w:numFmt w:val="bullet"/>
      <w:lvlText w:val=""/>
      <w:lvlJc w:val="left"/>
      <w:pPr>
        <w:ind w:left="1678" w:hanging="360"/>
      </w:pPr>
      <w:rPr>
        <w:rFonts w:ascii="Symbol" w:eastAsia="Symbol" w:hAnsi="Symbol" w:cs="Symbol" w:hint="default"/>
        <w:w w:val="100"/>
        <w:sz w:val="24"/>
        <w:szCs w:val="24"/>
        <w:lang w:val="tr-TR" w:eastAsia="en-US" w:bidi="ar-SA"/>
      </w:rPr>
    </w:lvl>
    <w:lvl w:ilvl="1" w:tplc="8D4C44FE">
      <w:numFmt w:val="bullet"/>
      <w:lvlText w:val="•"/>
      <w:lvlJc w:val="left"/>
      <w:pPr>
        <w:ind w:left="2616" w:hanging="360"/>
      </w:pPr>
      <w:rPr>
        <w:rFonts w:hint="default"/>
        <w:lang w:val="tr-TR" w:eastAsia="en-US" w:bidi="ar-SA"/>
      </w:rPr>
    </w:lvl>
    <w:lvl w:ilvl="2" w:tplc="54D84FAA">
      <w:numFmt w:val="bullet"/>
      <w:lvlText w:val="•"/>
      <w:lvlJc w:val="left"/>
      <w:pPr>
        <w:ind w:left="3553" w:hanging="360"/>
      </w:pPr>
      <w:rPr>
        <w:rFonts w:hint="default"/>
        <w:lang w:val="tr-TR" w:eastAsia="en-US" w:bidi="ar-SA"/>
      </w:rPr>
    </w:lvl>
    <w:lvl w:ilvl="3" w:tplc="AD7AA178">
      <w:numFmt w:val="bullet"/>
      <w:lvlText w:val="•"/>
      <w:lvlJc w:val="left"/>
      <w:pPr>
        <w:ind w:left="4489" w:hanging="360"/>
      </w:pPr>
      <w:rPr>
        <w:rFonts w:hint="default"/>
        <w:lang w:val="tr-TR" w:eastAsia="en-US" w:bidi="ar-SA"/>
      </w:rPr>
    </w:lvl>
    <w:lvl w:ilvl="4" w:tplc="158E5D3C">
      <w:numFmt w:val="bullet"/>
      <w:lvlText w:val="•"/>
      <w:lvlJc w:val="left"/>
      <w:pPr>
        <w:ind w:left="5426" w:hanging="360"/>
      </w:pPr>
      <w:rPr>
        <w:rFonts w:hint="default"/>
        <w:lang w:val="tr-TR" w:eastAsia="en-US" w:bidi="ar-SA"/>
      </w:rPr>
    </w:lvl>
    <w:lvl w:ilvl="5" w:tplc="4022DD9A">
      <w:numFmt w:val="bullet"/>
      <w:lvlText w:val="•"/>
      <w:lvlJc w:val="left"/>
      <w:pPr>
        <w:ind w:left="6363" w:hanging="360"/>
      </w:pPr>
      <w:rPr>
        <w:rFonts w:hint="default"/>
        <w:lang w:val="tr-TR" w:eastAsia="en-US" w:bidi="ar-SA"/>
      </w:rPr>
    </w:lvl>
    <w:lvl w:ilvl="6" w:tplc="1C7E6758">
      <w:numFmt w:val="bullet"/>
      <w:lvlText w:val="•"/>
      <w:lvlJc w:val="left"/>
      <w:pPr>
        <w:ind w:left="7299" w:hanging="360"/>
      </w:pPr>
      <w:rPr>
        <w:rFonts w:hint="default"/>
        <w:lang w:val="tr-TR" w:eastAsia="en-US" w:bidi="ar-SA"/>
      </w:rPr>
    </w:lvl>
    <w:lvl w:ilvl="7" w:tplc="1E2A82F6">
      <w:numFmt w:val="bullet"/>
      <w:lvlText w:val="•"/>
      <w:lvlJc w:val="left"/>
      <w:pPr>
        <w:ind w:left="8236" w:hanging="360"/>
      </w:pPr>
      <w:rPr>
        <w:rFonts w:hint="default"/>
        <w:lang w:val="tr-TR" w:eastAsia="en-US" w:bidi="ar-SA"/>
      </w:rPr>
    </w:lvl>
    <w:lvl w:ilvl="8" w:tplc="99CE0650">
      <w:numFmt w:val="bullet"/>
      <w:lvlText w:val="•"/>
      <w:lvlJc w:val="left"/>
      <w:pPr>
        <w:ind w:left="9173" w:hanging="360"/>
      </w:pPr>
      <w:rPr>
        <w:rFonts w:hint="default"/>
        <w:lang w:val="tr-TR" w:eastAsia="en-US" w:bidi="ar-SA"/>
      </w:rPr>
    </w:lvl>
  </w:abstractNum>
  <w:abstractNum w:abstractNumId="15" w15:restartNumberingAfterBreak="0">
    <w:nsid w:val="18D25BDB"/>
    <w:multiLevelType w:val="hybridMultilevel"/>
    <w:tmpl w:val="7A581A42"/>
    <w:lvl w:ilvl="0" w:tplc="B62AFDDC">
      <w:numFmt w:val="bullet"/>
      <w:lvlText w:val=""/>
      <w:lvlJc w:val="left"/>
      <w:pPr>
        <w:ind w:left="596" w:hanging="252"/>
      </w:pPr>
      <w:rPr>
        <w:rFonts w:ascii="Symbol" w:eastAsia="Symbol" w:hAnsi="Symbol" w:cs="Symbol" w:hint="default"/>
        <w:w w:val="101"/>
        <w:sz w:val="17"/>
        <w:szCs w:val="17"/>
        <w:lang w:val="tr-TR" w:eastAsia="en-US" w:bidi="ar-SA"/>
      </w:rPr>
    </w:lvl>
    <w:lvl w:ilvl="1" w:tplc="8DF2F9D6">
      <w:numFmt w:val="bullet"/>
      <w:lvlText w:val="•"/>
      <w:lvlJc w:val="left"/>
      <w:pPr>
        <w:ind w:left="802" w:hanging="252"/>
      </w:pPr>
      <w:rPr>
        <w:rFonts w:hint="default"/>
        <w:lang w:val="tr-TR" w:eastAsia="en-US" w:bidi="ar-SA"/>
      </w:rPr>
    </w:lvl>
    <w:lvl w:ilvl="2" w:tplc="3CE6B9AE">
      <w:numFmt w:val="bullet"/>
      <w:lvlText w:val="•"/>
      <w:lvlJc w:val="left"/>
      <w:pPr>
        <w:ind w:left="1004" w:hanging="252"/>
      </w:pPr>
      <w:rPr>
        <w:rFonts w:hint="default"/>
        <w:lang w:val="tr-TR" w:eastAsia="en-US" w:bidi="ar-SA"/>
      </w:rPr>
    </w:lvl>
    <w:lvl w:ilvl="3" w:tplc="DED8805A">
      <w:numFmt w:val="bullet"/>
      <w:lvlText w:val="•"/>
      <w:lvlJc w:val="left"/>
      <w:pPr>
        <w:ind w:left="1206" w:hanging="252"/>
      </w:pPr>
      <w:rPr>
        <w:rFonts w:hint="default"/>
        <w:lang w:val="tr-TR" w:eastAsia="en-US" w:bidi="ar-SA"/>
      </w:rPr>
    </w:lvl>
    <w:lvl w:ilvl="4" w:tplc="94388B0C">
      <w:numFmt w:val="bullet"/>
      <w:lvlText w:val="•"/>
      <w:lvlJc w:val="left"/>
      <w:pPr>
        <w:ind w:left="1408" w:hanging="252"/>
      </w:pPr>
      <w:rPr>
        <w:rFonts w:hint="default"/>
        <w:lang w:val="tr-TR" w:eastAsia="en-US" w:bidi="ar-SA"/>
      </w:rPr>
    </w:lvl>
    <w:lvl w:ilvl="5" w:tplc="B6FEDD4C">
      <w:numFmt w:val="bullet"/>
      <w:lvlText w:val="•"/>
      <w:lvlJc w:val="left"/>
      <w:pPr>
        <w:ind w:left="1610" w:hanging="252"/>
      </w:pPr>
      <w:rPr>
        <w:rFonts w:hint="default"/>
        <w:lang w:val="tr-TR" w:eastAsia="en-US" w:bidi="ar-SA"/>
      </w:rPr>
    </w:lvl>
    <w:lvl w:ilvl="6" w:tplc="4C04B1A0">
      <w:numFmt w:val="bullet"/>
      <w:lvlText w:val="•"/>
      <w:lvlJc w:val="left"/>
      <w:pPr>
        <w:ind w:left="1812" w:hanging="252"/>
      </w:pPr>
      <w:rPr>
        <w:rFonts w:hint="default"/>
        <w:lang w:val="tr-TR" w:eastAsia="en-US" w:bidi="ar-SA"/>
      </w:rPr>
    </w:lvl>
    <w:lvl w:ilvl="7" w:tplc="D14CFB48">
      <w:numFmt w:val="bullet"/>
      <w:lvlText w:val="•"/>
      <w:lvlJc w:val="left"/>
      <w:pPr>
        <w:ind w:left="2014" w:hanging="252"/>
      </w:pPr>
      <w:rPr>
        <w:rFonts w:hint="default"/>
        <w:lang w:val="tr-TR" w:eastAsia="en-US" w:bidi="ar-SA"/>
      </w:rPr>
    </w:lvl>
    <w:lvl w:ilvl="8" w:tplc="9CF29E64">
      <w:numFmt w:val="bullet"/>
      <w:lvlText w:val="•"/>
      <w:lvlJc w:val="left"/>
      <w:pPr>
        <w:ind w:left="2216" w:hanging="252"/>
      </w:pPr>
      <w:rPr>
        <w:rFonts w:hint="default"/>
        <w:lang w:val="tr-TR" w:eastAsia="en-US" w:bidi="ar-SA"/>
      </w:rPr>
    </w:lvl>
  </w:abstractNum>
  <w:abstractNum w:abstractNumId="16" w15:restartNumberingAfterBreak="0">
    <w:nsid w:val="193E0F44"/>
    <w:multiLevelType w:val="hybridMultilevel"/>
    <w:tmpl w:val="8BAA6458"/>
    <w:lvl w:ilvl="0" w:tplc="E2D0DE08">
      <w:numFmt w:val="bullet"/>
      <w:lvlText w:val=""/>
      <w:lvlJc w:val="left"/>
      <w:pPr>
        <w:ind w:left="595" w:hanging="252"/>
      </w:pPr>
      <w:rPr>
        <w:rFonts w:ascii="Symbol" w:eastAsia="Symbol" w:hAnsi="Symbol" w:cs="Symbol" w:hint="default"/>
        <w:w w:val="101"/>
        <w:sz w:val="17"/>
        <w:szCs w:val="17"/>
        <w:lang w:val="tr-TR" w:eastAsia="en-US" w:bidi="ar-SA"/>
      </w:rPr>
    </w:lvl>
    <w:lvl w:ilvl="1" w:tplc="9224FDDE">
      <w:numFmt w:val="bullet"/>
      <w:lvlText w:val="•"/>
      <w:lvlJc w:val="left"/>
      <w:pPr>
        <w:ind w:left="777" w:hanging="252"/>
      </w:pPr>
      <w:rPr>
        <w:rFonts w:hint="default"/>
        <w:lang w:val="tr-TR" w:eastAsia="en-US" w:bidi="ar-SA"/>
      </w:rPr>
    </w:lvl>
    <w:lvl w:ilvl="2" w:tplc="ECCE4660">
      <w:numFmt w:val="bullet"/>
      <w:lvlText w:val="•"/>
      <w:lvlJc w:val="left"/>
      <w:pPr>
        <w:ind w:left="954" w:hanging="252"/>
      </w:pPr>
      <w:rPr>
        <w:rFonts w:hint="default"/>
        <w:lang w:val="tr-TR" w:eastAsia="en-US" w:bidi="ar-SA"/>
      </w:rPr>
    </w:lvl>
    <w:lvl w:ilvl="3" w:tplc="50AE9630">
      <w:numFmt w:val="bullet"/>
      <w:lvlText w:val="•"/>
      <w:lvlJc w:val="left"/>
      <w:pPr>
        <w:ind w:left="1131" w:hanging="252"/>
      </w:pPr>
      <w:rPr>
        <w:rFonts w:hint="default"/>
        <w:lang w:val="tr-TR" w:eastAsia="en-US" w:bidi="ar-SA"/>
      </w:rPr>
    </w:lvl>
    <w:lvl w:ilvl="4" w:tplc="1B84F8A2">
      <w:numFmt w:val="bullet"/>
      <w:lvlText w:val="•"/>
      <w:lvlJc w:val="left"/>
      <w:pPr>
        <w:ind w:left="1308" w:hanging="252"/>
      </w:pPr>
      <w:rPr>
        <w:rFonts w:hint="default"/>
        <w:lang w:val="tr-TR" w:eastAsia="en-US" w:bidi="ar-SA"/>
      </w:rPr>
    </w:lvl>
    <w:lvl w:ilvl="5" w:tplc="E0326FD0">
      <w:numFmt w:val="bullet"/>
      <w:lvlText w:val="•"/>
      <w:lvlJc w:val="left"/>
      <w:pPr>
        <w:ind w:left="1485" w:hanging="252"/>
      </w:pPr>
      <w:rPr>
        <w:rFonts w:hint="default"/>
        <w:lang w:val="tr-TR" w:eastAsia="en-US" w:bidi="ar-SA"/>
      </w:rPr>
    </w:lvl>
    <w:lvl w:ilvl="6" w:tplc="DA78B436">
      <w:numFmt w:val="bullet"/>
      <w:lvlText w:val="•"/>
      <w:lvlJc w:val="left"/>
      <w:pPr>
        <w:ind w:left="1662" w:hanging="252"/>
      </w:pPr>
      <w:rPr>
        <w:rFonts w:hint="default"/>
        <w:lang w:val="tr-TR" w:eastAsia="en-US" w:bidi="ar-SA"/>
      </w:rPr>
    </w:lvl>
    <w:lvl w:ilvl="7" w:tplc="E8328E6A">
      <w:numFmt w:val="bullet"/>
      <w:lvlText w:val="•"/>
      <w:lvlJc w:val="left"/>
      <w:pPr>
        <w:ind w:left="1839" w:hanging="252"/>
      </w:pPr>
      <w:rPr>
        <w:rFonts w:hint="default"/>
        <w:lang w:val="tr-TR" w:eastAsia="en-US" w:bidi="ar-SA"/>
      </w:rPr>
    </w:lvl>
    <w:lvl w:ilvl="8" w:tplc="1E9831F2">
      <w:numFmt w:val="bullet"/>
      <w:lvlText w:val="•"/>
      <w:lvlJc w:val="left"/>
      <w:pPr>
        <w:ind w:left="2016" w:hanging="252"/>
      </w:pPr>
      <w:rPr>
        <w:rFonts w:hint="default"/>
        <w:lang w:val="tr-TR" w:eastAsia="en-US" w:bidi="ar-SA"/>
      </w:rPr>
    </w:lvl>
  </w:abstractNum>
  <w:abstractNum w:abstractNumId="17" w15:restartNumberingAfterBreak="0">
    <w:nsid w:val="195C0D6E"/>
    <w:multiLevelType w:val="hybridMultilevel"/>
    <w:tmpl w:val="AE94F154"/>
    <w:lvl w:ilvl="0" w:tplc="DF2C5E4E">
      <w:numFmt w:val="bullet"/>
      <w:lvlText w:val=""/>
      <w:lvlJc w:val="left"/>
      <w:pPr>
        <w:ind w:left="596" w:hanging="252"/>
      </w:pPr>
      <w:rPr>
        <w:rFonts w:ascii="Wingdings" w:eastAsia="Wingdings" w:hAnsi="Wingdings" w:cs="Wingdings" w:hint="default"/>
        <w:w w:val="101"/>
        <w:sz w:val="17"/>
        <w:szCs w:val="17"/>
        <w:lang w:val="tr-TR" w:eastAsia="en-US" w:bidi="ar-SA"/>
      </w:rPr>
    </w:lvl>
    <w:lvl w:ilvl="1" w:tplc="531A63B2">
      <w:numFmt w:val="bullet"/>
      <w:lvlText w:val="•"/>
      <w:lvlJc w:val="left"/>
      <w:pPr>
        <w:ind w:left="1173" w:hanging="252"/>
      </w:pPr>
      <w:rPr>
        <w:rFonts w:hint="default"/>
        <w:lang w:val="tr-TR" w:eastAsia="en-US" w:bidi="ar-SA"/>
      </w:rPr>
    </w:lvl>
    <w:lvl w:ilvl="2" w:tplc="38DA6F0C">
      <w:numFmt w:val="bullet"/>
      <w:lvlText w:val="•"/>
      <w:lvlJc w:val="left"/>
      <w:pPr>
        <w:ind w:left="1747" w:hanging="252"/>
      </w:pPr>
      <w:rPr>
        <w:rFonts w:hint="default"/>
        <w:lang w:val="tr-TR" w:eastAsia="en-US" w:bidi="ar-SA"/>
      </w:rPr>
    </w:lvl>
    <w:lvl w:ilvl="3" w:tplc="A7225D64">
      <w:numFmt w:val="bullet"/>
      <w:lvlText w:val="•"/>
      <w:lvlJc w:val="left"/>
      <w:pPr>
        <w:ind w:left="2321" w:hanging="252"/>
      </w:pPr>
      <w:rPr>
        <w:rFonts w:hint="default"/>
        <w:lang w:val="tr-TR" w:eastAsia="en-US" w:bidi="ar-SA"/>
      </w:rPr>
    </w:lvl>
    <w:lvl w:ilvl="4" w:tplc="5FE65A84">
      <w:numFmt w:val="bullet"/>
      <w:lvlText w:val="•"/>
      <w:lvlJc w:val="left"/>
      <w:pPr>
        <w:ind w:left="2895" w:hanging="252"/>
      </w:pPr>
      <w:rPr>
        <w:rFonts w:hint="default"/>
        <w:lang w:val="tr-TR" w:eastAsia="en-US" w:bidi="ar-SA"/>
      </w:rPr>
    </w:lvl>
    <w:lvl w:ilvl="5" w:tplc="DFB84186">
      <w:numFmt w:val="bullet"/>
      <w:lvlText w:val="•"/>
      <w:lvlJc w:val="left"/>
      <w:pPr>
        <w:ind w:left="3469" w:hanging="252"/>
      </w:pPr>
      <w:rPr>
        <w:rFonts w:hint="default"/>
        <w:lang w:val="tr-TR" w:eastAsia="en-US" w:bidi="ar-SA"/>
      </w:rPr>
    </w:lvl>
    <w:lvl w:ilvl="6" w:tplc="1B365E14">
      <w:numFmt w:val="bullet"/>
      <w:lvlText w:val="•"/>
      <w:lvlJc w:val="left"/>
      <w:pPr>
        <w:ind w:left="4043" w:hanging="252"/>
      </w:pPr>
      <w:rPr>
        <w:rFonts w:hint="default"/>
        <w:lang w:val="tr-TR" w:eastAsia="en-US" w:bidi="ar-SA"/>
      </w:rPr>
    </w:lvl>
    <w:lvl w:ilvl="7" w:tplc="7B3AFD4A">
      <w:numFmt w:val="bullet"/>
      <w:lvlText w:val="•"/>
      <w:lvlJc w:val="left"/>
      <w:pPr>
        <w:ind w:left="4617" w:hanging="252"/>
      </w:pPr>
      <w:rPr>
        <w:rFonts w:hint="default"/>
        <w:lang w:val="tr-TR" w:eastAsia="en-US" w:bidi="ar-SA"/>
      </w:rPr>
    </w:lvl>
    <w:lvl w:ilvl="8" w:tplc="CA5CE6D6">
      <w:numFmt w:val="bullet"/>
      <w:lvlText w:val="•"/>
      <w:lvlJc w:val="left"/>
      <w:pPr>
        <w:ind w:left="5191" w:hanging="252"/>
      </w:pPr>
      <w:rPr>
        <w:rFonts w:hint="default"/>
        <w:lang w:val="tr-TR" w:eastAsia="en-US" w:bidi="ar-SA"/>
      </w:rPr>
    </w:lvl>
  </w:abstractNum>
  <w:abstractNum w:abstractNumId="18" w15:restartNumberingAfterBreak="0">
    <w:nsid w:val="1AB71D35"/>
    <w:multiLevelType w:val="hybridMultilevel"/>
    <w:tmpl w:val="5A2848AC"/>
    <w:lvl w:ilvl="0" w:tplc="67B4C794">
      <w:start w:val="1"/>
      <w:numFmt w:val="decimal"/>
      <w:lvlText w:val="%1."/>
      <w:lvlJc w:val="left"/>
      <w:pPr>
        <w:tabs>
          <w:tab w:val="num" w:pos="720"/>
        </w:tabs>
        <w:ind w:left="720" w:hanging="360"/>
      </w:pPr>
    </w:lvl>
    <w:lvl w:ilvl="1" w:tplc="0AC216D2" w:tentative="1">
      <w:start w:val="1"/>
      <w:numFmt w:val="decimal"/>
      <w:lvlText w:val="%2."/>
      <w:lvlJc w:val="left"/>
      <w:pPr>
        <w:tabs>
          <w:tab w:val="num" w:pos="1440"/>
        </w:tabs>
        <w:ind w:left="1440" w:hanging="360"/>
      </w:pPr>
    </w:lvl>
    <w:lvl w:ilvl="2" w:tplc="EC7E3C28" w:tentative="1">
      <w:start w:val="1"/>
      <w:numFmt w:val="decimal"/>
      <w:lvlText w:val="%3."/>
      <w:lvlJc w:val="left"/>
      <w:pPr>
        <w:tabs>
          <w:tab w:val="num" w:pos="2160"/>
        </w:tabs>
        <w:ind w:left="2160" w:hanging="360"/>
      </w:pPr>
    </w:lvl>
    <w:lvl w:ilvl="3" w:tplc="2EB2AB48" w:tentative="1">
      <w:start w:val="1"/>
      <w:numFmt w:val="decimal"/>
      <w:lvlText w:val="%4."/>
      <w:lvlJc w:val="left"/>
      <w:pPr>
        <w:tabs>
          <w:tab w:val="num" w:pos="2880"/>
        </w:tabs>
        <w:ind w:left="2880" w:hanging="360"/>
      </w:pPr>
    </w:lvl>
    <w:lvl w:ilvl="4" w:tplc="90A20C82" w:tentative="1">
      <w:start w:val="1"/>
      <w:numFmt w:val="decimal"/>
      <w:lvlText w:val="%5."/>
      <w:lvlJc w:val="left"/>
      <w:pPr>
        <w:tabs>
          <w:tab w:val="num" w:pos="3600"/>
        </w:tabs>
        <w:ind w:left="3600" w:hanging="360"/>
      </w:pPr>
    </w:lvl>
    <w:lvl w:ilvl="5" w:tplc="5D0AC95C" w:tentative="1">
      <w:start w:val="1"/>
      <w:numFmt w:val="decimal"/>
      <w:lvlText w:val="%6."/>
      <w:lvlJc w:val="left"/>
      <w:pPr>
        <w:tabs>
          <w:tab w:val="num" w:pos="4320"/>
        </w:tabs>
        <w:ind w:left="4320" w:hanging="360"/>
      </w:pPr>
    </w:lvl>
    <w:lvl w:ilvl="6" w:tplc="4608EE8C" w:tentative="1">
      <w:start w:val="1"/>
      <w:numFmt w:val="decimal"/>
      <w:lvlText w:val="%7."/>
      <w:lvlJc w:val="left"/>
      <w:pPr>
        <w:tabs>
          <w:tab w:val="num" w:pos="5040"/>
        </w:tabs>
        <w:ind w:left="5040" w:hanging="360"/>
      </w:pPr>
    </w:lvl>
    <w:lvl w:ilvl="7" w:tplc="22AA58F6" w:tentative="1">
      <w:start w:val="1"/>
      <w:numFmt w:val="decimal"/>
      <w:lvlText w:val="%8."/>
      <w:lvlJc w:val="left"/>
      <w:pPr>
        <w:tabs>
          <w:tab w:val="num" w:pos="5760"/>
        </w:tabs>
        <w:ind w:left="5760" w:hanging="360"/>
      </w:pPr>
    </w:lvl>
    <w:lvl w:ilvl="8" w:tplc="65840618" w:tentative="1">
      <w:start w:val="1"/>
      <w:numFmt w:val="decimal"/>
      <w:lvlText w:val="%9."/>
      <w:lvlJc w:val="left"/>
      <w:pPr>
        <w:tabs>
          <w:tab w:val="num" w:pos="6480"/>
        </w:tabs>
        <w:ind w:left="6480" w:hanging="360"/>
      </w:pPr>
    </w:lvl>
  </w:abstractNum>
  <w:abstractNum w:abstractNumId="19" w15:restartNumberingAfterBreak="0">
    <w:nsid w:val="20214443"/>
    <w:multiLevelType w:val="hybridMultilevel"/>
    <w:tmpl w:val="E480C4C4"/>
    <w:lvl w:ilvl="0" w:tplc="4DAE765E">
      <w:numFmt w:val="bullet"/>
      <w:lvlText w:val="⚫"/>
      <w:lvlJc w:val="left"/>
      <w:pPr>
        <w:ind w:left="290" w:hanging="284"/>
      </w:pPr>
      <w:rPr>
        <w:rFonts w:ascii="Segoe UI Symbol" w:eastAsia="Segoe UI Symbol" w:hAnsi="Segoe UI Symbol" w:cs="Segoe UI Symbol" w:hint="default"/>
        <w:w w:val="55"/>
        <w:sz w:val="20"/>
        <w:szCs w:val="20"/>
        <w:lang w:val="tr-TR" w:eastAsia="en-US" w:bidi="ar-SA"/>
      </w:rPr>
    </w:lvl>
    <w:lvl w:ilvl="1" w:tplc="848EB6B2">
      <w:numFmt w:val="bullet"/>
      <w:lvlText w:val="•"/>
      <w:lvlJc w:val="left"/>
      <w:pPr>
        <w:ind w:left="650" w:hanging="284"/>
      </w:pPr>
      <w:rPr>
        <w:rFonts w:hint="default"/>
        <w:lang w:val="tr-TR" w:eastAsia="en-US" w:bidi="ar-SA"/>
      </w:rPr>
    </w:lvl>
    <w:lvl w:ilvl="2" w:tplc="4FD4D3E8">
      <w:numFmt w:val="bullet"/>
      <w:lvlText w:val="•"/>
      <w:lvlJc w:val="left"/>
      <w:pPr>
        <w:ind w:left="1001" w:hanging="284"/>
      </w:pPr>
      <w:rPr>
        <w:rFonts w:hint="default"/>
        <w:lang w:val="tr-TR" w:eastAsia="en-US" w:bidi="ar-SA"/>
      </w:rPr>
    </w:lvl>
    <w:lvl w:ilvl="3" w:tplc="FCAE2574">
      <w:numFmt w:val="bullet"/>
      <w:lvlText w:val="•"/>
      <w:lvlJc w:val="left"/>
      <w:pPr>
        <w:ind w:left="1351" w:hanging="284"/>
      </w:pPr>
      <w:rPr>
        <w:rFonts w:hint="default"/>
        <w:lang w:val="tr-TR" w:eastAsia="en-US" w:bidi="ar-SA"/>
      </w:rPr>
    </w:lvl>
    <w:lvl w:ilvl="4" w:tplc="5C00BE30">
      <w:numFmt w:val="bullet"/>
      <w:lvlText w:val="•"/>
      <w:lvlJc w:val="left"/>
      <w:pPr>
        <w:ind w:left="1702" w:hanging="284"/>
      </w:pPr>
      <w:rPr>
        <w:rFonts w:hint="default"/>
        <w:lang w:val="tr-TR" w:eastAsia="en-US" w:bidi="ar-SA"/>
      </w:rPr>
    </w:lvl>
    <w:lvl w:ilvl="5" w:tplc="E1925498">
      <w:numFmt w:val="bullet"/>
      <w:lvlText w:val="•"/>
      <w:lvlJc w:val="left"/>
      <w:pPr>
        <w:ind w:left="2053" w:hanging="284"/>
      </w:pPr>
      <w:rPr>
        <w:rFonts w:hint="default"/>
        <w:lang w:val="tr-TR" w:eastAsia="en-US" w:bidi="ar-SA"/>
      </w:rPr>
    </w:lvl>
    <w:lvl w:ilvl="6" w:tplc="CD526922">
      <w:numFmt w:val="bullet"/>
      <w:lvlText w:val="•"/>
      <w:lvlJc w:val="left"/>
      <w:pPr>
        <w:ind w:left="2403" w:hanging="284"/>
      </w:pPr>
      <w:rPr>
        <w:rFonts w:hint="default"/>
        <w:lang w:val="tr-TR" w:eastAsia="en-US" w:bidi="ar-SA"/>
      </w:rPr>
    </w:lvl>
    <w:lvl w:ilvl="7" w:tplc="C840E502">
      <w:numFmt w:val="bullet"/>
      <w:lvlText w:val="•"/>
      <w:lvlJc w:val="left"/>
      <w:pPr>
        <w:ind w:left="2754" w:hanging="284"/>
      </w:pPr>
      <w:rPr>
        <w:rFonts w:hint="default"/>
        <w:lang w:val="tr-TR" w:eastAsia="en-US" w:bidi="ar-SA"/>
      </w:rPr>
    </w:lvl>
    <w:lvl w:ilvl="8" w:tplc="1F12372C">
      <w:numFmt w:val="bullet"/>
      <w:lvlText w:val="•"/>
      <w:lvlJc w:val="left"/>
      <w:pPr>
        <w:ind w:left="3104" w:hanging="284"/>
      </w:pPr>
      <w:rPr>
        <w:rFonts w:hint="default"/>
        <w:lang w:val="tr-TR" w:eastAsia="en-US" w:bidi="ar-SA"/>
      </w:rPr>
    </w:lvl>
  </w:abstractNum>
  <w:abstractNum w:abstractNumId="20" w15:restartNumberingAfterBreak="0">
    <w:nsid w:val="206B565D"/>
    <w:multiLevelType w:val="hybridMultilevel"/>
    <w:tmpl w:val="F4F4D0D0"/>
    <w:lvl w:ilvl="0" w:tplc="3444A00E">
      <w:start w:val="1"/>
      <w:numFmt w:val="bullet"/>
      <w:lvlText w:val=""/>
      <w:lvlPicBulletId w:val="0"/>
      <w:lvlJc w:val="left"/>
      <w:pPr>
        <w:tabs>
          <w:tab w:val="num" w:pos="720"/>
        </w:tabs>
        <w:ind w:left="720" w:hanging="360"/>
      </w:pPr>
      <w:rPr>
        <w:rFonts w:ascii="Symbol" w:hAnsi="Symbol" w:hint="default"/>
      </w:rPr>
    </w:lvl>
    <w:lvl w:ilvl="1" w:tplc="E8C698A2" w:tentative="1">
      <w:start w:val="1"/>
      <w:numFmt w:val="bullet"/>
      <w:lvlText w:val=""/>
      <w:lvlPicBulletId w:val="0"/>
      <w:lvlJc w:val="left"/>
      <w:pPr>
        <w:tabs>
          <w:tab w:val="num" w:pos="1440"/>
        </w:tabs>
        <w:ind w:left="1440" w:hanging="360"/>
      </w:pPr>
      <w:rPr>
        <w:rFonts w:ascii="Symbol" w:hAnsi="Symbol" w:hint="default"/>
      </w:rPr>
    </w:lvl>
    <w:lvl w:ilvl="2" w:tplc="11C07462" w:tentative="1">
      <w:start w:val="1"/>
      <w:numFmt w:val="bullet"/>
      <w:lvlText w:val=""/>
      <w:lvlPicBulletId w:val="0"/>
      <w:lvlJc w:val="left"/>
      <w:pPr>
        <w:tabs>
          <w:tab w:val="num" w:pos="2160"/>
        </w:tabs>
        <w:ind w:left="2160" w:hanging="360"/>
      </w:pPr>
      <w:rPr>
        <w:rFonts w:ascii="Symbol" w:hAnsi="Symbol" w:hint="default"/>
      </w:rPr>
    </w:lvl>
    <w:lvl w:ilvl="3" w:tplc="599653B2" w:tentative="1">
      <w:start w:val="1"/>
      <w:numFmt w:val="bullet"/>
      <w:lvlText w:val=""/>
      <w:lvlPicBulletId w:val="0"/>
      <w:lvlJc w:val="left"/>
      <w:pPr>
        <w:tabs>
          <w:tab w:val="num" w:pos="2880"/>
        </w:tabs>
        <w:ind w:left="2880" w:hanging="360"/>
      </w:pPr>
      <w:rPr>
        <w:rFonts w:ascii="Symbol" w:hAnsi="Symbol" w:hint="default"/>
      </w:rPr>
    </w:lvl>
    <w:lvl w:ilvl="4" w:tplc="476E9608" w:tentative="1">
      <w:start w:val="1"/>
      <w:numFmt w:val="bullet"/>
      <w:lvlText w:val=""/>
      <w:lvlPicBulletId w:val="0"/>
      <w:lvlJc w:val="left"/>
      <w:pPr>
        <w:tabs>
          <w:tab w:val="num" w:pos="3600"/>
        </w:tabs>
        <w:ind w:left="3600" w:hanging="360"/>
      </w:pPr>
      <w:rPr>
        <w:rFonts w:ascii="Symbol" w:hAnsi="Symbol" w:hint="default"/>
      </w:rPr>
    </w:lvl>
    <w:lvl w:ilvl="5" w:tplc="22160C42" w:tentative="1">
      <w:start w:val="1"/>
      <w:numFmt w:val="bullet"/>
      <w:lvlText w:val=""/>
      <w:lvlPicBulletId w:val="0"/>
      <w:lvlJc w:val="left"/>
      <w:pPr>
        <w:tabs>
          <w:tab w:val="num" w:pos="4320"/>
        </w:tabs>
        <w:ind w:left="4320" w:hanging="360"/>
      </w:pPr>
      <w:rPr>
        <w:rFonts w:ascii="Symbol" w:hAnsi="Symbol" w:hint="default"/>
      </w:rPr>
    </w:lvl>
    <w:lvl w:ilvl="6" w:tplc="8D4E5576" w:tentative="1">
      <w:start w:val="1"/>
      <w:numFmt w:val="bullet"/>
      <w:lvlText w:val=""/>
      <w:lvlPicBulletId w:val="0"/>
      <w:lvlJc w:val="left"/>
      <w:pPr>
        <w:tabs>
          <w:tab w:val="num" w:pos="5040"/>
        </w:tabs>
        <w:ind w:left="5040" w:hanging="360"/>
      </w:pPr>
      <w:rPr>
        <w:rFonts w:ascii="Symbol" w:hAnsi="Symbol" w:hint="default"/>
      </w:rPr>
    </w:lvl>
    <w:lvl w:ilvl="7" w:tplc="ED5A461A" w:tentative="1">
      <w:start w:val="1"/>
      <w:numFmt w:val="bullet"/>
      <w:lvlText w:val=""/>
      <w:lvlPicBulletId w:val="0"/>
      <w:lvlJc w:val="left"/>
      <w:pPr>
        <w:tabs>
          <w:tab w:val="num" w:pos="5760"/>
        </w:tabs>
        <w:ind w:left="5760" w:hanging="360"/>
      </w:pPr>
      <w:rPr>
        <w:rFonts w:ascii="Symbol" w:hAnsi="Symbol" w:hint="default"/>
      </w:rPr>
    </w:lvl>
    <w:lvl w:ilvl="8" w:tplc="A5DC89FA" w:tentative="1">
      <w:start w:val="1"/>
      <w:numFmt w:val="bullet"/>
      <w:lvlText w:val=""/>
      <w:lvlPicBulletId w:val="0"/>
      <w:lvlJc w:val="left"/>
      <w:pPr>
        <w:tabs>
          <w:tab w:val="num" w:pos="6480"/>
        </w:tabs>
        <w:ind w:left="6480" w:hanging="360"/>
      </w:pPr>
      <w:rPr>
        <w:rFonts w:ascii="Symbol" w:hAnsi="Symbol" w:hint="default"/>
      </w:rPr>
    </w:lvl>
  </w:abstractNum>
  <w:abstractNum w:abstractNumId="21" w15:restartNumberingAfterBreak="0">
    <w:nsid w:val="24E23827"/>
    <w:multiLevelType w:val="hybridMultilevel"/>
    <w:tmpl w:val="BBAAED06"/>
    <w:lvl w:ilvl="0" w:tplc="8A927B32">
      <w:numFmt w:val="bullet"/>
      <w:lvlText w:val=""/>
      <w:lvlJc w:val="left"/>
      <w:pPr>
        <w:ind w:left="587" w:hanging="252"/>
      </w:pPr>
      <w:rPr>
        <w:rFonts w:ascii="Wingdings" w:eastAsia="Wingdings" w:hAnsi="Wingdings" w:cs="Wingdings" w:hint="default"/>
        <w:w w:val="101"/>
        <w:sz w:val="17"/>
        <w:szCs w:val="17"/>
        <w:lang w:val="tr-TR" w:eastAsia="en-US" w:bidi="ar-SA"/>
      </w:rPr>
    </w:lvl>
    <w:lvl w:ilvl="1" w:tplc="A17A6894">
      <w:numFmt w:val="bullet"/>
      <w:lvlText w:val="•"/>
      <w:lvlJc w:val="left"/>
      <w:pPr>
        <w:ind w:left="1155" w:hanging="252"/>
      </w:pPr>
      <w:rPr>
        <w:rFonts w:hint="default"/>
        <w:lang w:val="tr-TR" w:eastAsia="en-US" w:bidi="ar-SA"/>
      </w:rPr>
    </w:lvl>
    <w:lvl w:ilvl="2" w:tplc="8682BCB4">
      <w:numFmt w:val="bullet"/>
      <w:lvlText w:val="•"/>
      <w:lvlJc w:val="left"/>
      <w:pPr>
        <w:ind w:left="1731" w:hanging="252"/>
      </w:pPr>
      <w:rPr>
        <w:rFonts w:hint="default"/>
        <w:lang w:val="tr-TR" w:eastAsia="en-US" w:bidi="ar-SA"/>
      </w:rPr>
    </w:lvl>
    <w:lvl w:ilvl="3" w:tplc="E618B2A4">
      <w:numFmt w:val="bullet"/>
      <w:lvlText w:val="•"/>
      <w:lvlJc w:val="left"/>
      <w:pPr>
        <w:ind w:left="2307" w:hanging="252"/>
      </w:pPr>
      <w:rPr>
        <w:rFonts w:hint="default"/>
        <w:lang w:val="tr-TR" w:eastAsia="en-US" w:bidi="ar-SA"/>
      </w:rPr>
    </w:lvl>
    <w:lvl w:ilvl="4" w:tplc="C826FBA2">
      <w:numFmt w:val="bullet"/>
      <w:lvlText w:val="•"/>
      <w:lvlJc w:val="left"/>
      <w:pPr>
        <w:ind w:left="2883" w:hanging="252"/>
      </w:pPr>
      <w:rPr>
        <w:rFonts w:hint="default"/>
        <w:lang w:val="tr-TR" w:eastAsia="en-US" w:bidi="ar-SA"/>
      </w:rPr>
    </w:lvl>
    <w:lvl w:ilvl="5" w:tplc="43B49F66">
      <w:numFmt w:val="bullet"/>
      <w:lvlText w:val="•"/>
      <w:lvlJc w:val="left"/>
      <w:pPr>
        <w:ind w:left="3459" w:hanging="252"/>
      </w:pPr>
      <w:rPr>
        <w:rFonts w:hint="default"/>
        <w:lang w:val="tr-TR" w:eastAsia="en-US" w:bidi="ar-SA"/>
      </w:rPr>
    </w:lvl>
    <w:lvl w:ilvl="6" w:tplc="A76692A8">
      <w:numFmt w:val="bullet"/>
      <w:lvlText w:val="•"/>
      <w:lvlJc w:val="left"/>
      <w:pPr>
        <w:ind w:left="4035" w:hanging="252"/>
      </w:pPr>
      <w:rPr>
        <w:rFonts w:hint="default"/>
        <w:lang w:val="tr-TR" w:eastAsia="en-US" w:bidi="ar-SA"/>
      </w:rPr>
    </w:lvl>
    <w:lvl w:ilvl="7" w:tplc="CA3E2436">
      <w:numFmt w:val="bullet"/>
      <w:lvlText w:val="•"/>
      <w:lvlJc w:val="left"/>
      <w:pPr>
        <w:ind w:left="4611" w:hanging="252"/>
      </w:pPr>
      <w:rPr>
        <w:rFonts w:hint="default"/>
        <w:lang w:val="tr-TR" w:eastAsia="en-US" w:bidi="ar-SA"/>
      </w:rPr>
    </w:lvl>
    <w:lvl w:ilvl="8" w:tplc="8FC4C938">
      <w:numFmt w:val="bullet"/>
      <w:lvlText w:val="•"/>
      <w:lvlJc w:val="left"/>
      <w:pPr>
        <w:ind w:left="5187" w:hanging="252"/>
      </w:pPr>
      <w:rPr>
        <w:rFonts w:hint="default"/>
        <w:lang w:val="tr-TR" w:eastAsia="en-US" w:bidi="ar-SA"/>
      </w:rPr>
    </w:lvl>
  </w:abstractNum>
  <w:abstractNum w:abstractNumId="22" w15:restartNumberingAfterBreak="0">
    <w:nsid w:val="2611101E"/>
    <w:multiLevelType w:val="hybridMultilevel"/>
    <w:tmpl w:val="06D80304"/>
    <w:lvl w:ilvl="0" w:tplc="F5B6E97E">
      <w:numFmt w:val="bullet"/>
      <w:lvlText w:val="⚫"/>
      <w:lvlJc w:val="left"/>
      <w:pPr>
        <w:ind w:left="292" w:hanging="284"/>
      </w:pPr>
      <w:rPr>
        <w:rFonts w:ascii="Segoe UI Symbol" w:eastAsia="Segoe UI Symbol" w:hAnsi="Segoe UI Symbol" w:cs="Segoe UI Symbol" w:hint="default"/>
        <w:w w:val="55"/>
        <w:sz w:val="20"/>
        <w:szCs w:val="20"/>
        <w:lang w:val="tr-TR" w:eastAsia="en-US" w:bidi="ar-SA"/>
      </w:rPr>
    </w:lvl>
    <w:lvl w:ilvl="1" w:tplc="42D67790">
      <w:numFmt w:val="bullet"/>
      <w:lvlText w:val="•"/>
      <w:lvlJc w:val="left"/>
      <w:pPr>
        <w:ind w:left="806" w:hanging="284"/>
      </w:pPr>
      <w:rPr>
        <w:rFonts w:hint="default"/>
        <w:lang w:val="tr-TR" w:eastAsia="en-US" w:bidi="ar-SA"/>
      </w:rPr>
    </w:lvl>
    <w:lvl w:ilvl="2" w:tplc="664E19FC">
      <w:numFmt w:val="bullet"/>
      <w:lvlText w:val="•"/>
      <w:lvlJc w:val="left"/>
      <w:pPr>
        <w:ind w:left="1313" w:hanging="284"/>
      </w:pPr>
      <w:rPr>
        <w:rFonts w:hint="default"/>
        <w:lang w:val="tr-TR" w:eastAsia="en-US" w:bidi="ar-SA"/>
      </w:rPr>
    </w:lvl>
    <w:lvl w:ilvl="3" w:tplc="3C9E0B32">
      <w:numFmt w:val="bullet"/>
      <w:lvlText w:val="•"/>
      <w:lvlJc w:val="left"/>
      <w:pPr>
        <w:ind w:left="1820" w:hanging="284"/>
      </w:pPr>
      <w:rPr>
        <w:rFonts w:hint="default"/>
        <w:lang w:val="tr-TR" w:eastAsia="en-US" w:bidi="ar-SA"/>
      </w:rPr>
    </w:lvl>
    <w:lvl w:ilvl="4" w:tplc="C034FF7E">
      <w:numFmt w:val="bullet"/>
      <w:lvlText w:val="•"/>
      <w:lvlJc w:val="left"/>
      <w:pPr>
        <w:ind w:left="2327" w:hanging="284"/>
      </w:pPr>
      <w:rPr>
        <w:rFonts w:hint="default"/>
        <w:lang w:val="tr-TR" w:eastAsia="en-US" w:bidi="ar-SA"/>
      </w:rPr>
    </w:lvl>
    <w:lvl w:ilvl="5" w:tplc="0E009B24">
      <w:numFmt w:val="bullet"/>
      <w:lvlText w:val="•"/>
      <w:lvlJc w:val="left"/>
      <w:pPr>
        <w:ind w:left="2834" w:hanging="284"/>
      </w:pPr>
      <w:rPr>
        <w:rFonts w:hint="default"/>
        <w:lang w:val="tr-TR" w:eastAsia="en-US" w:bidi="ar-SA"/>
      </w:rPr>
    </w:lvl>
    <w:lvl w:ilvl="6" w:tplc="401264F0">
      <w:numFmt w:val="bullet"/>
      <w:lvlText w:val="•"/>
      <w:lvlJc w:val="left"/>
      <w:pPr>
        <w:ind w:left="3340" w:hanging="284"/>
      </w:pPr>
      <w:rPr>
        <w:rFonts w:hint="default"/>
        <w:lang w:val="tr-TR" w:eastAsia="en-US" w:bidi="ar-SA"/>
      </w:rPr>
    </w:lvl>
    <w:lvl w:ilvl="7" w:tplc="E42A9AEA">
      <w:numFmt w:val="bullet"/>
      <w:lvlText w:val="•"/>
      <w:lvlJc w:val="left"/>
      <w:pPr>
        <w:ind w:left="3847" w:hanging="284"/>
      </w:pPr>
      <w:rPr>
        <w:rFonts w:hint="default"/>
        <w:lang w:val="tr-TR" w:eastAsia="en-US" w:bidi="ar-SA"/>
      </w:rPr>
    </w:lvl>
    <w:lvl w:ilvl="8" w:tplc="9730B292">
      <w:numFmt w:val="bullet"/>
      <w:lvlText w:val="•"/>
      <w:lvlJc w:val="left"/>
      <w:pPr>
        <w:ind w:left="4354" w:hanging="284"/>
      </w:pPr>
      <w:rPr>
        <w:rFonts w:hint="default"/>
        <w:lang w:val="tr-TR" w:eastAsia="en-US" w:bidi="ar-SA"/>
      </w:rPr>
    </w:lvl>
  </w:abstractNum>
  <w:abstractNum w:abstractNumId="23" w15:restartNumberingAfterBreak="0">
    <w:nsid w:val="261A64A2"/>
    <w:multiLevelType w:val="hybridMultilevel"/>
    <w:tmpl w:val="ADE6D618"/>
    <w:lvl w:ilvl="0" w:tplc="E57441F6">
      <w:numFmt w:val="bullet"/>
      <w:lvlText w:val=""/>
      <w:lvlJc w:val="left"/>
      <w:pPr>
        <w:ind w:left="595" w:hanging="252"/>
      </w:pPr>
      <w:rPr>
        <w:rFonts w:ascii="Symbol" w:eastAsia="Symbol" w:hAnsi="Symbol" w:cs="Symbol" w:hint="default"/>
        <w:w w:val="101"/>
        <w:sz w:val="17"/>
        <w:szCs w:val="17"/>
        <w:lang w:val="tr-TR" w:eastAsia="en-US" w:bidi="ar-SA"/>
      </w:rPr>
    </w:lvl>
    <w:lvl w:ilvl="1" w:tplc="D556D6B6">
      <w:numFmt w:val="bullet"/>
      <w:lvlText w:val="•"/>
      <w:lvlJc w:val="left"/>
      <w:pPr>
        <w:ind w:left="809" w:hanging="252"/>
      </w:pPr>
      <w:rPr>
        <w:rFonts w:hint="default"/>
        <w:lang w:val="tr-TR" w:eastAsia="en-US" w:bidi="ar-SA"/>
      </w:rPr>
    </w:lvl>
    <w:lvl w:ilvl="2" w:tplc="B220FFF0">
      <w:numFmt w:val="bullet"/>
      <w:lvlText w:val="•"/>
      <w:lvlJc w:val="left"/>
      <w:pPr>
        <w:ind w:left="1018" w:hanging="252"/>
      </w:pPr>
      <w:rPr>
        <w:rFonts w:hint="default"/>
        <w:lang w:val="tr-TR" w:eastAsia="en-US" w:bidi="ar-SA"/>
      </w:rPr>
    </w:lvl>
    <w:lvl w:ilvl="3" w:tplc="617A0F4A">
      <w:numFmt w:val="bullet"/>
      <w:lvlText w:val="•"/>
      <w:lvlJc w:val="left"/>
      <w:pPr>
        <w:ind w:left="1227" w:hanging="252"/>
      </w:pPr>
      <w:rPr>
        <w:rFonts w:hint="default"/>
        <w:lang w:val="tr-TR" w:eastAsia="en-US" w:bidi="ar-SA"/>
      </w:rPr>
    </w:lvl>
    <w:lvl w:ilvl="4" w:tplc="F600211A">
      <w:numFmt w:val="bullet"/>
      <w:lvlText w:val="•"/>
      <w:lvlJc w:val="left"/>
      <w:pPr>
        <w:ind w:left="1436" w:hanging="252"/>
      </w:pPr>
      <w:rPr>
        <w:rFonts w:hint="default"/>
        <w:lang w:val="tr-TR" w:eastAsia="en-US" w:bidi="ar-SA"/>
      </w:rPr>
    </w:lvl>
    <w:lvl w:ilvl="5" w:tplc="418AB534">
      <w:numFmt w:val="bullet"/>
      <w:lvlText w:val="•"/>
      <w:lvlJc w:val="left"/>
      <w:pPr>
        <w:ind w:left="1645" w:hanging="252"/>
      </w:pPr>
      <w:rPr>
        <w:rFonts w:hint="default"/>
        <w:lang w:val="tr-TR" w:eastAsia="en-US" w:bidi="ar-SA"/>
      </w:rPr>
    </w:lvl>
    <w:lvl w:ilvl="6" w:tplc="2D1CFB5E">
      <w:numFmt w:val="bullet"/>
      <w:lvlText w:val="•"/>
      <w:lvlJc w:val="left"/>
      <w:pPr>
        <w:ind w:left="1854" w:hanging="252"/>
      </w:pPr>
      <w:rPr>
        <w:rFonts w:hint="default"/>
        <w:lang w:val="tr-TR" w:eastAsia="en-US" w:bidi="ar-SA"/>
      </w:rPr>
    </w:lvl>
    <w:lvl w:ilvl="7" w:tplc="D616C1FC">
      <w:numFmt w:val="bullet"/>
      <w:lvlText w:val="•"/>
      <w:lvlJc w:val="left"/>
      <w:pPr>
        <w:ind w:left="2063" w:hanging="252"/>
      </w:pPr>
      <w:rPr>
        <w:rFonts w:hint="default"/>
        <w:lang w:val="tr-TR" w:eastAsia="en-US" w:bidi="ar-SA"/>
      </w:rPr>
    </w:lvl>
    <w:lvl w:ilvl="8" w:tplc="79E267C4">
      <w:numFmt w:val="bullet"/>
      <w:lvlText w:val="•"/>
      <w:lvlJc w:val="left"/>
      <w:pPr>
        <w:ind w:left="2272" w:hanging="252"/>
      </w:pPr>
      <w:rPr>
        <w:rFonts w:hint="default"/>
        <w:lang w:val="tr-TR" w:eastAsia="en-US" w:bidi="ar-SA"/>
      </w:rPr>
    </w:lvl>
  </w:abstractNum>
  <w:abstractNum w:abstractNumId="24" w15:restartNumberingAfterBreak="0">
    <w:nsid w:val="28E76884"/>
    <w:multiLevelType w:val="hybridMultilevel"/>
    <w:tmpl w:val="0FD6D868"/>
    <w:lvl w:ilvl="0" w:tplc="34143D9E">
      <w:numFmt w:val="bullet"/>
      <w:lvlText w:val=""/>
      <w:lvlJc w:val="left"/>
      <w:pPr>
        <w:ind w:left="827" w:hanging="360"/>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29BF3BFF"/>
    <w:multiLevelType w:val="hybridMultilevel"/>
    <w:tmpl w:val="E5548C80"/>
    <w:lvl w:ilvl="0" w:tplc="84D6A364">
      <w:start w:val="1"/>
      <w:numFmt w:val="bullet"/>
      <w:lvlText w:val=""/>
      <w:lvlPicBulletId w:val="0"/>
      <w:lvlJc w:val="left"/>
      <w:pPr>
        <w:tabs>
          <w:tab w:val="num" w:pos="720"/>
        </w:tabs>
        <w:ind w:left="720" w:hanging="360"/>
      </w:pPr>
      <w:rPr>
        <w:rFonts w:ascii="Symbol" w:hAnsi="Symbol" w:hint="default"/>
      </w:rPr>
    </w:lvl>
    <w:lvl w:ilvl="1" w:tplc="B1929F72" w:tentative="1">
      <w:start w:val="1"/>
      <w:numFmt w:val="bullet"/>
      <w:lvlText w:val=""/>
      <w:lvlPicBulletId w:val="0"/>
      <w:lvlJc w:val="left"/>
      <w:pPr>
        <w:tabs>
          <w:tab w:val="num" w:pos="1440"/>
        </w:tabs>
        <w:ind w:left="1440" w:hanging="360"/>
      </w:pPr>
      <w:rPr>
        <w:rFonts w:ascii="Symbol" w:hAnsi="Symbol" w:hint="default"/>
      </w:rPr>
    </w:lvl>
    <w:lvl w:ilvl="2" w:tplc="434C056E" w:tentative="1">
      <w:start w:val="1"/>
      <w:numFmt w:val="bullet"/>
      <w:lvlText w:val=""/>
      <w:lvlPicBulletId w:val="0"/>
      <w:lvlJc w:val="left"/>
      <w:pPr>
        <w:tabs>
          <w:tab w:val="num" w:pos="2160"/>
        </w:tabs>
        <w:ind w:left="2160" w:hanging="360"/>
      </w:pPr>
      <w:rPr>
        <w:rFonts w:ascii="Symbol" w:hAnsi="Symbol" w:hint="default"/>
      </w:rPr>
    </w:lvl>
    <w:lvl w:ilvl="3" w:tplc="9BCA3170" w:tentative="1">
      <w:start w:val="1"/>
      <w:numFmt w:val="bullet"/>
      <w:lvlText w:val=""/>
      <w:lvlPicBulletId w:val="0"/>
      <w:lvlJc w:val="left"/>
      <w:pPr>
        <w:tabs>
          <w:tab w:val="num" w:pos="2880"/>
        </w:tabs>
        <w:ind w:left="2880" w:hanging="360"/>
      </w:pPr>
      <w:rPr>
        <w:rFonts w:ascii="Symbol" w:hAnsi="Symbol" w:hint="default"/>
      </w:rPr>
    </w:lvl>
    <w:lvl w:ilvl="4" w:tplc="E0A0FEE6" w:tentative="1">
      <w:start w:val="1"/>
      <w:numFmt w:val="bullet"/>
      <w:lvlText w:val=""/>
      <w:lvlPicBulletId w:val="0"/>
      <w:lvlJc w:val="left"/>
      <w:pPr>
        <w:tabs>
          <w:tab w:val="num" w:pos="3600"/>
        </w:tabs>
        <w:ind w:left="3600" w:hanging="360"/>
      </w:pPr>
      <w:rPr>
        <w:rFonts w:ascii="Symbol" w:hAnsi="Symbol" w:hint="default"/>
      </w:rPr>
    </w:lvl>
    <w:lvl w:ilvl="5" w:tplc="41CEE438" w:tentative="1">
      <w:start w:val="1"/>
      <w:numFmt w:val="bullet"/>
      <w:lvlText w:val=""/>
      <w:lvlPicBulletId w:val="0"/>
      <w:lvlJc w:val="left"/>
      <w:pPr>
        <w:tabs>
          <w:tab w:val="num" w:pos="4320"/>
        </w:tabs>
        <w:ind w:left="4320" w:hanging="360"/>
      </w:pPr>
      <w:rPr>
        <w:rFonts w:ascii="Symbol" w:hAnsi="Symbol" w:hint="default"/>
      </w:rPr>
    </w:lvl>
    <w:lvl w:ilvl="6" w:tplc="C2E44ABA" w:tentative="1">
      <w:start w:val="1"/>
      <w:numFmt w:val="bullet"/>
      <w:lvlText w:val=""/>
      <w:lvlPicBulletId w:val="0"/>
      <w:lvlJc w:val="left"/>
      <w:pPr>
        <w:tabs>
          <w:tab w:val="num" w:pos="5040"/>
        </w:tabs>
        <w:ind w:left="5040" w:hanging="360"/>
      </w:pPr>
      <w:rPr>
        <w:rFonts w:ascii="Symbol" w:hAnsi="Symbol" w:hint="default"/>
      </w:rPr>
    </w:lvl>
    <w:lvl w:ilvl="7" w:tplc="2C92341E" w:tentative="1">
      <w:start w:val="1"/>
      <w:numFmt w:val="bullet"/>
      <w:lvlText w:val=""/>
      <w:lvlPicBulletId w:val="0"/>
      <w:lvlJc w:val="left"/>
      <w:pPr>
        <w:tabs>
          <w:tab w:val="num" w:pos="5760"/>
        </w:tabs>
        <w:ind w:left="5760" w:hanging="360"/>
      </w:pPr>
      <w:rPr>
        <w:rFonts w:ascii="Symbol" w:hAnsi="Symbol" w:hint="default"/>
      </w:rPr>
    </w:lvl>
    <w:lvl w:ilvl="8" w:tplc="D4F69144" w:tentative="1">
      <w:start w:val="1"/>
      <w:numFmt w:val="bullet"/>
      <w:lvlText w:val=""/>
      <w:lvlPicBulletId w:val="0"/>
      <w:lvlJc w:val="left"/>
      <w:pPr>
        <w:tabs>
          <w:tab w:val="num" w:pos="6480"/>
        </w:tabs>
        <w:ind w:left="6480" w:hanging="360"/>
      </w:pPr>
      <w:rPr>
        <w:rFonts w:ascii="Symbol" w:hAnsi="Symbol" w:hint="default"/>
      </w:rPr>
    </w:lvl>
  </w:abstractNum>
  <w:abstractNum w:abstractNumId="26" w15:restartNumberingAfterBreak="0">
    <w:nsid w:val="2BCB4035"/>
    <w:multiLevelType w:val="hybridMultilevel"/>
    <w:tmpl w:val="E612D014"/>
    <w:lvl w:ilvl="0" w:tplc="4A42435E">
      <w:numFmt w:val="bullet"/>
      <w:lvlText w:val=""/>
      <w:lvlJc w:val="left"/>
      <w:pPr>
        <w:ind w:left="587" w:hanging="251"/>
      </w:pPr>
      <w:rPr>
        <w:rFonts w:ascii="Wingdings" w:eastAsia="Wingdings" w:hAnsi="Wingdings" w:cs="Wingdings" w:hint="default"/>
        <w:w w:val="101"/>
        <w:sz w:val="17"/>
        <w:szCs w:val="17"/>
        <w:lang w:val="tr-TR" w:eastAsia="en-US" w:bidi="ar-SA"/>
      </w:rPr>
    </w:lvl>
    <w:lvl w:ilvl="1" w:tplc="E2D46986">
      <w:numFmt w:val="bullet"/>
      <w:lvlText w:val="•"/>
      <w:lvlJc w:val="left"/>
      <w:pPr>
        <w:ind w:left="1139" w:hanging="251"/>
      </w:pPr>
      <w:rPr>
        <w:rFonts w:hint="default"/>
        <w:lang w:val="tr-TR" w:eastAsia="en-US" w:bidi="ar-SA"/>
      </w:rPr>
    </w:lvl>
    <w:lvl w:ilvl="2" w:tplc="D4985324">
      <w:numFmt w:val="bullet"/>
      <w:lvlText w:val="•"/>
      <w:lvlJc w:val="left"/>
      <w:pPr>
        <w:ind w:left="1699" w:hanging="251"/>
      </w:pPr>
      <w:rPr>
        <w:rFonts w:hint="default"/>
        <w:lang w:val="tr-TR" w:eastAsia="en-US" w:bidi="ar-SA"/>
      </w:rPr>
    </w:lvl>
    <w:lvl w:ilvl="3" w:tplc="11182AE6">
      <w:numFmt w:val="bullet"/>
      <w:lvlText w:val="•"/>
      <w:lvlJc w:val="left"/>
      <w:pPr>
        <w:ind w:left="2258" w:hanging="251"/>
      </w:pPr>
      <w:rPr>
        <w:rFonts w:hint="default"/>
        <w:lang w:val="tr-TR" w:eastAsia="en-US" w:bidi="ar-SA"/>
      </w:rPr>
    </w:lvl>
    <w:lvl w:ilvl="4" w:tplc="17F0C096">
      <w:numFmt w:val="bullet"/>
      <w:lvlText w:val="•"/>
      <w:lvlJc w:val="left"/>
      <w:pPr>
        <w:ind w:left="2818" w:hanging="251"/>
      </w:pPr>
      <w:rPr>
        <w:rFonts w:hint="default"/>
        <w:lang w:val="tr-TR" w:eastAsia="en-US" w:bidi="ar-SA"/>
      </w:rPr>
    </w:lvl>
    <w:lvl w:ilvl="5" w:tplc="C618F996">
      <w:numFmt w:val="bullet"/>
      <w:lvlText w:val="•"/>
      <w:lvlJc w:val="left"/>
      <w:pPr>
        <w:ind w:left="3378" w:hanging="251"/>
      </w:pPr>
      <w:rPr>
        <w:rFonts w:hint="default"/>
        <w:lang w:val="tr-TR" w:eastAsia="en-US" w:bidi="ar-SA"/>
      </w:rPr>
    </w:lvl>
    <w:lvl w:ilvl="6" w:tplc="A83EE912">
      <w:numFmt w:val="bullet"/>
      <w:lvlText w:val="•"/>
      <w:lvlJc w:val="left"/>
      <w:pPr>
        <w:ind w:left="3937" w:hanging="251"/>
      </w:pPr>
      <w:rPr>
        <w:rFonts w:hint="default"/>
        <w:lang w:val="tr-TR" w:eastAsia="en-US" w:bidi="ar-SA"/>
      </w:rPr>
    </w:lvl>
    <w:lvl w:ilvl="7" w:tplc="E3DAB90C">
      <w:numFmt w:val="bullet"/>
      <w:lvlText w:val="•"/>
      <w:lvlJc w:val="left"/>
      <w:pPr>
        <w:ind w:left="4497" w:hanging="251"/>
      </w:pPr>
      <w:rPr>
        <w:rFonts w:hint="default"/>
        <w:lang w:val="tr-TR" w:eastAsia="en-US" w:bidi="ar-SA"/>
      </w:rPr>
    </w:lvl>
    <w:lvl w:ilvl="8" w:tplc="BA26E8EC">
      <w:numFmt w:val="bullet"/>
      <w:lvlText w:val="•"/>
      <w:lvlJc w:val="left"/>
      <w:pPr>
        <w:ind w:left="5056" w:hanging="251"/>
      </w:pPr>
      <w:rPr>
        <w:rFonts w:hint="default"/>
        <w:lang w:val="tr-TR" w:eastAsia="en-US" w:bidi="ar-SA"/>
      </w:rPr>
    </w:lvl>
  </w:abstractNum>
  <w:abstractNum w:abstractNumId="27" w15:restartNumberingAfterBreak="0">
    <w:nsid w:val="2BF21ABE"/>
    <w:multiLevelType w:val="hybridMultilevel"/>
    <w:tmpl w:val="237470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2DB417D4"/>
    <w:multiLevelType w:val="hybridMultilevel"/>
    <w:tmpl w:val="9A4A7A62"/>
    <w:lvl w:ilvl="0" w:tplc="70E0CAA8">
      <w:numFmt w:val="bullet"/>
      <w:lvlText w:val=""/>
      <w:lvlJc w:val="left"/>
      <w:pPr>
        <w:ind w:left="587" w:hanging="252"/>
      </w:pPr>
      <w:rPr>
        <w:rFonts w:ascii="Wingdings" w:eastAsia="Wingdings" w:hAnsi="Wingdings" w:cs="Wingdings" w:hint="default"/>
        <w:w w:val="101"/>
        <w:sz w:val="17"/>
        <w:szCs w:val="17"/>
        <w:lang w:val="tr-TR" w:eastAsia="en-US" w:bidi="ar-SA"/>
      </w:rPr>
    </w:lvl>
    <w:lvl w:ilvl="1" w:tplc="1460FC48">
      <w:numFmt w:val="bullet"/>
      <w:lvlText w:val="•"/>
      <w:lvlJc w:val="left"/>
      <w:pPr>
        <w:ind w:left="1111" w:hanging="252"/>
      </w:pPr>
      <w:rPr>
        <w:rFonts w:hint="default"/>
        <w:lang w:val="tr-TR" w:eastAsia="en-US" w:bidi="ar-SA"/>
      </w:rPr>
    </w:lvl>
    <w:lvl w:ilvl="2" w:tplc="D9F8BF62">
      <w:numFmt w:val="bullet"/>
      <w:lvlText w:val="•"/>
      <w:lvlJc w:val="left"/>
      <w:pPr>
        <w:ind w:left="1642" w:hanging="252"/>
      </w:pPr>
      <w:rPr>
        <w:rFonts w:hint="default"/>
        <w:lang w:val="tr-TR" w:eastAsia="en-US" w:bidi="ar-SA"/>
      </w:rPr>
    </w:lvl>
    <w:lvl w:ilvl="3" w:tplc="C79E6FEE">
      <w:numFmt w:val="bullet"/>
      <w:lvlText w:val="•"/>
      <w:lvlJc w:val="left"/>
      <w:pPr>
        <w:ind w:left="2173" w:hanging="252"/>
      </w:pPr>
      <w:rPr>
        <w:rFonts w:hint="default"/>
        <w:lang w:val="tr-TR" w:eastAsia="en-US" w:bidi="ar-SA"/>
      </w:rPr>
    </w:lvl>
    <w:lvl w:ilvl="4" w:tplc="9AE6D58A">
      <w:numFmt w:val="bullet"/>
      <w:lvlText w:val="•"/>
      <w:lvlJc w:val="left"/>
      <w:pPr>
        <w:ind w:left="2704" w:hanging="252"/>
      </w:pPr>
      <w:rPr>
        <w:rFonts w:hint="default"/>
        <w:lang w:val="tr-TR" w:eastAsia="en-US" w:bidi="ar-SA"/>
      </w:rPr>
    </w:lvl>
    <w:lvl w:ilvl="5" w:tplc="B1720124">
      <w:numFmt w:val="bullet"/>
      <w:lvlText w:val="•"/>
      <w:lvlJc w:val="left"/>
      <w:pPr>
        <w:ind w:left="3236" w:hanging="252"/>
      </w:pPr>
      <w:rPr>
        <w:rFonts w:hint="default"/>
        <w:lang w:val="tr-TR" w:eastAsia="en-US" w:bidi="ar-SA"/>
      </w:rPr>
    </w:lvl>
    <w:lvl w:ilvl="6" w:tplc="44C6B1B0">
      <w:numFmt w:val="bullet"/>
      <w:lvlText w:val="•"/>
      <w:lvlJc w:val="left"/>
      <w:pPr>
        <w:ind w:left="3767" w:hanging="252"/>
      </w:pPr>
      <w:rPr>
        <w:rFonts w:hint="default"/>
        <w:lang w:val="tr-TR" w:eastAsia="en-US" w:bidi="ar-SA"/>
      </w:rPr>
    </w:lvl>
    <w:lvl w:ilvl="7" w:tplc="2C8098BC">
      <w:numFmt w:val="bullet"/>
      <w:lvlText w:val="•"/>
      <w:lvlJc w:val="left"/>
      <w:pPr>
        <w:ind w:left="4298" w:hanging="252"/>
      </w:pPr>
      <w:rPr>
        <w:rFonts w:hint="default"/>
        <w:lang w:val="tr-TR" w:eastAsia="en-US" w:bidi="ar-SA"/>
      </w:rPr>
    </w:lvl>
    <w:lvl w:ilvl="8" w:tplc="0DBC5DE8">
      <w:numFmt w:val="bullet"/>
      <w:lvlText w:val="•"/>
      <w:lvlJc w:val="left"/>
      <w:pPr>
        <w:ind w:left="4829" w:hanging="252"/>
      </w:pPr>
      <w:rPr>
        <w:rFonts w:hint="default"/>
        <w:lang w:val="tr-TR" w:eastAsia="en-US" w:bidi="ar-SA"/>
      </w:rPr>
    </w:lvl>
  </w:abstractNum>
  <w:abstractNum w:abstractNumId="29" w15:restartNumberingAfterBreak="0">
    <w:nsid w:val="2DD044CF"/>
    <w:multiLevelType w:val="hybridMultilevel"/>
    <w:tmpl w:val="D5522804"/>
    <w:lvl w:ilvl="0" w:tplc="98F8CC5A">
      <w:numFmt w:val="bullet"/>
      <w:lvlText w:val=""/>
      <w:lvlJc w:val="left"/>
      <w:pPr>
        <w:ind w:left="587" w:hanging="251"/>
      </w:pPr>
      <w:rPr>
        <w:rFonts w:ascii="Wingdings" w:eastAsia="Wingdings" w:hAnsi="Wingdings" w:cs="Wingdings" w:hint="default"/>
        <w:w w:val="101"/>
        <w:sz w:val="17"/>
        <w:szCs w:val="17"/>
        <w:lang w:val="tr-TR" w:eastAsia="en-US" w:bidi="ar-SA"/>
      </w:rPr>
    </w:lvl>
    <w:lvl w:ilvl="1" w:tplc="32F8A62A">
      <w:numFmt w:val="bullet"/>
      <w:lvlText w:val="•"/>
      <w:lvlJc w:val="left"/>
      <w:pPr>
        <w:ind w:left="1139" w:hanging="251"/>
      </w:pPr>
      <w:rPr>
        <w:rFonts w:hint="default"/>
        <w:lang w:val="tr-TR" w:eastAsia="en-US" w:bidi="ar-SA"/>
      </w:rPr>
    </w:lvl>
    <w:lvl w:ilvl="2" w:tplc="4DAE9EFA">
      <w:numFmt w:val="bullet"/>
      <w:lvlText w:val="•"/>
      <w:lvlJc w:val="left"/>
      <w:pPr>
        <w:ind w:left="1699" w:hanging="251"/>
      </w:pPr>
      <w:rPr>
        <w:rFonts w:hint="default"/>
        <w:lang w:val="tr-TR" w:eastAsia="en-US" w:bidi="ar-SA"/>
      </w:rPr>
    </w:lvl>
    <w:lvl w:ilvl="3" w:tplc="62526A26">
      <w:numFmt w:val="bullet"/>
      <w:lvlText w:val="•"/>
      <w:lvlJc w:val="left"/>
      <w:pPr>
        <w:ind w:left="2258" w:hanging="251"/>
      </w:pPr>
      <w:rPr>
        <w:rFonts w:hint="default"/>
        <w:lang w:val="tr-TR" w:eastAsia="en-US" w:bidi="ar-SA"/>
      </w:rPr>
    </w:lvl>
    <w:lvl w:ilvl="4" w:tplc="D4B0EB6A">
      <w:numFmt w:val="bullet"/>
      <w:lvlText w:val="•"/>
      <w:lvlJc w:val="left"/>
      <w:pPr>
        <w:ind w:left="2818" w:hanging="251"/>
      </w:pPr>
      <w:rPr>
        <w:rFonts w:hint="default"/>
        <w:lang w:val="tr-TR" w:eastAsia="en-US" w:bidi="ar-SA"/>
      </w:rPr>
    </w:lvl>
    <w:lvl w:ilvl="5" w:tplc="EAEC200C">
      <w:numFmt w:val="bullet"/>
      <w:lvlText w:val="•"/>
      <w:lvlJc w:val="left"/>
      <w:pPr>
        <w:ind w:left="3378" w:hanging="251"/>
      </w:pPr>
      <w:rPr>
        <w:rFonts w:hint="default"/>
        <w:lang w:val="tr-TR" w:eastAsia="en-US" w:bidi="ar-SA"/>
      </w:rPr>
    </w:lvl>
    <w:lvl w:ilvl="6" w:tplc="B0DEC742">
      <w:numFmt w:val="bullet"/>
      <w:lvlText w:val="•"/>
      <w:lvlJc w:val="left"/>
      <w:pPr>
        <w:ind w:left="3937" w:hanging="251"/>
      </w:pPr>
      <w:rPr>
        <w:rFonts w:hint="default"/>
        <w:lang w:val="tr-TR" w:eastAsia="en-US" w:bidi="ar-SA"/>
      </w:rPr>
    </w:lvl>
    <w:lvl w:ilvl="7" w:tplc="A22C0FE0">
      <w:numFmt w:val="bullet"/>
      <w:lvlText w:val="•"/>
      <w:lvlJc w:val="left"/>
      <w:pPr>
        <w:ind w:left="4497" w:hanging="251"/>
      </w:pPr>
      <w:rPr>
        <w:rFonts w:hint="default"/>
        <w:lang w:val="tr-TR" w:eastAsia="en-US" w:bidi="ar-SA"/>
      </w:rPr>
    </w:lvl>
    <w:lvl w:ilvl="8" w:tplc="739A52A2">
      <w:numFmt w:val="bullet"/>
      <w:lvlText w:val="•"/>
      <w:lvlJc w:val="left"/>
      <w:pPr>
        <w:ind w:left="5056" w:hanging="251"/>
      </w:pPr>
      <w:rPr>
        <w:rFonts w:hint="default"/>
        <w:lang w:val="tr-TR" w:eastAsia="en-US" w:bidi="ar-SA"/>
      </w:rPr>
    </w:lvl>
  </w:abstractNum>
  <w:abstractNum w:abstractNumId="30" w15:restartNumberingAfterBreak="0">
    <w:nsid w:val="2E9D7945"/>
    <w:multiLevelType w:val="hybridMultilevel"/>
    <w:tmpl w:val="186089BA"/>
    <w:lvl w:ilvl="0" w:tplc="34143D9E">
      <w:numFmt w:val="bullet"/>
      <w:lvlText w:val=""/>
      <w:lvlJc w:val="left"/>
      <w:pPr>
        <w:ind w:left="720" w:hanging="360"/>
      </w:pPr>
      <w:rPr>
        <w:rFonts w:ascii="Symbol" w:eastAsia="Symbol" w:hAnsi="Symbol" w:cs="Symbol" w:hint="default"/>
        <w:b w:val="0"/>
        <w:bCs w:val="0"/>
        <w:i w:val="0"/>
        <w:iCs w:val="0"/>
        <w:spacing w:val="0"/>
        <w:w w:val="100"/>
        <w:sz w:val="24"/>
        <w:szCs w:val="24"/>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302F3E1D"/>
    <w:multiLevelType w:val="hybridMultilevel"/>
    <w:tmpl w:val="47C838B2"/>
    <w:lvl w:ilvl="0" w:tplc="812AC100">
      <w:start w:val="1"/>
      <w:numFmt w:val="bullet"/>
      <w:lvlText w:val=""/>
      <w:lvlPicBulletId w:val="0"/>
      <w:lvlJc w:val="left"/>
      <w:pPr>
        <w:tabs>
          <w:tab w:val="num" w:pos="720"/>
        </w:tabs>
        <w:ind w:left="720" w:hanging="360"/>
      </w:pPr>
      <w:rPr>
        <w:rFonts w:ascii="Symbol" w:hAnsi="Symbol" w:hint="default"/>
      </w:rPr>
    </w:lvl>
    <w:lvl w:ilvl="1" w:tplc="C256F880" w:tentative="1">
      <w:start w:val="1"/>
      <w:numFmt w:val="bullet"/>
      <w:lvlText w:val=""/>
      <w:lvlPicBulletId w:val="0"/>
      <w:lvlJc w:val="left"/>
      <w:pPr>
        <w:tabs>
          <w:tab w:val="num" w:pos="1440"/>
        </w:tabs>
        <w:ind w:left="1440" w:hanging="360"/>
      </w:pPr>
      <w:rPr>
        <w:rFonts w:ascii="Symbol" w:hAnsi="Symbol" w:hint="default"/>
      </w:rPr>
    </w:lvl>
    <w:lvl w:ilvl="2" w:tplc="E562856E" w:tentative="1">
      <w:start w:val="1"/>
      <w:numFmt w:val="bullet"/>
      <w:lvlText w:val=""/>
      <w:lvlPicBulletId w:val="0"/>
      <w:lvlJc w:val="left"/>
      <w:pPr>
        <w:tabs>
          <w:tab w:val="num" w:pos="2160"/>
        </w:tabs>
        <w:ind w:left="2160" w:hanging="360"/>
      </w:pPr>
      <w:rPr>
        <w:rFonts w:ascii="Symbol" w:hAnsi="Symbol" w:hint="default"/>
      </w:rPr>
    </w:lvl>
    <w:lvl w:ilvl="3" w:tplc="2F068318" w:tentative="1">
      <w:start w:val="1"/>
      <w:numFmt w:val="bullet"/>
      <w:lvlText w:val=""/>
      <w:lvlPicBulletId w:val="0"/>
      <w:lvlJc w:val="left"/>
      <w:pPr>
        <w:tabs>
          <w:tab w:val="num" w:pos="2880"/>
        </w:tabs>
        <w:ind w:left="2880" w:hanging="360"/>
      </w:pPr>
      <w:rPr>
        <w:rFonts w:ascii="Symbol" w:hAnsi="Symbol" w:hint="default"/>
      </w:rPr>
    </w:lvl>
    <w:lvl w:ilvl="4" w:tplc="B680F176" w:tentative="1">
      <w:start w:val="1"/>
      <w:numFmt w:val="bullet"/>
      <w:lvlText w:val=""/>
      <w:lvlPicBulletId w:val="0"/>
      <w:lvlJc w:val="left"/>
      <w:pPr>
        <w:tabs>
          <w:tab w:val="num" w:pos="3600"/>
        </w:tabs>
        <w:ind w:left="3600" w:hanging="360"/>
      </w:pPr>
      <w:rPr>
        <w:rFonts w:ascii="Symbol" w:hAnsi="Symbol" w:hint="default"/>
      </w:rPr>
    </w:lvl>
    <w:lvl w:ilvl="5" w:tplc="BFDCD328" w:tentative="1">
      <w:start w:val="1"/>
      <w:numFmt w:val="bullet"/>
      <w:lvlText w:val=""/>
      <w:lvlPicBulletId w:val="0"/>
      <w:lvlJc w:val="left"/>
      <w:pPr>
        <w:tabs>
          <w:tab w:val="num" w:pos="4320"/>
        </w:tabs>
        <w:ind w:left="4320" w:hanging="360"/>
      </w:pPr>
      <w:rPr>
        <w:rFonts w:ascii="Symbol" w:hAnsi="Symbol" w:hint="default"/>
      </w:rPr>
    </w:lvl>
    <w:lvl w:ilvl="6" w:tplc="24AC571E" w:tentative="1">
      <w:start w:val="1"/>
      <w:numFmt w:val="bullet"/>
      <w:lvlText w:val=""/>
      <w:lvlPicBulletId w:val="0"/>
      <w:lvlJc w:val="left"/>
      <w:pPr>
        <w:tabs>
          <w:tab w:val="num" w:pos="5040"/>
        </w:tabs>
        <w:ind w:left="5040" w:hanging="360"/>
      </w:pPr>
      <w:rPr>
        <w:rFonts w:ascii="Symbol" w:hAnsi="Symbol" w:hint="default"/>
      </w:rPr>
    </w:lvl>
    <w:lvl w:ilvl="7" w:tplc="8EFA9BF0" w:tentative="1">
      <w:start w:val="1"/>
      <w:numFmt w:val="bullet"/>
      <w:lvlText w:val=""/>
      <w:lvlPicBulletId w:val="0"/>
      <w:lvlJc w:val="left"/>
      <w:pPr>
        <w:tabs>
          <w:tab w:val="num" w:pos="5760"/>
        </w:tabs>
        <w:ind w:left="5760" w:hanging="360"/>
      </w:pPr>
      <w:rPr>
        <w:rFonts w:ascii="Symbol" w:hAnsi="Symbol" w:hint="default"/>
      </w:rPr>
    </w:lvl>
    <w:lvl w:ilvl="8" w:tplc="DB3068A4" w:tentative="1">
      <w:start w:val="1"/>
      <w:numFmt w:val="bullet"/>
      <w:lvlText w:val=""/>
      <w:lvlPicBulletId w:val="0"/>
      <w:lvlJc w:val="left"/>
      <w:pPr>
        <w:tabs>
          <w:tab w:val="num" w:pos="6480"/>
        </w:tabs>
        <w:ind w:left="6480" w:hanging="360"/>
      </w:pPr>
      <w:rPr>
        <w:rFonts w:ascii="Symbol" w:hAnsi="Symbol" w:hint="default"/>
      </w:rPr>
    </w:lvl>
  </w:abstractNum>
  <w:abstractNum w:abstractNumId="32" w15:restartNumberingAfterBreak="0">
    <w:nsid w:val="304758FE"/>
    <w:multiLevelType w:val="hybridMultilevel"/>
    <w:tmpl w:val="3E0E32D0"/>
    <w:lvl w:ilvl="0" w:tplc="34143D9E">
      <w:numFmt w:val="bullet"/>
      <w:lvlText w:val=""/>
      <w:lvlJc w:val="left"/>
      <w:pPr>
        <w:ind w:left="827" w:hanging="360"/>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32A94005"/>
    <w:multiLevelType w:val="hybridMultilevel"/>
    <w:tmpl w:val="6BFE8BB0"/>
    <w:lvl w:ilvl="0" w:tplc="59FCA8F4">
      <w:numFmt w:val="bullet"/>
      <w:lvlText w:val=""/>
      <w:lvlJc w:val="left"/>
      <w:pPr>
        <w:ind w:left="587" w:hanging="252"/>
      </w:pPr>
      <w:rPr>
        <w:rFonts w:ascii="Symbol" w:eastAsia="Symbol" w:hAnsi="Symbol" w:cs="Symbol" w:hint="default"/>
        <w:w w:val="101"/>
        <w:sz w:val="17"/>
        <w:szCs w:val="17"/>
        <w:lang w:val="tr-TR" w:eastAsia="en-US" w:bidi="ar-SA"/>
      </w:rPr>
    </w:lvl>
    <w:lvl w:ilvl="1" w:tplc="1F1E2044">
      <w:numFmt w:val="bullet"/>
      <w:lvlText w:val="•"/>
      <w:lvlJc w:val="left"/>
      <w:pPr>
        <w:ind w:left="784" w:hanging="252"/>
      </w:pPr>
      <w:rPr>
        <w:rFonts w:hint="default"/>
        <w:lang w:val="tr-TR" w:eastAsia="en-US" w:bidi="ar-SA"/>
      </w:rPr>
    </w:lvl>
    <w:lvl w:ilvl="2" w:tplc="4394F1C6">
      <w:numFmt w:val="bullet"/>
      <w:lvlText w:val="•"/>
      <w:lvlJc w:val="left"/>
      <w:pPr>
        <w:ind w:left="988" w:hanging="252"/>
      </w:pPr>
      <w:rPr>
        <w:rFonts w:hint="default"/>
        <w:lang w:val="tr-TR" w:eastAsia="en-US" w:bidi="ar-SA"/>
      </w:rPr>
    </w:lvl>
    <w:lvl w:ilvl="3" w:tplc="F42257FC">
      <w:numFmt w:val="bullet"/>
      <w:lvlText w:val="•"/>
      <w:lvlJc w:val="left"/>
      <w:pPr>
        <w:ind w:left="1192" w:hanging="252"/>
      </w:pPr>
      <w:rPr>
        <w:rFonts w:hint="default"/>
        <w:lang w:val="tr-TR" w:eastAsia="en-US" w:bidi="ar-SA"/>
      </w:rPr>
    </w:lvl>
    <w:lvl w:ilvl="4" w:tplc="EE92DE14">
      <w:numFmt w:val="bullet"/>
      <w:lvlText w:val="•"/>
      <w:lvlJc w:val="left"/>
      <w:pPr>
        <w:ind w:left="1396" w:hanging="252"/>
      </w:pPr>
      <w:rPr>
        <w:rFonts w:hint="default"/>
        <w:lang w:val="tr-TR" w:eastAsia="en-US" w:bidi="ar-SA"/>
      </w:rPr>
    </w:lvl>
    <w:lvl w:ilvl="5" w:tplc="5508A54C">
      <w:numFmt w:val="bullet"/>
      <w:lvlText w:val="•"/>
      <w:lvlJc w:val="left"/>
      <w:pPr>
        <w:ind w:left="1600" w:hanging="252"/>
      </w:pPr>
      <w:rPr>
        <w:rFonts w:hint="default"/>
        <w:lang w:val="tr-TR" w:eastAsia="en-US" w:bidi="ar-SA"/>
      </w:rPr>
    </w:lvl>
    <w:lvl w:ilvl="6" w:tplc="E1BC8ACA">
      <w:numFmt w:val="bullet"/>
      <w:lvlText w:val="•"/>
      <w:lvlJc w:val="left"/>
      <w:pPr>
        <w:ind w:left="1804" w:hanging="252"/>
      </w:pPr>
      <w:rPr>
        <w:rFonts w:hint="default"/>
        <w:lang w:val="tr-TR" w:eastAsia="en-US" w:bidi="ar-SA"/>
      </w:rPr>
    </w:lvl>
    <w:lvl w:ilvl="7" w:tplc="E724E048">
      <w:numFmt w:val="bullet"/>
      <w:lvlText w:val="•"/>
      <w:lvlJc w:val="left"/>
      <w:pPr>
        <w:ind w:left="2008" w:hanging="252"/>
      </w:pPr>
      <w:rPr>
        <w:rFonts w:hint="default"/>
        <w:lang w:val="tr-TR" w:eastAsia="en-US" w:bidi="ar-SA"/>
      </w:rPr>
    </w:lvl>
    <w:lvl w:ilvl="8" w:tplc="B8A2CF5E">
      <w:numFmt w:val="bullet"/>
      <w:lvlText w:val="•"/>
      <w:lvlJc w:val="left"/>
      <w:pPr>
        <w:ind w:left="2212" w:hanging="252"/>
      </w:pPr>
      <w:rPr>
        <w:rFonts w:hint="default"/>
        <w:lang w:val="tr-TR" w:eastAsia="en-US" w:bidi="ar-SA"/>
      </w:rPr>
    </w:lvl>
  </w:abstractNum>
  <w:abstractNum w:abstractNumId="34" w15:restartNumberingAfterBreak="0">
    <w:nsid w:val="33E51CCF"/>
    <w:multiLevelType w:val="hybridMultilevel"/>
    <w:tmpl w:val="E0CA2BB0"/>
    <w:lvl w:ilvl="0" w:tplc="68BE9E0C">
      <w:numFmt w:val="bullet"/>
      <w:lvlText w:val=""/>
      <w:lvlJc w:val="left"/>
      <w:pPr>
        <w:ind w:left="595" w:hanging="252"/>
      </w:pPr>
      <w:rPr>
        <w:rFonts w:ascii="Symbol" w:eastAsia="Symbol" w:hAnsi="Symbol" w:cs="Symbol" w:hint="default"/>
        <w:w w:val="101"/>
        <w:sz w:val="17"/>
        <w:szCs w:val="17"/>
        <w:lang w:val="tr-TR" w:eastAsia="en-US" w:bidi="ar-SA"/>
      </w:rPr>
    </w:lvl>
    <w:lvl w:ilvl="1" w:tplc="BCDCE7C4">
      <w:numFmt w:val="bullet"/>
      <w:lvlText w:val="•"/>
      <w:lvlJc w:val="left"/>
      <w:pPr>
        <w:ind w:left="777" w:hanging="252"/>
      </w:pPr>
      <w:rPr>
        <w:rFonts w:hint="default"/>
        <w:lang w:val="tr-TR" w:eastAsia="en-US" w:bidi="ar-SA"/>
      </w:rPr>
    </w:lvl>
    <w:lvl w:ilvl="2" w:tplc="CA76A7E4">
      <w:numFmt w:val="bullet"/>
      <w:lvlText w:val="•"/>
      <w:lvlJc w:val="left"/>
      <w:pPr>
        <w:ind w:left="954" w:hanging="252"/>
      </w:pPr>
      <w:rPr>
        <w:rFonts w:hint="default"/>
        <w:lang w:val="tr-TR" w:eastAsia="en-US" w:bidi="ar-SA"/>
      </w:rPr>
    </w:lvl>
    <w:lvl w:ilvl="3" w:tplc="482C2106">
      <w:numFmt w:val="bullet"/>
      <w:lvlText w:val="•"/>
      <w:lvlJc w:val="left"/>
      <w:pPr>
        <w:ind w:left="1131" w:hanging="252"/>
      </w:pPr>
      <w:rPr>
        <w:rFonts w:hint="default"/>
        <w:lang w:val="tr-TR" w:eastAsia="en-US" w:bidi="ar-SA"/>
      </w:rPr>
    </w:lvl>
    <w:lvl w:ilvl="4" w:tplc="6F5A6DD8">
      <w:numFmt w:val="bullet"/>
      <w:lvlText w:val="•"/>
      <w:lvlJc w:val="left"/>
      <w:pPr>
        <w:ind w:left="1308" w:hanging="252"/>
      </w:pPr>
      <w:rPr>
        <w:rFonts w:hint="default"/>
        <w:lang w:val="tr-TR" w:eastAsia="en-US" w:bidi="ar-SA"/>
      </w:rPr>
    </w:lvl>
    <w:lvl w:ilvl="5" w:tplc="95A8CE36">
      <w:numFmt w:val="bullet"/>
      <w:lvlText w:val="•"/>
      <w:lvlJc w:val="left"/>
      <w:pPr>
        <w:ind w:left="1485" w:hanging="252"/>
      </w:pPr>
      <w:rPr>
        <w:rFonts w:hint="default"/>
        <w:lang w:val="tr-TR" w:eastAsia="en-US" w:bidi="ar-SA"/>
      </w:rPr>
    </w:lvl>
    <w:lvl w:ilvl="6" w:tplc="A134D664">
      <w:numFmt w:val="bullet"/>
      <w:lvlText w:val="•"/>
      <w:lvlJc w:val="left"/>
      <w:pPr>
        <w:ind w:left="1662" w:hanging="252"/>
      </w:pPr>
      <w:rPr>
        <w:rFonts w:hint="default"/>
        <w:lang w:val="tr-TR" w:eastAsia="en-US" w:bidi="ar-SA"/>
      </w:rPr>
    </w:lvl>
    <w:lvl w:ilvl="7" w:tplc="684A7724">
      <w:numFmt w:val="bullet"/>
      <w:lvlText w:val="•"/>
      <w:lvlJc w:val="left"/>
      <w:pPr>
        <w:ind w:left="1839" w:hanging="252"/>
      </w:pPr>
      <w:rPr>
        <w:rFonts w:hint="default"/>
        <w:lang w:val="tr-TR" w:eastAsia="en-US" w:bidi="ar-SA"/>
      </w:rPr>
    </w:lvl>
    <w:lvl w:ilvl="8" w:tplc="14567514">
      <w:numFmt w:val="bullet"/>
      <w:lvlText w:val="•"/>
      <w:lvlJc w:val="left"/>
      <w:pPr>
        <w:ind w:left="2016" w:hanging="252"/>
      </w:pPr>
      <w:rPr>
        <w:rFonts w:hint="default"/>
        <w:lang w:val="tr-TR" w:eastAsia="en-US" w:bidi="ar-SA"/>
      </w:rPr>
    </w:lvl>
  </w:abstractNum>
  <w:abstractNum w:abstractNumId="35" w15:restartNumberingAfterBreak="0">
    <w:nsid w:val="349F78DB"/>
    <w:multiLevelType w:val="hybridMultilevel"/>
    <w:tmpl w:val="6D46B770"/>
    <w:lvl w:ilvl="0" w:tplc="EDBCED4A">
      <w:start w:val="1"/>
      <w:numFmt w:val="bullet"/>
      <w:lvlText w:val=""/>
      <w:lvlJc w:val="left"/>
      <w:pPr>
        <w:tabs>
          <w:tab w:val="num" w:pos="720"/>
        </w:tabs>
        <w:ind w:left="720" w:hanging="360"/>
      </w:pPr>
      <w:rPr>
        <w:rFonts w:ascii="Wingdings" w:hAnsi="Wingdings" w:hint="default"/>
      </w:rPr>
    </w:lvl>
    <w:lvl w:ilvl="1" w:tplc="C074932C" w:tentative="1">
      <w:start w:val="1"/>
      <w:numFmt w:val="bullet"/>
      <w:lvlText w:val=""/>
      <w:lvlJc w:val="left"/>
      <w:pPr>
        <w:tabs>
          <w:tab w:val="num" w:pos="1440"/>
        </w:tabs>
        <w:ind w:left="1440" w:hanging="360"/>
      </w:pPr>
      <w:rPr>
        <w:rFonts w:ascii="Wingdings" w:hAnsi="Wingdings" w:hint="default"/>
      </w:rPr>
    </w:lvl>
    <w:lvl w:ilvl="2" w:tplc="A90CE004" w:tentative="1">
      <w:start w:val="1"/>
      <w:numFmt w:val="bullet"/>
      <w:lvlText w:val=""/>
      <w:lvlJc w:val="left"/>
      <w:pPr>
        <w:tabs>
          <w:tab w:val="num" w:pos="2160"/>
        </w:tabs>
        <w:ind w:left="2160" w:hanging="360"/>
      </w:pPr>
      <w:rPr>
        <w:rFonts w:ascii="Wingdings" w:hAnsi="Wingdings" w:hint="default"/>
      </w:rPr>
    </w:lvl>
    <w:lvl w:ilvl="3" w:tplc="95625288" w:tentative="1">
      <w:start w:val="1"/>
      <w:numFmt w:val="bullet"/>
      <w:lvlText w:val=""/>
      <w:lvlJc w:val="left"/>
      <w:pPr>
        <w:tabs>
          <w:tab w:val="num" w:pos="2880"/>
        </w:tabs>
        <w:ind w:left="2880" w:hanging="360"/>
      </w:pPr>
      <w:rPr>
        <w:rFonts w:ascii="Wingdings" w:hAnsi="Wingdings" w:hint="default"/>
      </w:rPr>
    </w:lvl>
    <w:lvl w:ilvl="4" w:tplc="80EECB9C" w:tentative="1">
      <w:start w:val="1"/>
      <w:numFmt w:val="bullet"/>
      <w:lvlText w:val=""/>
      <w:lvlJc w:val="left"/>
      <w:pPr>
        <w:tabs>
          <w:tab w:val="num" w:pos="3600"/>
        </w:tabs>
        <w:ind w:left="3600" w:hanging="360"/>
      </w:pPr>
      <w:rPr>
        <w:rFonts w:ascii="Wingdings" w:hAnsi="Wingdings" w:hint="default"/>
      </w:rPr>
    </w:lvl>
    <w:lvl w:ilvl="5" w:tplc="9904C564" w:tentative="1">
      <w:start w:val="1"/>
      <w:numFmt w:val="bullet"/>
      <w:lvlText w:val=""/>
      <w:lvlJc w:val="left"/>
      <w:pPr>
        <w:tabs>
          <w:tab w:val="num" w:pos="4320"/>
        </w:tabs>
        <w:ind w:left="4320" w:hanging="360"/>
      </w:pPr>
      <w:rPr>
        <w:rFonts w:ascii="Wingdings" w:hAnsi="Wingdings" w:hint="default"/>
      </w:rPr>
    </w:lvl>
    <w:lvl w:ilvl="6" w:tplc="1D047622" w:tentative="1">
      <w:start w:val="1"/>
      <w:numFmt w:val="bullet"/>
      <w:lvlText w:val=""/>
      <w:lvlJc w:val="left"/>
      <w:pPr>
        <w:tabs>
          <w:tab w:val="num" w:pos="5040"/>
        </w:tabs>
        <w:ind w:left="5040" w:hanging="360"/>
      </w:pPr>
      <w:rPr>
        <w:rFonts w:ascii="Wingdings" w:hAnsi="Wingdings" w:hint="default"/>
      </w:rPr>
    </w:lvl>
    <w:lvl w:ilvl="7" w:tplc="7F9E6FE2" w:tentative="1">
      <w:start w:val="1"/>
      <w:numFmt w:val="bullet"/>
      <w:lvlText w:val=""/>
      <w:lvlJc w:val="left"/>
      <w:pPr>
        <w:tabs>
          <w:tab w:val="num" w:pos="5760"/>
        </w:tabs>
        <w:ind w:left="5760" w:hanging="360"/>
      </w:pPr>
      <w:rPr>
        <w:rFonts w:ascii="Wingdings" w:hAnsi="Wingdings" w:hint="default"/>
      </w:rPr>
    </w:lvl>
    <w:lvl w:ilvl="8" w:tplc="AC04A104"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34E021D6"/>
    <w:multiLevelType w:val="hybridMultilevel"/>
    <w:tmpl w:val="82E4FDB2"/>
    <w:lvl w:ilvl="0" w:tplc="479CB1DE">
      <w:numFmt w:val="bullet"/>
      <w:lvlText w:val=""/>
      <w:lvlJc w:val="left"/>
      <w:pPr>
        <w:ind w:left="587" w:hanging="251"/>
      </w:pPr>
      <w:rPr>
        <w:rFonts w:ascii="Wingdings" w:eastAsia="Wingdings" w:hAnsi="Wingdings" w:cs="Wingdings" w:hint="default"/>
        <w:w w:val="101"/>
        <w:sz w:val="17"/>
        <w:szCs w:val="17"/>
        <w:lang w:val="tr-TR" w:eastAsia="en-US" w:bidi="ar-SA"/>
      </w:rPr>
    </w:lvl>
    <w:lvl w:ilvl="1" w:tplc="24728F5A">
      <w:numFmt w:val="bullet"/>
      <w:lvlText w:val="•"/>
      <w:lvlJc w:val="left"/>
      <w:pPr>
        <w:ind w:left="1139" w:hanging="251"/>
      </w:pPr>
      <w:rPr>
        <w:rFonts w:hint="default"/>
        <w:lang w:val="tr-TR" w:eastAsia="en-US" w:bidi="ar-SA"/>
      </w:rPr>
    </w:lvl>
    <w:lvl w:ilvl="2" w:tplc="03F2DBDA">
      <w:numFmt w:val="bullet"/>
      <w:lvlText w:val="•"/>
      <w:lvlJc w:val="left"/>
      <w:pPr>
        <w:ind w:left="1699" w:hanging="251"/>
      </w:pPr>
      <w:rPr>
        <w:rFonts w:hint="default"/>
        <w:lang w:val="tr-TR" w:eastAsia="en-US" w:bidi="ar-SA"/>
      </w:rPr>
    </w:lvl>
    <w:lvl w:ilvl="3" w:tplc="D6B0C722">
      <w:numFmt w:val="bullet"/>
      <w:lvlText w:val="•"/>
      <w:lvlJc w:val="left"/>
      <w:pPr>
        <w:ind w:left="2258" w:hanging="251"/>
      </w:pPr>
      <w:rPr>
        <w:rFonts w:hint="default"/>
        <w:lang w:val="tr-TR" w:eastAsia="en-US" w:bidi="ar-SA"/>
      </w:rPr>
    </w:lvl>
    <w:lvl w:ilvl="4" w:tplc="0094980C">
      <w:numFmt w:val="bullet"/>
      <w:lvlText w:val="•"/>
      <w:lvlJc w:val="left"/>
      <w:pPr>
        <w:ind w:left="2818" w:hanging="251"/>
      </w:pPr>
      <w:rPr>
        <w:rFonts w:hint="default"/>
        <w:lang w:val="tr-TR" w:eastAsia="en-US" w:bidi="ar-SA"/>
      </w:rPr>
    </w:lvl>
    <w:lvl w:ilvl="5" w:tplc="B16E4340">
      <w:numFmt w:val="bullet"/>
      <w:lvlText w:val="•"/>
      <w:lvlJc w:val="left"/>
      <w:pPr>
        <w:ind w:left="3378" w:hanging="251"/>
      </w:pPr>
      <w:rPr>
        <w:rFonts w:hint="default"/>
        <w:lang w:val="tr-TR" w:eastAsia="en-US" w:bidi="ar-SA"/>
      </w:rPr>
    </w:lvl>
    <w:lvl w:ilvl="6" w:tplc="5866A3A4">
      <w:numFmt w:val="bullet"/>
      <w:lvlText w:val="•"/>
      <w:lvlJc w:val="left"/>
      <w:pPr>
        <w:ind w:left="3937" w:hanging="251"/>
      </w:pPr>
      <w:rPr>
        <w:rFonts w:hint="default"/>
        <w:lang w:val="tr-TR" w:eastAsia="en-US" w:bidi="ar-SA"/>
      </w:rPr>
    </w:lvl>
    <w:lvl w:ilvl="7" w:tplc="3C9EEE90">
      <w:numFmt w:val="bullet"/>
      <w:lvlText w:val="•"/>
      <w:lvlJc w:val="left"/>
      <w:pPr>
        <w:ind w:left="4497" w:hanging="251"/>
      </w:pPr>
      <w:rPr>
        <w:rFonts w:hint="default"/>
        <w:lang w:val="tr-TR" w:eastAsia="en-US" w:bidi="ar-SA"/>
      </w:rPr>
    </w:lvl>
    <w:lvl w:ilvl="8" w:tplc="CEF40040">
      <w:numFmt w:val="bullet"/>
      <w:lvlText w:val="•"/>
      <w:lvlJc w:val="left"/>
      <w:pPr>
        <w:ind w:left="5056" w:hanging="251"/>
      </w:pPr>
      <w:rPr>
        <w:rFonts w:hint="default"/>
        <w:lang w:val="tr-TR" w:eastAsia="en-US" w:bidi="ar-SA"/>
      </w:rPr>
    </w:lvl>
  </w:abstractNum>
  <w:abstractNum w:abstractNumId="37" w15:restartNumberingAfterBreak="0">
    <w:nsid w:val="36150B12"/>
    <w:multiLevelType w:val="multilevel"/>
    <w:tmpl w:val="24E0037E"/>
    <w:lvl w:ilvl="0">
      <w:start w:val="2"/>
      <w:numFmt w:val="decimal"/>
      <w:lvlText w:val="%1"/>
      <w:lvlJc w:val="left"/>
      <w:pPr>
        <w:ind w:left="1556" w:hanging="598"/>
      </w:pPr>
      <w:rPr>
        <w:rFonts w:hint="default"/>
        <w:lang w:val="tr-TR" w:eastAsia="en-US" w:bidi="ar-SA"/>
      </w:rPr>
    </w:lvl>
    <w:lvl w:ilvl="1">
      <w:start w:val="1"/>
      <w:numFmt w:val="decimal"/>
      <w:lvlText w:val="%1.%2."/>
      <w:lvlJc w:val="left"/>
      <w:pPr>
        <w:ind w:left="1556" w:hanging="598"/>
        <w:jc w:val="right"/>
      </w:pPr>
      <w:rPr>
        <w:rFonts w:ascii="Cambria" w:eastAsia="Cambria" w:hAnsi="Cambria" w:cs="Cambria" w:hint="default"/>
        <w:b/>
        <w:bCs/>
        <w:w w:val="99"/>
        <w:sz w:val="32"/>
        <w:szCs w:val="32"/>
        <w:lang w:val="tr-TR" w:eastAsia="en-US" w:bidi="ar-SA"/>
      </w:rPr>
    </w:lvl>
    <w:lvl w:ilvl="2">
      <w:numFmt w:val="bullet"/>
      <w:lvlText w:val=""/>
      <w:lvlJc w:val="left"/>
      <w:pPr>
        <w:ind w:left="1678" w:hanging="360"/>
      </w:pPr>
      <w:rPr>
        <w:rFonts w:ascii="Symbol" w:eastAsia="Symbol" w:hAnsi="Symbol" w:cs="Symbol" w:hint="default"/>
        <w:w w:val="100"/>
        <w:sz w:val="24"/>
        <w:szCs w:val="24"/>
        <w:lang w:val="tr-TR" w:eastAsia="en-US" w:bidi="ar-SA"/>
      </w:rPr>
    </w:lvl>
    <w:lvl w:ilvl="3">
      <w:numFmt w:val="bullet"/>
      <w:lvlText w:val="•"/>
      <w:lvlJc w:val="left"/>
      <w:pPr>
        <w:ind w:left="3761" w:hanging="360"/>
      </w:pPr>
      <w:rPr>
        <w:rFonts w:hint="default"/>
        <w:lang w:val="tr-TR" w:eastAsia="en-US" w:bidi="ar-SA"/>
      </w:rPr>
    </w:lvl>
    <w:lvl w:ilvl="4">
      <w:numFmt w:val="bullet"/>
      <w:lvlText w:val="•"/>
      <w:lvlJc w:val="left"/>
      <w:pPr>
        <w:ind w:left="4802" w:hanging="360"/>
      </w:pPr>
      <w:rPr>
        <w:rFonts w:hint="default"/>
        <w:lang w:val="tr-TR" w:eastAsia="en-US" w:bidi="ar-SA"/>
      </w:rPr>
    </w:lvl>
    <w:lvl w:ilvl="5">
      <w:numFmt w:val="bullet"/>
      <w:lvlText w:val="•"/>
      <w:lvlJc w:val="left"/>
      <w:pPr>
        <w:ind w:left="5842" w:hanging="360"/>
      </w:pPr>
      <w:rPr>
        <w:rFonts w:hint="default"/>
        <w:lang w:val="tr-TR" w:eastAsia="en-US" w:bidi="ar-SA"/>
      </w:rPr>
    </w:lvl>
    <w:lvl w:ilvl="6">
      <w:numFmt w:val="bullet"/>
      <w:lvlText w:val="•"/>
      <w:lvlJc w:val="left"/>
      <w:pPr>
        <w:ind w:left="6883" w:hanging="360"/>
      </w:pPr>
      <w:rPr>
        <w:rFonts w:hint="default"/>
        <w:lang w:val="tr-TR" w:eastAsia="en-US" w:bidi="ar-SA"/>
      </w:rPr>
    </w:lvl>
    <w:lvl w:ilvl="7">
      <w:numFmt w:val="bullet"/>
      <w:lvlText w:val="•"/>
      <w:lvlJc w:val="left"/>
      <w:pPr>
        <w:ind w:left="7924" w:hanging="360"/>
      </w:pPr>
      <w:rPr>
        <w:rFonts w:hint="default"/>
        <w:lang w:val="tr-TR" w:eastAsia="en-US" w:bidi="ar-SA"/>
      </w:rPr>
    </w:lvl>
    <w:lvl w:ilvl="8">
      <w:numFmt w:val="bullet"/>
      <w:lvlText w:val="•"/>
      <w:lvlJc w:val="left"/>
      <w:pPr>
        <w:ind w:left="8964" w:hanging="360"/>
      </w:pPr>
      <w:rPr>
        <w:rFonts w:hint="default"/>
        <w:lang w:val="tr-TR" w:eastAsia="en-US" w:bidi="ar-SA"/>
      </w:rPr>
    </w:lvl>
  </w:abstractNum>
  <w:abstractNum w:abstractNumId="38" w15:restartNumberingAfterBreak="0">
    <w:nsid w:val="36A227DD"/>
    <w:multiLevelType w:val="hybridMultilevel"/>
    <w:tmpl w:val="FD5EBB22"/>
    <w:lvl w:ilvl="0" w:tplc="BB14902E">
      <w:numFmt w:val="bullet"/>
      <w:lvlText w:val=""/>
      <w:lvlJc w:val="left"/>
      <w:pPr>
        <w:ind w:left="587" w:hanging="251"/>
      </w:pPr>
      <w:rPr>
        <w:rFonts w:ascii="Wingdings" w:eastAsia="Wingdings" w:hAnsi="Wingdings" w:cs="Wingdings" w:hint="default"/>
        <w:w w:val="101"/>
        <w:sz w:val="17"/>
        <w:szCs w:val="17"/>
        <w:lang w:val="tr-TR" w:eastAsia="en-US" w:bidi="ar-SA"/>
      </w:rPr>
    </w:lvl>
    <w:lvl w:ilvl="1" w:tplc="9F32B67A">
      <w:numFmt w:val="bullet"/>
      <w:lvlText w:val="•"/>
      <w:lvlJc w:val="left"/>
      <w:pPr>
        <w:ind w:left="1139" w:hanging="251"/>
      </w:pPr>
      <w:rPr>
        <w:rFonts w:hint="default"/>
        <w:lang w:val="tr-TR" w:eastAsia="en-US" w:bidi="ar-SA"/>
      </w:rPr>
    </w:lvl>
    <w:lvl w:ilvl="2" w:tplc="1A686DE0">
      <w:numFmt w:val="bullet"/>
      <w:lvlText w:val="•"/>
      <w:lvlJc w:val="left"/>
      <w:pPr>
        <w:ind w:left="1699" w:hanging="251"/>
      </w:pPr>
      <w:rPr>
        <w:rFonts w:hint="default"/>
        <w:lang w:val="tr-TR" w:eastAsia="en-US" w:bidi="ar-SA"/>
      </w:rPr>
    </w:lvl>
    <w:lvl w:ilvl="3" w:tplc="B75E39DC">
      <w:numFmt w:val="bullet"/>
      <w:lvlText w:val="•"/>
      <w:lvlJc w:val="left"/>
      <w:pPr>
        <w:ind w:left="2258" w:hanging="251"/>
      </w:pPr>
      <w:rPr>
        <w:rFonts w:hint="default"/>
        <w:lang w:val="tr-TR" w:eastAsia="en-US" w:bidi="ar-SA"/>
      </w:rPr>
    </w:lvl>
    <w:lvl w:ilvl="4" w:tplc="F754E21E">
      <w:numFmt w:val="bullet"/>
      <w:lvlText w:val="•"/>
      <w:lvlJc w:val="left"/>
      <w:pPr>
        <w:ind w:left="2818" w:hanging="251"/>
      </w:pPr>
      <w:rPr>
        <w:rFonts w:hint="default"/>
        <w:lang w:val="tr-TR" w:eastAsia="en-US" w:bidi="ar-SA"/>
      </w:rPr>
    </w:lvl>
    <w:lvl w:ilvl="5" w:tplc="2C38CD0A">
      <w:numFmt w:val="bullet"/>
      <w:lvlText w:val="•"/>
      <w:lvlJc w:val="left"/>
      <w:pPr>
        <w:ind w:left="3378" w:hanging="251"/>
      </w:pPr>
      <w:rPr>
        <w:rFonts w:hint="default"/>
        <w:lang w:val="tr-TR" w:eastAsia="en-US" w:bidi="ar-SA"/>
      </w:rPr>
    </w:lvl>
    <w:lvl w:ilvl="6" w:tplc="6CCADAE4">
      <w:numFmt w:val="bullet"/>
      <w:lvlText w:val="•"/>
      <w:lvlJc w:val="left"/>
      <w:pPr>
        <w:ind w:left="3937" w:hanging="251"/>
      </w:pPr>
      <w:rPr>
        <w:rFonts w:hint="default"/>
        <w:lang w:val="tr-TR" w:eastAsia="en-US" w:bidi="ar-SA"/>
      </w:rPr>
    </w:lvl>
    <w:lvl w:ilvl="7" w:tplc="FB4C2CC4">
      <w:numFmt w:val="bullet"/>
      <w:lvlText w:val="•"/>
      <w:lvlJc w:val="left"/>
      <w:pPr>
        <w:ind w:left="4497" w:hanging="251"/>
      </w:pPr>
      <w:rPr>
        <w:rFonts w:hint="default"/>
        <w:lang w:val="tr-TR" w:eastAsia="en-US" w:bidi="ar-SA"/>
      </w:rPr>
    </w:lvl>
    <w:lvl w:ilvl="8" w:tplc="C45CB188">
      <w:numFmt w:val="bullet"/>
      <w:lvlText w:val="•"/>
      <w:lvlJc w:val="left"/>
      <w:pPr>
        <w:ind w:left="5056" w:hanging="251"/>
      </w:pPr>
      <w:rPr>
        <w:rFonts w:hint="default"/>
        <w:lang w:val="tr-TR" w:eastAsia="en-US" w:bidi="ar-SA"/>
      </w:rPr>
    </w:lvl>
  </w:abstractNum>
  <w:abstractNum w:abstractNumId="39" w15:restartNumberingAfterBreak="0">
    <w:nsid w:val="393B42F7"/>
    <w:multiLevelType w:val="hybridMultilevel"/>
    <w:tmpl w:val="9886DC80"/>
    <w:lvl w:ilvl="0" w:tplc="C9987A0E">
      <w:start w:val="1"/>
      <w:numFmt w:val="bullet"/>
      <w:lvlText w:val=""/>
      <w:lvlPicBulletId w:val="0"/>
      <w:lvlJc w:val="left"/>
      <w:pPr>
        <w:tabs>
          <w:tab w:val="num" w:pos="720"/>
        </w:tabs>
        <w:ind w:left="720" w:hanging="360"/>
      </w:pPr>
      <w:rPr>
        <w:rFonts w:ascii="Symbol" w:hAnsi="Symbol" w:hint="default"/>
      </w:rPr>
    </w:lvl>
    <w:lvl w:ilvl="1" w:tplc="F226535A" w:tentative="1">
      <w:start w:val="1"/>
      <w:numFmt w:val="bullet"/>
      <w:lvlText w:val=""/>
      <w:lvlPicBulletId w:val="0"/>
      <w:lvlJc w:val="left"/>
      <w:pPr>
        <w:tabs>
          <w:tab w:val="num" w:pos="1440"/>
        </w:tabs>
        <w:ind w:left="1440" w:hanging="360"/>
      </w:pPr>
      <w:rPr>
        <w:rFonts w:ascii="Symbol" w:hAnsi="Symbol" w:hint="default"/>
      </w:rPr>
    </w:lvl>
    <w:lvl w:ilvl="2" w:tplc="F39AF22E" w:tentative="1">
      <w:start w:val="1"/>
      <w:numFmt w:val="bullet"/>
      <w:lvlText w:val=""/>
      <w:lvlPicBulletId w:val="0"/>
      <w:lvlJc w:val="left"/>
      <w:pPr>
        <w:tabs>
          <w:tab w:val="num" w:pos="2160"/>
        </w:tabs>
        <w:ind w:left="2160" w:hanging="360"/>
      </w:pPr>
      <w:rPr>
        <w:rFonts w:ascii="Symbol" w:hAnsi="Symbol" w:hint="default"/>
      </w:rPr>
    </w:lvl>
    <w:lvl w:ilvl="3" w:tplc="620A7D10" w:tentative="1">
      <w:start w:val="1"/>
      <w:numFmt w:val="bullet"/>
      <w:lvlText w:val=""/>
      <w:lvlPicBulletId w:val="0"/>
      <w:lvlJc w:val="left"/>
      <w:pPr>
        <w:tabs>
          <w:tab w:val="num" w:pos="2880"/>
        </w:tabs>
        <w:ind w:left="2880" w:hanging="360"/>
      </w:pPr>
      <w:rPr>
        <w:rFonts w:ascii="Symbol" w:hAnsi="Symbol" w:hint="default"/>
      </w:rPr>
    </w:lvl>
    <w:lvl w:ilvl="4" w:tplc="419ECEEE" w:tentative="1">
      <w:start w:val="1"/>
      <w:numFmt w:val="bullet"/>
      <w:lvlText w:val=""/>
      <w:lvlPicBulletId w:val="0"/>
      <w:lvlJc w:val="left"/>
      <w:pPr>
        <w:tabs>
          <w:tab w:val="num" w:pos="3600"/>
        </w:tabs>
        <w:ind w:left="3600" w:hanging="360"/>
      </w:pPr>
      <w:rPr>
        <w:rFonts w:ascii="Symbol" w:hAnsi="Symbol" w:hint="default"/>
      </w:rPr>
    </w:lvl>
    <w:lvl w:ilvl="5" w:tplc="28DCDE44" w:tentative="1">
      <w:start w:val="1"/>
      <w:numFmt w:val="bullet"/>
      <w:lvlText w:val=""/>
      <w:lvlPicBulletId w:val="0"/>
      <w:lvlJc w:val="left"/>
      <w:pPr>
        <w:tabs>
          <w:tab w:val="num" w:pos="4320"/>
        </w:tabs>
        <w:ind w:left="4320" w:hanging="360"/>
      </w:pPr>
      <w:rPr>
        <w:rFonts w:ascii="Symbol" w:hAnsi="Symbol" w:hint="default"/>
      </w:rPr>
    </w:lvl>
    <w:lvl w:ilvl="6" w:tplc="94AAE374" w:tentative="1">
      <w:start w:val="1"/>
      <w:numFmt w:val="bullet"/>
      <w:lvlText w:val=""/>
      <w:lvlPicBulletId w:val="0"/>
      <w:lvlJc w:val="left"/>
      <w:pPr>
        <w:tabs>
          <w:tab w:val="num" w:pos="5040"/>
        </w:tabs>
        <w:ind w:left="5040" w:hanging="360"/>
      </w:pPr>
      <w:rPr>
        <w:rFonts w:ascii="Symbol" w:hAnsi="Symbol" w:hint="default"/>
      </w:rPr>
    </w:lvl>
    <w:lvl w:ilvl="7" w:tplc="68F6001A" w:tentative="1">
      <w:start w:val="1"/>
      <w:numFmt w:val="bullet"/>
      <w:lvlText w:val=""/>
      <w:lvlPicBulletId w:val="0"/>
      <w:lvlJc w:val="left"/>
      <w:pPr>
        <w:tabs>
          <w:tab w:val="num" w:pos="5760"/>
        </w:tabs>
        <w:ind w:left="5760" w:hanging="360"/>
      </w:pPr>
      <w:rPr>
        <w:rFonts w:ascii="Symbol" w:hAnsi="Symbol" w:hint="default"/>
      </w:rPr>
    </w:lvl>
    <w:lvl w:ilvl="8" w:tplc="2200CB98" w:tentative="1">
      <w:start w:val="1"/>
      <w:numFmt w:val="bullet"/>
      <w:lvlText w:val=""/>
      <w:lvlPicBulletId w:val="0"/>
      <w:lvlJc w:val="left"/>
      <w:pPr>
        <w:tabs>
          <w:tab w:val="num" w:pos="6480"/>
        </w:tabs>
        <w:ind w:left="6480" w:hanging="360"/>
      </w:pPr>
      <w:rPr>
        <w:rFonts w:ascii="Symbol" w:hAnsi="Symbol" w:hint="default"/>
      </w:rPr>
    </w:lvl>
  </w:abstractNum>
  <w:abstractNum w:abstractNumId="40" w15:restartNumberingAfterBreak="0">
    <w:nsid w:val="3E9F1473"/>
    <w:multiLevelType w:val="hybridMultilevel"/>
    <w:tmpl w:val="77B4C3F0"/>
    <w:lvl w:ilvl="0" w:tplc="53CACB10">
      <w:start w:val="1"/>
      <w:numFmt w:val="bullet"/>
      <w:lvlText w:val=""/>
      <w:lvlJc w:val="left"/>
      <w:pPr>
        <w:tabs>
          <w:tab w:val="num" w:pos="720"/>
        </w:tabs>
        <w:ind w:left="720" w:hanging="360"/>
      </w:pPr>
      <w:rPr>
        <w:rFonts w:ascii="Wingdings" w:hAnsi="Wingdings" w:hint="default"/>
      </w:rPr>
    </w:lvl>
    <w:lvl w:ilvl="1" w:tplc="DEFCFB7C" w:tentative="1">
      <w:start w:val="1"/>
      <w:numFmt w:val="bullet"/>
      <w:lvlText w:val=""/>
      <w:lvlJc w:val="left"/>
      <w:pPr>
        <w:tabs>
          <w:tab w:val="num" w:pos="1440"/>
        </w:tabs>
        <w:ind w:left="1440" w:hanging="360"/>
      </w:pPr>
      <w:rPr>
        <w:rFonts w:ascii="Wingdings" w:hAnsi="Wingdings" w:hint="default"/>
      </w:rPr>
    </w:lvl>
    <w:lvl w:ilvl="2" w:tplc="4E3CC51C" w:tentative="1">
      <w:start w:val="1"/>
      <w:numFmt w:val="bullet"/>
      <w:lvlText w:val=""/>
      <w:lvlJc w:val="left"/>
      <w:pPr>
        <w:tabs>
          <w:tab w:val="num" w:pos="2160"/>
        </w:tabs>
        <w:ind w:left="2160" w:hanging="360"/>
      </w:pPr>
      <w:rPr>
        <w:rFonts w:ascii="Wingdings" w:hAnsi="Wingdings" w:hint="default"/>
      </w:rPr>
    </w:lvl>
    <w:lvl w:ilvl="3" w:tplc="642C8CAE" w:tentative="1">
      <w:start w:val="1"/>
      <w:numFmt w:val="bullet"/>
      <w:lvlText w:val=""/>
      <w:lvlJc w:val="left"/>
      <w:pPr>
        <w:tabs>
          <w:tab w:val="num" w:pos="2880"/>
        </w:tabs>
        <w:ind w:left="2880" w:hanging="360"/>
      </w:pPr>
      <w:rPr>
        <w:rFonts w:ascii="Wingdings" w:hAnsi="Wingdings" w:hint="default"/>
      </w:rPr>
    </w:lvl>
    <w:lvl w:ilvl="4" w:tplc="9BEACCF0" w:tentative="1">
      <w:start w:val="1"/>
      <w:numFmt w:val="bullet"/>
      <w:lvlText w:val=""/>
      <w:lvlJc w:val="left"/>
      <w:pPr>
        <w:tabs>
          <w:tab w:val="num" w:pos="3600"/>
        </w:tabs>
        <w:ind w:left="3600" w:hanging="360"/>
      </w:pPr>
      <w:rPr>
        <w:rFonts w:ascii="Wingdings" w:hAnsi="Wingdings" w:hint="default"/>
      </w:rPr>
    </w:lvl>
    <w:lvl w:ilvl="5" w:tplc="8FD43A22" w:tentative="1">
      <w:start w:val="1"/>
      <w:numFmt w:val="bullet"/>
      <w:lvlText w:val=""/>
      <w:lvlJc w:val="left"/>
      <w:pPr>
        <w:tabs>
          <w:tab w:val="num" w:pos="4320"/>
        </w:tabs>
        <w:ind w:left="4320" w:hanging="360"/>
      </w:pPr>
      <w:rPr>
        <w:rFonts w:ascii="Wingdings" w:hAnsi="Wingdings" w:hint="default"/>
      </w:rPr>
    </w:lvl>
    <w:lvl w:ilvl="6" w:tplc="880C93B6" w:tentative="1">
      <w:start w:val="1"/>
      <w:numFmt w:val="bullet"/>
      <w:lvlText w:val=""/>
      <w:lvlJc w:val="left"/>
      <w:pPr>
        <w:tabs>
          <w:tab w:val="num" w:pos="5040"/>
        </w:tabs>
        <w:ind w:left="5040" w:hanging="360"/>
      </w:pPr>
      <w:rPr>
        <w:rFonts w:ascii="Wingdings" w:hAnsi="Wingdings" w:hint="default"/>
      </w:rPr>
    </w:lvl>
    <w:lvl w:ilvl="7" w:tplc="1A1E56C2" w:tentative="1">
      <w:start w:val="1"/>
      <w:numFmt w:val="bullet"/>
      <w:lvlText w:val=""/>
      <w:lvlJc w:val="left"/>
      <w:pPr>
        <w:tabs>
          <w:tab w:val="num" w:pos="5760"/>
        </w:tabs>
        <w:ind w:left="5760" w:hanging="360"/>
      </w:pPr>
      <w:rPr>
        <w:rFonts w:ascii="Wingdings" w:hAnsi="Wingdings" w:hint="default"/>
      </w:rPr>
    </w:lvl>
    <w:lvl w:ilvl="8" w:tplc="DA881388"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409F5CDE"/>
    <w:multiLevelType w:val="hybridMultilevel"/>
    <w:tmpl w:val="D96CB85C"/>
    <w:lvl w:ilvl="0" w:tplc="258001FC">
      <w:numFmt w:val="bullet"/>
      <w:lvlText w:val=""/>
      <w:lvlJc w:val="left"/>
      <w:pPr>
        <w:ind w:left="595" w:hanging="252"/>
      </w:pPr>
      <w:rPr>
        <w:rFonts w:ascii="Symbol" w:eastAsia="Symbol" w:hAnsi="Symbol" w:cs="Symbol" w:hint="default"/>
        <w:w w:val="101"/>
        <w:sz w:val="17"/>
        <w:szCs w:val="17"/>
        <w:lang w:val="tr-TR" w:eastAsia="en-US" w:bidi="ar-SA"/>
      </w:rPr>
    </w:lvl>
    <w:lvl w:ilvl="1" w:tplc="8CBECF84">
      <w:numFmt w:val="bullet"/>
      <w:lvlText w:val="•"/>
      <w:lvlJc w:val="left"/>
      <w:pPr>
        <w:ind w:left="809" w:hanging="252"/>
      </w:pPr>
      <w:rPr>
        <w:rFonts w:hint="default"/>
        <w:lang w:val="tr-TR" w:eastAsia="en-US" w:bidi="ar-SA"/>
      </w:rPr>
    </w:lvl>
    <w:lvl w:ilvl="2" w:tplc="9376821E">
      <w:numFmt w:val="bullet"/>
      <w:lvlText w:val="•"/>
      <w:lvlJc w:val="left"/>
      <w:pPr>
        <w:ind w:left="1018" w:hanging="252"/>
      </w:pPr>
      <w:rPr>
        <w:rFonts w:hint="default"/>
        <w:lang w:val="tr-TR" w:eastAsia="en-US" w:bidi="ar-SA"/>
      </w:rPr>
    </w:lvl>
    <w:lvl w:ilvl="3" w:tplc="59129244">
      <w:numFmt w:val="bullet"/>
      <w:lvlText w:val="•"/>
      <w:lvlJc w:val="left"/>
      <w:pPr>
        <w:ind w:left="1227" w:hanging="252"/>
      </w:pPr>
      <w:rPr>
        <w:rFonts w:hint="default"/>
        <w:lang w:val="tr-TR" w:eastAsia="en-US" w:bidi="ar-SA"/>
      </w:rPr>
    </w:lvl>
    <w:lvl w:ilvl="4" w:tplc="D05E2792">
      <w:numFmt w:val="bullet"/>
      <w:lvlText w:val="•"/>
      <w:lvlJc w:val="left"/>
      <w:pPr>
        <w:ind w:left="1436" w:hanging="252"/>
      </w:pPr>
      <w:rPr>
        <w:rFonts w:hint="default"/>
        <w:lang w:val="tr-TR" w:eastAsia="en-US" w:bidi="ar-SA"/>
      </w:rPr>
    </w:lvl>
    <w:lvl w:ilvl="5" w:tplc="7570EA44">
      <w:numFmt w:val="bullet"/>
      <w:lvlText w:val="•"/>
      <w:lvlJc w:val="left"/>
      <w:pPr>
        <w:ind w:left="1645" w:hanging="252"/>
      </w:pPr>
      <w:rPr>
        <w:rFonts w:hint="default"/>
        <w:lang w:val="tr-TR" w:eastAsia="en-US" w:bidi="ar-SA"/>
      </w:rPr>
    </w:lvl>
    <w:lvl w:ilvl="6" w:tplc="C56C3E62">
      <w:numFmt w:val="bullet"/>
      <w:lvlText w:val="•"/>
      <w:lvlJc w:val="left"/>
      <w:pPr>
        <w:ind w:left="1854" w:hanging="252"/>
      </w:pPr>
      <w:rPr>
        <w:rFonts w:hint="default"/>
        <w:lang w:val="tr-TR" w:eastAsia="en-US" w:bidi="ar-SA"/>
      </w:rPr>
    </w:lvl>
    <w:lvl w:ilvl="7" w:tplc="B40E1B3E">
      <w:numFmt w:val="bullet"/>
      <w:lvlText w:val="•"/>
      <w:lvlJc w:val="left"/>
      <w:pPr>
        <w:ind w:left="2063" w:hanging="252"/>
      </w:pPr>
      <w:rPr>
        <w:rFonts w:hint="default"/>
        <w:lang w:val="tr-TR" w:eastAsia="en-US" w:bidi="ar-SA"/>
      </w:rPr>
    </w:lvl>
    <w:lvl w:ilvl="8" w:tplc="98D8010E">
      <w:numFmt w:val="bullet"/>
      <w:lvlText w:val="•"/>
      <w:lvlJc w:val="left"/>
      <w:pPr>
        <w:ind w:left="2272" w:hanging="252"/>
      </w:pPr>
      <w:rPr>
        <w:rFonts w:hint="default"/>
        <w:lang w:val="tr-TR" w:eastAsia="en-US" w:bidi="ar-SA"/>
      </w:rPr>
    </w:lvl>
  </w:abstractNum>
  <w:abstractNum w:abstractNumId="42" w15:restartNumberingAfterBreak="0">
    <w:nsid w:val="429D4E02"/>
    <w:multiLevelType w:val="hybridMultilevel"/>
    <w:tmpl w:val="AE6AB7FA"/>
    <w:lvl w:ilvl="0" w:tplc="88D007C2">
      <w:numFmt w:val="bullet"/>
      <w:lvlText w:val="⚫"/>
      <w:lvlJc w:val="left"/>
      <w:pPr>
        <w:ind w:left="352" w:hanging="360"/>
      </w:pPr>
      <w:rPr>
        <w:rFonts w:ascii="Segoe UI Symbol" w:eastAsia="Segoe UI Symbol" w:hAnsi="Segoe UI Symbol" w:cs="Segoe UI Symbol" w:hint="default"/>
        <w:w w:val="55"/>
        <w:sz w:val="20"/>
        <w:szCs w:val="20"/>
        <w:lang w:val="tr-TR" w:eastAsia="en-US" w:bidi="ar-SA"/>
      </w:rPr>
    </w:lvl>
    <w:lvl w:ilvl="1" w:tplc="F3F47160">
      <w:numFmt w:val="bullet"/>
      <w:lvlText w:val="•"/>
      <w:lvlJc w:val="left"/>
      <w:pPr>
        <w:ind w:left="704" w:hanging="360"/>
      </w:pPr>
      <w:rPr>
        <w:rFonts w:hint="default"/>
        <w:lang w:val="tr-TR" w:eastAsia="en-US" w:bidi="ar-SA"/>
      </w:rPr>
    </w:lvl>
    <w:lvl w:ilvl="2" w:tplc="D3C4A310">
      <w:numFmt w:val="bullet"/>
      <w:lvlText w:val="•"/>
      <w:lvlJc w:val="left"/>
      <w:pPr>
        <w:ind w:left="1049" w:hanging="360"/>
      </w:pPr>
      <w:rPr>
        <w:rFonts w:hint="default"/>
        <w:lang w:val="tr-TR" w:eastAsia="en-US" w:bidi="ar-SA"/>
      </w:rPr>
    </w:lvl>
    <w:lvl w:ilvl="3" w:tplc="0BE481A8">
      <w:numFmt w:val="bullet"/>
      <w:lvlText w:val="•"/>
      <w:lvlJc w:val="left"/>
      <w:pPr>
        <w:ind w:left="1393" w:hanging="360"/>
      </w:pPr>
      <w:rPr>
        <w:rFonts w:hint="default"/>
        <w:lang w:val="tr-TR" w:eastAsia="en-US" w:bidi="ar-SA"/>
      </w:rPr>
    </w:lvl>
    <w:lvl w:ilvl="4" w:tplc="AD16A14A">
      <w:numFmt w:val="bullet"/>
      <w:lvlText w:val="•"/>
      <w:lvlJc w:val="left"/>
      <w:pPr>
        <w:ind w:left="1738" w:hanging="360"/>
      </w:pPr>
      <w:rPr>
        <w:rFonts w:hint="default"/>
        <w:lang w:val="tr-TR" w:eastAsia="en-US" w:bidi="ar-SA"/>
      </w:rPr>
    </w:lvl>
    <w:lvl w:ilvl="5" w:tplc="2DF219B0">
      <w:numFmt w:val="bullet"/>
      <w:lvlText w:val="•"/>
      <w:lvlJc w:val="left"/>
      <w:pPr>
        <w:ind w:left="2083" w:hanging="360"/>
      </w:pPr>
      <w:rPr>
        <w:rFonts w:hint="default"/>
        <w:lang w:val="tr-TR" w:eastAsia="en-US" w:bidi="ar-SA"/>
      </w:rPr>
    </w:lvl>
    <w:lvl w:ilvl="6" w:tplc="DDE41C40">
      <w:numFmt w:val="bullet"/>
      <w:lvlText w:val="•"/>
      <w:lvlJc w:val="left"/>
      <w:pPr>
        <w:ind w:left="2427" w:hanging="360"/>
      </w:pPr>
      <w:rPr>
        <w:rFonts w:hint="default"/>
        <w:lang w:val="tr-TR" w:eastAsia="en-US" w:bidi="ar-SA"/>
      </w:rPr>
    </w:lvl>
    <w:lvl w:ilvl="7" w:tplc="48F411E6">
      <w:numFmt w:val="bullet"/>
      <w:lvlText w:val="•"/>
      <w:lvlJc w:val="left"/>
      <w:pPr>
        <w:ind w:left="2772" w:hanging="360"/>
      </w:pPr>
      <w:rPr>
        <w:rFonts w:hint="default"/>
        <w:lang w:val="tr-TR" w:eastAsia="en-US" w:bidi="ar-SA"/>
      </w:rPr>
    </w:lvl>
    <w:lvl w:ilvl="8" w:tplc="0CF6793A">
      <w:numFmt w:val="bullet"/>
      <w:lvlText w:val="•"/>
      <w:lvlJc w:val="left"/>
      <w:pPr>
        <w:ind w:left="3116" w:hanging="360"/>
      </w:pPr>
      <w:rPr>
        <w:rFonts w:hint="default"/>
        <w:lang w:val="tr-TR" w:eastAsia="en-US" w:bidi="ar-SA"/>
      </w:rPr>
    </w:lvl>
  </w:abstractNum>
  <w:abstractNum w:abstractNumId="43" w15:restartNumberingAfterBreak="0">
    <w:nsid w:val="42CD6838"/>
    <w:multiLevelType w:val="hybridMultilevel"/>
    <w:tmpl w:val="CF12826C"/>
    <w:lvl w:ilvl="0" w:tplc="CA64D3B4">
      <w:numFmt w:val="bullet"/>
      <w:lvlText w:val=""/>
      <w:lvlJc w:val="left"/>
      <w:pPr>
        <w:ind w:left="596" w:hanging="252"/>
      </w:pPr>
      <w:rPr>
        <w:rFonts w:ascii="Symbol" w:eastAsia="Symbol" w:hAnsi="Symbol" w:cs="Symbol" w:hint="default"/>
        <w:w w:val="101"/>
        <w:sz w:val="17"/>
        <w:szCs w:val="17"/>
        <w:lang w:val="tr-TR" w:eastAsia="en-US" w:bidi="ar-SA"/>
      </w:rPr>
    </w:lvl>
    <w:lvl w:ilvl="1" w:tplc="5B263D4C">
      <w:numFmt w:val="bullet"/>
      <w:lvlText w:val="•"/>
      <w:lvlJc w:val="left"/>
      <w:pPr>
        <w:ind w:left="802" w:hanging="252"/>
      </w:pPr>
      <w:rPr>
        <w:rFonts w:hint="default"/>
        <w:lang w:val="tr-TR" w:eastAsia="en-US" w:bidi="ar-SA"/>
      </w:rPr>
    </w:lvl>
    <w:lvl w:ilvl="2" w:tplc="0622B63E">
      <w:numFmt w:val="bullet"/>
      <w:lvlText w:val="•"/>
      <w:lvlJc w:val="left"/>
      <w:pPr>
        <w:ind w:left="1004" w:hanging="252"/>
      </w:pPr>
      <w:rPr>
        <w:rFonts w:hint="default"/>
        <w:lang w:val="tr-TR" w:eastAsia="en-US" w:bidi="ar-SA"/>
      </w:rPr>
    </w:lvl>
    <w:lvl w:ilvl="3" w:tplc="E9480E70">
      <w:numFmt w:val="bullet"/>
      <w:lvlText w:val="•"/>
      <w:lvlJc w:val="left"/>
      <w:pPr>
        <w:ind w:left="1206" w:hanging="252"/>
      </w:pPr>
      <w:rPr>
        <w:rFonts w:hint="default"/>
        <w:lang w:val="tr-TR" w:eastAsia="en-US" w:bidi="ar-SA"/>
      </w:rPr>
    </w:lvl>
    <w:lvl w:ilvl="4" w:tplc="39420624">
      <w:numFmt w:val="bullet"/>
      <w:lvlText w:val="•"/>
      <w:lvlJc w:val="left"/>
      <w:pPr>
        <w:ind w:left="1408" w:hanging="252"/>
      </w:pPr>
      <w:rPr>
        <w:rFonts w:hint="default"/>
        <w:lang w:val="tr-TR" w:eastAsia="en-US" w:bidi="ar-SA"/>
      </w:rPr>
    </w:lvl>
    <w:lvl w:ilvl="5" w:tplc="1060819E">
      <w:numFmt w:val="bullet"/>
      <w:lvlText w:val="•"/>
      <w:lvlJc w:val="left"/>
      <w:pPr>
        <w:ind w:left="1610" w:hanging="252"/>
      </w:pPr>
      <w:rPr>
        <w:rFonts w:hint="default"/>
        <w:lang w:val="tr-TR" w:eastAsia="en-US" w:bidi="ar-SA"/>
      </w:rPr>
    </w:lvl>
    <w:lvl w:ilvl="6" w:tplc="253E19B0">
      <w:numFmt w:val="bullet"/>
      <w:lvlText w:val="•"/>
      <w:lvlJc w:val="left"/>
      <w:pPr>
        <w:ind w:left="1812" w:hanging="252"/>
      </w:pPr>
      <w:rPr>
        <w:rFonts w:hint="default"/>
        <w:lang w:val="tr-TR" w:eastAsia="en-US" w:bidi="ar-SA"/>
      </w:rPr>
    </w:lvl>
    <w:lvl w:ilvl="7" w:tplc="BF8E538E">
      <w:numFmt w:val="bullet"/>
      <w:lvlText w:val="•"/>
      <w:lvlJc w:val="left"/>
      <w:pPr>
        <w:ind w:left="2014" w:hanging="252"/>
      </w:pPr>
      <w:rPr>
        <w:rFonts w:hint="default"/>
        <w:lang w:val="tr-TR" w:eastAsia="en-US" w:bidi="ar-SA"/>
      </w:rPr>
    </w:lvl>
    <w:lvl w:ilvl="8" w:tplc="C672AFFA">
      <w:numFmt w:val="bullet"/>
      <w:lvlText w:val="•"/>
      <w:lvlJc w:val="left"/>
      <w:pPr>
        <w:ind w:left="2216" w:hanging="252"/>
      </w:pPr>
      <w:rPr>
        <w:rFonts w:hint="default"/>
        <w:lang w:val="tr-TR" w:eastAsia="en-US" w:bidi="ar-SA"/>
      </w:rPr>
    </w:lvl>
  </w:abstractNum>
  <w:abstractNum w:abstractNumId="44" w15:restartNumberingAfterBreak="0">
    <w:nsid w:val="42D34B3A"/>
    <w:multiLevelType w:val="hybridMultilevel"/>
    <w:tmpl w:val="6C58E3D2"/>
    <w:lvl w:ilvl="0" w:tplc="80A02024">
      <w:numFmt w:val="bullet"/>
      <w:lvlText w:val=""/>
      <w:lvlJc w:val="left"/>
      <w:pPr>
        <w:ind w:left="596" w:hanging="252"/>
      </w:pPr>
      <w:rPr>
        <w:rFonts w:ascii="Wingdings" w:eastAsia="Wingdings" w:hAnsi="Wingdings" w:cs="Wingdings" w:hint="default"/>
        <w:w w:val="101"/>
        <w:sz w:val="17"/>
        <w:szCs w:val="17"/>
        <w:lang w:val="tr-TR" w:eastAsia="en-US" w:bidi="ar-SA"/>
      </w:rPr>
    </w:lvl>
    <w:lvl w:ilvl="1" w:tplc="81EEEE88">
      <w:numFmt w:val="bullet"/>
      <w:lvlText w:val="•"/>
      <w:lvlJc w:val="left"/>
      <w:pPr>
        <w:ind w:left="1173" w:hanging="252"/>
      </w:pPr>
      <w:rPr>
        <w:rFonts w:hint="default"/>
        <w:lang w:val="tr-TR" w:eastAsia="en-US" w:bidi="ar-SA"/>
      </w:rPr>
    </w:lvl>
    <w:lvl w:ilvl="2" w:tplc="5BF64D60">
      <w:numFmt w:val="bullet"/>
      <w:lvlText w:val="•"/>
      <w:lvlJc w:val="left"/>
      <w:pPr>
        <w:ind w:left="1747" w:hanging="252"/>
      </w:pPr>
      <w:rPr>
        <w:rFonts w:hint="default"/>
        <w:lang w:val="tr-TR" w:eastAsia="en-US" w:bidi="ar-SA"/>
      </w:rPr>
    </w:lvl>
    <w:lvl w:ilvl="3" w:tplc="E4A4176C">
      <w:numFmt w:val="bullet"/>
      <w:lvlText w:val="•"/>
      <w:lvlJc w:val="left"/>
      <w:pPr>
        <w:ind w:left="2321" w:hanging="252"/>
      </w:pPr>
      <w:rPr>
        <w:rFonts w:hint="default"/>
        <w:lang w:val="tr-TR" w:eastAsia="en-US" w:bidi="ar-SA"/>
      </w:rPr>
    </w:lvl>
    <w:lvl w:ilvl="4" w:tplc="F94EECEC">
      <w:numFmt w:val="bullet"/>
      <w:lvlText w:val="•"/>
      <w:lvlJc w:val="left"/>
      <w:pPr>
        <w:ind w:left="2895" w:hanging="252"/>
      </w:pPr>
      <w:rPr>
        <w:rFonts w:hint="default"/>
        <w:lang w:val="tr-TR" w:eastAsia="en-US" w:bidi="ar-SA"/>
      </w:rPr>
    </w:lvl>
    <w:lvl w:ilvl="5" w:tplc="CD0CD678">
      <w:numFmt w:val="bullet"/>
      <w:lvlText w:val="•"/>
      <w:lvlJc w:val="left"/>
      <w:pPr>
        <w:ind w:left="3469" w:hanging="252"/>
      </w:pPr>
      <w:rPr>
        <w:rFonts w:hint="default"/>
        <w:lang w:val="tr-TR" w:eastAsia="en-US" w:bidi="ar-SA"/>
      </w:rPr>
    </w:lvl>
    <w:lvl w:ilvl="6" w:tplc="3F647188">
      <w:numFmt w:val="bullet"/>
      <w:lvlText w:val="•"/>
      <w:lvlJc w:val="left"/>
      <w:pPr>
        <w:ind w:left="4043" w:hanging="252"/>
      </w:pPr>
      <w:rPr>
        <w:rFonts w:hint="default"/>
        <w:lang w:val="tr-TR" w:eastAsia="en-US" w:bidi="ar-SA"/>
      </w:rPr>
    </w:lvl>
    <w:lvl w:ilvl="7" w:tplc="E0FA7F82">
      <w:numFmt w:val="bullet"/>
      <w:lvlText w:val="•"/>
      <w:lvlJc w:val="left"/>
      <w:pPr>
        <w:ind w:left="4617" w:hanging="252"/>
      </w:pPr>
      <w:rPr>
        <w:rFonts w:hint="default"/>
        <w:lang w:val="tr-TR" w:eastAsia="en-US" w:bidi="ar-SA"/>
      </w:rPr>
    </w:lvl>
    <w:lvl w:ilvl="8" w:tplc="440E3716">
      <w:numFmt w:val="bullet"/>
      <w:lvlText w:val="•"/>
      <w:lvlJc w:val="left"/>
      <w:pPr>
        <w:ind w:left="5191" w:hanging="252"/>
      </w:pPr>
      <w:rPr>
        <w:rFonts w:hint="default"/>
        <w:lang w:val="tr-TR" w:eastAsia="en-US" w:bidi="ar-SA"/>
      </w:rPr>
    </w:lvl>
  </w:abstractNum>
  <w:abstractNum w:abstractNumId="45" w15:restartNumberingAfterBreak="0">
    <w:nsid w:val="445E0862"/>
    <w:multiLevelType w:val="hybridMultilevel"/>
    <w:tmpl w:val="AA3421B6"/>
    <w:lvl w:ilvl="0" w:tplc="34143D9E">
      <w:numFmt w:val="bullet"/>
      <w:lvlText w:val=""/>
      <w:lvlJc w:val="left"/>
      <w:pPr>
        <w:ind w:left="827" w:hanging="360"/>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6" w15:restartNumberingAfterBreak="0">
    <w:nsid w:val="473F1111"/>
    <w:multiLevelType w:val="hybridMultilevel"/>
    <w:tmpl w:val="D00E43BC"/>
    <w:lvl w:ilvl="0" w:tplc="E21CCFEC">
      <w:start w:val="1"/>
      <w:numFmt w:val="bullet"/>
      <w:lvlText w:val=""/>
      <w:lvlJc w:val="left"/>
      <w:pPr>
        <w:tabs>
          <w:tab w:val="num" w:pos="720"/>
        </w:tabs>
        <w:ind w:left="720" w:hanging="360"/>
      </w:pPr>
      <w:rPr>
        <w:rFonts w:ascii="Wingdings" w:hAnsi="Wingdings" w:hint="default"/>
      </w:rPr>
    </w:lvl>
    <w:lvl w:ilvl="1" w:tplc="4998B29C" w:tentative="1">
      <w:start w:val="1"/>
      <w:numFmt w:val="bullet"/>
      <w:lvlText w:val=""/>
      <w:lvlJc w:val="left"/>
      <w:pPr>
        <w:tabs>
          <w:tab w:val="num" w:pos="1440"/>
        </w:tabs>
        <w:ind w:left="1440" w:hanging="360"/>
      </w:pPr>
      <w:rPr>
        <w:rFonts w:ascii="Wingdings" w:hAnsi="Wingdings" w:hint="default"/>
      </w:rPr>
    </w:lvl>
    <w:lvl w:ilvl="2" w:tplc="90C6A9CA" w:tentative="1">
      <w:start w:val="1"/>
      <w:numFmt w:val="bullet"/>
      <w:lvlText w:val=""/>
      <w:lvlJc w:val="left"/>
      <w:pPr>
        <w:tabs>
          <w:tab w:val="num" w:pos="2160"/>
        </w:tabs>
        <w:ind w:left="2160" w:hanging="360"/>
      </w:pPr>
      <w:rPr>
        <w:rFonts w:ascii="Wingdings" w:hAnsi="Wingdings" w:hint="default"/>
      </w:rPr>
    </w:lvl>
    <w:lvl w:ilvl="3" w:tplc="2B6A05DC" w:tentative="1">
      <w:start w:val="1"/>
      <w:numFmt w:val="bullet"/>
      <w:lvlText w:val=""/>
      <w:lvlJc w:val="left"/>
      <w:pPr>
        <w:tabs>
          <w:tab w:val="num" w:pos="2880"/>
        </w:tabs>
        <w:ind w:left="2880" w:hanging="360"/>
      </w:pPr>
      <w:rPr>
        <w:rFonts w:ascii="Wingdings" w:hAnsi="Wingdings" w:hint="default"/>
      </w:rPr>
    </w:lvl>
    <w:lvl w:ilvl="4" w:tplc="3ECEF998" w:tentative="1">
      <w:start w:val="1"/>
      <w:numFmt w:val="bullet"/>
      <w:lvlText w:val=""/>
      <w:lvlJc w:val="left"/>
      <w:pPr>
        <w:tabs>
          <w:tab w:val="num" w:pos="3600"/>
        </w:tabs>
        <w:ind w:left="3600" w:hanging="360"/>
      </w:pPr>
      <w:rPr>
        <w:rFonts w:ascii="Wingdings" w:hAnsi="Wingdings" w:hint="default"/>
      </w:rPr>
    </w:lvl>
    <w:lvl w:ilvl="5" w:tplc="CEF87632" w:tentative="1">
      <w:start w:val="1"/>
      <w:numFmt w:val="bullet"/>
      <w:lvlText w:val=""/>
      <w:lvlJc w:val="left"/>
      <w:pPr>
        <w:tabs>
          <w:tab w:val="num" w:pos="4320"/>
        </w:tabs>
        <w:ind w:left="4320" w:hanging="360"/>
      </w:pPr>
      <w:rPr>
        <w:rFonts w:ascii="Wingdings" w:hAnsi="Wingdings" w:hint="default"/>
      </w:rPr>
    </w:lvl>
    <w:lvl w:ilvl="6" w:tplc="C9845104" w:tentative="1">
      <w:start w:val="1"/>
      <w:numFmt w:val="bullet"/>
      <w:lvlText w:val=""/>
      <w:lvlJc w:val="left"/>
      <w:pPr>
        <w:tabs>
          <w:tab w:val="num" w:pos="5040"/>
        </w:tabs>
        <w:ind w:left="5040" w:hanging="360"/>
      </w:pPr>
      <w:rPr>
        <w:rFonts w:ascii="Wingdings" w:hAnsi="Wingdings" w:hint="default"/>
      </w:rPr>
    </w:lvl>
    <w:lvl w:ilvl="7" w:tplc="9C12083E" w:tentative="1">
      <w:start w:val="1"/>
      <w:numFmt w:val="bullet"/>
      <w:lvlText w:val=""/>
      <w:lvlJc w:val="left"/>
      <w:pPr>
        <w:tabs>
          <w:tab w:val="num" w:pos="5760"/>
        </w:tabs>
        <w:ind w:left="5760" w:hanging="360"/>
      </w:pPr>
      <w:rPr>
        <w:rFonts w:ascii="Wingdings" w:hAnsi="Wingdings" w:hint="default"/>
      </w:rPr>
    </w:lvl>
    <w:lvl w:ilvl="8" w:tplc="84E6E88A"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479C7853"/>
    <w:multiLevelType w:val="hybridMultilevel"/>
    <w:tmpl w:val="98A6840C"/>
    <w:lvl w:ilvl="0" w:tplc="24C64D44">
      <w:numFmt w:val="bullet"/>
      <w:lvlText w:val=""/>
      <w:lvlJc w:val="left"/>
      <w:pPr>
        <w:ind w:left="596" w:hanging="252"/>
      </w:pPr>
      <w:rPr>
        <w:rFonts w:ascii="Wingdings" w:eastAsia="Wingdings" w:hAnsi="Wingdings" w:cs="Wingdings" w:hint="default"/>
        <w:w w:val="101"/>
        <w:sz w:val="17"/>
        <w:szCs w:val="17"/>
        <w:lang w:val="tr-TR" w:eastAsia="en-US" w:bidi="ar-SA"/>
      </w:rPr>
    </w:lvl>
    <w:lvl w:ilvl="1" w:tplc="9F1C62E4">
      <w:numFmt w:val="bullet"/>
      <w:lvlText w:val="•"/>
      <w:lvlJc w:val="left"/>
      <w:pPr>
        <w:ind w:left="1173" w:hanging="252"/>
      </w:pPr>
      <w:rPr>
        <w:rFonts w:hint="default"/>
        <w:lang w:val="tr-TR" w:eastAsia="en-US" w:bidi="ar-SA"/>
      </w:rPr>
    </w:lvl>
    <w:lvl w:ilvl="2" w:tplc="5A90BDAE">
      <w:numFmt w:val="bullet"/>
      <w:lvlText w:val="•"/>
      <w:lvlJc w:val="left"/>
      <w:pPr>
        <w:ind w:left="1747" w:hanging="252"/>
      </w:pPr>
      <w:rPr>
        <w:rFonts w:hint="default"/>
        <w:lang w:val="tr-TR" w:eastAsia="en-US" w:bidi="ar-SA"/>
      </w:rPr>
    </w:lvl>
    <w:lvl w:ilvl="3" w:tplc="6DE462E0">
      <w:numFmt w:val="bullet"/>
      <w:lvlText w:val="•"/>
      <w:lvlJc w:val="left"/>
      <w:pPr>
        <w:ind w:left="2321" w:hanging="252"/>
      </w:pPr>
      <w:rPr>
        <w:rFonts w:hint="default"/>
        <w:lang w:val="tr-TR" w:eastAsia="en-US" w:bidi="ar-SA"/>
      </w:rPr>
    </w:lvl>
    <w:lvl w:ilvl="4" w:tplc="8E360ECA">
      <w:numFmt w:val="bullet"/>
      <w:lvlText w:val="•"/>
      <w:lvlJc w:val="left"/>
      <w:pPr>
        <w:ind w:left="2895" w:hanging="252"/>
      </w:pPr>
      <w:rPr>
        <w:rFonts w:hint="default"/>
        <w:lang w:val="tr-TR" w:eastAsia="en-US" w:bidi="ar-SA"/>
      </w:rPr>
    </w:lvl>
    <w:lvl w:ilvl="5" w:tplc="B58429B2">
      <w:numFmt w:val="bullet"/>
      <w:lvlText w:val="•"/>
      <w:lvlJc w:val="left"/>
      <w:pPr>
        <w:ind w:left="3469" w:hanging="252"/>
      </w:pPr>
      <w:rPr>
        <w:rFonts w:hint="default"/>
        <w:lang w:val="tr-TR" w:eastAsia="en-US" w:bidi="ar-SA"/>
      </w:rPr>
    </w:lvl>
    <w:lvl w:ilvl="6" w:tplc="F1D64E14">
      <w:numFmt w:val="bullet"/>
      <w:lvlText w:val="•"/>
      <w:lvlJc w:val="left"/>
      <w:pPr>
        <w:ind w:left="4043" w:hanging="252"/>
      </w:pPr>
      <w:rPr>
        <w:rFonts w:hint="default"/>
        <w:lang w:val="tr-TR" w:eastAsia="en-US" w:bidi="ar-SA"/>
      </w:rPr>
    </w:lvl>
    <w:lvl w:ilvl="7" w:tplc="C6E23DF6">
      <w:numFmt w:val="bullet"/>
      <w:lvlText w:val="•"/>
      <w:lvlJc w:val="left"/>
      <w:pPr>
        <w:ind w:left="4617" w:hanging="252"/>
      </w:pPr>
      <w:rPr>
        <w:rFonts w:hint="default"/>
        <w:lang w:val="tr-TR" w:eastAsia="en-US" w:bidi="ar-SA"/>
      </w:rPr>
    </w:lvl>
    <w:lvl w:ilvl="8" w:tplc="6D469960">
      <w:numFmt w:val="bullet"/>
      <w:lvlText w:val="•"/>
      <w:lvlJc w:val="left"/>
      <w:pPr>
        <w:ind w:left="5191" w:hanging="252"/>
      </w:pPr>
      <w:rPr>
        <w:rFonts w:hint="default"/>
        <w:lang w:val="tr-TR" w:eastAsia="en-US" w:bidi="ar-SA"/>
      </w:rPr>
    </w:lvl>
  </w:abstractNum>
  <w:abstractNum w:abstractNumId="48" w15:restartNumberingAfterBreak="0">
    <w:nsid w:val="4A0A24BA"/>
    <w:multiLevelType w:val="hybridMultilevel"/>
    <w:tmpl w:val="7A5A5870"/>
    <w:lvl w:ilvl="0" w:tplc="34143D9E">
      <w:numFmt w:val="bullet"/>
      <w:lvlText w:val=""/>
      <w:lvlJc w:val="left"/>
      <w:pPr>
        <w:ind w:left="720" w:hanging="360"/>
      </w:pPr>
      <w:rPr>
        <w:rFonts w:ascii="Symbol" w:eastAsia="Symbol" w:hAnsi="Symbol" w:cs="Symbol" w:hint="default"/>
        <w:b w:val="0"/>
        <w:bCs w:val="0"/>
        <w:i w:val="0"/>
        <w:iCs w:val="0"/>
        <w:spacing w:val="0"/>
        <w:w w:val="100"/>
        <w:sz w:val="24"/>
        <w:szCs w:val="24"/>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9" w15:restartNumberingAfterBreak="0">
    <w:nsid w:val="4A710A22"/>
    <w:multiLevelType w:val="hybridMultilevel"/>
    <w:tmpl w:val="F3C8F3E2"/>
    <w:lvl w:ilvl="0" w:tplc="CE868E1E">
      <w:numFmt w:val="bullet"/>
      <w:lvlText w:val=""/>
      <w:lvlJc w:val="left"/>
      <w:pPr>
        <w:ind w:left="639" w:hanging="252"/>
      </w:pPr>
      <w:rPr>
        <w:rFonts w:ascii="Wingdings" w:eastAsia="Wingdings" w:hAnsi="Wingdings" w:cs="Wingdings" w:hint="default"/>
        <w:w w:val="101"/>
        <w:sz w:val="17"/>
        <w:szCs w:val="17"/>
        <w:lang w:val="tr-TR" w:eastAsia="en-US" w:bidi="ar-SA"/>
      </w:rPr>
    </w:lvl>
    <w:lvl w:ilvl="1" w:tplc="8384BE40">
      <w:numFmt w:val="bullet"/>
      <w:lvlText w:val="•"/>
      <w:lvlJc w:val="left"/>
      <w:pPr>
        <w:ind w:left="1209" w:hanging="252"/>
      </w:pPr>
      <w:rPr>
        <w:rFonts w:hint="default"/>
        <w:lang w:val="tr-TR" w:eastAsia="en-US" w:bidi="ar-SA"/>
      </w:rPr>
    </w:lvl>
    <w:lvl w:ilvl="2" w:tplc="1D12C0BE">
      <w:numFmt w:val="bullet"/>
      <w:lvlText w:val="•"/>
      <w:lvlJc w:val="left"/>
      <w:pPr>
        <w:ind w:left="1779" w:hanging="252"/>
      </w:pPr>
      <w:rPr>
        <w:rFonts w:hint="default"/>
        <w:lang w:val="tr-TR" w:eastAsia="en-US" w:bidi="ar-SA"/>
      </w:rPr>
    </w:lvl>
    <w:lvl w:ilvl="3" w:tplc="CC74F270">
      <w:numFmt w:val="bullet"/>
      <w:lvlText w:val="•"/>
      <w:lvlJc w:val="left"/>
      <w:pPr>
        <w:ind w:left="2349" w:hanging="252"/>
      </w:pPr>
      <w:rPr>
        <w:rFonts w:hint="default"/>
        <w:lang w:val="tr-TR" w:eastAsia="en-US" w:bidi="ar-SA"/>
      </w:rPr>
    </w:lvl>
    <w:lvl w:ilvl="4" w:tplc="3D125068">
      <w:numFmt w:val="bullet"/>
      <w:lvlText w:val="•"/>
      <w:lvlJc w:val="left"/>
      <w:pPr>
        <w:ind w:left="2919" w:hanging="252"/>
      </w:pPr>
      <w:rPr>
        <w:rFonts w:hint="default"/>
        <w:lang w:val="tr-TR" w:eastAsia="en-US" w:bidi="ar-SA"/>
      </w:rPr>
    </w:lvl>
    <w:lvl w:ilvl="5" w:tplc="053061C2">
      <w:numFmt w:val="bullet"/>
      <w:lvlText w:val="•"/>
      <w:lvlJc w:val="left"/>
      <w:pPr>
        <w:ind w:left="3489" w:hanging="252"/>
      </w:pPr>
      <w:rPr>
        <w:rFonts w:hint="default"/>
        <w:lang w:val="tr-TR" w:eastAsia="en-US" w:bidi="ar-SA"/>
      </w:rPr>
    </w:lvl>
    <w:lvl w:ilvl="6" w:tplc="A9E4FB36">
      <w:numFmt w:val="bullet"/>
      <w:lvlText w:val="•"/>
      <w:lvlJc w:val="left"/>
      <w:pPr>
        <w:ind w:left="4059" w:hanging="252"/>
      </w:pPr>
      <w:rPr>
        <w:rFonts w:hint="default"/>
        <w:lang w:val="tr-TR" w:eastAsia="en-US" w:bidi="ar-SA"/>
      </w:rPr>
    </w:lvl>
    <w:lvl w:ilvl="7" w:tplc="12884DFA">
      <w:numFmt w:val="bullet"/>
      <w:lvlText w:val="•"/>
      <w:lvlJc w:val="left"/>
      <w:pPr>
        <w:ind w:left="4629" w:hanging="252"/>
      </w:pPr>
      <w:rPr>
        <w:rFonts w:hint="default"/>
        <w:lang w:val="tr-TR" w:eastAsia="en-US" w:bidi="ar-SA"/>
      </w:rPr>
    </w:lvl>
    <w:lvl w:ilvl="8" w:tplc="D9D2E96A">
      <w:numFmt w:val="bullet"/>
      <w:lvlText w:val="•"/>
      <w:lvlJc w:val="left"/>
      <w:pPr>
        <w:ind w:left="5199" w:hanging="252"/>
      </w:pPr>
      <w:rPr>
        <w:rFonts w:hint="default"/>
        <w:lang w:val="tr-TR" w:eastAsia="en-US" w:bidi="ar-SA"/>
      </w:rPr>
    </w:lvl>
  </w:abstractNum>
  <w:abstractNum w:abstractNumId="50" w15:restartNumberingAfterBreak="0">
    <w:nsid w:val="4CBB5EDE"/>
    <w:multiLevelType w:val="hybridMultilevel"/>
    <w:tmpl w:val="76CE5F5A"/>
    <w:lvl w:ilvl="0" w:tplc="9AB46AD2">
      <w:numFmt w:val="bullet"/>
      <w:lvlText w:val=""/>
      <w:lvlJc w:val="left"/>
      <w:pPr>
        <w:ind w:left="587" w:hanging="252"/>
      </w:pPr>
      <w:rPr>
        <w:rFonts w:ascii="Wingdings" w:eastAsia="Wingdings" w:hAnsi="Wingdings" w:cs="Wingdings" w:hint="default"/>
        <w:w w:val="101"/>
        <w:sz w:val="17"/>
        <w:szCs w:val="17"/>
        <w:lang w:val="tr-TR" w:eastAsia="en-US" w:bidi="ar-SA"/>
      </w:rPr>
    </w:lvl>
    <w:lvl w:ilvl="1" w:tplc="741CD11C">
      <w:numFmt w:val="bullet"/>
      <w:lvlText w:val="•"/>
      <w:lvlJc w:val="left"/>
      <w:pPr>
        <w:ind w:left="1111" w:hanging="252"/>
      </w:pPr>
      <w:rPr>
        <w:rFonts w:hint="default"/>
        <w:lang w:val="tr-TR" w:eastAsia="en-US" w:bidi="ar-SA"/>
      </w:rPr>
    </w:lvl>
    <w:lvl w:ilvl="2" w:tplc="DC6E1718">
      <w:numFmt w:val="bullet"/>
      <w:lvlText w:val="•"/>
      <w:lvlJc w:val="left"/>
      <w:pPr>
        <w:ind w:left="1642" w:hanging="252"/>
      </w:pPr>
      <w:rPr>
        <w:rFonts w:hint="default"/>
        <w:lang w:val="tr-TR" w:eastAsia="en-US" w:bidi="ar-SA"/>
      </w:rPr>
    </w:lvl>
    <w:lvl w:ilvl="3" w:tplc="53B84096">
      <w:numFmt w:val="bullet"/>
      <w:lvlText w:val="•"/>
      <w:lvlJc w:val="left"/>
      <w:pPr>
        <w:ind w:left="2173" w:hanging="252"/>
      </w:pPr>
      <w:rPr>
        <w:rFonts w:hint="default"/>
        <w:lang w:val="tr-TR" w:eastAsia="en-US" w:bidi="ar-SA"/>
      </w:rPr>
    </w:lvl>
    <w:lvl w:ilvl="4" w:tplc="0686C716">
      <w:numFmt w:val="bullet"/>
      <w:lvlText w:val="•"/>
      <w:lvlJc w:val="left"/>
      <w:pPr>
        <w:ind w:left="2704" w:hanging="252"/>
      </w:pPr>
      <w:rPr>
        <w:rFonts w:hint="default"/>
        <w:lang w:val="tr-TR" w:eastAsia="en-US" w:bidi="ar-SA"/>
      </w:rPr>
    </w:lvl>
    <w:lvl w:ilvl="5" w:tplc="52001AB8">
      <w:numFmt w:val="bullet"/>
      <w:lvlText w:val="•"/>
      <w:lvlJc w:val="left"/>
      <w:pPr>
        <w:ind w:left="3236" w:hanging="252"/>
      </w:pPr>
      <w:rPr>
        <w:rFonts w:hint="default"/>
        <w:lang w:val="tr-TR" w:eastAsia="en-US" w:bidi="ar-SA"/>
      </w:rPr>
    </w:lvl>
    <w:lvl w:ilvl="6" w:tplc="857A2D06">
      <w:numFmt w:val="bullet"/>
      <w:lvlText w:val="•"/>
      <w:lvlJc w:val="left"/>
      <w:pPr>
        <w:ind w:left="3767" w:hanging="252"/>
      </w:pPr>
      <w:rPr>
        <w:rFonts w:hint="default"/>
        <w:lang w:val="tr-TR" w:eastAsia="en-US" w:bidi="ar-SA"/>
      </w:rPr>
    </w:lvl>
    <w:lvl w:ilvl="7" w:tplc="B950D60E">
      <w:numFmt w:val="bullet"/>
      <w:lvlText w:val="•"/>
      <w:lvlJc w:val="left"/>
      <w:pPr>
        <w:ind w:left="4298" w:hanging="252"/>
      </w:pPr>
      <w:rPr>
        <w:rFonts w:hint="default"/>
        <w:lang w:val="tr-TR" w:eastAsia="en-US" w:bidi="ar-SA"/>
      </w:rPr>
    </w:lvl>
    <w:lvl w:ilvl="8" w:tplc="70CE0024">
      <w:numFmt w:val="bullet"/>
      <w:lvlText w:val="•"/>
      <w:lvlJc w:val="left"/>
      <w:pPr>
        <w:ind w:left="4829" w:hanging="252"/>
      </w:pPr>
      <w:rPr>
        <w:rFonts w:hint="default"/>
        <w:lang w:val="tr-TR" w:eastAsia="en-US" w:bidi="ar-SA"/>
      </w:rPr>
    </w:lvl>
  </w:abstractNum>
  <w:abstractNum w:abstractNumId="51" w15:restartNumberingAfterBreak="0">
    <w:nsid w:val="4FF52BA3"/>
    <w:multiLevelType w:val="hybridMultilevel"/>
    <w:tmpl w:val="ABFE9D58"/>
    <w:lvl w:ilvl="0" w:tplc="D0A25AA4">
      <w:numFmt w:val="bullet"/>
      <w:lvlText w:val=""/>
      <w:lvlJc w:val="left"/>
      <w:pPr>
        <w:ind w:left="587" w:hanging="252"/>
      </w:pPr>
      <w:rPr>
        <w:rFonts w:ascii="Wingdings" w:eastAsia="Wingdings" w:hAnsi="Wingdings" w:cs="Wingdings" w:hint="default"/>
        <w:w w:val="101"/>
        <w:sz w:val="17"/>
        <w:szCs w:val="17"/>
        <w:lang w:val="tr-TR" w:eastAsia="en-US" w:bidi="ar-SA"/>
      </w:rPr>
    </w:lvl>
    <w:lvl w:ilvl="1" w:tplc="99444A6C">
      <w:numFmt w:val="bullet"/>
      <w:lvlText w:val="•"/>
      <w:lvlJc w:val="left"/>
      <w:pPr>
        <w:ind w:left="1155" w:hanging="252"/>
      </w:pPr>
      <w:rPr>
        <w:rFonts w:hint="default"/>
        <w:lang w:val="tr-TR" w:eastAsia="en-US" w:bidi="ar-SA"/>
      </w:rPr>
    </w:lvl>
    <w:lvl w:ilvl="2" w:tplc="940C2BD2">
      <w:numFmt w:val="bullet"/>
      <w:lvlText w:val="•"/>
      <w:lvlJc w:val="left"/>
      <w:pPr>
        <w:ind w:left="1731" w:hanging="252"/>
      </w:pPr>
      <w:rPr>
        <w:rFonts w:hint="default"/>
        <w:lang w:val="tr-TR" w:eastAsia="en-US" w:bidi="ar-SA"/>
      </w:rPr>
    </w:lvl>
    <w:lvl w:ilvl="3" w:tplc="9CC47252">
      <w:numFmt w:val="bullet"/>
      <w:lvlText w:val="•"/>
      <w:lvlJc w:val="left"/>
      <w:pPr>
        <w:ind w:left="2307" w:hanging="252"/>
      </w:pPr>
      <w:rPr>
        <w:rFonts w:hint="default"/>
        <w:lang w:val="tr-TR" w:eastAsia="en-US" w:bidi="ar-SA"/>
      </w:rPr>
    </w:lvl>
    <w:lvl w:ilvl="4" w:tplc="551EDD6C">
      <w:numFmt w:val="bullet"/>
      <w:lvlText w:val="•"/>
      <w:lvlJc w:val="left"/>
      <w:pPr>
        <w:ind w:left="2883" w:hanging="252"/>
      </w:pPr>
      <w:rPr>
        <w:rFonts w:hint="default"/>
        <w:lang w:val="tr-TR" w:eastAsia="en-US" w:bidi="ar-SA"/>
      </w:rPr>
    </w:lvl>
    <w:lvl w:ilvl="5" w:tplc="1F24FCF0">
      <w:numFmt w:val="bullet"/>
      <w:lvlText w:val="•"/>
      <w:lvlJc w:val="left"/>
      <w:pPr>
        <w:ind w:left="3459" w:hanging="252"/>
      </w:pPr>
      <w:rPr>
        <w:rFonts w:hint="default"/>
        <w:lang w:val="tr-TR" w:eastAsia="en-US" w:bidi="ar-SA"/>
      </w:rPr>
    </w:lvl>
    <w:lvl w:ilvl="6" w:tplc="41720006">
      <w:numFmt w:val="bullet"/>
      <w:lvlText w:val="•"/>
      <w:lvlJc w:val="left"/>
      <w:pPr>
        <w:ind w:left="4035" w:hanging="252"/>
      </w:pPr>
      <w:rPr>
        <w:rFonts w:hint="default"/>
        <w:lang w:val="tr-TR" w:eastAsia="en-US" w:bidi="ar-SA"/>
      </w:rPr>
    </w:lvl>
    <w:lvl w:ilvl="7" w:tplc="21227090">
      <w:numFmt w:val="bullet"/>
      <w:lvlText w:val="•"/>
      <w:lvlJc w:val="left"/>
      <w:pPr>
        <w:ind w:left="4611" w:hanging="252"/>
      </w:pPr>
      <w:rPr>
        <w:rFonts w:hint="default"/>
        <w:lang w:val="tr-TR" w:eastAsia="en-US" w:bidi="ar-SA"/>
      </w:rPr>
    </w:lvl>
    <w:lvl w:ilvl="8" w:tplc="CBB80376">
      <w:numFmt w:val="bullet"/>
      <w:lvlText w:val="•"/>
      <w:lvlJc w:val="left"/>
      <w:pPr>
        <w:ind w:left="5187" w:hanging="252"/>
      </w:pPr>
      <w:rPr>
        <w:rFonts w:hint="default"/>
        <w:lang w:val="tr-TR" w:eastAsia="en-US" w:bidi="ar-SA"/>
      </w:rPr>
    </w:lvl>
  </w:abstractNum>
  <w:abstractNum w:abstractNumId="52" w15:restartNumberingAfterBreak="0">
    <w:nsid w:val="533C5C6F"/>
    <w:multiLevelType w:val="hybridMultilevel"/>
    <w:tmpl w:val="A7864BDC"/>
    <w:lvl w:ilvl="0" w:tplc="A8927F90">
      <w:numFmt w:val="bullet"/>
      <w:lvlText w:val=""/>
      <w:lvlJc w:val="left"/>
      <w:pPr>
        <w:ind w:left="587" w:hanging="251"/>
      </w:pPr>
      <w:rPr>
        <w:rFonts w:ascii="Wingdings" w:eastAsia="Wingdings" w:hAnsi="Wingdings" w:cs="Wingdings" w:hint="default"/>
        <w:w w:val="101"/>
        <w:sz w:val="17"/>
        <w:szCs w:val="17"/>
        <w:lang w:val="tr-TR" w:eastAsia="en-US" w:bidi="ar-SA"/>
      </w:rPr>
    </w:lvl>
    <w:lvl w:ilvl="1" w:tplc="164474E2">
      <w:numFmt w:val="bullet"/>
      <w:lvlText w:val="•"/>
      <w:lvlJc w:val="left"/>
      <w:pPr>
        <w:ind w:left="1094" w:hanging="251"/>
      </w:pPr>
      <w:rPr>
        <w:rFonts w:hint="default"/>
        <w:lang w:val="tr-TR" w:eastAsia="en-US" w:bidi="ar-SA"/>
      </w:rPr>
    </w:lvl>
    <w:lvl w:ilvl="2" w:tplc="A356CB6C">
      <w:numFmt w:val="bullet"/>
      <w:lvlText w:val="•"/>
      <w:lvlJc w:val="left"/>
      <w:pPr>
        <w:ind w:left="1608" w:hanging="251"/>
      </w:pPr>
      <w:rPr>
        <w:rFonts w:hint="default"/>
        <w:lang w:val="tr-TR" w:eastAsia="en-US" w:bidi="ar-SA"/>
      </w:rPr>
    </w:lvl>
    <w:lvl w:ilvl="3" w:tplc="8F60E240">
      <w:numFmt w:val="bullet"/>
      <w:lvlText w:val="•"/>
      <w:lvlJc w:val="left"/>
      <w:pPr>
        <w:ind w:left="2122" w:hanging="251"/>
      </w:pPr>
      <w:rPr>
        <w:rFonts w:hint="default"/>
        <w:lang w:val="tr-TR" w:eastAsia="en-US" w:bidi="ar-SA"/>
      </w:rPr>
    </w:lvl>
    <w:lvl w:ilvl="4" w:tplc="68A26E40">
      <w:numFmt w:val="bullet"/>
      <w:lvlText w:val="•"/>
      <w:lvlJc w:val="left"/>
      <w:pPr>
        <w:ind w:left="2636" w:hanging="251"/>
      </w:pPr>
      <w:rPr>
        <w:rFonts w:hint="default"/>
        <w:lang w:val="tr-TR" w:eastAsia="en-US" w:bidi="ar-SA"/>
      </w:rPr>
    </w:lvl>
    <w:lvl w:ilvl="5" w:tplc="ECB0CA9A">
      <w:numFmt w:val="bullet"/>
      <w:lvlText w:val="•"/>
      <w:lvlJc w:val="left"/>
      <w:pPr>
        <w:ind w:left="3150" w:hanging="251"/>
      </w:pPr>
      <w:rPr>
        <w:rFonts w:hint="default"/>
        <w:lang w:val="tr-TR" w:eastAsia="en-US" w:bidi="ar-SA"/>
      </w:rPr>
    </w:lvl>
    <w:lvl w:ilvl="6" w:tplc="34F26F2E">
      <w:numFmt w:val="bullet"/>
      <w:lvlText w:val="•"/>
      <w:lvlJc w:val="left"/>
      <w:pPr>
        <w:ind w:left="3664" w:hanging="251"/>
      </w:pPr>
      <w:rPr>
        <w:rFonts w:hint="default"/>
        <w:lang w:val="tr-TR" w:eastAsia="en-US" w:bidi="ar-SA"/>
      </w:rPr>
    </w:lvl>
    <w:lvl w:ilvl="7" w:tplc="D632EF26">
      <w:numFmt w:val="bullet"/>
      <w:lvlText w:val="•"/>
      <w:lvlJc w:val="left"/>
      <w:pPr>
        <w:ind w:left="4178" w:hanging="251"/>
      </w:pPr>
      <w:rPr>
        <w:rFonts w:hint="default"/>
        <w:lang w:val="tr-TR" w:eastAsia="en-US" w:bidi="ar-SA"/>
      </w:rPr>
    </w:lvl>
    <w:lvl w:ilvl="8" w:tplc="1D1C172E">
      <w:numFmt w:val="bullet"/>
      <w:lvlText w:val="•"/>
      <w:lvlJc w:val="left"/>
      <w:pPr>
        <w:ind w:left="4692" w:hanging="251"/>
      </w:pPr>
      <w:rPr>
        <w:rFonts w:hint="default"/>
        <w:lang w:val="tr-TR" w:eastAsia="en-US" w:bidi="ar-SA"/>
      </w:rPr>
    </w:lvl>
  </w:abstractNum>
  <w:abstractNum w:abstractNumId="53" w15:restartNumberingAfterBreak="0">
    <w:nsid w:val="53634B9E"/>
    <w:multiLevelType w:val="hybridMultilevel"/>
    <w:tmpl w:val="4F76B5AE"/>
    <w:lvl w:ilvl="0" w:tplc="5C549356">
      <w:start w:val="1"/>
      <w:numFmt w:val="decimal"/>
      <w:lvlText w:val="%1."/>
      <w:lvlJc w:val="left"/>
      <w:pPr>
        <w:tabs>
          <w:tab w:val="num" w:pos="720"/>
        </w:tabs>
        <w:ind w:left="720" w:hanging="360"/>
      </w:pPr>
    </w:lvl>
    <w:lvl w:ilvl="1" w:tplc="F90618B8" w:tentative="1">
      <w:start w:val="1"/>
      <w:numFmt w:val="decimal"/>
      <w:lvlText w:val="%2."/>
      <w:lvlJc w:val="left"/>
      <w:pPr>
        <w:tabs>
          <w:tab w:val="num" w:pos="1440"/>
        </w:tabs>
        <w:ind w:left="1440" w:hanging="360"/>
      </w:pPr>
    </w:lvl>
    <w:lvl w:ilvl="2" w:tplc="9D0EA4F4" w:tentative="1">
      <w:start w:val="1"/>
      <w:numFmt w:val="decimal"/>
      <w:lvlText w:val="%3."/>
      <w:lvlJc w:val="left"/>
      <w:pPr>
        <w:tabs>
          <w:tab w:val="num" w:pos="2160"/>
        </w:tabs>
        <w:ind w:left="2160" w:hanging="360"/>
      </w:pPr>
    </w:lvl>
    <w:lvl w:ilvl="3" w:tplc="94A4F1D0" w:tentative="1">
      <w:start w:val="1"/>
      <w:numFmt w:val="decimal"/>
      <w:lvlText w:val="%4."/>
      <w:lvlJc w:val="left"/>
      <w:pPr>
        <w:tabs>
          <w:tab w:val="num" w:pos="2880"/>
        </w:tabs>
        <w:ind w:left="2880" w:hanging="360"/>
      </w:pPr>
    </w:lvl>
    <w:lvl w:ilvl="4" w:tplc="759A0DD2" w:tentative="1">
      <w:start w:val="1"/>
      <w:numFmt w:val="decimal"/>
      <w:lvlText w:val="%5."/>
      <w:lvlJc w:val="left"/>
      <w:pPr>
        <w:tabs>
          <w:tab w:val="num" w:pos="3600"/>
        </w:tabs>
        <w:ind w:left="3600" w:hanging="360"/>
      </w:pPr>
    </w:lvl>
    <w:lvl w:ilvl="5" w:tplc="78420A68" w:tentative="1">
      <w:start w:val="1"/>
      <w:numFmt w:val="decimal"/>
      <w:lvlText w:val="%6."/>
      <w:lvlJc w:val="left"/>
      <w:pPr>
        <w:tabs>
          <w:tab w:val="num" w:pos="4320"/>
        </w:tabs>
        <w:ind w:left="4320" w:hanging="360"/>
      </w:pPr>
    </w:lvl>
    <w:lvl w:ilvl="6" w:tplc="AD5298C4" w:tentative="1">
      <w:start w:val="1"/>
      <w:numFmt w:val="decimal"/>
      <w:lvlText w:val="%7."/>
      <w:lvlJc w:val="left"/>
      <w:pPr>
        <w:tabs>
          <w:tab w:val="num" w:pos="5040"/>
        </w:tabs>
        <w:ind w:left="5040" w:hanging="360"/>
      </w:pPr>
    </w:lvl>
    <w:lvl w:ilvl="7" w:tplc="3DFEAFD2" w:tentative="1">
      <w:start w:val="1"/>
      <w:numFmt w:val="decimal"/>
      <w:lvlText w:val="%8."/>
      <w:lvlJc w:val="left"/>
      <w:pPr>
        <w:tabs>
          <w:tab w:val="num" w:pos="5760"/>
        </w:tabs>
        <w:ind w:left="5760" w:hanging="360"/>
      </w:pPr>
    </w:lvl>
    <w:lvl w:ilvl="8" w:tplc="B6E2A414" w:tentative="1">
      <w:start w:val="1"/>
      <w:numFmt w:val="decimal"/>
      <w:lvlText w:val="%9."/>
      <w:lvlJc w:val="left"/>
      <w:pPr>
        <w:tabs>
          <w:tab w:val="num" w:pos="6480"/>
        </w:tabs>
        <w:ind w:left="6480" w:hanging="360"/>
      </w:pPr>
    </w:lvl>
  </w:abstractNum>
  <w:abstractNum w:abstractNumId="54" w15:restartNumberingAfterBreak="0">
    <w:nsid w:val="53B930E6"/>
    <w:multiLevelType w:val="hybridMultilevel"/>
    <w:tmpl w:val="2CECE45A"/>
    <w:lvl w:ilvl="0" w:tplc="14E845F4">
      <w:numFmt w:val="bullet"/>
      <w:lvlText w:val="⚫"/>
      <w:lvlJc w:val="left"/>
      <w:pPr>
        <w:ind w:left="292" w:hanging="284"/>
      </w:pPr>
      <w:rPr>
        <w:rFonts w:ascii="Segoe UI Symbol" w:eastAsia="Segoe UI Symbol" w:hAnsi="Segoe UI Symbol" w:cs="Segoe UI Symbol" w:hint="default"/>
        <w:w w:val="55"/>
        <w:sz w:val="20"/>
        <w:szCs w:val="20"/>
        <w:lang w:val="tr-TR" w:eastAsia="en-US" w:bidi="ar-SA"/>
      </w:rPr>
    </w:lvl>
    <w:lvl w:ilvl="1" w:tplc="0E763F6E">
      <w:numFmt w:val="bullet"/>
      <w:lvlText w:val="•"/>
      <w:lvlJc w:val="left"/>
      <w:pPr>
        <w:ind w:left="1189" w:hanging="284"/>
      </w:pPr>
      <w:rPr>
        <w:rFonts w:hint="default"/>
        <w:lang w:val="tr-TR" w:eastAsia="en-US" w:bidi="ar-SA"/>
      </w:rPr>
    </w:lvl>
    <w:lvl w:ilvl="2" w:tplc="D4788570">
      <w:numFmt w:val="bullet"/>
      <w:lvlText w:val="•"/>
      <w:lvlJc w:val="left"/>
      <w:pPr>
        <w:ind w:left="2078" w:hanging="284"/>
      </w:pPr>
      <w:rPr>
        <w:rFonts w:hint="default"/>
        <w:lang w:val="tr-TR" w:eastAsia="en-US" w:bidi="ar-SA"/>
      </w:rPr>
    </w:lvl>
    <w:lvl w:ilvl="3" w:tplc="9DBA7500">
      <w:numFmt w:val="bullet"/>
      <w:lvlText w:val="•"/>
      <w:lvlJc w:val="left"/>
      <w:pPr>
        <w:ind w:left="2968" w:hanging="284"/>
      </w:pPr>
      <w:rPr>
        <w:rFonts w:hint="default"/>
        <w:lang w:val="tr-TR" w:eastAsia="en-US" w:bidi="ar-SA"/>
      </w:rPr>
    </w:lvl>
    <w:lvl w:ilvl="4" w:tplc="18443FB4">
      <w:numFmt w:val="bullet"/>
      <w:lvlText w:val="•"/>
      <w:lvlJc w:val="left"/>
      <w:pPr>
        <w:ind w:left="3857" w:hanging="284"/>
      </w:pPr>
      <w:rPr>
        <w:rFonts w:hint="default"/>
        <w:lang w:val="tr-TR" w:eastAsia="en-US" w:bidi="ar-SA"/>
      </w:rPr>
    </w:lvl>
    <w:lvl w:ilvl="5" w:tplc="3C3ADA1E">
      <w:numFmt w:val="bullet"/>
      <w:lvlText w:val="•"/>
      <w:lvlJc w:val="left"/>
      <w:pPr>
        <w:ind w:left="4747" w:hanging="284"/>
      </w:pPr>
      <w:rPr>
        <w:rFonts w:hint="default"/>
        <w:lang w:val="tr-TR" w:eastAsia="en-US" w:bidi="ar-SA"/>
      </w:rPr>
    </w:lvl>
    <w:lvl w:ilvl="6" w:tplc="3AFC2954">
      <w:numFmt w:val="bullet"/>
      <w:lvlText w:val="•"/>
      <w:lvlJc w:val="left"/>
      <w:pPr>
        <w:ind w:left="5636" w:hanging="284"/>
      </w:pPr>
      <w:rPr>
        <w:rFonts w:hint="default"/>
        <w:lang w:val="tr-TR" w:eastAsia="en-US" w:bidi="ar-SA"/>
      </w:rPr>
    </w:lvl>
    <w:lvl w:ilvl="7" w:tplc="F4644DAE">
      <w:numFmt w:val="bullet"/>
      <w:lvlText w:val="•"/>
      <w:lvlJc w:val="left"/>
      <w:pPr>
        <w:ind w:left="6525" w:hanging="284"/>
      </w:pPr>
      <w:rPr>
        <w:rFonts w:hint="default"/>
        <w:lang w:val="tr-TR" w:eastAsia="en-US" w:bidi="ar-SA"/>
      </w:rPr>
    </w:lvl>
    <w:lvl w:ilvl="8" w:tplc="8CFAB642">
      <w:numFmt w:val="bullet"/>
      <w:lvlText w:val="•"/>
      <w:lvlJc w:val="left"/>
      <w:pPr>
        <w:ind w:left="7415" w:hanging="284"/>
      </w:pPr>
      <w:rPr>
        <w:rFonts w:hint="default"/>
        <w:lang w:val="tr-TR" w:eastAsia="en-US" w:bidi="ar-SA"/>
      </w:rPr>
    </w:lvl>
  </w:abstractNum>
  <w:abstractNum w:abstractNumId="55" w15:restartNumberingAfterBreak="0">
    <w:nsid w:val="54ED4477"/>
    <w:multiLevelType w:val="hybridMultilevel"/>
    <w:tmpl w:val="B68238D8"/>
    <w:lvl w:ilvl="0" w:tplc="4742FA8E">
      <w:start w:val="1"/>
      <w:numFmt w:val="bullet"/>
      <w:lvlText w:val=""/>
      <w:lvlJc w:val="left"/>
      <w:pPr>
        <w:tabs>
          <w:tab w:val="num" w:pos="720"/>
        </w:tabs>
        <w:ind w:left="720" w:hanging="360"/>
      </w:pPr>
      <w:rPr>
        <w:rFonts w:ascii="Wingdings" w:hAnsi="Wingdings" w:hint="default"/>
      </w:rPr>
    </w:lvl>
    <w:lvl w:ilvl="1" w:tplc="BB2ACB2E" w:tentative="1">
      <w:start w:val="1"/>
      <w:numFmt w:val="bullet"/>
      <w:lvlText w:val=""/>
      <w:lvlJc w:val="left"/>
      <w:pPr>
        <w:tabs>
          <w:tab w:val="num" w:pos="1440"/>
        </w:tabs>
        <w:ind w:left="1440" w:hanging="360"/>
      </w:pPr>
      <w:rPr>
        <w:rFonts w:ascii="Wingdings" w:hAnsi="Wingdings" w:hint="default"/>
      </w:rPr>
    </w:lvl>
    <w:lvl w:ilvl="2" w:tplc="474CADEC" w:tentative="1">
      <w:start w:val="1"/>
      <w:numFmt w:val="bullet"/>
      <w:lvlText w:val=""/>
      <w:lvlJc w:val="left"/>
      <w:pPr>
        <w:tabs>
          <w:tab w:val="num" w:pos="2160"/>
        </w:tabs>
        <w:ind w:left="2160" w:hanging="360"/>
      </w:pPr>
      <w:rPr>
        <w:rFonts w:ascii="Wingdings" w:hAnsi="Wingdings" w:hint="default"/>
      </w:rPr>
    </w:lvl>
    <w:lvl w:ilvl="3" w:tplc="B8FAC5F6" w:tentative="1">
      <w:start w:val="1"/>
      <w:numFmt w:val="bullet"/>
      <w:lvlText w:val=""/>
      <w:lvlJc w:val="left"/>
      <w:pPr>
        <w:tabs>
          <w:tab w:val="num" w:pos="2880"/>
        </w:tabs>
        <w:ind w:left="2880" w:hanging="360"/>
      </w:pPr>
      <w:rPr>
        <w:rFonts w:ascii="Wingdings" w:hAnsi="Wingdings" w:hint="default"/>
      </w:rPr>
    </w:lvl>
    <w:lvl w:ilvl="4" w:tplc="159410F0" w:tentative="1">
      <w:start w:val="1"/>
      <w:numFmt w:val="bullet"/>
      <w:lvlText w:val=""/>
      <w:lvlJc w:val="left"/>
      <w:pPr>
        <w:tabs>
          <w:tab w:val="num" w:pos="3600"/>
        </w:tabs>
        <w:ind w:left="3600" w:hanging="360"/>
      </w:pPr>
      <w:rPr>
        <w:rFonts w:ascii="Wingdings" w:hAnsi="Wingdings" w:hint="default"/>
      </w:rPr>
    </w:lvl>
    <w:lvl w:ilvl="5" w:tplc="4A785DA2" w:tentative="1">
      <w:start w:val="1"/>
      <w:numFmt w:val="bullet"/>
      <w:lvlText w:val=""/>
      <w:lvlJc w:val="left"/>
      <w:pPr>
        <w:tabs>
          <w:tab w:val="num" w:pos="4320"/>
        </w:tabs>
        <w:ind w:left="4320" w:hanging="360"/>
      </w:pPr>
      <w:rPr>
        <w:rFonts w:ascii="Wingdings" w:hAnsi="Wingdings" w:hint="default"/>
      </w:rPr>
    </w:lvl>
    <w:lvl w:ilvl="6" w:tplc="A34C2C42" w:tentative="1">
      <w:start w:val="1"/>
      <w:numFmt w:val="bullet"/>
      <w:lvlText w:val=""/>
      <w:lvlJc w:val="left"/>
      <w:pPr>
        <w:tabs>
          <w:tab w:val="num" w:pos="5040"/>
        </w:tabs>
        <w:ind w:left="5040" w:hanging="360"/>
      </w:pPr>
      <w:rPr>
        <w:rFonts w:ascii="Wingdings" w:hAnsi="Wingdings" w:hint="default"/>
      </w:rPr>
    </w:lvl>
    <w:lvl w:ilvl="7" w:tplc="3B64DF96" w:tentative="1">
      <w:start w:val="1"/>
      <w:numFmt w:val="bullet"/>
      <w:lvlText w:val=""/>
      <w:lvlJc w:val="left"/>
      <w:pPr>
        <w:tabs>
          <w:tab w:val="num" w:pos="5760"/>
        </w:tabs>
        <w:ind w:left="5760" w:hanging="360"/>
      </w:pPr>
      <w:rPr>
        <w:rFonts w:ascii="Wingdings" w:hAnsi="Wingdings" w:hint="default"/>
      </w:rPr>
    </w:lvl>
    <w:lvl w:ilvl="8" w:tplc="38C41B34"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55F14330"/>
    <w:multiLevelType w:val="hybridMultilevel"/>
    <w:tmpl w:val="7D2469B0"/>
    <w:lvl w:ilvl="0" w:tplc="080C1C32">
      <w:start w:val="1"/>
      <w:numFmt w:val="bullet"/>
      <w:lvlText w:val=""/>
      <w:lvlJc w:val="left"/>
      <w:pPr>
        <w:tabs>
          <w:tab w:val="num" w:pos="720"/>
        </w:tabs>
        <w:ind w:left="720" w:hanging="360"/>
      </w:pPr>
      <w:rPr>
        <w:rFonts w:ascii="Wingdings" w:hAnsi="Wingdings" w:hint="default"/>
      </w:rPr>
    </w:lvl>
    <w:lvl w:ilvl="1" w:tplc="35485F1C" w:tentative="1">
      <w:start w:val="1"/>
      <w:numFmt w:val="bullet"/>
      <w:lvlText w:val=""/>
      <w:lvlJc w:val="left"/>
      <w:pPr>
        <w:tabs>
          <w:tab w:val="num" w:pos="1440"/>
        </w:tabs>
        <w:ind w:left="1440" w:hanging="360"/>
      </w:pPr>
      <w:rPr>
        <w:rFonts w:ascii="Wingdings" w:hAnsi="Wingdings" w:hint="default"/>
      </w:rPr>
    </w:lvl>
    <w:lvl w:ilvl="2" w:tplc="4448EA86" w:tentative="1">
      <w:start w:val="1"/>
      <w:numFmt w:val="bullet"/>
      <w:lvlText w:val=""/>
      <w:lvlJc w:val="left"/>
      <w:pPr>
        <w:tabs>
          <w:tab w:val="num" w:pos="2160"/>
        </w:tabs>
        <w:ind w:left="2160" w:hanging="360"/>
      </w:pPr>
      <w:rPr>
        <w:rFonts w:ascii="Wingdings" w:hAnsi="Wingdings" w:hint="default"/>
      </w:rPr>
    </w:lvl>
    <w:lvl w:ilvl="3" w:tplc="B672D0E0" w:tentative="1">
      <w:start w:val="1"/>
      <w:numFmt w:val="bullet"/>
      <w:lvlText w:val=""/>
      <w:lvlJc w:val="left"/>
      <w:pPr>
        <w:tabs>
          <w:tab w:val="num" w:pos="2880"/>
        </w:tabs>
        <w:ind w:left="2880" w:hanging="360"/>
      </w:pPr>
      <w:rPr>
        <w:rFonts w:ascii="Wingdings" w:hAnsi="Wingdings" w:hint="default"/>
      </w:rPr>
    </w:lvl>
    <w:lvl w:ilvl="4" w:tplc="B3A2DA00" w:tentative="1">
      <w:start w:val="1"/>
      <w:numFmt w:val="bullet"/>
      <w:lvlText w:val=""/>
      <w:lvlJc w:val="left"/>
      <w:pPr>
        <w:tabs>
          <w:tab w:val="num" w:pos="3600"/>
        </w:tabs>
        <w:ind w:left="3600" w:hanging="360"/>
      </w:pPr>
      <w:rPr>
        <w:rFonts w:ascii="Wingdings" w:hAnsi="Wingdings" w:hint="default"/>
      </w:rPr>
    </w:lvl>
    <w:lvl w:ilvl="5" w:tplc="B1DA8204" w:tentative="1">
      <w:start w:val="1"/>
      <w:numFmt w:val="bullet"/>
      <w:lvlText w:val=""/>
      <w:lvlJc w:val="left"/>
      <w:pPr>
        <w:tabs>
          <w:tab w:val="num" w:pos="4320"/>
        </w:tabs>
        <w:ind w:left="4320" w:hanging="360"/>
      </w:pPr>
      <w:rPr>
        <w:rFonts w:ascii="Wingdings" w:hAnsi="Wingdings" w:hint="default"/>
      </w:rPr>
    </w:lvl>
    <w:lvl w:ilvl="6" w:tplc="664848A4" w:tentative="1">
      <w:start w:val="1"/>
      <w:numFmt w:val="bullet"/>
      <w:lvlText w:val=""/>
      <w:lvlJc w:val="left"/>
      <w:pPr>
        <w:tabs>
          <w:tab w:val="num" w:pos="5040"/>
        </w:tabs>
        <w:ind w:left="5040" w:hanging="360"/>
      </w:pPr>
      <w:rPr>
        <w:rFonts w:ascii="Wingdings" w:hAnsi="Wingdings" w:hint="default"/>
      </w:rPr>
    </w:lvl>
    <w:lvl w:ilvl="7" w:tplc="44FE50BA" w:tentative="1">
      <w:start w:val="1"/>
      <w:numFmt w:val="bullet"/>
      <w:lvlText w:val=""/>
      <w:lvlJc w:val="left"/>
      <w:pPr>
        <w:tabs>
          <w:tab w:val="num" w:pos="5760"/>
        </w:tabs>
        <w:ind w:left="5760" w:hanging="360"/>
      </w:pPr>
      <w:rPr>
        <w:rFonts w:ascii="Wingdings" w:hAnsi="Wingdings" w:hint="default"/>
      </w:rPr>
    </w:lvl>
    <w:lvl w:ilvl="8" w:tplc="74C89856"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57DA06FF"/>
    <w:multiLevelType w:val="hybridMultilevel"/>
    <w:tmpl w:val="90D27208"/>
    <w:lvl w:ilvl="0" w:tplc="524EE054">
      <w:start w:val="1"/>
      <w:numFmt w:val="decimal"/>
      <w:lvlText w:val="%1)"/>
      <w:lvlJc w:val="left"/>
      <w:pPr>
        <w:ind w:left="1350" w:hanging="360"/>
      </w:pPr>
    </w:lvl>
    <w:lvl w:ilvl="1" w:tplc="04090019">
      <w:start w:val="1"/>
      <w:numFmt w:val="lowerLetter"/>
      <w:lvlText w:val="%2."/>
      <w:lvlJc w:val="left"/>
      <w:pPr>
        <w:ind w:left="2070" w:hanging="360"/>
      </w:pPr>
    </w:lvl>
    <w:lvl w:ilvl="2" w:tplc="0409001B">
      <w:start w:val="1"/>
      <w:numFmt w:val="lowerRoman"/>
      <w:lvlText w:val="%3."/>
      <w:lvlJc w:val="right"/>
      <w:pPr>
        <w:ind w:left="2790" w:hanging="180"/>
      </w:pPr>
    </w:lvl>
    <w:lvl w:ilvl="3" w:tplc="0409000F">
      <w:start w:val="1"/>
      <w:numFmt w:val="decimal"/>
      <w:lvlText w:val="%4."/>
      <w:lvlJc w:val="left"/>
      <w:pPr>
        <w:ind w:left="3510" w:hanging="360"/>
      </w:pPr>
    </w:lvl>
    <w:lvl w:ilvl="4" w:tplc="04090019">
      <w:start w:val="1"/>
      <w:numFmt w:val="lowerLetter"/>
      <w:lvlText w:val="%5."/>
      <w:lvlJc w:val="left"/>
      <w:pPr>
        <w:ind w:left="4230" w:hanging="360"/>
      </w:pPr>
    </w:lvl>
    <w:lvl w:ilvl="5" w:tplc="0409001B">
      <w:start w:val="1"/>
      <w:numFmt w:val="lowerRoman"/>
      <w:lvlText w:val="%6."/>
      <w:lvlJc w:val="right"/>
      <w:pPr>
        <w:ind w:left="4950" w:hanging="180"/>
      </w:pPr>
    </w:lvl>
    <w:lvl w:ilvl="6" w:tplc="0409000F">
      <w:start w:val="1"/>
      <w:numFmt w:val="decimal"/>
      <w:lvlText w:val="%7."/>
      <w:lvlJc w:val="left"/>
      <w:pPr>
        <w:ind w:left="5670" w:hanging="360"/>
      </w:pPr>
    </w:lvl>
    <w:lvl w:ilvl="7" w:tplc="04090019">
      <w:start w:val="1"/>
      <w:numFmt w:val="lowerLetter"/>
      <w:lvlText w:val="%8."/>
      <w:lvlJc w:val="left"/>
      <w:pPr>
        <w:ind w:left="6390" w:hanging="360"/>
      </w:pPr>
    </w:lvl>
    <w:lvl w:ilvl="8" w:tplc="0409001B">
      <w:start w:val="1"/>
      <w:numFmt w:val="lowerRoman"/>
      <w:lvlText w:val="%9."/>
      <w:lvlJc w:val="right"/>
      <w:pPr>
        <w:ind w:left="7110" w:hanging="180"/>
      </w:pPr>
    </w:lvl>
  </w:abstractNum>
  <w:abstractNum w:abstractNumId="58" w15:restartNumberingAfterBreak="0">
    <w:nsid w:val="591C4650"/>
    <w:multiLevelType w:val="hybridMultilevel"/>
    <w:tmpl w:val="3A3C913C"/>
    <w:lvl w:ilvl="0" w:tplc="5666FC30">
      <w:numFmt w:val="bullet"/>
      <w:lvlText w:val=""/>
      <w:lvlJc w:val="left"/>
      <w:pPr>
        <w:ind w:left="595" w:hanging="251"/>
      </w:pPr>
      <w:rPr>
        <w:rFonts w:ascii="Wingdings" w:eastAsia="Wingdings" w:hAnsi="Wingdings" w:cs="Wingdings" w:hint="default"/>
        <w:w w:val="101"/>
        <w:sz w:val="17"/>
        <w:szCs w:val="17"/>
        <w:lang w:val="tr-TR" w:eastAsia="en-US" w:bidi="ar-SA"/>
      </w:rPr>
    </w:lvl>
    <w:lvl w:ilvl="1" w:tplc="8B12C770">
      <w:numFmt w:val="bullet"/>
      <w:lvlText w:val="•"/>
      <w:lvlJc w:val="left"/>
      <w:pPr>
        <w:ind w:left="1112" w:hanging="251"/>
      </w:pPr>
      <w:rPr>
        <w:rFonts w:hint="default"/>
        <w:lang w:val="tr-TR" w:eastAsia="en-US" w:bidi="ar-SA"/>
      </w:rPr>
    </w:lvl>
    <w:lvl w:ilvl="2" w:tplc="C0EC8F8A">
      <w:numFmt w:val="bullet"/>
      <w:lvlText w:val="•"/>
      <w:lvlJc w:val="left"/>
      <w:pPr>
        <w:ind w:left="1624" w:hanging="251"/>
      </w:pPr>
      <w:rPr>
        <w:rFonts w:hint="default"/>
        <w:lang w:val="tr-TR" w:eastAsia="en-US" w:bidi="ar-SA"/>
      </w:rPr>
    </w:lvl>
    <w:lvl w:ilvl="3" w:tplc="32B21FE2">
      <w:numFmt w:val="bullet"/>
      <w:lvlText w:val="•"/>
      <w:lvlJc w:val="left"/>
      <w:pPr>
        <w:ind w:left="2136" w:hanging="251"/>
      </w:pPr>
      <w:rPr>
        <w:rFonts w:hint="default"/>
        <w:lang w:val="tr-TR" w:eastAsia="en-US" w:bidi="ar-SA"/>
      </w:rPr>
    </w:lvl>
    <w:lvl w:ilvl="4" w:tplc="7090C990">
      <w:numFmt w:val="bullet"/>
      <w:lvlText w:val="•"/>
      <w:lvlJc w:val="left"/>
      <w:pPr>
        <w:ind w:left="2648" w:hanging="251"/>
      </w:pPr>
      <w:rPr>
        <w:rFonts w:hint="default"/>
        <w:lang w:val="tr-TR" w:eastAsia="en-US" w:bidi="ar-SA"/>
      </w:rPr>
    </w:lvl>
    <w:lvl w:ilvl="5" w:tplc="3904A570">
      <w:numFmt w:val="bullet"/>
      <w:lvlText w:val="•"/>
      <w:lvlJc w:val="left"/>
      <w:pPr>
        <w:ind w:left="3160" w:hanging="251"/>
      </w:pPr>
      <w:rPr>
        <w:rFonts w:hint="default"/>
        <w:lang w:val="tr-TR" w:eastAsia="en-US" w:bidi="ar-SA"/>
      </w:rPr>
    </w:lvl>
    <w:lvl w:ilvl="6" w:tplc="6082F9E0">
      <w:numFmt w:val="bullet"/>
      <w:lvlText w:val="•"/>
      <w:lvlJc w:val="left"/>
      <w:pPr>
        <w:ind w:left="3672" w:hanging="251"/>
      </w:pPr>
      <w:rPr>
        <w:rFonts w:hint="default"/>
        <w:lang w:val="tr-TR" w:eastAsia="en-US" w:bidi="ar-SA"/>
      </w:rPr>
    </w:lvl>
    <w:lvl w:ilvl="7" w:tplc="9A7E54F2">
      <w:numFmt w:val="bullet"/>
      <w:lvlText w:val="•"/>
      <w:lvlJc w:val="left"/>
      <w:pPr>
        <w:ind w:left="4184" w:hanging="251"/>
      </w:pPr>
      <w:rPr>
        <w:rFonts w:hint="default"/>
        <w:lang w:val="tr-TR" w:eastAsia="en-US" w:bidi="ar-SA"/>
      </w:rPr>
    </w:lvl>
    <w:lvl w:ilvl="8" w:tplc="31865A26">
      <w:numFmt w:val="bullet"/>
      <w:lvlText w:val="•"/>
      <w:lvlJc w:val="left"/>
      <w:pPr>
        <w:ind w:left="4696" w:hanging="251"/>
      </w:pPr>
      <w:rPr>
        <w:rFonts w:hint="default"/>
        <w:lang w:val="tr-TR" w:eastAsia="en-US" w:bidi="ar-SA"/>
      </w:rPr>
    </w:lvl>
  </w:abstractNum>
  <w:abstractNum w:abstractNumId="59" w15:restartNumberingAfterBreak="0">
    <w:nsid w:val="5A540B58"/>
    <w:multiLevelType w:val="hybridMultilevel"/>
    <w:tmpl w:val="DF66070C"/>
    <w:lvl w:ilvl="0" w:tplc="ADE0F332">
      <w:numFmt w:val="bullet"/>
      <w:lvlText w:val=""/>
      <w:lvlJc w:val="left"/>
      <w:pPr>
        <w:ind w:left="595" w:hanging="252"/>
      </w:pPr>
      <w:rPr>
        <w:rFonts w:ascii="Symbol" w:eastAsia="Symbol" w:hAnsi="Symbol" w:cs="Symbol" w:hint="default"/>
        <w:w w:val="101"/>
        <w:sz w:val="17"/>
        <w:szCs w:val="17"/>
        <w:lang w:val="tr-TR" w:eastAsia="en-US" w:bidi="ar-SA"/>
      </w:rPr>
    </w:lvl>
    <w:lvl w:ilvl="1" w:tplc="4F749862">
      <w:numFmt w:val="bullet"/>
      <w:lvlText w:val="•"/>
      <w:lvlJc w:val="left"/>
      <w:pPr>
        <w:ind w:left="777" w:hanging="252"/>
      </w:pPr>
      <w:rPr>
        <w:rFonts w:hint="default"/>
        <w:lang w:val="tr-TR" w:eastAsia="en-US" w:bidi="ar-SA"/>
      </w:rPr>
    </w:lvl>
    <w:lvl w:ilvl="2" w:tplc="5B4002C0">
      <w:numFmt w:val="bullet"/>
      <w:lvlText w:val="•"/>
      <w:lvlJc w:val="left"/>
      <w:pPr>
        <w:ind w:left="954" w:hanging="252"/>
      </w:pPr>
      <w:rPr>
        <w:rFonts w:hint="default"/>
        <w:lang w:val="tr-TR" w:eastAsia="en-US" w:bidi="ar-SA"/>
      </w:rPr>
    </w:lvl>
    <w:lvl w:ilvl="3" w:tplc="EE12D7EE">
      <w:numFmt w:val="bullet"/>
      <w:lvlText w:val="•"/>
      <w:lvlJc w:val="left"/>
      <w:pPr>
        <w:ind w:left="1131" w:hanging="252"/>
      </w:pPr>
      <w:rPr>
        <w:rFonts w:hint="default"/>
        <w:lang w:val="tr-TR" w:eastAsia="en-US" w:bidi="ar-SA"/>
      </w:rPr>
    </w:lvl>
    <w:lvl w:ilvl="4" w:tplc="8196CC30">
      <w:numFmt w:val="bullet"/>
      <w:lvlText w:val="•"/>
      <w:lvlJc w:val="left"/>
      <w:pPr>
        <w:ind w:left="1308" w:hanging="252"/>
      </w:pPr>
      <w:rPr>
        <w:rFonts w:hint="default"/>
        <w:lang w:val="tr-TR" w:eastAsia="en-US" w:bidi="ar-SA"/>
      </w:rPr>
    </w:lvl>
    <w:lvl w:ilvl="5" w:tplc="E3D646CA">
      <w:numFmt w:val="bullet"/>
      <w:lvlText w:val="•"/>
      <w:lvlJc w:val="left"/>
      <w:pPr>
        <w:ind w:left="1485" w:hanging="252"/>
      </w:pPr>
      <w:rPr>
        <w:rFonts w:hint="default"/>
        <w:lang w:val="tr-TR" w:eastAsia="en-US" w:bidi="ar-SA"/>
      </w:rPr>
    </w:lvl>
    <w:lvl w:ilvl="6" w:tplc="148EDC82">
      <w:numFmt w:val="bullet"/>
      <w:lvlText w:val="•"/>
      <w:lvlJc w:val="left"/>
      <w:pPr>
        <w:ind w:left="1662" w:hanging="252"/>
      </w:pPr>
      <w:rPr>
        <w:rFonts w:hint="default"/>
        <w:lang w:val="tr-TR" w:eastAsia="en-US" w:bidi="ar-SA"/>
      </w:rPr>
    </w:lvl>
    <w:lvl w:ilvl="7" w:tplc="2B0A9E3A">
      <w:numFmt w:val="bullet"/>
      <w:lvlText w:val="•"/>
      <w:lvlJc w:val="left"/>
      <w:pPr>
        <w:ind w:left="1839" w:hanging="252"/>
      </w:pPr>
      <w:rPr>
        <w:rFonts w:hint="default"/>
        <w:lang w:val="tr-TR" w:eastAsia="en-US" w:bidi="ar-SA"/>
      </w:rPr>
    </w:lvl>
    <w:lvl w:ilvl="8" w:tplc="A3EC0256">
      <w:numFmt w:val="bullet"/>
      <w:lvlText w:val="•"/>
      <w:lvlJc w:val="left"/>
      <w:pPr>
        <w:ind w:left="2016" w:hanging="252"/>
      </w:pPr>
      <w:rPr>
        <w:rFonts w:hint="default"/>
        <w:lang w:val="tr-TR" w:eastAsia="en-US" w:bidi="ar-SA"/>
      </w:rPr>
    </w:lvl>
  </w:abstractNum>
  <w:abstractNum w:abstractNumId="60" w15:restartNumberingAfterBreak="0">
    <w:nsid w:val="5B4E1115"/>
    <w:multiLevelType w:val="hybridMultilevel"/>
    <w:tmpl w:val="EB2C963C"/>
    <w:lvl w:ilvl="0" w:tplc="FB62646A">
      <w:numFmt w:val="bullet"/>
      <w:lvlText w:val=""/>
      <w:lvlJc w:val="left"/>
      <w:pPr>
        <w:ind w:left="595" w:hanging="252"/>
      </w:pPr>
      <w:rPr>
        <w:rFonts w:ascii="Symbol" w:eastAsia="Symbol" w:hAnsi="Symbol" w:cs="Symbol" w:hint="default"/>
        <w:w w:val="101"/>
        <w:sz w:val="17"/>
        <w:szCs w:val="17"/>
        <w:lang w:val="tr-TR" w:eastAsia="en-US" w:bidi="ar-SA"/>
      </w:rPr>
    </w:lvl>
    <w:lvl w:ilvl="1" w:tplc="AE685C36">
      <w:numFmt w:val="bullet"/>
      <w:lvlText w:val="•"/>
      <w:lvlJc w:val="left"/>
      <w:pPr>
        <w:ind w:left="777" w:hanging="252"/>
      </w:pPr>
      <w:rPr>
        <w:rFonts w:hint="default"/>
        <w:lang w:val="tr-TR" w:eastAsia="en-US" w:bidi="ar-SA"/>
      </w:rPr>
    </w:lvl>
    <w:lvl w:ilvl="2" w:tplc="F31E6E34">
      <w:numFmt w:val="bullet"/>
      <w:lvlText w:val="•"/>
      <w:lvlJc w:val="left"/>
      <w:pPr>
        <w:ind w:left="954" w:hanging="252"/>
      </w:pPr>
      <w:rPr>
        <w:rFonts w:hint="default"/>
        <w:lang w:val="tr-TR" w:eastAsia="en-US" w:bidi="ar-SA"/>
      </w:rPr>
    </w:lvl>
    <w:lvl w:ilvl="3" w:tplc="62DE382A">
      <w:numFmt w:val="bullet"/>
      <w:lvlText w:val="•"/>
      <w:lvlJc w:val="left"/>
      <w:pPr>
        <w:ind w:left="1131" w:hanging="252"/>
      </w:pPr>
      <w:rPr>
        <w:rFonts w:hint="default"/>
        <w:lang w:val="tr-TR" w:eastAsia="en-US" w:bidi="ar-SA"/>
      </w:rPr>
    </w:lvl>
    <w:lvl w:ilvl="4" w:tplc="EE4802AC">
      <w:numFmt w:val="bullet"/>
      <w:lvlText w:val="•"/>
      <w:lvlJc w:val="left"/>
      <w:pPr>
        <w:ind w:left="1308" w:hanging="252"/>
      </w:pPr>
      <w:rPr>
        <w:rFonts w:hint="default"/>
        <w:lang w:val="tr-TR" w:eastAsia="en-US" w:bidi="ar-SA"/>
      </w:rPr>
    </w:lvl>
    <w:lvl w:ilvl="5" w:tplc="026EB64E">
      <w:numFmt w:val="bullet"/>
      <w:lvlText w:val="•"/>
      <w:lvlJc w:val="left"/>
      <w:pPr>
        <w:ind w:left="1485" w:hanging="252"/>
      </w:pPr>
      <w:rPr>
        <w:rFonts w:hint="default"/>
        <w:lang w:val="tr-TR" w:eastAsia="en-US" w:bidi="ar-SA"/>
      </w:rPr>
    </w:lvl>
    <w:lvl w:ilvl="6" w:tplc="75FCCEA4">
      <w:numFmt w:val="bullet"/>
      <w:lvlText w:val="•"/>
      <w:lvlJc w:val="left"/>
      <w:pPr>
        <w:ind w:left="1662" w:hanging="252"/>
      </w:pPr>
      <w:rPr>
        <w:rFonts w:hint="default"/>
        <w:lang w:val="tr-TR" w:eastAsia="en-US" w:bidi="ar-SA"/>
      </w:rPr>
    </w:lvl>
    <w:lvl w:ilvl="7" w:tplc="18E8D5AE">
      <w:numFmt w:val="bullet"/>
      <w:lvlText w:val="•"/>
      <w:lvlJc w:val="left"/>
      <w:pPr>
        <w:ind w:left="1839" w:hanging="252"/>
      </w:pPr>
      <w:rPr>
        <w:rFonts w:hint="default"/>
        <w:lang w:val="tr-TR" w:eastAsia="en-US" w:bidi="ar-SA"/>
      </w:rPr>
    </w:lvl>
    <w:lvl w:ilvl="8" w:tplc="F13AE4FE">
      <w:numFmt w:val="bullet"/>
      <w:lvlText w:val="•"/>
      <w:lvlJc w:val="left"/>
      <w:pPr>
        <w:ind w:left="2016" w:hanging="252"/>
      </w:pPr>
      <w:rPr>
        <w:rFonts w:hint="default"/>
        <w:lang w:val="tr-TR" w:eastAsia="en-US" w:bidi="ar-SA"/>
      </w:rPr>
    </w:lvl>
  </w:abstractNum>
  <w:abstractNum w:abstractNumId="61" w15:restartNumberingAfterBreak="0">
    <w:nsid w:val="5D6B1CCB"/>
    <w:multiLevelType w:val="multilevel"/>
    <w:tmpl w:val="E40E9AC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15:restartNumberingAfterBreak="0">
    <w:nsid w:val="5E5E0D82"/>
    <w:multiLevelType w:val="hybridMultilevel"/>
    <w:tmpl w:val="457E5B16"/>
    <w:lvl w:ilvl="0" w:tplc="AF5C0288">
      <w:numFmt w:val="bullet"/>
      <w:lvlText w:val=""/>
      <w:lvlJc w:val="left"/>
      <w:pPr>
        <w:ind w:left="827" w:hanging="360"/>
      </w:pPr>
      <w:rPr>
        <w:rFonts w:ascii="Wingdings" w:eastAsia="Wingdings" w:hAnsi="Wingdings" w:cs="Wingdings" w:hint="default"/>
        <w:b w:val="0"/>
        <w:bCs w:val="0"/>
        <w:i w:val="0"/>
        <w:iCs w:val="0"/>
        <w:color w:val="FF0000"/>
        <w:spacing w:val="0"/>
        <w:w w:val="100"/>
        <w:sz w:val="24"/>
        <w:szCs w:val="24"/>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3" w15:restartNumberingAfterBreak="0">
    <w:nsid w:val="5F586ECD"/>
    <w:multiLevelType w:val="hybridMultilevel"/>
    <w:tmpl w:val="DB5CFC7A"/>
    <w:lvl w:ilvl="0" w:tplc="A030DAD8">
      <w:numFmt w:val="bullet"/>
      <w:lvlText w:val=""/>
      <w:lvlJc w:val="left"/>
      <w:pPr>
        <w:ind w:left="587" w:hanging="251"/>
      </w:pPr>
      <w:rPr>
        <w:rFonts w:ascii="Wingdings" w:eastAsia="Wingdings" w:hAnsi="Wingdings" w:cs="Wingdings" w:hint="default"/>
        <w:w w:val="101"/>
        <w:sz w:val="17"/>
        <w:szCs w:val="17"/>
        <w:lang w:val="tr-TR" w:eastAsia="en-US" w:bidi="ar-SA"/>
      </w:rPr>
    </w:lvl>
    <w:lvl w:ilvl="1" w:tplc="32A8AB4E">
      <w:numFmt w:val="bullet"/>
      <w:lvlText w:val="•"/>
      <w:lvlJc w:val="left"/>
      <w:pPr>
        <w:ind w:left="1094" w:hanging="251"/>
      </w:pPr>
      <w:rPr>
        <w:rFonts w:hint="default"/>
        <w:lang w:val="tr-TR" w:eastAsia="en-US" w:bidi="ar-SA"/>
      </w:rPr>
    </w:lvl>
    <w:lvl w:ilvl="2" w:tplc="4B964ECA">
      <w:numFmt w:val="bullet"/>
      <w:lvlText w:val="•"/>
      <w:lvlJc w:val="left"/>
      <w:pPr>
        <w:ind w:left="1608" w:hanging="251"/>
      </w:pPr>
      <w:rPr>
        <w:rFonts w:hint="default"/>
        <w:lang w:val="tr-TR" w:eastAsia="en-US" w:bidi="ar-SA"/>
      </w:rPr>
    </w:lvl>
    <w:lvl w:ilvl="3" w:tplc="EEF8452C">
      <w:numFmt w:val="bullet"/>
      <w:lvlText w:val="•"/>
      <w:lvlJc w:val="left"/>
      <w:pPr>
        <w:ind w:left="2122" w:hanging="251"/>
      </w:pPr>
      <w:rPr>
        <w:rFonts w:hint="default"/>
        <w:lang w:val="tr-TR" w:eastAsia="en-US" w:bidi="ar-SA"/>
      </w:rPr>
    </w:lvl>
    <w:lvl w:ilvl="4" w:tplc="0BF87946">
      <w:numFmt w:val="bullet"/>
      <w:lvlText w:val="•"/>
      <w:lvlJc w:val="left"/>
      <w:pPr>
        <w:ind w:left="2636" w:hanging="251"/>
      </w:pPr>
      <w:rPr>
        <w:rFonts w:hint="default"/>
        <w:lang w:val="tr-TR" w:eastAsia="en-US" w:bidi="ar-SA"/>
      </w:rPr>
    </w:lvl>
    <w:lvl w:ilvl="5" w:tplc="034AA32E">
      <w:numFmt w:val="bullet"/>
      <w:lvlText w:val="•"/>
      <w:lvlJc w:val="left"/>
      <w:pPr>
        <w:ind w:left="3150" w:hanging="251"/>
      </w:pPr>
      <w:rPr>
        <w:rFonts w:hint="default"/>
        <w:lang w:val="tr-TR" w:eastAsia="en-US" w:bidi="ar-SA"/>
      </w:rPr>
    </w:lvl>
    <w:lvl w:ilvl="6" w:tplc="A2A2D134">
      <w:numFmt w:val="bullet"/>
      <w:lvlText w:val="•"/>
      <w:lvlJc w:val="left"/>
      <w:pPr>
        <w:ind w:left="3664" w:hanging="251"/>
      </w:pPr>
      <w:rPr>
        <w:rFonts w:hint="default"/>
        <w:lang w:val="tr-TR" w:eastAsia="en-US" w:bidi="ar-SA"/>
      </w:rPr>
    </w:lvl>
    <w:lvl w:ilvl="7" w:tplc="39A25B1C">
      <w:numFmt w:val="bullet"/>
      <w:lvlText w:val="•"/>
      <w:lvlJc w:val="left"/>
      <w:pPr>
        <w:ind w:left="4178" w:hanging="251"/>
      </w:pPr>
      <w:rPr>
        <w:rFonts w:hint="default"/>
        <w:lang w:val="tr-TR" w:eastAsia="en-US" w:bidi="ar-SA"/>
      </w:rPr>
    </w:lvl>
    <w:lvl w:ilvl="8" w:tplc="D5444A9C">
      <w:numFmt w:val="bullet"/>
      <w:lvlText w:val="•"/>
      <w:lvlJc w:val="left"/>
      <w:pPr>
        <w:ind w:left="4692" w:hanging="251"/>
      </w:pPr>
      <w:rPr>
        <w:rFonts w:hint="default"/>
        <w:lang w:val="tr-TR" w:eastAsia="en-US" w:bidi="ar-SA"/>
      </w:rPr>
    </w:lvl>
  </w:abstractNum>
  <w:abstractNum w:abstractNumId="64" w15:restartNumberingAfterBreak="0">
    <w:nsid w:val="5FE9314C"/>
    <w:multiLevelType w:val="hybridMultilevel"/>
    <w:tmpl w:val="E004AAD8"/>
    <w:lvl w:ilvl="0" w:tplc="B2DAD676">
      <w:start w:val="1"/>
      <w:numFmt w:val="decimal"/>
      <w:lvlText w:val="%1."/>
      <w:lvlJc w:val="left"/>
      <w:pPr>
        <w:tabs>
          <w:tab w:val="num" w:pos="720"/>
        </w:tabs>
        <w:ind w:left="720" w:hanging="360"/>
      </w:pPr>
    </w:lvl>
    <w:lvl w:ilvl="1" w:tplc="ED044A12" w:tentative="1">
      <w:start w:val="1"/>
      <w:numFmt w:val="decimal"/>
      <w:lvlText w:val="%2."/>
      <w:lvlJc w:val="left"/>
      <w:pPr>
        <w:tabs>
          <w:tab w:val="num" w:pos="1440"/>
        </w:tabs>
        <w:ind w:left="1440" w:hanging="360"/>
      </w:pPr>
    </w:lvl>
    <w:lvl w:ilvl="2" w:tplc="FF40D48A" w:tentative="1">
      <w:start w:val="1"/>
      <w:numFmt w:val="decimal"/>
      <w:lvlText w:val="%3."/>
      <w:lvlJc w:val="left"/>
      <w:pPr>
        <w:tabs>
          <w:tab w:val="num" w:pos="2160"/>
        </w:tabs>
        <w:ind w:left="2160" w:hanging="360"/>
      </w:pPr>
    </w:lvl>
    <w:lvl w:ilvl="3" w:tplc="6EFC52D0" w:tentative="1">
      <w:start w:val="1"/>
      <w:numFmt w:val="decimal"/>
      <w:lvlText w:val="%4."/>
      <w:lvlJc w:val="left"/>
      <w:pPr>
        <w:tabs>
          <w:tab w:val="num" w:pos="2880"/>
        </w:tabs>
        <w:ind w:left="2880" w:hanging="360"/>
      </w:pPr>
    </w:lvl>
    <w:lvl w:ilvl="4" w:tplc="4B7E7A6A" w:tentative="1">
      <w:start w:val="1"/>
      <w:numFmt w:val="decimal"/>
      <w:lvlText w:val="%5."/>
      <w:lvlJc w:val="left"/>
      <w:pPr>
        <w:tabs>
          <w:tab w:val="num" w:pos="3600"/>
        </w:tabs>
        <w:ind w:left="3600" w:hanging="360"/>
      </w:pPr>
    </w:lvl>
    <w:lvl w:ilvl="5" w:tplc="AC76AA22" w:tentative="1">
      <w:start w:val="1"/>
      <w:numFmt w:val="decimal"/>
      <w:lvlText w:val="%6."/>
      <w:lvlJc w:val="left"/>
      <w:pPr>
        <w:tabs>
          <w:tab w:val="num" w:pos="4320"/>
        </w:tabs>
        <w:ind w:left="4320" w:hanging="360"/>
      </w:pPr>
    </w:lvl>
    <w:lvl w:ilvl="6" w:tplc="6130EF5E" w:tentative="1">
      <w:start w:val="1"/>
      <w:numFmt w:val="decimal"/>
      <w:lvlText w:val="%7."/>
      <w:lvlJc w:val="left"/>
      <w:pPr>
        <w:tabs>
          <w:tab w:val="num" w:pos="5040"/>
        </w:tabs>
        <w:ind w:left="5040" w:hanging="360"/>
      </w:pPr>
    </w:lvl>
    <w:lvl w:ilvl="7" w:tplc="A5089EAE" w:tentative="1">
      <w:start w:val="1"/>
      <w:numFmt w:val="decimal"/>
      <w:lvlText w:val="%8."/>
      <w:lvlJc w:val="left"/>
      <w:pPr>
        <w:tabs>
          <w:tab w:val="num" w:pos="5760"/>
        </w:tabs>
        <w:ind w:left="5760" w:hanging="360"/>
      </w:pPr>
    </w:lvl>
    <w:lvl w:ilvl="8" w:tplc="05946886" w:tentative="1">
      <w:start w:val="1"/>
      <w:numFmt w:val="decimal"/>
      <w:lvlText w:val="%9."/>
      <w:lvlJc w:val="left"/>
      <w:pPr>
        <w:tabs>
          <w:tab w:val="num" w:pos="6480"/>
        </w:tabs>
        <w:ind w:left="6480" w:hanging="360"/>
      </w:pPr>
    </w:lvl>
  </w:abstractNum>
  <w:abstractNum w:abstractNumId="65" w15:restartNumberingAfterBreak="0">
    <w:nsid w:val="60CC2F7B"/>
    <w:multiLevelType w:val="hybridMultilevel"/>
    <w:tmpl w:val="5D423062"/>
    <w:lvl w:ilvl="0" w:tplc="6FBAC318">
      <w:numFmt w:val="bullet"/>
      <w:lvlText w:val=""/>
      <w:lvlJc w:val="left"/>
      <w:pPr>
        <w:ind w:left="596" w:hanging="252"/>
      </w:pPr>
      <w:rPr>
        <w:rFonts w:ascii="Symbol" w:eastAsia="Symbol" w:hAnsi="Symbol" w:cs="Symbol" w:hint="default"/>
        <w:w w:val="101"/>
        <w:sz w:val="17"/>
        <w:szCs w:val="17"/>
        <w:lang w:val="tr-TR" w:eastAsia="en-US" w:bidi="ar-SA"/>
      </w:rPr>
    </w:lvl>
    <w:lvl w:ilvl="1" w:tplc="08A86592">
      <w:numFmt w:val="bullet"/>
      <w:lvlText w:val="•"/>
      <w:lvlJc w:val="left"/>
      <w:pPr>
        <w:ind w:left="802" w:hanging="252"/>
      </w:pPr>
      <w:rPr>
        <w:rFonts w:hint="default"/>
        <w:lang w:val="tr-TR" w:eastAsia="en-US" w:bidi="ar-SA"/>
      </w:rPr>
    </w:lvl>
    <w:lvl w:ilvl="2" w:tplc="244E05AC">
      <w:numFmt w:val="bullet"/>
      <w:lvlText w:val="•"/>
      <w:lvlJc w:val="left"/>
      <w:pPr>
        <w:ind w:left="1004" w:hanging="252"/>
      </w:pPr>
      <w:rPr>
        <w:rFonts w:hint="default"/>
        <w:lang w:val="tr-TR" w:eastAsia="en-US" w:bidi="ar-SA"/>
      </w:rPr>
    </w:lvl>
    <w:lvl w:ilvl="3" w:tplc="E416B604">
      <w:numFmt w:val="bullet"/>
      <w:lvlText w:val="•"/>
      <w:lvlJc w:val="left"/>
      <w:pPr>
        <w:ind w:left="1206" w:hanging="252"/>
      </w:pPr>
      <w:rPr>
        <w:rFonts w:hint="default"/>
        <w:lang w:val="tr-TR" w:eastAsia="en-US" w:bidi="ar-SA"/>
      </w:rPr>
    </w:lvl>
    <w:lvl w:ilvl="4" w:tplc="2DE288DA">
      <w:numFmt w:val="bullet"/>
      <w:lvlText w:val="•"/>
      <w:lvlJc w:val="left"/>
      <w:pPr>
        <w:ind w:left="1408" w:hanging="252"/>
      </w:pPr>
      <w:rPr>
        <w:rFonts w:hint="default"/>
        <w:lang w:val="tr-TR" w:eastAsia="en-US" w:bidi="ar-SA"/>
      </w:rPr>
    </w:lvl>
    <w:lvl w:ilvl="5" w:tplc="7ACECCB6">
      <w:numFmt w:val="bullet"/>
      <w:lvlText w:val="•"/>
      <w:lvlJc w:val="left"/>
      <w:pPr>
        <w:ind w:left="1610" w:hanging="252"/>
      </w:pPr>
      <w:rPr>
        <w:rFonts w:hint="default"/>
        <w:lang w:val="tr-TR" w:eastAsia="en-US" w:bidi="ar-SA"/>
      </w:rPr>
    </w:lvl>
    <w:lvl w:ilvl="6" w:tplc="E068915E">
      <w:numFmt w:val="bullet"/>
      <w:lvlText w:val="•"/>
      <w:lvlJc w:val="left"/>
      <w:pPr>
        <w:ind w:left="1812" w:hanging="252"/>
      </w:pPr>
      <w:rPr>
        <w:rFonts w:hint="default"/>
        <w:lang w:val="tr-TR" w:eastAsia="en-US" w:bidi="ar-SA"/>
      </w:rPr>
    </w:lvl>
    <w:lvl w:ilvl="7" w:tplc="502E5920">
      <w:numFmt w:val="bullet"/>
      <w:lvlText w:val="•"/>
      <w:lvlJc w:val="left"/>
      <w:pPr>
        <w:ind w:left="2014" w:hanging="252"/>
      </w:pPr>
      <w:rPr>
        <w:rFonts w:hint="default"/>
        <w:lang w:val="tr-TR" w:eastAsia="en-US" w:bidi="ar-SA"/>
      </w:rPr>
    </w:lvl>
    <w:lvl w:ilvl="8" w:tplc="9D625DCC">
      <w:numFmt w:val="bullet"/>
      <w:lvlText w:val="•"/>
      <w:lvlJc w:val="left"/>
      <w:pPr>
        <w:ind w:left="2216" w:hanging="252"/>
      </w:pPr>
      <w:rPr>
        <w:rFonts w:hint="default"/>
        <w:lang w:val="tr-TR" w:eastAsia="en-US" w:bidi="ar-SA"/>
      </w:rPr>
    </w:lvl>
  </w:abstractNum>
  <w:abstractNum w:abstractNumId="66" w15:restartNumberingAfterBreak="0">
    <w:nsid w:val="613C76CC"/>
    <w:multiLevelType w:val="hybridMultilevel"/>
    <w:tmpl w:val="9F96C0A6"/>
    <w:lvl w:ilvl="0" w:tplc="2468FBFC">
      <w:numFmt w:val="bullet"/>
      <w:lvlText w:val=""/>
      <w:lvlJc w:val="left"/>
      <w:pPr>
        <w:ind w:left="595" w:hanging="251"/>
      </w:pPr>
      <w:rPr>
        <w:rFonts w:ascii="Wingdings" w:eastAsia="Wingdings" w:hAnsi="Wingdings" w:cs="Wingdings" w:hint="default"/>
        <w:w w:val="101"/>
        <w:sz w:val="17"/>
        <w:szCs w:val="17"/>
        <w:lang w:val="tr-TR" w:eastAsia="en-US" w:bidi="ar-SA"/>
      </w:rPr>
    </w:lvl>
    <w:lvl w:ilvl="1" w:tplc="89F4C6B6">
      <w:numFmt w:val="bullet"/>
      <w:lvlText w:val="•"/>
      <w:lvlJc w:val="left"/>
      <w:pPr>
        <w:ind w:left="1112" w:hanging="251"/>
      </w:pPr>
      <w:rPr>
        <w:rFonts w:hint="default"/>
        <w:lang w:val="tr-TR" w:eastAsia="en-US" w:bidi="ar-SA"/>
      </w:rPr>
    </w:lvl>
    <w:lvl w:ilvl="2" w:tplc="D4D2F798">
      <w:numFmt w:val="bullet"/>
      <w:lvlText w:val="•"/>
      <w:lvlJc w:val="left"/>
      <w:pPr>
        <w:ind w:left="1624" w:hanging="251"/>
      </w:pPr>
      <w:rPr>
        <w:rFonts w:hint="default"/>
        <w:lang w:val="tr-TR" w:eastAsia="en-US" w:bidi="ar-SA"/>
      </w:rPr>
    </w:lvl>
    <w:lvl w:ilvl="3" w:tplc="031EE410">
      <w:numFmt w:val="bullet"/>
      <w:lvlText w:val="•"/>
      <w:lvlJc w:val="left"/>
      <w:pPr>
        <w:ind w:left="2136" w:hanging="251"/>
      </w:pPr>
      <w:rPr>
        <w:rFonts w:hint="default"/>
        <w:lang w:val="tr-TR" w:eastAsia="en-US" w:bidi="ar-SA"/>
      </w:rPr>
    </w:lvl>
    <w:lvl w:ilvl="4" w:tplc="D122A3CE">
      <w:numFmt w:val="bullet"/>
      <w:lvlText w:val="•"/>
      <w:lvlJc w:val="left"/>
      <w:pPr>
        <w:ind w:left="2648" w:hanging="251"/>
      </w:pPr>
      <w:rPr>
        <w:rFonts w:hint="default"/>
        <w:lang w:val="tr-TR" w:eastAsia="en-US" w:bidi="ar-SA"/>
      </w:rPr>
    </w:lvl>
    <w:lvl w:ilvl="5" w:tplc="7DC8DAA8">
      <w:numFmt w:val="bullet"/>
      <w:lvlText w:val="•"/>
      <w:lvlJc w:val="left"/>
      <w:pPr>
        <w:ind w:left="3160" w:hanging="251"/>
      </w:pPr>
      <w:rPr>
        <w:rFonts w:hint="default"/>
        <w:lang w:val="tr-TR" w:eastAsia="en-US" w:bidi="ar-SA"/>
      </w:rPr>
    </w:lvl>
    <w:lvl w:ilvl="6" w:tplc="FF342C74">
      <w:numFmt w:val="bullet"/>
      <w:lvlText w:val="•"/>
      <w:lvlJc w:val="left"/>
      <w:pPr>
        <w:ind w:left="3672" w:hanging="251"/>
      </w:pPr>
      <w:rPr>
        <w:rFonts w:hint="default"/>
        <w:lang w:val="tr-TR" w:eastAsia="en-US" w:bidi="ar-SA"/>
      </w:rPr>
    </w:lvl>
    <w:lvl w:ilvl="7" w:tplc="C0B46E48">
      <w:numFmt w:val="bullet"/>
      <w:lvlText w:val="•"/>
      <w:lvlJc w:val="left"/>
      <w:pPr>
        <w:ind w:left="4184" w:hanging="251"/>
      </w:pPr>
      <w:rPr>
        <w:rFonts w:hint="default"/>
        <w:lang w:val="tr-TR" w:eastAsia="en-US" w:bidi="ar-SA"/>
      </w:rPr>
    </w:lvl>
    <w:lvl w:ilvl="8" w:tplc="25EC2A3E">
      <w:numFmt w:val="bullet"/>
      <w:lvlText w:val="•"/>
      <w:lvlJc w:val="left"/>
      <w:pPr>
        <w:ind w:left="4696" w:hanging="251"/>
      </w:pPr>
      <w:rPr>
        <w:rFonts w:hint="default"/>
        <w:lang w:val="tr-TR" w:eastAsia="en-US" w:bidi="ar-SA"/>
      </w:rPr>
    </w:lvl>
  </w:abstractNum>
  <w:abstractNum w:abstractNumId="67" w15:restartNumberingAfterBreak="0">
    <w:nsid w:val="624C4194"/>
    <w:multiLevelType w:val="hybridMultilevel"/>
    <w:tmpl w:val="058AEEC2"/>
    <w:lvl w:ilvl="0" w:tplc="34143D9E">
      <w:numFmt w:val="bullet"/>
      <w:lvlText w:val=""/>
      <w:lvlJc w:val="left"/>
      <w:pPr>
        <w:ind w:left="827" w:hanging="360"/>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8" w15:restartNumberingAfterBreak="0">
    <w:nsid w:val="66FB77C5"/>
    <w:multiLevelType w:val="hybridMultilevel"/>
    <w:tmpl w:val="12048782"/>
    <w:lvl w:ilvl="0" w:tplc="0A1AE86A">
      <w:start w:val="1"/>
      <w:numFmt w:val="bullet"/>
      <w:lvlText w:val=""/>
      <w:lvlPicBulletId w:val="0"/>
      <w:lvlJc w:val="left"/>
      <w:pPr>
        <w:tabs>
          <w:tab w:val="num" w:pos="720"/>
        </w:tabs>
        <w:ind w:left="720" w:hanging="360"/>
      </w:pPr>
      <w:rPr>
        <w:rFonts w:ascii="Symbol" w:hAnsi="Symbol" w:hint="default"/>
      </w:rPr>
    </w:lvl>
    <w:lvl w:ilvl="1" w:tplc="AC909C2C" w:tentative="1">
      <w:start w:val="1"/>
      <w:numFmt w:val="bullet"/>
      <w:lvlText w:val=""/>
      <w:lvlPicBulletId w:val="0"/>
      <w:lvlJc w:val="left"/>
      <w:pPr>
        <w:tabs>
          <w:tab w:val="num" w:pos="1440"/>
        </w:tabs>
        <w:ind w:left="1440" w:hanging="360"/>
      </w:pPr>
      <w:rPr>
        <w:rFonts w:ascii="Symbol" w:hAnsi="Symbol" w:hint="default"/>
      </w:rPr>
    </w:lvl>
    <w:lvl w:ilvl="2" w:tplc="C1987A7E" w:tentative="1">
      <w:start w:val="1"/>
      <w:numFmt w:val="bullet"/>
      <w:lvlText w:val=""/>
      <w:lvlPicBulletId w:val="0"/>
      <w:lvlJc w:val="left"/>
      <w:pPr>
        <w:tabs>
          <w:tab w:val="num" w:pos="2160"/>
        </w:tabs>
        <w:ind w:left="2160" w:hanging="360"/>
      </w:pPr>
      <w:rPr>
        <w:rFonts w:ascii="Symbol" w:hAnsi="Symbol" w:hint="default"/>
      </w:rPr>
    </w:lvl>
    <w:lvl w:ilvl="3" w:tplc="933E2EF6" w:tentative="1">
      <w:start w:val="1"/>
      <w:numFmt w:val="bullet"/>
      <w:lvlText w:val=""/>
      <w:lvlPicBulletId w:val="0"/>
      <w:lvlJc w:val="left"/>
      <w:pPr>
        <w:tabs>
          <w:tab w:val="num" w:pos="2880"/>
        </w:tabs>
        <w:ind w:left="2880" w:hanging="360"/>
      </w:pPr>
      <w:rPr>
        <w:rFonts w:ascii="Symbol" w:hAnsi="Symbol" w:hint="default"/>
      </w:rPr>
    </w:lvl>
    <w:lvl w:ilvl="4" w:tplc="0214048E" w:tentative="1">
      <w:start w:val="1"/>
      <w:numFmt w:val="bullet"/>
      <w:lvlText w:val=""/>
      <w:lvlPicBulletId w:val="0"/>
      <w:lvlJc w:val="left"/>
      <w:pPr>
        <w:tabs>
          <w:tab w:val="num" w:pos="3600"/>
        </w:tabs>
        <w:ind w:left="3600" w:hanging="360"/>
      </w:pPr>
      <w:rPr>
        <w:rFonts w:ascii="Symbol" w:hAnsi="Symbol" w:hint="default"/>
      </w:rPr>
    </w:lvl>
    <w:lvl w:ilvl="5" w:tplc="00F86962" w:tentative="1">
      <w:start w:val="1"/>
      <w:numFmt w:val="bullet"/>
      <w:lvlText w:val=""/>
      <w:lvlPicBulletId w:val="0"/>
      <w:lvlJc w:val="left"/>
      <w:pPr>
        <w:tabs>
          <w:tab w:val="num" w:pos="4320"/>
        </w:tabs>
        <w:ind w:left="4320" w:hanging="360"/>
      </w:pPr>
      <w:rPr>
        <w:rFonts w:ascii="Symbol" w:hAnsi="Symbol" w:hint="default"/>
      </w:rPr>
    </w:lvl>
    <w:lvl w:ilvl="6" w:tplc="467A4A0A" w:tentative="1">
      <w:start w:val="1"/>
      <w:numFmt w:val="bullet"/>
      <w:lvlText w:val=""/>
      <w:lvlPicBulletId w:val="0"/>
      <w:lvlJc w:val="left"/>
      <w:pPr>
        <w:tabs>
          <w:tab w:val="num" w:pos="5040"/>
        </w:tabs>
        <w:ind w:left="5040" w:hanging="360"/>
      </w:pPr>
      <w:rPr>
        <w:rFonts w:ascii="Symbol" w:hAnsi="Symbol" w:hint="default"/>
      </w:rPr>
    </w:lvl>
    <w:lvl w:ilvl="7" w:tplc="D49C00BA" w:tentative="1">
      <w:start w:val="1"/>
      <w:numFmt w:val="bullet"/>
      <w:lvlText w:val=""/>
      <w:lvlPicBulletId w:val="0"/>
      <w:lvlJc w:val="left"/>
      <w:pPr>
        <w:tabs>
          <w:tab w:val="num" w:pos="5760"/>
        </w:tabs>
        <w:ind w:left="5760" w:hanging="360"/>
      </w:pPr>
      <w:rPr>
        <w:rFonts w:ascii="Symbol" w:hAnsi="Symbol" w:hint="default"/>
      </w:rPr>
    </w:lvl>
    <w:lvl w:ilvl="8" w:tplc="5CBC0514" w:tentative="1">
      <w:start w:val="1"/>
      <w:numFmt w:val="bullet"/>
      <w:lvlText w:val=""/>
      <w:lvlPicBulletId w:val="0"/>
      <w:lvlJc w:val="left"/>
      <w:pPr>
        <w:tabs>
          <w:tab w:val="num" w:pos="6480"/>
        </w:tabs>
        <w:ind w:left="6480" w:hanging="360"/>
      </w:pPr>
      <w:rPr>
        <w:rFonts w:ascii="Symbol" w:hAnsi="Symbol" w:hint="default"/>
      </w:rPr>
    </w:lvl>
  </w:abstractNum>
  <w:abstractNum w:abstractNumId="69" w15:restartNumberingAfterBreak="0">
    <w:nsid w:val="6A04657E"/>
    <w:multiLevelType w:val="hybridMultilevel"/>
    <w:tmpl w:val="A5F40022"/>
    <w:lvl w:ilvl="0" w:tplc="81B0CA50">
      <w:numFmt w:val="bullet"/>
      <w:lvlText w:val=""/>
      <w:lvlJc w:val="left"/>
      <w:pPr>
        <w:ind w:left="595" w:hanging="251"/>
      </w:pPr>
      <w:rPr>
        <w:rFonts w:ascii="Wingdings" w:eastAsia="Wingdings" w:hAnsi="Wingdings" w:cs="Wingdings" w:hint="default"/>
        <w:w w:val="101"/>
        <w:sz w:val="17"/>
        <w:szCs w:val="17"/>
        <w:lang w:val="tr-TR" w:eastAsia="en-US" w:bidi="ar-SA"/>
      </w:rPr>
    </w:lvl>
    <w:lvl w:ilvl="1" w:tplc="DDD4B26A">
      <w:numFmt w:val="bullet"/>
      <w:lvlText w:val="•"/>
      <w:lvlJc w:val="left"/>
      <w:pPr>
        <w:ind w:left="1112" w:hanging="251"/>
      </w:pPr>
      <w:rPr>
        <w:rFonts w:hint="default"/>
        <w:lang w:val="tr-TR" w:eastAsia="en-US" w:bidi="ar-SA"/>
      </w:rPr>
    </w:lvl>
    <w:lvl w:ilvl="2" w:tplc="112E80DE">
      <w:numFmt w:val="bullet"/>
      <w:lvlText w:val="•"/>
      <w:lvlJc w:val="left"/>
      <w:pPr>
        <w:ind w:left="1624" w:hanging="251"/>
      </w:pPr>
      <w:rPr>
        <w:rFonts w:hint="default"/>
        <w:lang w:val="tr-TR" w:eastAsia="en-US" w:bidi="ar-SA"/>
      </w:rPr>
    </w:lvl>
    <w:lvl w:ilvl="3" w:tplc="470AAD10">
      <w:numFmt w:val="bullet"/>
      <w:lvlText w:val="•"/>
      <w:lvlJc w:val="left"/>
      <w:pPr>
        <w:ind w:left="2136" w:hanging="251"/>
      </w:pPr>
      <w:rPr>
        <w:rFonts w:hint="default"/>
        <w:lang w:val="tr-TR" w:eastAsia="en-US" w:bidi="ar-SA"/>
      </w:rPr>
    </w:lvl>
    <w:lvl w:ilvl="4" w:tplc="C34484FA">
      <w:numFmt w:val="bullet"/>
      <w:lvlText w:val="•"/>
      <w:lvlJc w:val="left"/>
      <w:pPr>
        <w:ind w:left="2648" w:hanging="251"/>
      </w:pPr>
      <w:rPr>
        <w:rFonts w:hint="default"/>
        <w:lang w:val="tr-TR" w:eastAsia="en-US" w:bidi="ar-SA"/>
      </w:rPr>
    </w:lvl>
    <w:lvl w:ilvl="5" w:tplc="145C5C5A">
      <w:numFmt w:val="bullet"/>
      <w:lvlText w:val="•"/>
      <w:lvlJc w:val="left"/>
      <w:pPr>
        <w:ind w:left="3160" w:hanging="251"/>
      </w:pPr>
      <w:rPr>
        <w:rFonts w:hint="default"/>
        <w:lang w:val="tr-TR" w:eastAsia="en-US" w:bidi="ar-SA"/>
      </w:rPr>
    </w:lvl>
    <w:lvl w:ilvl="6" w:tplc="6B528954">
      <w:numFmt w:val="bullet"/>
      <w:lvlText w:val="•"/>
      <w:lvlJc w:val="left"/>
      <w:pPr>
        <w:ind w:left="3672" w:hanging="251"/>
      </w:pPr>
      <w:rPr>
        <w:rFonts w:hint="default"/>
        <w:lang w:val="tr-TR" w:eastAsia="en-US" w:bidi="ar-SA"/>
      </w:rPr>
    </w:lvl>
    <w:lvl w:ilvl="7" w:tplc="074C7032">
      <w:numFmt w:val="bullet"/>
      <w:lvlText w:val="•"/>
      <w:lvlJc w:val="left"/>
      <w:pPr>
        <w:ind w:left="4184" w:hanging="251"/>
      </w:pPr>
      <w:rPr>
        <w:rFonts w:hint="default"/>
        <w:lang w:val="tr-TR" w:eastAsia="en-US" w:bidi="ar-SA"/>
      </w:rPr>
    </w:lvl>
    <w:lvl w:ilvl="8" w:tplc="B0C607BC">
      <w:numFmt w:val="bullet"/>
      <w:lvlText w:val="•"/>
      <w:lvlJc w:val="left"/>
      <w:pPr>
        <w:ind w:left="4696" w:hanging="251"/>
      </w:pPr>
      <w:rPr>
        <w:rFonts w:hint="default"/>
        <w:lang w:val="tr-TR" w:eastAsia="en-US" w:bidi="ar-SA"/>
      </w:rPr>
    </w:lvl>
  </w:abstractNum>
  <w:abstractNum w:abstractNumId="70" w15:restartNumberingAfterBreak="0">
    <w:nsid w:val="6B1A126D"/>
    <w:multiLevelType w:val="hybridMultilevel"/>
    <w:tmpl w:val="1A4AD5EC"/>
    <w:lvl w:ilvl="0" w:tplc="7BC6D860">
      <w:numFmt w:val="bullet"/>
      <w:lvlText w:val=""/>
      <w:lvlJc w:val="left"/>
      <w:pPr>
        <w:ind w:left="595" w:hanging="252"/>
      </w:pPr>
      <w:rPr>
        <w:rFonts w:ascii="Symbol" w:eastAsia="Symbol" w:hAnsi="Symbol" w:cs="Symbol" w:hint="default"/>
        <w:w w:val="101"/>
        <w:sz w:val="17"/>
        <w:szCs w:val="17"/>
        <w:lang w:val="tr-TR" w:eastAsia="en-US" w:bidi="ar-SA"/>
      </w:rPr>
    </w:lvl>
    <w:lvl w:ilvl="1" w:tplc="8D06CAE2">
      <w:numFmt w:val="bullet"/>
      <w:lvlText w:val="•"/>
      <w:lvlJc w:val="left"/>
      <w:pPr>
        <w:ind w:left="809" w:hanging="252"/>
      </w:pPr>
      <w:rPr>
        <w:rFonts w:hint="default"/>
        <w:lang w:val="tr-TR" w:eastAsia="en-US" w:bidi="ar-SA"/>
      </w:rPr>
    </w:lvl>
    <w:lvl w:ilvl="2" w:tplc="FBA0BB94">
      <w:numFmt w:val="bullet"/>
      <w:lvlText w:val="•"/>
      <w:lvlJc w:val="left"/>
      <w:pPr>
        <w:ind w:left="1018" w:hanging="252"/>
      </w:pPr>
      <w:rPr>
        <w:rFonts w:hint="default"/>
        <w:lang w:val="tr-TR" w:eastAsia="en-US" w:bidi="ar-SA"/>
      </w:rPr>
    </w:lvl>
    <w:lvl w:ilvl="3" w:tplc="CE8C80F4">
      <w:numFmt w:val="bullet"/>
      <w:lvlText w:val="•"/>
      <w:lvlJc w:val="left"/>
      <w:pPr>
        <w:ind w:left="1227" w:hanging="252"/>
      </w:pPr>
      <w:rPr>
        <w:rFonts w:hint="default"/>
        <w:lang w:val="tr-TR" w:eastAsia="en-US" w:bidi="ar-SA"/>
      </w:rPr>
    </w:lvl>
    <w:lvl w:ilvl="4" w:tplc="8AC2E0C8">
      <w:numFmt w:val="bullet"/>
      <w:lvlText w:val="•"/>
      <w:lvlJc w:val="left"/>
      <w:pPr>
        <w:ind w:left="1436" w:hanging="252"/>
      </w:pPr>
      <w:rPr>
        <w:rFonts w:hint="default"/>
        <w:lang w:val="tr-TR" w:eastAsia="en-US" w:bidi="ar-SA"/>
      </w:rPr>
    </w:lvl>
    <w:lvl w:ilvl="5" w:tplc="FD1CC038">
      <w:numFmt w:val="bullet"/>
      <w:lvlText w:val="•"/>
      <w:lvlJc w:val="left"/>
      <w:pPr>
        <w:ind w:left="1645" w:hanging="252"/>
      </w:pPr>
      <w:rPr>
        <w:rFonts w:hint="default"/>
        <w:lang w:val="tr-TR" w:eastAsia="en-US" w:bidi="ar-SA"/>
      </w:rPr>
    </w:lvl>
    <w:lvl w:ilvl="6" w:tplc="B53C3EA4">
      <w:numFmt w:val="bullet"/>
      <w:lvlText w:val="•"/>
      <w:lvlJc w:val="left"/>
      <w:pPr>
        <w:ind w:left="1854" w:hanging="252"/>
      </w:pPr>
      <w:rPr>
        <w:rFonts w:hint="default"/>
        <w:lang w:val="tr-TR" w:eastAsia="en-US" w:bidi="ar-SA"/>
      </w:rPr>
    </w:lvl>
    <w:lvl w:ilvl="7" w:tplc="95AC56A0">
      <w:numFmt w:val="bullet"/>
      <w:lvlText w:val="•"/>
      <w:lvlJc w:val="left"/>
      <w:pPr>
        <w:ind w:left="2063" w:hanging="252"/>
      </w:pPr>
      <w:rPr>
        <w:rFonts w:hint="default"/>
        <w:lang w:val="tr-TR" w:eastAsia="en-US" w:bidi="ar-SA"/>
      </w:rPr>
    </w:lvl>
    <w:lvl w:ilvl="8" w:tplc="9F24B610">
      <w:numFmt w:val="bullet"/>
      <w:lvlText w:val="•"/>
      <w:lvlJc w:val="left"/>
      <w:pPr>
        <w:ind w:left="2272" w:hanging="252"/>
      </w:pPr>
      <w:rPr>
        <w:rFonts w:hint="default"/>
        <w:lang w:val="tr-TR" w:eastAsia="en-US" w:bidi="ar-SA"/>
      </w:rPr>
    </w:lvl>
  </w:abstractNum>
  <w:abstractNum w:abstractNumId="71" w15:restartNumberingAfterBreak="0">
    <w:nsid w:val="6F6C5581"/>
    <w:multiLevelType w:val="hybridMultilevel"/>
    <w:tmpl w:val="D5D04C46"/>
    <w:lvl w:ilvl="0" w:tplc="88A24690">
      <w:start w:val="1"/>
      <w:numFmt w:val="bullet"/>
      <w:lvlText w:val=""/>
      <w:lvlPicBulletId w:val="0"/>
      <w:lvlJc w:val="left"/>
      <w:pPr>
        <w:tabs>
          <w:tab w:val="num" w:pos="720"/>
        </w:tabs>
        <w:ind w:left="720" w:hanging="360"/>
      </w:pPr>
      <w:rPr>
        <w:rFonts w:ascii="Symbol" w:hAnsi="Symbol" w:hint="default"/>
      </w:rPr>
    </w:lvl>
    <w:lvl w:ilvl="1" w:tplc="67C453B4" w:tentative="1">
      <w:start w:val="1"/>
      <w:numFmt w:val="bullet"/>
      <w:lvlText w:val=""/>
      <w:lvlPicBulletId w:val="0"/>
      <w:lvlJc w:val="left"/>
      <w:pPr>
        <w:tabs>
          <w:tab w:val="num" w:pos="1440"/>
        </w:tabs>
        <w:ind w:left="1440" w:hanging="360"/>
      </w:pPr>
      <w:rPr>
        <w:rFonts w:ascii="Symbol" w:hAnsi="Symbol" w:hint="default"/>
      </w:rPr>
    </w:lvl>
    <w:lvl w:ilvl="2" w:tplc="8E6C59AA" w:tentative="1">
      <w:start w:val="1"/>
      <w:numFmt w:val="bullet"/>
      <w:lvlText w:val=""/>
      <w:lvlPicBulletId w:val="0"/>
      <w:lvlJc w:val="left"/>
      <w:pPr>
        <w:tabs>
          <w:tab w:val="num" w:pos="2160"/>
        </w:tabs>
        <w:ind w:left="2160" w:hanging="360"/>
      </w:pPr>
      <w:rPr>
        <w:rFonts w:ascii="Symbol" w:hAnsi="Symbol" w:hint="default"/>
      </w:rPr>
    </w:lvl>
    <w:lvl w:ilvl="3" w:tplc="5882DE28" w:tentative="1">
      <w:start w:val="1"/>
      <w:numFmt w:val="bullet"/>
      <w:lvlText w:val=""/>
      <w:lvlPicBulletId w:val="0"/>
      <w:lvlJc w:val="left"/>
      <w:pPr>
        <w:tabs>
          <w:tab w:val="num" w:pos="2880"/>
        </w:tabs>
        <w:ind w:left="2880" w:hanging="360"/>
      </w:pPr>
      <w:rPr>
        <w:rFonts w:ascii="Symbol" w:hAnsi="Symbol" w:hint="default"/>
      </w:rPr>
    </w:lvl>
    <w:lvl w:ilvl="4" w:tplc="22F2E1E2" w:tentative="1">
      <w:start w:val="1"/>
      <w:numFmt w:val="bullet"/>
      <w:lvlText w:val=""/>
      <w:lvlPicBulletId w:val="0"/>
      <w:lvlJc w:val="left"/>
      <w:pPr>
        <w:tabs>
          <w:tab w:val="num" w:pos="3600"/>
        </w:tabs>
        <w:ind w:left="3600" w:hanging="360"/>
      </w:pPr>
      <w:rPr>
        <w:rFonts w:ascii="Symbol" w:hAnsi="Symbol" w:hint="default"/>
      </w:rPr>
    </w:lvl>
    <w:lvl w:ilvl="5" w:tplc="1D0A5314" w:tentative="1">
      <w:start w:val="1"/>
      <w:numFmt w:val="bullet"/>
      <w:lvlText w:val=""/>
      <w:lvlPicBulletId w:val="0"/>
      <w:lvlJc w:val="left"/>
      <w:pPr>
        <w:tabs>
          <w:tab w:val="num" w:pos="4320"/>
        </w:tabs>
        <w:ind w:left="4320" w:hanging="360"/>
      </w:pPr>
      <w:rPr>
        <w:rFonts w:ascii="Symbol" w:hAnsi="Symbol" w:hint="default"/>
      </w:rPr>
    </w:lvl>
    <w:lvl w:ilvl="6" w:tplc="861E974E" w:tentative="1">
      <w:start w:val="1"/>
      <w:numFmt w:val="bullet"/>
      <w:lvlText w:val=""/>
      <w:lvlPicBulletId w:val="0"/>
      <w:lvlJc w:val="left"/>
      <w:pPr>
        <w:tabs>
          <w:tab w:val="num" w:pos="5040"/>
        </w:tabs>
        <w:ind w:left="5040" w:hanging="360"/>
      </w:pPr>
      <w:rPr>
        <w:rFonts w:ascii="Symbol" w:hAnsi="Symbol" w:hint="default"/>
      </w:rPr>
    </w:lvl>
    <w:lvl w:ilvl="7" w:tplc="020CFF42" w:tentative="1">
      <w:start w:val="1"/>
      <w:numFmt w:val="bullet"/>
      <w:lvlText w:val=""/>
      <w:lvlPicBulletId w:val="0"/>
      <w:lvlJc w:val="left"/>
      <w:pPr>
        <w:tabs>
          <w:tab w:val="num" w:pos="5760"/>
        </w:tabs>
        <w:ind w:left="5760" w:hanging="360"/>
      </w:pPr>
      <w:rPr>
        <w:rFonts w:ascii="Symbol" w:hAnsi="Symbol" w:hint="default"/>
      </w:rPr>
    </w:lvl>
    <w:lvl w:ilvl="8" w:tplc="0A18A068" w:tentative="1">
      <w:start w:val="1"/>
      <w:numFmt w:val="bullet"/>
      <w:lvlText w:val=""/>
      <w:lvlPicBulletId w:val="0"/>
      <w:lvlJc w:val="left"/>
      <w:pPr>
        <w:tabs>
          <w:tab w:val="num" w:pos="6480"/>
        </w:tabs>
        <w:ind w:left="6480" w:hanging="360"/>
      </w:pPr>
      <w:rPr>
        <w:rFonts w:ascii="Symbol" w:hAnsi="Symbol" w:hint="default"/>
      </w:rPr>
    </w:lvl>
  </w:abstractNum>
  <w:abstractNum w:abstractNumId="72" w15:restartNumberingAfterBreak="0">
    <w:nsid w:val="6FF31EAC"/>
    <w:multiLevelType w:val="hybridMultilevel"/>
    <w:tmpl w:val="AD424652"/>
    <w:lvl w:ilvl="0" w:tplc="13D08E10">
      <w:start w:val="1"/>
      <w:numFmt w:val="decimal"/>
      <w:lvlText w:val="%1."/>
      <w:lvlJc w:val="left"/>
      <w:pPr>
        <w:tabs>
          <w:tab w:val="num" w:pos="720"/>
        </w:tabs>
        <w:ind w:left="720" w:hanging="360"/>
      </w:pPr>
    </w:lvl>
    <w:lvl w:ilvl="1" w:tplc="70DABBEA" w:tentative="1">
      <w:start w:val="1"/>
      <w:numFmt w:val="decimal"/>
      <w:lvlText w:val="%2."/>
      <w:lvlJc w:val="left"/>
      <w:pPr>
        <w:tabs>
          <w:tab w:val="num" w:pos="1440"/>
        </w:tabs>
        <w:ind w:left="1440" w:hanging="360"/>
      </w:pPr>
    </w:lvl>
    <w:lvl w:ilvl="2" w:tplc="ABEE3BA0" w:tentative="1">
      <w:start w:val="1"/>
      <w:numFmt w:val="decimal"/>
      <w:lvlText w:val="%3."/>
      <w:lvlJc w:val="left"/>
      <w:pPr>
        <w:tabs>
          <w:tab w:val="num" w:pos="2160"/>
        </w:tabs>
        <w:ind w:left="2160" w:hanging="360"/>
      </w:pPr>
    </w:lvl>
    <w:lvl w:ilvl="3" w:tplc="DAC69628" w:tentative="1">
      <w:start w:val="1"/>
      <w:numFmt w:val="decimal"/>
      <w:lvlText w:val="%4."/>
      <w:lvlJc w:val="left"/>
      <w:pPr>
        <w:tabs>
          <w:tab w:val="num" w:pos="2880"/>
        </w:tabs>
        <w:ind w:left="2880" w:hanging="360"/>
      </w:pPr>
    </w:lvl>
    <w:lvl w:ilvl="4" w:tplc="0ACEBCD6" w:tentative="1">
      <w:start w:val="1"/>
      <w:numFmt w:val="decimal"/>
      <w:lvlText w:val="%5."/>
      <w:lvlJc w:val="left"/>
      <w:pPr>
        <w:tabs>
          <w:tab w:val="num" w:pos="3600"/>
        </w:tabs>
        <w:ind w:left="3600" w:hanging="360"/>
      </w:pPr>
    </w:lvl>
    <w:lvl w:ilvl="5" w:tplc="FF0281EE" w:tentative="1">
      <w:start w:val="1"/>
      <w:numFmt w:val="decimal"/>
      <w:lvlText w:val="%6."/>
      <w:lvlJc w:val="left"/>
      <w:pPr>
        <w:tabs>
          <w:tab w:val="num" w:pos="4320"/>
        </w:tabs>
        <w:ind w:left="4320" w:hanging="360"/>
      </w:pPr>
    </w:lvl>
    <w:lvl w:ilvl="6" w:tplc="224E63F0" w:tentative="1">
      <w:start w:val="1"/>
      <w:numFmt w:val="decimal"/>
      <w:lvlText w:val="%7."/>
      <w:lvlJc w:val="left"/>
      <w:pPr>
        <w:tabs>
          <w:tab w:val="num" w:pos="5040"/>
        </w:tabs>
        <w:ind w:left="5040" w:hanging="360"/>
      </w:pPr>
    </w:lvl>
    <w:lvl w:ilvl="7" w:tplc="79067D5E" w:tentative="1">
      <w:start w:val="1"/>
      <w:numFmt w:val="decimal"/>
      <w:lvlText w:val="%8."/>
      <w:lvlJc w:val="left"/>
      <w:pPr>
        <w:tabs>
          <w:tab w:val="num" w:pos="5760"/>
        </w:tabs>
        <w:ind w:left="5760" w:hanging="360"/>
      </w:pPr>
    </w:lvl>
    <w:lvl w:ilvl="8" w:tplc="F18E7CB0" w:tentative="1">
      <w:start w:val="1"/>
      <w:numFmt w:val="decimal"/>
      <w:lvlText w:val="%9."/>
      <w:lvlJc w:val="left"/>
      <w:pPr>
        <w:tabs>
          <w:tab w:val="num" w:pos="6480"/>
        </w:tabs>
        <w:ind w:left="6480" w:hanging="360"/>
      </w:pPr>
    </w:lvl>
  </w:abstractNum>
  <w:abstractNum w:abstractNumId="73" w15:restartNumberingAfterBreak="0">
    <w:nsid w:val="73206ECA"/>
    <w:multiLevelType w:val="hybridMultilevel"/>
    <w:tmpl w:val="04B4CB7A"/>
    <w:lvl w:ilvl="0" w:tplc="A4DACCE8">
      <w:start w:val="1"/>
      <w:numFmt w:val="decimal"/>
      <w:lvlText w:val="%1."/>
      <w:lvlJc w:val="left"/>
      <w:pPr>
        <w:tabs>
          <w:tab w:val="num" w:pos="720"/>
        </w:tabs>
        <w:ind w:left="720" w:hanging="360"/>
      </w:pPr>
    </w:lvl>
    <w:lvl w:ilvl="1" w:tplc="8228A850" w:tentative="1">
      <w:start w:val="1"/>
      <w:numFmt w:val="decimal"/>
      <w:lvlText w:val="%2."/>
      <w:lvlJc w:val="left"/>
      <w:pPr>
        <w:tabs>
          <w:tab w:val="num" w:pos="1440"/>
        </w:tabs>
        <w:ind w:left="1440" w:hanging="360"/>
      </w:pPr>
    </w:lvl>
    <w:lvl w:ilvl="2" w:tplc="97FADE56" w:tentative="1">
      <w:start w:val="1"/>
      <w:numFmt w:val="decimal"/>
      <w:lvlText w:val="%3."/>
      <w:lvlJc w:val="left"/>
      <w:pPr>
        <w:tabs>
          <w:tab w:val="num" w:pos="2160"/>
        </w:tabs>
        <w:ind w:left="2160" w:hanging="360"/>
      </w:pPr>
    </w:lvl>
    <w:lvl w:ilvl="3" w:tplc="39AAB1B8" w:tentative="1">
      <w:start w:val="1"/>
      <w:numFmt w:val="decimal"/>
      <w:lvlText w:val="%4."/>
      <w:lvlJc w:val="left"/>
      <w:pPr>
        <w:tabs>
          <w:tab w:val="num" w:pos="2880"/>
        </w:tabs>
        <w:ind w:left="2880" w:hanging="360"/>
      </w:pPr>
    </w:lvl>
    <w:lvl w:ilvl="4" w:tplc="8722910C" w:tentative="1">
      <w:start w:val="1"/>
      <w:numFmt w:val="decimal"/>
      <w:lvlText w:val="%5."/>
      <w:lvlJc w:val="left"/>
      <w:pPr>
        <w:tabs>
          <w:tab w:val="num" w:pos="3600"/>
        </w:tabs>
        <w:ind w:left="3600" w:hanging="360"/>
      </w:pPr>
    </w:lvl>
    <w:lvl w:ilvl="5" w:tplc="EA4C2A24" w:tentative="1">
      <w:start w:val="1"/>
      <w:numFmt w:val="decimal"/>
      <w:lvlText w:val="%6."/>
      <w:lvlJc w:val="left"/>
      <w:pPr>
        <w:tabs>
          <w:tab w:val="num" w:pos="4320"/>
        </w:tabs>
        <w:ind w:left="4320" w:hanging="360"/>
      </w:pPr>
    </w:lvl>
    <w:lvl w:ilvl="6" w:tplc="F530FE50" w:tentative="1">
      <w:start w:val="1"/>
      <w:numFmt w:val="decimal"/>
      <w:lvlText w:val="%7."/>
      <w:lvlJc w:val="left"/>
      <w:pPr>
        <w:tabs>
          <w:tab w:val="num" w:pos="5040"/>
        </w:tabs>
        <w:ind w:left="5040" w:hanging="360"/>
      </w:pPr>
    </w:lvl>
    <w:lvl w:ilvl="7" w:tplc="D9D2D0B4" w:tentative="1">
      <w:start w:val="1"/>
      <w:numFmt w:val="decimal"/>
      <w:lvlText w:val="%8."/>
      <w:lvlJc w:val="left"/>
      <w:pPr>
        <w:tabs>
          <w:tab w:val="num" w:pos="5760"/>
        </w:tabs>
        <w:ind w:left="5760" w:hanging="360"/>
      </w:pPr>
    </w:lvl>
    <w:lvl w:ilvl="8" w:tplc="27D0CB50" w:tentative="1">
      <w:start w:val="1"/>
      <w:numFmt w:val="decimal"/>
      <w:lvlText w:val="%9."/>
      <w:lvlJc w:val="left"/>
      <w:pPr>
        <w:tabs>
          <w:tab w:val="num" w:pos="6480"/>
        </w:tabs>
        <w:ind w:left="6480" w:hanging="360"/>
      </w:pPr>
    </w:lvl>
  </w:abstractNum>
  <w:abstractNum w:abstractNumId="74" w15:restartNumberingAfterBreak="0">
    <w:nsid w:val="738D359D"/>
    <w:multiLevelType w:val="hybridMultilevel"/>
    <w:tmpl w:val="FFBEAFB0"/>
    <w:lvl w:ilvl="0" w:tplc="812623C2">
      <w:numFmt w:val="bullet"/>
      <w:lvlText w:val=""/>
      <w:lvlJc w:val="left"/>
      <w:pPr>
        <w:ind w:left="587" w:hanging="252"/>
      </w:pPr>
      <w:rPr>
        <w:rFonts w:ascii="Wingdings" w:eastAsia="Wingdings" w:hAnsi="Wingdings" w:cs="Wingdings" w:hint="default"/>
        <w:w w:val="101"/>
        <w:sz w:val="17"/>
        <w:szCs w:val="17"/>
        <w:lang w:val="tr-TR" w:eastAsia="en-US" w:bidi="ar-SA"/>
      </w:rPr>
    </w:lvl>
    <w:lvl w:ilvl="1" w:tplc="3594DBA2">
      <w:numFmt w:val="bullet"/>
      <w:lvlText w:val="•"/>
      <w:lvlJc w:val="left"/>
      <w:pPr>
        <w:ind w:left="1111" w:hanging="252"/>
      </w:pPr>
      <w:rPr>
        <w:rFonts w:hint="default"/>
        <w:lang w:val="tr-TR" w:eastAsia="en-US" w:bidi="ar-SA"/>
      </w:rPr>
    </w:lvl>
    <w:lvl w:ilvl="2" w:tplc="5C98B1F0">
      <w:numFmt w:val="bullet"/>
      <w:lvlText w:val="•"/>
      <w:lvlJc w:val="left"/>
      <w:pPr>
        <w:ind w:left="1642" w:hanging="252"/>
      </w:pPr>
      <w:rPr>
        <w:rFonts w:hint="default"/>
        <w:lang w:val="tr-TR" w:eastAsia="en-US" w:bidi="ar-SA"/>
      </w:rPr>
    </w:lvl>
    <w:lvl w:ilvl="3" w:tplc="B4467234">
      <w:numFmt w:val="bullet"/>
      <w:lvlText w:val="•"/>
      <w:lvlJc w:val="left"/>
      <w:pPr>
        <w:ind w:left="2173" w:hanging="252"/>
      </w:pPr>
      <w:rPr>
        <w:rFonts w:hint="default"/>
        <w:lang w:val="tr-TR" w:eastAsia="en-US" w:bidi="ar-SA"/>
      </w:rPr>
    </w:lvl>
    <w:lvl w:ilvl="4" w:tplc="AD088CD8">
      <w:numFmt w:val="bullet"/>
      <w:lvlText w:val="•"/>
      <w:lvlJc w:val="left"/>
      <w:pPr>
        <w:ind w:left="2704" w:hanging="252"/>
      </w:pPr>
      <w:rPr>
        <w:rFonts w:hint="default"/>
        <w:lang w:val="tr-TR" w:eastAsia="en-US" w:bidi="ar-SA"/>
      </w:rPr>
    </w:lvl>
    <w:lvl w:ilvl="5" w:tplc="E1063B04">
      <w:numFmt w:val="bullet"/>
      <w:lvlText w:val="•"/>
      <w:lvlJc w:val="left"/>
      <w:pPr>
        <w:ind w:left="3236" w:hanging="252"/>
      </w:pPr>
      <w:rPr>
        <w:rFonts w:hint="default"/>
        <w:lang w:val="tr-TR" w:eastAsia="en-US" w:bidi="ar-SA"/>
      </w:rPr>
    </w:lvl>
    <w:lvl w:ilvl="6" w:tplc="69B822EE">
      <w:numFmt w:val="bullet"/>
      <w:lvlText w:val="•"/>
      <w:lvlJc w:val="left"/>
      <w:pPr>
        <w:ind w:left="3767" w:hanging="252"/>
      </w:pPr>
      <w:rPr>
        <w:rFonts w:hint="default"/>
        <w:lang w:val="tr-TR" w:eastAsia="en-US" w:bidi="ar-SA"/>
      </w:rPr>
    </w:lvl>
    <w:lvl w:ilvl="7" w:tplc="8ADCC1A8">
      <w:numFmt w:val="bullet"/>
      <w:lvlText w:val="•"/>
      <w:lvlJc w:val="left"/>
      <w:pPr>
        <w:ind w:left="4298" w:hanging="252"/>
      </w:pPr>
      <w:rPr>
        <w:rFonts w:hint="default"/>
        <w:lang w:val="tr-TR" w:eastAsia="en-US" w:bidi="ar-SA"/>
      </w:rPr>
    </w:lvl>
    <w:lvl w:ilvl="8" w:tplc="BBB8F4F8">
      <w:numFmt w:val="bullet"/>
      <w:lvlText w:val="•"/>
      <w:lvlJc w:val="left"/>
      <w:pPr>
        <w:ind w:left="4829" w:hanging="252"/>
      </w:pPr>
      <w:rPr>
        <w:rFonts w:hint="default"/>
        <w:lang w:val="tr-TR" w:eastAsia="en-US" w:bidi="ar-SA"/>
      </w:rPr>
    </w:lvl>
  </w:abstractNum>
  <w:abstractNum w:abstractNumId="75" w15:restartNumberingAfterBreak="0">
    <w:nsid w:val="74C90D46"/>
    <w:multiLevelType w:val="hybridMultilevel"/>
    <w:tmpl w:val="E22C2C4A"/>
    <w:lvl w:ilvl="0" w:tplc="733655E0">
      <w:numFmt w:val="bullet"/>
      <w:lvlText w:val=""/>
      <w:lvlJc w:val="left"/>
      <w:pPr>
        <w:ind w:left="595" w:hanging="252"/>
      </w:pPr>
      <w:rPr>
        <w:rFonts w:ascii="Wingdings" w:eastAsia="Wingdings" w:hAnsi="Wingdings" w:cs="Wingdings" w:hint="default"/>
        <w:w w:val="101"/>
        <w:sz w:val="17"/>
        <w:szCs w:val="17"/>
        <w:lang w:val="tr-TR" w:eastAsia="en-US" w:bidi="ar-SA"/>
      </w:rPr>
    </w:lvl>
    <w:lvl w:ilvl="1" w:tplc="001ED8B2">
      <w:numFmt w:val="bullet"/>
      <w:lvlText w:val="•"/>
      <w:lvlJc w:val="left"/>
      <w:pPr>
        <w:ind w:left="1129" w:hanging="252"/>
      </w:pPr>
      <w:rPr>
        <w:rFonts w:hint="default"/>
        <w:lang w:val="tr-TR" w:eastAsia="en-US" w:bidi="ar-SA"/>
      </w:rPr>
    </w:lvl>
    <w:lvl w:ilvl="2" w:tplc="C1E4F850">
      <w:numFmt w:val="bullet"/>
      <w:lvlText w:val="•"/>
      <w:lvlJc w:val="left"/>
      <w:pPr>
        <w:ind w:left="1658" w:hanging="252"/>
      </w:pPr>
      <w:rPr>
        <w:rFonts w:hint="default"/>
        <w:lang w:val="tr-TR" w:eastAsia="en-US" w:bidi="ar-SA"/>
      </w:rPr>
    </w:lvl>
    <w:lvl w:ilvl="3" w:tplc="ACFCBE30">
      <w:numFmt w:val="bullet"/>
      <w:lvlText w:val="•"/>
      <w:lvlJc w:val="left"/>
      <w:pPr>
        <w:ind w:left="2187" w:hanging="252"/>
      </w:pPr>
      <w:rPr>
        <w:rFonts w:hint="default"/>
        <w:lang w:val="tr-TR" w:eastAsia="en-US" w:bidi="ar-SA"/>
      </w:rPr>
    </w:lvl>
    <w:lvl w:ilvl="4" w:tplc="ED8A8C72">
      <w:numFmt w:val="bullet"/>
      <w:lvlText w:val="•"/>
      <w:lvlJc w:val="left"/>
      <w:pPr>
        <w:ind w:left="2716" w:hanging="252"/>
      </w:pPr>
      <w:rPr>
        <w:rFonts w:hint="default"/>
        <w:lang w:val="tr-TR" w:eastAsia="en-US" w:bidi="ar-SA"/>
      </w:rPr>
    </w:lvl>
    <w:lvl w:ilvl="5" w:tplc="8BEEA362">
      <w:numFmt w:val="bullet"/>
      <w:lvlText w:val="•"/>
      <w:lvlJc w:val="left"/>
      <w:pPr>
        <w:ind w:left="3246" w:hanging="252"/>
      </w:pPr>
      <w:rPr>
        <w:rFonts w:hint="default"/>
        <w:lang w:val="tr-TR" w:eastAsia="en-US" w:bidi="ar-SA"/>
      </w:rPr>
    </w:lvl>
    <w:lvl w:ilvl="6" w:tplc="7292DC7E">
      <w:numFmt w:val="bullet"/>
      <w:lvlText w:val="•"/>
      <w:lvlJc w:val="left"/>
      <w:pPr>
        <w:ind w:left="3775" w:hanging="252"/>
      </w:pPr>
      <w:rPr>
        <w:rFonts w:hint="default"/>
        <w:lang w:val="tr-TR" w:eastAsia="en-US" w:bidi="ar-SA"/>
      </w:rPr>
    </w:lvl>
    <w:lvl w:ilvl="7" w:tplc="5B94CF0C">
      <w:numFmt w:val="bullet"/>
      <w:lvlText w:val="•"/>
      <w:lvlJc w:val="left"/>
      <w:pPr>
        <w:ind w:left="4304" w:hanging="252"/>
      </w:pPr>
      <w:rPr>
        <w:rFonts w:hint="default"/>
        <w:lang w:val="tr-TR" w:eastAsia="en-US" w:bidi="ar-SA"/>
      </w:rPr>
    </w:lvl>
    <w:lvl w:ilvl="8" w:tplc="9696612A">
      <w:numFmt w:val="bullet"/>
      <w:lvlText w:val="•"/>
      <w:lvlJc w:val="left"/>
      <w:pPr>
        <w:ind w:left="4833" w:hanging="252"/>
      </w:pPr>
      <w:rPr>
        <w:rFonts w:hint="default"/>
        <w:lang w:val="tr-TR" w:eastAsia="en-US" w:bidi="ar-SA"/>
      </w:rPr>
    </w:lvl>
  </w:abstractNum>
  <w:abstractNum w:abstractNumId="76" w15:restartNumberingAfterBreak="0">
    <w:nsid w:val="7556288E"/>
    <w:multiLevelType w:val="hybridMultilevel"/>
    <w:tmpl w:val="F7785880"/>
    <w:lvl w:ilvl="0" w:tplc="BCF8EA60">
      <w:numFmt w:val="bullet"/>
      <w:lvlText w:val=""/>
      <w:lvlJc w:val="left"/>
      <w:pPr>
        <w:ind w:left="596" w:hanging="252"/>
      </w:pPr>
      <w:rPr>
        <w:rFonts w:ascii="Symbol" w:eastAsia="Symbol" w:hAnsi="Symbol" w:cs="Symbol" w:hint="default"/>
        <w:w w:val="101"/>
        <w:sz w:val="17"/>
        <w:szCs w:val="17"/>
        <w:lang w:val="tr-TR" w:eastAsia="en-US" w:bidi="ar-SA"/>
      </w:rPr>
    </w:lvl>
    <w:lvl w:ilvl="1" w:tplc="12CA4660">
      <w:numFmt w:val="bullet"/>
      <w:lvlText w:val="•"/>
      <w:lvlJc w:val="left"/>
      <w:pPr>
        <w:ind w:left="802" w:hanging="252"/>
      </w:pPr>
      <w:rPr>
        <w:rFonts w:hint="default"/>
        <w:lang w:val="tr-TR" w:eastAsia="en-US" w:bidi="ar-SA"/>
      </w:rPr>
    </w:lvl>
    <w:lvl w:ilvl="2" w:tplc="3058EE3E">
      <w:numFmt w:val="bullet"/>
      <w:lvlText w:val="•"/>
      <w:lvlJc w:val="left"/>
      <w:pPr>
        <w:ind w:left="1004" w:hanging="252"/>
      </w:pPr>
      <w:rPr>
        <w:rFonts w:hint="default"/>
        <w:lang w:val="tr-TR" w:eastAsia="en-US" w:bidi="ar-SA"/>
      </w:rPr>
    </w:lvl>
    <w:lvl w:ilvl="3" w:tplc="5A444A0A">
      <w:numFmt w:val="bullet"/>
      <w:lvlText w:val="•"/>
      <w:lvlJc w:val="left"/>
      <w:pPr>
        <w:ind w:left="1206" w:hanging="252"/>
      </w:pPr>
      <w:rPr>
        <w:rFonts w:hint="default"/>
        <w:lang w:val="tr-TR" w:eastAsia="en-US" w:bidi="ar-SA"/>
      </w:rPr>
    </w:lvl>
    <w:lvl w:ilvl="4" w:tplc="FA6EDDD2">
      <w:numFmt w:val="bullet"/>
      <w:lvlText w:val="•"/>
      <w:lvlJc w:val="left"/>
      <w:pPr>
        <w:ind w:left="1408" w:hanging="252"/>
      </w:pPr>
      <w:rPr>
        <w:rFonts w:hint="default"/>
        <w:lang w:val="tr-TR" w:eastAsia="en-US" w:bidi="ar-SA"/>
      </w:rPr>
    </w:lvl>
    <w:lvl w:ilvl="5" w:tplc="7B529CFA">
      <w:numFmt w:val="bullet"/>
      <w:lvlText w:val="•"/>
      <w:lvlJc w:val="left"/>
      <w:pPr>
        <w:ind w:left="1610" w:hanging="252"/>
      </w:pPr>
      <w:rPr>
        <w:rFonts w:hint="default"/>
        <w:lang w:val="tr-TR" w:eastAsia="en-US" w:bidi="ar-SA"/>
      </w:rPr>
    </w:lvl>
    <w:lvl w:ilvl="6" w:tplc="CC465728">
      <w:numFmt w:val="bullet"/>
      <w:lvlText w:val="•"/>
      <w:lvlJc w:val="left"/>
      <w:pPr>
        <w:ind w:left="1812" w:hanging="252"/>
      </w:pPr>
      <w:rPr>
        <w:rFonts w:hint="default"/>
        <w:lang w:val="tr-TR" w:eastAsia="en-US" w:bidi="ar-SA"/>
      </w:rPr>
    </w:lvl>
    <w:lvl w:ilvl="7" w:tplc="FEE2E212">
      <w:numFmt w:val="bullet"/>
      <w:lvlText w:val="•"/>
      <w:lvlJc w:val="left"/>
      <w:pPr>
        <w:ind w:left="2014" w:hanging="252"/>
      </w:pPr>
      <w:rPr>
        <w:rFonts w:hint="default"/>
        <w:lang w:val="tr-TR" w:eastAsia="en-US" w:bidi="ar-SA"/>
      </w:rPr>
    </w:lvl>
    <w:lvl w:ilvl="8" w:tplc="9176D462">
      <w:numFmt w:val="bullet"/>
      <w:lvlText w:val="•"/>
      <w:lvlJc w:val="left"/>
      <w:pPr>
        <w:ind w:left="2216" w:hanging="252"/>
      </w:pPr>
      <w:rPr>
        <w:rFonts w:hint="default"/>
        <w:lang w:val="tr-TR" w:eastAsia="en-US" w:bidi="ar-SA"/>
      </w:rPr>
    </w:lvl>
  </w:abstractNum>
  <w:abstractNum w:abstractNumId="77" w15:restartNumberingAfterBreak="0">
    <w:nsid w:val="79FF6B48"/>
    <w:multiLevelType w:val="hybridMultilevel"/>
    <w:tmpl w:val="B53A1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7ACA6995"/>
    <w:multiLevelType w:val="hybridMultilevel"/>
    <w:tmpl w:val="C98A67AE"/>
    <w:lvl w:ilvl="0" w:tplc="F4F02E4E">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79" w15:restartNumberingAfterBreak="0">
    <w:nsid w:val="7C2B5178"/>
    <w:multiLevelType w:val="hybridMultilevel"/>
    <w:tmpl w:val="6FD6C438"/>
    <w:lvl w:ilvl="0" w:tplc="27A449D8">
      <w:numFmt w:val="bullet"/>
      <w:lvlText w:val="⚫"/>
      <w:lvlJc w:val="left"/>
      <w:pPr>
        <w:ind w:left="292" w:hanging="284"/>
      </w:pPr>
      <w:rPr>
        <w:rFonts w:ascii="Segoe UI Symbol" w:eastAsia="Segoe UI Symbol" w:hAnsi="Segoe UI Symbol" w:cs="Segoe UI Symbol" w:hint="default"/>
        <w:w w:val="55"/>
        <w:sz w:val="20"/>
        <w:szCs w:val="20"/>
        <w:lang w:val="tr-TR" w:eastAsia="en-US" w:bidi="ar-SA"/>
      </w:rPr>
    </w:lvl>
    <w:lvl w:ilvl="1" w:tplc="4094E01C">
      <w:numFmt w:val="bullet"/>
      <w:lvlText w:val="•"/>
      <w:lvlJc w:val="left"/>
      <w:pPr>
        <w:ind w:left="806" w:hanging="284"/>
      </w:pPr>
      <w:rPr>
        <w:rFonts w:hint="default"/>
        <w:lang w:val="tr-TR" w:eastAsia="en-US" w:bidi="ar-SA"/>
      </w:rPr>
    </w:lvl>
    <w:lvl w:ilvl="2" w:tplc="4404AE12">
      <w:numFmt w:val="bullet"/>
      <w:lvlText w:val="•"/>
      <w:lvlJc w:val="left"/>
      <w:pPr>
        <w:ind w:left="1313" w:hanging="284"/>
      </w:pPr>
      <w:rPr>
        <w:rFonts w:hint="default"/>
        <w:lang w:val="tr-TR" w:eastAsia="en-US" w:bidi="ar-SA"/>
      </w:rPr>
    </w:lvl>
    <w:lvl w:ilvl="3" w:tplc="9AAC5E4A">
      <w:numFmt w:val="bullet"/>
      <w:lvlText w:val="•"/>
      <w:lvlJc w:val="left"/>
      <w:pPr>
        <w:ind w:left="1820" w:hanging="284"/>
      </w:pPr>
      <w:rPr>
        <w:rFonts w:hint="default"/>
        <w:lang w:val="tr-TR" w:eastAsia="en-US" w:bidi="ar-SA"/>
      </w:rPr>
    </w:lvl>
    <w:lvl w:ilvl="4" w:tplc="D8804030">
      <w:numFmt w:val="bullet"/>
      <w:lvlText w:val="•"/>
      <w:lvlJc w:val="left"/>
      <w:pPr>
        <w:ind w:left="2327" w:hanging="284"/>
      </w:pPr>
      <w:rPr>
        <w:rFonts w:hint="default"/>
        <w:lang w:val="tr-TR" w:eastAsia="en-US" w:bidi="ar-SA"/>
      </w:rPr>
    </w:lvl>
    <w:lvl w:ilvl="5" w:tplc="DA823FB6">
      <w:numFmt w:val="bullet"/>
      <w:lvlText w:val="•"/>
      <w:lvlJc w:val="left"/>
      <w:pPr>
        <w:ind w:left="2834" w:hanging="284"/>
      </w:pPr>
      <w:rPr>
        <w:rFonts w:hint="default"/>
        <w:lang w:val="tr-TR" w:eastAsia="en-US" w:bidi="ar-SA"/>
      </w:rPr>
    </w:lvl>
    <w:lvl w:ilvl="6" w:tplc="90685472">
      <w:numFmt w:val="bullet"/>
      <w:lvlText w:val="•"/>
      <w:lvlJc w:val="left"/>
      <w:pPr>
        <w:ind w:left="3340" w:hanging="284"/>
      </w:pPr>
      <w:rPr>
        <w:rFonts w:hint="default"/>
        <w:lang w:val="tr-TR" w:eastAsia="en-US" w:bidi="ar-SA"/>
      </w:rPr>
    </w:lvl>
    <w:lvl w:ilvl="7" w:tplc="F3DE1EE2">
      <w:numFmt w:val="bullet"/>
      <w:lvlText w:val="•"/>
      <w:lvlJc w:val="left"/>
      <w:pPr>
        <w:ind w:left="3847" w:hanging="284"/>
      </w:pPr>
      <w:rPr>
        <w:rFonts w:hint="default"/>
        <w:lang w:val="tr-TR" w:eastAsia="en-US" w:bidi="ar-SA"/>
      </w:rPr>
    </w:lvl>
    <w:lvl w:ilvl="8" w:tplc="0A6EA346">
      <w:numFmt w:val="bullet"/>
      <w:lvlText w:val="•"/>
      <w:lvlJc w:val="left"/>
      <w:pPr>
        <w:ind w:left="4354" w:hanging="284"/>
      </w:pPr>
      <w:rPr>
        <w:rFonts w:hint="default"/>
        <w:lang w:val="tr-TR" w:eastAsia="en-US" w:bidi="ar-SA"/>
      </w:rPr>
    </w:lvl>
  </w:abstractNum>
  <w:abstractNum w:abstractNumId="80" w15:restartNumberingAfterBreak="0">
    <w:nsid w:val="7C4C4B52"/>
    <w:multiLevelType w:val="hybridMultilevel"/>
    <w:tmpl w:val="7F6CDA52"/>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1" w15:restartNumberingAfterBreak="0">
    <w:nsid w:val="7CF52724"/>
    <w:multiLevelType w:val="hybridMultilevel"/>
    <w:tmpl w:val="8AFC5960"/>
    <w:lvl w:ilvl="0" w:tplc="261EDA22">
      <w:numFmt w:val="bullet"/>
      <w:lvlText w:val=""/>
      <w:lvlJc w:val="left"/>
      <w:pPr>
        <w:ind w:left="595" w:hanging="252"/>
      </w:pPr>
      <w:rPr>
        <w:rFonts w:ascii="Wingdings" w:eastAsia="Wingdings" w:hAnsi="Wingdings" w:cs="Wingdings" w:hint="default"/>
        <w:w w:val="101"/>
        <w:sz w:val="17"/>
        <w:szCs w:val="17"/>
        <w:lang w:val="tr-TR" w:eastAsia="en-US" w:bidi="ar-SA"/>
      </w:rPr>
    </w:lvl>
    <w:lvl w:ilvl="1" w:tplc="FF0E5AD4">
      <w:numFmt w:val="bullet"/>
      <w:lvlText w:val="•"/>
      <w:lvlJc w:val="left"/>
      <w:pPr>
        <w:ind w:left="1129" w:hanging="252"/>
      </w:pPr>
      <w:rPr>
        <w:rFonts w:hint="default"/>
        <w:lang w:val="tr-TR" w:eastAsia="en-US" w:bidi="ar-SA"/>
      </w:rPr>
    </w:lvl>
    <w:lvl w:ilvl="2" w:tplc="0D666F14">
      <w:numFmt w:val="bullet"/>
      <w:lvlText w:val="•"/>
      <w:lvlJc w:val="left"/>
      <w:pPr>
        <w:ind w:left="1658" w:hanging="252"/>
      </w:pPr>
      <w:rPr>
        <w:rFonts w:hint="default"/>
        <w:lang w:val="tr-TR" w:eastAsia="en-US" w:bidi="ar-SA"/>
      </w:rPr>
    </w:lvl>
    <w:lvl w:ilvl="3" w:tplc="D216457C">
      <w:numFmt w:val="bullet"/>
      <w:lvlText w:val="•"/>
      <w:lvlJc w:val="left"/>
      <w:pPr>
        <w:ind w:left="2187" w:hanging="252"/>
      </w:pPr>
      <w:rPr>
        <w:rFonts w:hint="default"/>
        <w:lang w:val="tr-TR" w:eastAsia="en-US" w:bidi="ar-SA"/>
      </w:rPr>
    </w:lvl>
    <w:lvl w:ilvl="4" w:tplc="20722028">
      <w:numFmt w:val="bullet"/>
      <w:lvlText w:val="•"/>
      <w:lvlJc w:val="left"/>
      <w:pPr>
        <w:ind w:left="2716" w:hanging="252"/>
      </w:pPr>
      <w:rPr>
        <w:rFonts w:hint="default"/>
        <w:lang w:val="tr-TR" w:eastAsia="en-US" w:bidi="ar-SA"/>
      </w:rPr>
    </w:lvl>
    <w:lvl w:ilvl="5" w:tplc="2376E576">
      <w:numFmt w:val="bullet"/>
      <w:lvlText w:val="•"/>
      <w:lvlJc w:val="left"/>
      <w:pPr>
        <w:ind w:left="3246" w:hanging="252"/>
      </w:pPr>
      <w:rPr>
        <w:rFonts w:hint="default"/>
        <w:lang w:val="tr-TR" w:eastAsia="en-US" w:bidi="ar-SA"/>
      </w:rPr>
    </w:lvl>
    <w:lvl w:ilvl="6" w:tplc="95D6AFAE">
      <w:numFmt w:val="bullet"/>
      <w:lvlText w:val="•"/>
      <w:lvlJc w:val="left"/>
      <w:pPr>
        <w:ind w:left="3775" w:hanging="252"/>
      </w:pPr>
      <w:rPr>
        <w:rFonts w:hint="default"/>
        <w:lang w:val="tr-TR" w:eastAsia="en-US" w:bidi="ar-SA"/>
      </w:rPr>
    </w:lvl>
    <w:lvl w:ilvl="7" w:tplc="480A1E2C">
      <w:numFmt w:val="bullet"/>
      <w:lvlText w:val="•"/>
      <w:lvlJc w:val="left"/>
      <w:pPr>
        <w:ind w:left="4304" w:hanging="252"/>
      </w:pPr>
      <w:rPr>
        <w:rFonts w:hint="default"/>
        <w:lang w:val="tr-TR" w:eastAsia="en-US" w:bidi="ar-SA"/>
      </w:rPr>
    </w:lvl>
    <w:lvl w:ilvl="8" w:tplc="CA3E3766">
      <w:numFmt w:val="bullet"/>
      <w:lvlText w:val="•"/>
      <w:lvlJc w:val="left"/>
      <w:pPr>
        <w:ind w:left="4833" w:hanging="252"/>
      </w:pPr>
      <w:rPr>
        <w:rFonts w:hint="default"/>
        <w:lang w:val="tr-TR" w:eastAsia="en-US" w:bidi="ar-SA"/>
      </w:rPr>
    </w:lvl>
  </w:abstractNum>
  <w:abstractNum w:abstractNumId="82" w15:restartNumberingAfterBreak="0">
    <w:nsid w:val="7D14304F"/>
    <w:multiLevelType w:val="hybridMultilevel"/>
    <w:tmpl w:val="20A0DA28"/>
    <w:lvl w:ilvl="0" w:tplc="B5481F82">
      <w:numFmt w:val="bullet"/>
      <w:lvlText w:val=""/>
      <w:lvlJc w:val="left"/>
      <w:pPr>
        <w:ind w:left="595" w:hanging="251"/>
      </w:pPr>
      <w:rPr>
        <w:rFonts w:ascii="Wingdings" w:eastAsia="Wingdings" w:hAnsi="Wingdings" w:cs="Wingdings" w:hint="default"/>
        <w:w w:val="101"/>
        <w:sz w:val="17"/>
        <w:szCs w:val="17"/>
        <w:lang w:val="tr-TR" w:eastAsia="en-US" w:bidi="ar-SA"/>
      </w:rPr>
    </w:lvl>
    <w:lvl w:ilvl="1" w:tplc="FFAE6EB8">
      <w:numFmt w:val="bullet"/>
      <w:lvlText w:val="•"/>
      <w:lvlJc w:val="left"/>
      <w:pPr>
        <w:ind w:left="1112" w:hanging="251"/>
      </w:pPr>
      <w:rPr>
        <w:rFonts w:hint="default"/>
        <w:lang w:val="tr-TR" w:eastAsia="en-US" w:bidi="ar-SA"/>
      </w:rPr>
    </w:lvl>
    <w:lvl w:ilvl="2" w:tplc="19B47E9C">
      <w:numFmt w:val="bullet"/>
      <w:lvlText w:val="•"/>
      <w:lvlJc w:val="left"/>
      <w:pPr>
        <w:ind w:left="1624" w:hanging="251"/>
      </w:pPr>
      <w:rPr>
        <w:rFonts w:hint="default"/>
        <w:lang w:val="tr-TR" w:eastAsia="en-US" w:bidi="ar-SA"/>
      </w:rPr>
    </w:lvl>
    <w:lvl w:ilvl="3" w:tplc="C98A3E88">
      <w:numFmt w:val="bullet"/>
      <w:lvlText w:val="•"/>
      <w:lvlJc w:val="left"/>
      <w:pPr>
        <w:ind w:left="2136" w:hanging="251"/>
      </w:pPr>
      <w:rPr>
        <w:rFonts w:hint="default"/>
        <w:lang w:val="tr-TR" w:eastAsia="en-US" w:bidi="ar-SA"/>
      </w:rPr>
    </w:lvl>
    <w:lvl w:ilvl="4" w:tplc="74C04E86">
      <w:numFmt w:val="bullet"/>
      <w:lvlText w:val="•"/>
      <w:lvlJc w:val="left"/>
      <w:pPr>
        <w:ind w:left="2648" w:hanging="251"/>
      </w:pPr>
      <w:rPr>
        <w:rFonts w:hint="default"/>
        <w:lang w:val="tr-TR" w:eastAsia="en-US" w:bidi="ar-SA"/>
      </w:rPr>
    </w:lvl>
    <w:lvl w:ilvl="5" w:tplc="E3C4635E">
      <w:numFmt w:val="bullet"/>
      <w:lvlText w:val="•"/>
      <w:lvlJc w:val="left"/>
      <w:pPr>
        <w:ind w:left="3160" w:hanging="251"/>
      </w:pPr>
      <w:rPr>
        <w:rFonts w:hint="default"/>
        <w:lang w:val="tr-TR" w:eastAsia="en-US" w:bidi="ar-SA"/>
      </w:rPr>
    </w:lvl>
    <w:lvl w:ilvl="6" w:tplc="A0E02BBE">
      <w:numFmt w:val="bullet"/>
      <w:lvlText w:val="•"/>
      <w:lvlJc w:val="left"/>
      <w:pPr>
        <w:ind w:left="3672" w:hanging="251"/>
      </w:pPr>
      <w:rPr>
        <w:rFonts w:hint="default"/>
        <w:lang w:val="tr-TR" w:eastAsia="en-US" w:bidi="ar-SA"/>
      </w:rPr>
    </w:lvl>
    <w:lvl w:ilvl="7" w:tplc="879AB0EE">
      <w:numFmt w:val="bullet"/>
      <w:lvlText w:val="•"/>
      <w:lvlJc w:val="left"/>
      <w:pPr>
        <w:ind w:left="4184" w:hanging="251"/>
      </w:pPr>
      <w:rPr>
        <w:rFonts w:hint="default"/>
        <w:lang w:val="tr-TR" w:eastAsia="en-US" w:bidi="ar-SA"/>
      </w:rPr>
    </w:lvl>
    <w:lvl w:ilvl="8" w:tplc="28A81742">
      <w:numFmt w:val="bullet"/>
      <w:lvlText w:val="•"/>
      <w:lvlJc w:val="left"/>
      <w:pPr>
        <w:ind w:left="4696" w:hanging="251"/>
      </w:pPr>
      <w:rPr>
        <w:rFonts w:hint="default"/>
        <w:lang w:val="tr-TR" w:eastAsia="en-US" w:bidi="ar-SA"/>
      </w:rPr>
    </w:lvl>
  </w:abstractNum>
  <w:abstractNum w:abstractNumId="83" w15:restartNumberingAfterBreak="0">
    <w:nsid w:val="7E851A06"/>
    <w:multiLevelType w:val="hybridMultilevel"/>
    <w:tmpl w:val="2C74AC7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4" w15:restartNumberingAfterBreak="0">
    <w:nsid w:val="7EDD323E"/>
    <w:multiLevelType w:val="hybridMultilevel"/>
    <w:tmpl w:val="84F06682"/>
    <w:lvl w:ilvl="0" w:tplc="2408C25A">
      <w:start w:val="1"/>
      <w:numFmt w:val="decimal"/>
      <w:lvlText w:val="%1."/>
      <w:lvlJc w:val="left"/>
      <w:pPr>
        <w:tabs>
          <w:tab w:val="num" w:pos="720"/>
        </w:tabs>
        <w:ind w:left="720" w:hanging="360"/>
      </w:pPr>
    </w:lvl>
    <w:lvl w:ilvl="1" w:tplc="77764FD2" w:tentative="1">
      <w:start w:val="1"/>
      <w:numFmt w:val="decimal"/>
      <w:lvlText w:val="%2."/>
      <w:lvlJc w:val="left"/>
      <w:pPr>
        <w:tabs>
          <w:tab w:val="num" w:pos="1440"/>
        </w:tabs>
        <w:ind w:left="1440" w:hanging="360"/>
      </w:pPr>
    </w:lvl>
    <w:lvl w:ilvl="2" w:tplc="AA32F334" w:tentative="1">
      <w:start w:val="1"/>
      <w:numFmt w:val="decimal"/>
      <w:lvlText w:val="%3."/>
      <w:lvlJc w:val="left"/>
      <w:pPr>
        <w:tabs>
          <w:tab w:val="num" w:pos="2160"/>
        </w:tabs>
        <w:ind w:left="2160" w:hanging="360"/>
      </w:pPr>
    </w:lvl>
    <w:lvl w:ilvl="3" w:tplc="CE623642" w:tentative="1">
      <w:start w:val="1"/>
      <w:numFmt w:val="decimal"/>
      <w:lvlText w:val="%4."/>
      <w:lvlJc w:val="left"/>
      <w:pPr>
        <w:tabs>
          <w:tab w:val="num" w:pos="2880"/>
        </w:tabs>
        <w:ind w:left="2880" w:hanging="360"/>
      </w:pPr>
    </w:lvl>
    <w:lvl w:ilvl="4" w:tplc="E1181232" w:tentative="1">
      <w:start w:val="1"/>
      <w:numFmt w:val="decimal"/>
      <w:lvlText w:val="%5."/>
      <w:lvlJc w:val="left"/>
      <w:pPr>
        <w:tabs>
          <w:tab w:val="num" w:pos="3600"/>
        </w:tabs>
        <w:ind w:left="3600" w:hanging="360"/>
      </w:pPr>
    </w:lvl>
    <w:lvl w:ilvl="5" w:tplc="63D2FD84" w:tentative="1">
      <w:start w:val="1"/>
      <w:numFmt w:val="decimal"/>
      <w:lvlText w:val="%6."/>
      <w:lvlJc w:val="left"/>
      <w:pPr>
        <w:tabs>
          <w:tab w:val="num" w:pos="4320"/>
        </w:tabs>
        <w:ind w:left="4320" w:hanging="360"/>
      </w:pPr>
    </w:lvl>
    <w:lvl w:ilvl="6" w:tplc="6EE8399E" w:tentative="1">
      <w:start w:val="1"/>
      <w:numFmt w:val="decimal"/>
      <w:lvlText w:val="%7."/>
      <w:lvlJc w:val="left"/>
      <w:pPr>
        <w:tabs>
          <w:tab w:val="num" w:pos="5040"/>
        </w:tabs>
        <w:ind w:left="5040" w:hanging="360"/>
      </w:pPr>
    </w:lvl>
    <w:lvl w:ilvl="7" w:tplc="B5E45948" w:tentative="1">
      <w:start w:val="1"/>
      <w:numFmt w:val="decimal"/>
      <w:lvlText w:val="%8."/>
      <w:lvlJc w:val="left"/>
      <w:pPr>
        <w:tabs>
          <w:tab w:val="num" w:pos="5760"/>
        </w:tabs>
        <w:ind w:left="5760" w:hanging="360"/>
      </w:pPr>
    </w:lvl>
    <w:lvl w:ilvl="8" w:tplc="A5AC440C" w:tentative="1">
      <w:start w:val="1"/>
      <w:numFmt w:val="decimal"/>
      <w:lvlText w:val="%9."/>
      <w:lvlJc w:val="left"/>
      <w:pPr>
        <w:tabs>
          <w:tab w:val="num" w:pos="6480"/>
        </w:tabs>
        <w:ind w:left="6480" w:hanging="360"/>
      </w:pPr>
    </w:lvl>
  </w:abstractNum>
  <w:abstractNum w:abstractNumId="85" w15:restartNumberingAfterBreak="0">
    <w:nsid w:val="7F9E3235"/>
    <w:multiLevelType w:val="hybridMultilevel"/>
    <w:tmpl w:val="CB1EF514"/>
    <w:lvl w:ilvl="0" w:tplc="9D74EFD0">
      <w:numFmt w:val="bullet"/>
      <w:lvlText w:val=""/>
      <w:lvlJc w:val="left"/>
      <w:pPr>
        <w:ind w:left="587" w:hanging="251"/>
      </w:pPr>
      <w:rPr>
        <w:rFonts w:ascii="Wingdings" w:eastAsia="Wingdings" w:hAnsi="Wingdings" w:cs="Wingdings" w:hint="default"/>
        <w:w w:val="101"/>
        <w:sz w:val="17"/>
        <w:szCs w:val="17"/>
        <w:lang w:val="tr-TR" w:eastAsia="en-US" w:bidi="ar-SA"/>
      </w:rPr>
    </w:lvl>
    <w:lvl w:ilvl="1" w:tplc="88161C10">
      <w:numFmt w:val="bullet"/>
      <w:lvlText w:val="•"/>
      <w:lvlJc w:val="left"/>
      <w:pPr>
        <w:ind w:left="1094" w:hanging="251"/>
      </w:pPr>
      <w:rPr>
        <w:rFonts w:hint="default"/>
        <w:lang w:val="tr-TR" w:eastAsia="en-US" w:bidi="ar-SA"/>
      </w:rPr>
    </w:lvl>
    <w:lvl w:ilvl="2" w:tplc="D6287EBE">
      <w:numFmt w:val="bullet"/>
      <w:lvlText w:val="•"/>
      <w:lvlJc w:val="left"/>
      <w:pPr>
        <w:ind w:left="1608" w:hanging="251"/>
      </w:pPr>
      <w:rPr>
        <w:rFonts w:hint="default"/>
        <w:lang w:val="tr-TR" w:eastAsia="en-US" w:bidi="ar-SA"/>
      </w:rPr>
    </w:lvl>
    <w:lvl w:ilvl="3" w:tplc="A2E25486">
      <w:numFmt w:val="bullet"/>
      <w:lvlText w:val="•"/>
      <w:lvlJc w:val="left"/>
      <w:pPr>
        <w:ind w:left="2122" w:hanging="251"/>
      </w:pPr>
      <w:rPr>
        <w:rFonts w:hint="default"/>
        <w:lang w:val="tr-TR" w:eastAsia="en-US" w:bidi="ar-SA"/>
      </w:rPr>
    </w:lvl>
    <w:lvl w:ilvl="4" w:tplc="EDF699D8">
      <w:numFmt w:val="bullet"/>
      <w:lvlText w:val="•"/>
      <w:lvlJc w:val="left"/>
      <w:pPr>
        <w:ind w:left="2636" w:hanging="251"/>
      </w:pPr>
      <w:rPr>
        <w:rFonts w:hint="default"/>
        <w:lang w:val="tr-TR" w:eastAsia="en-US" w:bidi="ar-SA"/>
      </w:rPr>
    </w:lvl>
    <w:lvl w:ilvl="5" w:tplc="5FA8398A">
      <w:numFmt w:val="bullet"/>
      <w:lvlText w:val="•"/>
      <w:lvlJc w:val="left"/>
      <w:pPr>
        <w:ind w:left="3150" w:hanging="251"/>
      </w:pPr>
      <w:rPr>
        <w:rFonts w:hint="default"/>
        <w:lang w:val="tr-TR" w:eastAsia="en-US" w:bidi="ar-SA"/>
      </w:rPr>
    </w:lvl>
    <w:lvl w:ilvl="6" w:tplc="F3102EF2">
      <w:numFmt w:val="bullet"/>
      <w:lvlText w:val="•"/>
      <w:lvlJc w:val="left"/>
      <w:pPr>
        <w:ind w:left="3664" w:hanging="251"/>
      </w:pPr>
      <w:rPr>
        <w:rFonts w:hint="default"/>
        <w:lang w:val="tr-TR" w:eastAsia="en-US" w:bidi="ar-SA"/>
      </w:rPr>
    </w:lvl>
    <w:lvl w:ilvl="7" w:tplc="6284E21C">
      <w:numFmt w:val="bullet"/>
      <w:lvlText w:val="•"/>
      <w:lvlJc w:val="left"/>
      <w:pPr>
        <w:ind w:left="4178" w:hanging="251"/>
      </w:pPr>
      <w:rPr>
        <w:rFonts w:hint="default"/>
        <w:lang w:val="tr-TR" w:eastAsia="en-US" w:bidi="ar-SA"/>
      </w:rPr>
    </w:lvl>
    <w:lvl w:ilvl="8" w:tplc="D7AA462A">
      <w:numFmt w:val="bullet"/>
      <w:lvlText w:val="•"/>
      <w:lvlJc w:val="left"/>
      <w:pPr>
        <w:ind w:left="4692" w:hanging="251"/>
      </w:pPr>
      <w:rPr>
        <w:rFonts w:hint="default"/>
        <w:lang w:val="tr-TR" w:eastAsia="en-US" w:bidi="ar-SA"/>
      </w:rPr>
    </w:lvl>
  </w:abstractNum>
  <w:num w:numId="1">
    <w:abstractNumId w:val="27"/>
  </w:num>
  <w:num w:numId="2">
    <w:abstractNumId w:val="32"/>
  </w:num>
  <w:num w:numId="3">
    <w:abstractNumId w:val="62"/>
  </w:num>
  <w:num w:numId="4">
    <w:abstractNumId w:val="24"/>
  </w:num>
  <w:num w:numId="5">
    <w:abstractNumId w:val="30"/>
  </w:num>
  <w:num w:numId="6">
    <w:abstractNumId w:val="48"/>
  </w:num>
  <w:num w:numId="7">
    <w:abstractNumId w:val="0"/>
  </w:num>
  <w:num w:numId="8">
    <w:abstractNumId w:val="67"/>
  </w:num>
  <w:num w:numId="9">
    <w:abstractNumId w:val="45"/>
  </w:num>
  <w:num w:numId="10">
    <w:abstractNumId w:val="61"/>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7"/>
  </w:num>
  <w:num w:numId="14">
    <w:abstractNumId w:val="31"/>
  </w:num>
  <w:num w:numId="15">
    <w:abstractNumId w:val="71"/>
  </w:num>
  <w:num w:numId="16">
    <w:abstractNumId w:val="25"/>
  </w:num>
  <w:num w:numId="17">
    <w:abstractNumId w:val="68"/>
  </w:num>
  <w:num w:numId="18">
    <w:abstractNumId w:val="39"/>
  </w:num>
  <w:num w:numId="19">
    <w:abstractNumId w:val="20"/>
  </w:num>
  <w:num w:numId="20">
    <w:abstractNumId w:val="78"/>
  </w:num>
  <w:num w:numId="21">
    <w:abstractNumId w:val="77"/>
  </w:num>
  <w:num w:numId="22">
    <w:abstractNumId w:val="35"/>
  </w:num>
  <w:num w:numId="23">
    <w:abstractNumId w:val="55"/>
  </w:num>
  <w:num w:numId="24">
    <w:abstractNumId w:val="56"/>
  </w:num>
  <w:num w:numId="25">
    <w:abstractNumId w:val="40"/>
  </w:num>
  <w:num w:numId="26">
    <w:abstractNumId w:val="64"/>
  </w:num>
  <w:num w:numId="27">
    <w:abstractNumId w:val="18"/>
  </w:num>
  <w:num w:numId="28">
    <w:abstractNumId w:val="72"/>
  </w:num>
  <w:num w:numId="29">
    <w:abstractNumId w:val="53"/>
  </w:num>
  <w:num w:numId="30">
    <w:abstractNumId w:val="84"/>
  </w:num>
  <w:num w:numId="31">
    <w:abstractNumId w:val="73"/>
  </w:num>
  <w:num w:numId="32">
    <w:abstractNumId w:val="54"/>
  </w:num>
  <w:num w:numId="33">
    <w:abstractNumId w:val="42"/>
  </w:num>
  <w:num w:numId="34">
    <w:abstractNumId w:val="22"/>
  </w:num>
  <w:num w:numId="35">
    <w:abstractNumId w:val="19"/>
  </w:num>
  <w:num w:numId="36">
    <w:abstractNumId w:val="79"/>
  </w:num>
  <w:num w:numId="37">
    <w:abstractNumId w:val="69"/>
  </w:num>
  <w:num w:numId="38">
    <w:abstractNumId w:val="85"/>
  </w:num>
  <w:num w:numId="39">
    <w:abstractNumId w:val="6"/>
  </w:num>
  <w:num w:numId="40">
    <w:abstractNumId w:val="12"/>
  </w:num>
  <w:num w:numId="41">
    <w:abstractNumId w:val="63"/>
  </w:num>
  <w:num w:numId="42">
    <w:abstractNumId w:val="52"/>
  </w:num>
  <w:num w:numId="43">
    <w:abstractNumId w:val="66"/>
  </w:num>
  <w:num w:numId="44">
    <w:abstractNumId w:val="82"/>
  </w:num>
  <w:num w:numId="45">
    <w:abstractNumId w:val="58"/>
  </w:num>
  <w:num w:numId="46">
    <w:abstractNumId w:val="51"/>
  </w:num>
  <w:num w:numId="47">
    <w:abstractNumId w:val="17"/>
  </w:num>
  <w:num w:numId="48">
    <w:abstractNumId w:val="21"/>
  </w:num>
  <w:num w:numId="49">
    <w:abstractNumId w:val="10"/>
  </w:num>
  <w:num w:numId="50">
    <w:abstractNumId w:val="8"/>
  </w:num>
  <w:num w:numId="51">
    <w:abstractNumId w:val="44"/>
  </w:num>
  <w:num w:numId="52">
    <w:abstractNumId w:val="47"/>
  </w:num>
  <w:num w:numId="53">
    <w:abstractNumId w:val="49"/>
  </w:num>
  <w:num w:numId="54">
    <w:abstractNumId w:val="80"/>
  </w:num>
  <w:num w:numId="55">
    <w:abstractNumId w:val="36"/>
  </w:num>
  <w:num w:numId="56">
    <w:abstractNumId w:val="1"/>
  </w:num>
  <w:num w:numId="57">
    <w:abstractNumId w:val="38"/>
  </w:num>
  <w:num w:numId="58">
    <w:abstractNumId w:val="13"/>
  </w:num>
  <w:num w:numId="59">
    <w:abstractNumId w:val="26"/>
  </w:num>
  <w:num w:numId="60">
    <w:abstractNumId w:val="29"/>
  </w:num>
  <w:num w:numId="61">
    <w:abstractNumId w:val="81"/>
  </w:num>
  <w:num w:numId="62">
    <w:abstractNumId w:val="50"/>
  </w:num>
  <w:num w:numId="63">
    <w:abstractNumId w:val="74"/>
  </w:num>
  <w:num w:numId="64">
    <w:abstractNumId w:val="11"/>
  </w:num>
  <w:num w:numId="65">
    <w:abstractNumId w:val="28"/>
  </w:num>
  <w:num w:numId="66">
    <w:abstractNumId w:val="75"/>
  </w:num>
  <w:num w:numId="67">
    <w:abstractNumId w:val="83"/>
  </w:num>
  <w:num w:numId="68">
    <w:abstractNumId w:val="65"/>
  </w:num>
  <w:num w:numId="69">
    <w:abstractNumId w:val="59"/>
  </w:num>
  <w:num w:numId="70">
    <w:abstractNumId w:val="70"/>
  </w:num>
  <w:num w:numId="71">
    <w:abstractNumId w:val="33"/>
  </w:num>
  <w:num w:numId="72">
    <w:abstractNumId w:val="76"/>
  </w:num>
  <w:num w:numId="73">
    <w:abstractNumId w:val="16"/>
  </w:num>
  <w:num w:numId="74">
    <w:abstractNumId w:val="34"/>
  </w:num>
  <w:num w:numId="75">
    <w:abstractNumId w:val="5"/>
  </w:num>
  <w:num w:numId="76">
    <w:abstractNumId w:val="4"/>
  </w:num>
  <w:num w:numId="77">
    <w:abstractNumId w:val="23"/>
  </w:num>
  <w:num w:numId="78">
    <w:abstractNumId w:val="15"/>
  </w:num>
  <w:num w:numId="79">
    <w:abstractNumId w:val="3"/>
  </w:num>
  <w:num w:numId="80">
    <w:abstractNumId w:val="2"/>
  </w:num>
  <w:num w:numId="81">
    <w:abstractNumId w:val="43"/>
  </w:num>
  <w:num w:numId="82">
    <w:abstractNumId w:val="60"/>
  </w:num>
  <w:num w:numId="83">
    <w:abstractNumId w:val="41"/>
  </w:num>
  <w:num w:numId="84">
    <w:abstractNumId w:val="46"/>
  </w:num>
  <w:num w:numId="85">
    <w:abstractNumId w:val="7"/>
  </w:num>
  <w:num w:numId="86">
    <w:abstractNumId w:val="14"/>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0A48"/>
    <w:rsid w:val="00001065"/>
    <w:rsid w:val="000016C6"/>
    <w:rsid w:val="0000381F"/>
    <w:rsid w:val="00014DB7"/>
    <w:rsid w:val="000243E0"/>
    <w:rsid w:val="00027425"/>
    <w:rsid w:val="00030F6A"/>
    <w:rsid w:val="00031D25"/>
    <w:rsid w:val="00037282"/>
    <w:rsid w:val="000405BA"/>
    <w:rsid w:val="00040666"/>
    <w:rsid w:val="000504F8"/>
    <w:rsid w:val="00051F28"/>
    <w:rsid w:val="000547E2"/>
    <w:rsid w:val="00055777"/>
    <w:rsid w:val="00067897"/>
    <w:rsid w:val="00073532"/>
    <w:rsid w:val="0007358D"/>
    <w:rsid w:val="000805D4"/>
    <w:rsid w:val="00084AE0"/>
    <w:rsid w:val="000862AB"/>
    <w:rsid w:val="00086FCE"/>
    <w:rsid w:val="0009009C"/>
    <w:rsid w:val="00091048"/>
    <w:rsid w:val="00096BED"/>
    <w:rsid w:val="000A0667"/>
    <w:rsid w:val="000A2510"/>
    <w:rsid w:val="000A299D"/>
    <w:rsid w:val="000A46F4"/>
    <w:rsid w:val="000A67D9"/>
    <w:rsid w:val="000B0A5B"/>
    <w:rsid w:val="000B332F"/>
    <w:rsid w:val="000D373D"/>
    <w:rsid w:val="000E3661"/>
    <w:rsid w:val="000E6042"/>
    <w:rsid w:val="000E60E2"/>
    <w:rsid w:val="000F1A05"/>
    <w:rsid w:val="000F2DC9"/>
    <w:rsid w:val="000F6935"/>
    <w:rsid w:val="001057BD"/>
    <w:rsid w:val="001222A9"/>
    <w:rsid w:val="00123B77"/>
    <w:rsid w:val="00126345"/>
    <w:rsid w:val="001319A7"/>
    <w:rsid w:val="00134788"/>
    <w:rsid w:val="001423B9"/>
    <w:rsid w:val="001434A9"/>
    <w:rsid w:val="00152608"/>
    <w:rsid w:val="00161534"/>
    <w:rsid w:val="00161C99"/>
    <w:rsid w:val="0016306F"/>
    <w:rsid w:val="0016629F"/>
    <w:rsid w:val="001667E7"/>
    <w:rsid w:val="00182119"/>
    <w:rsid w:val="00183448"/>
    <w:rsid w:val="00193F5A"/>
    <w:rsid w:val="001A3EB4"/>
    <w:rsid w:val="001A64C2"/>
    <w:rsid w:val="001B110A"/>
    <w:rsid w:val="001E3FDF"/>
    <w:rsid w:val="001F08C6"/>
    <w:rsid w:val="001F0DE8"/>
    <w:rsid w:val="001F1794"/>
    <w:rsid w:val="00203689"/>
    <w:rsid w:val="00203B66"/>
    <w:rsid w:val="002131C7"/>
    <w:rsid w:val="00220E20"/>
    <w:rsid w:val="00220F08"/>
    <w:rsid w:val="002371E3"/>
    <w:rsid w:val="0024588C"/>
    <w:rsid w:val="002558F1"/>
    <w:rsid w:val="00261790"/>
    <w:rsid w:val="0026213D"/>
    <w:rsid w:val="002636CB"/>
    <w:rsid w:val="002641DF"/>
    <w:rsid w:val="0028076D"/>
    <w:rsid w:val="002815DE"/>
    <w:rsid w:val="00281D62"/>
    <w:rsid w:val="002854FC"/>
    <w:rsid w:val="00293576"/>
    <w:rsid w:val="002A586B"/>
    <w:rsid w:val="002A6C52"/>
    <w:rsid w:val="002D0A48"/>
    <w:rsid w:val="002E2984"/>
    <w:rsid w:val="002E2F08"/>
    <w:rsid w:val="002E5FCA"/>
    <w:rsid w:val="002F449B"/>
    <w:rsid w:val="00303363"/>
    <w:rsid w:val="00306C6B"/>
    <w:rsid w:val="0030705C"/>
    <w:rsid w:val="00315983"/>
    <w:rsid w:val="00323C2A"/>
    <w:rsid w:val="003332EC"/>
    <w:rsid w:val="003368F5"/>
    <w:rsid w:val="0034418B"/>
    <w:rsid w:val="003576FB"/>
    <w:rsid w:val="00364FEE"/>
    <w:rsid w:val="00366546"/>
    <w:rsid w:val="00366B45"/>
    <w:rsid w:val="003754F7"/>
    <w:rsid w:val="00376517"/>
    <w:rsid w:val="00387940"/>
    <w:rsid w:val="003A35BF"/>
    <w:rsid w:val="003B21FC"/>
    <w:rsid w:val="003C721A"/>
    <w:rsid w:val="003D0D96"/>
    <w:rsid w:val="003D7BA8"/>
    <w:rsid w:val="003E3CD2"/>
    <w:rsid w:val="003E4BE1"/>
    <w:rsid w:val="004119B6"/>
    <w:rsid w:val="004132A8"/>
    <w:rsid w:val="00425FDC"/>
    <w:rsid w:val="004260A5"/>
    <w:rsid w:val="004307ED"/>
    <w:rsid w:val="00432C6F"/>
    <w:rsid w:val="004461D5"/>
    <w:rsid w:val="004556D8"/>
    <w:rsid w:val="0045734B"/>
    <w:rsid w:val="00461EF4"/>
    <w:rsid w:val="004802AB"/>
    <w:rsid w:val="00481BBE"/>
    <w:rsid w:val="004944CC"/>
    <w:rsid w:val="00494EA9"/>
    <w:rsid w:val="00494FC8"/>
    <w:rsid w:val="004A1DCA"/>
    <w:rsid w:val="004D43EC"/>
    <w:rsid w:val="004D4DE4"/>
    <w:rsid w:val="004E3895"/>
    <w:rsid w:val="004F0912"/>
    <w:rsid w:val="00507F60"/>
    <w:rsid w:val="00512914"/>
    <w:rsid w:val="0051381A"/>
    <w:rsid w:val="00536E07"/>
    <w:rsid w:val="005461F8"/>
    <w:rsid w:val="00555FB0"/>
    <w:rsid w:val="00556943"/>
    <w:rsid w:val="005714FC"/>
    <w:rsid w:val="005728E4"/>
    <w:rsid w:val="00580B2B"/>
    <w:rsid w:val="005906A2"/>
    <w:rsid w:val="005A1CC4"/>
    <w:rsid w:val="005A21F8"/>
    <w:rsid w:val="005A2CF3"/>
    <w:rsid w:val="005B0A97"/>
    <w:rsid w:val="005B7DE5"/>
    <w:rsid w:val="005C0141"/>
    <w:rsid w:val="005D70C0"/>
    <w:rsid w:val="005E0395"/>
    <w:rsid w:val="005F4265"/>
    <w:rsid w:val="00603AE9"/>
    <w:rsid w:val="006055BB"/>
    <w:rsid w:val="00624F98"/>
    <w:rsid w:val="006370B1"/>
    <w:rsid w:val="00650B92"/>
    <w:rsid w:val="00651154"/>
    <w:rsid w:val="00653282"/>
    <w:rsid w:val="0066010D"/>
    <w:rsid w:val="0067320C"/>
    <w:rsid w:val="006806E9"/>
    <w:rsid w:val="006825AE"/>
    <w:rsid w:val="00693C22"/>
    <w:rsid w:val="006A628C"/>
    <w:rsid w:val="006A747E"/>
    <w:rsid w:val="006C2E76"/>
    <w:rsid w:val="006C3C09"/>
    <w:rsid w:val="006D16A7"/>
    <w:rsid w:val="006D511F"/>
    <w:rsid w:val="006D7FF3"/>
    <w:rsid w:val="006E082D"/>
    <w:rsid w:val="006E5E60"/>
    <w:rsid w:val="006F4308"/>
    <w:rsid w:val="006F7635"/>
    <w:rsid w:val="00705442"/>
    <w:rsid w:val="00712C49"/>
    <w:rsid w:val="00731116"/>
    <w:rsid w:val="007343DA"/>
    <w:rsid w:val="00734C26"/>
    <w:rsid w:val="007438F0"/>
    <w:rsid w:val="00753A19"/>
    <w:rsid w:val="00776DA3"/>
    <w:rsid w:val="007820F3"/>
    <w:rsid w:val="00783CC7"/>
    <w:rsid w:val="007858CA"/>
    <w:rsid w:val="0078724E"/>
    <w:rsid w:val="007933F3"/>
    <w:rsid w:val="00795E9F"/>
    <w:rsid w:val="007A6A76"/>
    <w:rsid w:val="007B101B"/>
    <w:rsid w:val="007B2165"/>
    <w:rsid w:val="007C0105"/>
    <w:rsid w:val="007D08F5"/>
    <w:rsid w:val="007F18DA"/>
    <w:rsid w:val="007F1ED0"/>
    <w:rsid w:val="007F2667"/>
    <w:rsid w:val="007F2BBF"/>
    <w:rsid w:val="007F3C63"/>
    <w:rsid w:val="00802C2A"/>
    <w:rsid w:val="008076FC"/>
    <w:rsid w:val="00811114"/>
    <w:rsid w:val="0081278B"/>
    <w:rsid w:val="008153D9"/>
    <w:rsid w:val="008204D6"/>
    <w:rsid w:val="00840F1D"/>
    <w:rsid w:val="00853363"/>
    <w:rsid w:val="008552FF"/>
    <w:rsid w:val="00855960"/>
    <w:rsid w:val="00856BFD"/>
    <w:rsid w:val="008607FB"/>
    <w:rsid w:val="00862A12"/>
    <w:rsid w:val="008656B6"/>
    <w:rsid w:val="008710AB"/>
    <w:rsid w:val="0088364B"/>
    <w:rsid w:val="0088374D"/>
    <w:rsid w:val="008973F1"/>
    <w:rsid w:val="008A6FC9"/>
    <w:rsid w:val="008C5577"/>
    <w:rsid w:val="008F02CB"/>
    <w:rsid w:val="008F4076"/>
    <w:rsid w:val="00900671"/>
    <w:rsid w:val="00903EA7"/>
    <w:rsid w:val="009117EF"/>
    <w:rsid w:val="009152DA"/>
    <w:rsid w:val="00921052"/>
    <w:rsid w:val="009220EA"/>
    <w:rsid w:val="00932E0D"/>
    <w:rsid w:val="0093463C"/>
    <w:rsid w:val="00934E49"/>
    <w:rsid w:val="009364E6"/>
    <w:rsid w:val="009406FC"/>
    <w:rsid w:val="0094124A"/>
    <w:rsid w:val="00945DCF"/>
    <w:rsid w:val="00952503"/>
    <w:rsid w:val="00957878"/>
    <w:rsid w:val="00990EF3"/>
    <w:rsid w:val="00992D64"/>
    <w:rsid w:val="009956C2"/>
    <w:rsid w:val="0099752B"/>
    <w:rsid w:val="009B4AC3"/>
    <w:rsid w:val="009C68CE"/>
    <w:rsid w:val="009D491D"/>
    <w:rsid w:val="009D4DA0"/>
    <w:rsid w:val="009D7A9F"/>
    <w:rsid w:val="009E165B"/>
    <w:rsid w:val="009E38E7"/>
    <w:rsid w:val="009E57F9"/>
    <w:rsid w:val="009E746A"/>
    <w:rsid w:val="00A0412F"/>
    <w:rsid w:val="00A04B7C"/>
    <w:rsid w:val="00A07E49"/>
    <w:rsid w:val="00A10C30"/>
    <w:rsid w:val="00A11DAD"/>
    <w:rsid w:val="00A13AF1"/>
    <w:rsid w:val="00A14BAB"/>
    <w:rsid w:val="00A153BF"/>
    <w:rsid w:val="00A22B50"/>
    <w:rsid w:val="00A245DC"/>
    <w:rsid w:val="00A35D4A"/>
    <w:rsid w:val="00A4180B"/>
    <w:rsid w:val="00A41D3D"/>
    <w:rsid w:val="00A44AAA"/>
    <w:rsid w:val="00A57A5C"/>
    <w:rsid w:val="00A65DE4"/>
    <w:rsid w:val="00A72F77"/>
    <w:rsid w:val="00A813B0"/>
    <w:rsid w:val="00A83E04"/>
    <w:rsid w:val="00A91513"/>
    <w:rsid w:val="00A92B3B"/>
    <w:rsid w:val="00AA0D8C"/>
    <w:rsid w:val="00AB0B45"/>
    <w:rsid w:val="00AB1113"/>
    <w:rsid w:val="00AB137B"/>
    <w:rsid w:val="00AB36FD"/>
    <w:rsid w:val="00AB658F"/>
    <w:rsid w:val="00AC10B3"/>
    <w:rsid w:val="00AC402E"/>
    <w:rsid w:val="00AD2331"/>
    <w:rsid w:val="00AD7C76"/>
    <w:rsid w:val="00AE13BC"/>
    <w:rsid w:val="00AF099F"/>
    <w:rsid w:val="00AF1D55"/>
    <w:rsid w:val="00AF2997"/>
    <w:rsid w:val="00AF3EDB"/>
    <w:rsid w:val="00AF7339"/>
    <w:rsid w:val="00B00D39"/>
    <w:rsid w:val="00B01075"/>
    <w:rsid w:val="00B037D1"/>
    <w:rsid w:val="00B06A9B"/>
    <w:rsid w:val="00B078C1"/>
    <w:rsid w:val="00B07C3B"/>
    <w:rsid w:val="00B12208"/>
    <w:rsid w:val="00B171F7"/>
    <w:rsid w:val="00B369CC"/>
    <w:rsid w:val="00B40975"/>
    <w:rsid w:val="00B4215A"/>
    <w:rsid w:val="00B42CB1"/>
    <w:rsid w:val="00B43556"/>
    <w:rsid w:val="00B45368"/>
    <w:rsid w:val="00B45FC5"/>
    <w:rsid w:val="00B6260D"/>
    <w:rsid w:val="00B62697"/>
    <w:rsid w:val="00B76435"/>
    <w:rsid w:val="00B804B5"/>
    <w:rsid w:val="00B8713D"/>
    <w:rsid w:val="00B96865"/>
    <w:rsid w:val="00BA2B94"/>
    <w:rsid w:val="00BA2BA4"/>
    <w:rsid w:val="00BB4B72"/>
    <w:rsid w:val="00BC0CC5"/>
    <w:rsid w:val="00BE06C1"/>
    <w:rsid w:val="00BE0F13"/>
    <w:rsid w:val="00BE61EE"/>
    <w:rsid w:val="00C00BEE"/>
    <w:rsid w:val="00C14058"/>
    <w:rsid w:val="00C258AC"/>
    <w:rsid w:val="00C25BD9"/>
    <w:rsid w:val="00C26433"/>
    <w:rsid w:val="00C362DA"/>
    <w:rsid w:val="00C3679A"/>
    <w:rsid w:val="00C37F14"/>
    <w:rsid w:val="00C40734"/>
    <w:rsid w:val="00C4141A"/>
    <w:rsid w:val="00C44A77"/>
    <w:rsid w:val="00C47268"/>
    <w:rsid w:val="00C67701"/>
    <w:rsid w:val="00C72B34"/>
    <w:rsid w:val="00C86557"/>
    <w:rsid w:val="00C86ECE"/>
    <w:rsid w:val="00C90B37"/>
    <w:rsid w:val="00C91B1D"/>
    <w:rsid w:val="00C91E23"/>
    <w:rsid w:val="00C92289"/>
    <w:rsid w:val="00C93086"/>
    <w:rsid w:val="00C95AD2"/>
    <w:rsid w:val="00CA09D9"/>
    <w:rsid w:val="00CA7839"/>
    <w:rsid w:val="00CB138E"/>
    <w:rsid w:val="00CB3A56"/>
    <w:rsid w:val="00CC247C"/>
    <w:rsid w:val="00CC7D1D"/>
    <w:rsid w:val="00CE5C87"/>
    <w:rsid w:val="00D02126"/>
    <w:rsid w:val="00D05B76"/>
    <w:rsid w:val="00D06DD5"/>
    <w:rsid w:val="00D204D6"/>
    <w:rsid w:val="00D237F5"/>
    <w:rsid w:val="00D24B42"/>
    <w:rsid w:val="00D33FF7"/>
    <w:rsid w:val="00D37F21"/>
    <w:rsid w:val="00D45FCD"/>
    <w:rsid w:val="00D50578"/>
    <w:rsid w:val="00D50D3F"/>
    <w:rsid w:val="00D642B7"/>
    <w:rsid w:val="00D67B08"/>
    <w:rsid w:val="00D84D02"/>
    <w:rsid w:val="00D8715E"/>
    <w:rsid w:val="00D97CD4"/>
    <w:rsid w:val="00DA6D3F"/>
    <w:rsid w:val="00DB719C"/>
    <w:rsid w:val="00DC1E0D"/>
    <w:rsid w:val="00DD7962"/>
    <w:rsid w:val="00DE1DA8"/>
    <w:rsid w:val="00DF0348"/>
    <w:rsid w:val="00DF4A33"/>
    <w:rsid w:val="00E12CD3"/>
    <w:rsid w:val="00E15324"/>
    <w:rsid w:val="00E154CF"/>
    <w:rsid w:val="00E173BE"/>
    <w:rsid w:val="00E231E6"/>
    <w:rsid w:val="00E26EFC"/>
    <w:rsid w:val="00E31B6A"/>
    <w:rsid w:val="00E42589"/>
    <w:rsid w:val="00E531FD"/>
    <w:rsid w:val="00E554B3"/>
    <w:rsid w:val="00E55E8C"/>
    <w:rsid w:val="00E57FBC"/>
    <w:rsid w:val="00E61309"/>
    <w:rsid w:val="00E63C01"/>
    <w:rsid w:val="00E76D1D"/>
    <w:rsid w:val="00E83E78"/>
    <w:rsid w:val="00E905C5"/>
    <w:rsid w:val="00E97E91"/>
    <w:rsid w:val="00EA3190"/>
    <w:rsid w:val="00EA62DE"/>
    <w:rsid w:val="00EB46B4"/>
    <w:rsid w:val="00EC719B"/>
    <w:rsid w:val="00EE3D01"/>
    <w:rsid w:val="00EE4B57"/>
    <w:rsid w:val="00EE575B"/>
    <w:rsid w:val="00EF0DBE"/>
    <w:rsid w:val="00EF7C45"/>
    <w:rsid w:val="00F0039D"/>
    <w:rsid w:val="00F029A8"/>
    <w:rsid w:val="00F032F0"/>
    <w:rsid w:val="00F215B9"/>
    <w:rsid w:val="00F23EF9"/>
    <w:rsid w:val="00F25053"/>
    <w:rsid w:val="00F3201F"/>
    <w:rsid w:val="00F33281"/>
    <w:rsid w:val="00F3446F"/>
    <w:rsid w:val="00F3508F"/>
    <w:rsid w:val="00F359B4"/>
    <w:rsid w:val="00F36AC0"/>
    <w:rsid w:val="00F37965"/>
    <w:rsid w:val="00F516AF"/>
    <w:rsid w:val="00F77270"/>
    <w:rsid w:val="00F77E9F"/>
    <w:rsid w:val="00F86D81"/>
    <w:rsid w:val="00FA03B2"/>
    <w:rsid w:val="00FA4588"/>
    <w:rsid w:val="00FA683E"/>
    <w:rsid w:val="00FC18AF"/>
    <w:rsid w:val="00FC5E7B"/>
    <w:rsid w:val="00FC6612"/>
    <w:rsid w:val="00FD546F"/>
    <w:rsid w:val="00FE48A7"/>
    <w:rsid w:val="00FE568A"/>
    <w:rsid w:val="00FE7C1B"/>
    <w:rsid w:val="00FF0BF6"/>
    <w:rsid w:val="00FF6A8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4DB39"/>
  <w15:docId w15:val="{00DF6C1B-07D0-43D1-883D-F462B496B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45734B"/>
    <w:rPr>
      <w:rFonts w:ascii="Georgia" w:eastAsia="Georgia" w:hAnsi="Georgia" w:cs="Georgia"/>
      <w:lang w:val="tr-TR"/>
    </w:rPr>
  </w:style>
  <w:style w:type="paragraph" w:styleId="Balk1">
    <w:name w:val="heading 1"/>
    <w:basedOn w:val="Normal"/>
    <w:uiPriority w:val="1"/>
    <w:qFormat/>
    <w:rsid w:val="00EA3190"/>
    <w:pPr>
      <w:ind w:left="95" w:right="153"/>
      <w:outlineLvl w:val="0"/>
    </w:pPr>
    <w:rPr>
      <w:rFonts w:ascii="Times New Roman" w:eastAsia="Times New Roman" w:hAnsi="Times New Roman" w:cs="Times New Roman"/>
      <w:b/>
      <w:bCs/>
      <w:sz w:val="28"/>
      <w:szCs w:val="40"/>
    </w:rPr>
  </w:style>
  <w:style w:type="paragraph" w:styleId="Balk2">
    <w:name w:val="heading 2"/>
    <w:basedOn w:val="Normal"/>
    <w:link w:val="Balk2Char"/>
    <w:uiPriority w:val="1"/>
    <w:qFormat/>
    <w:rsid w:val="006A628C"/>
    <w:pPr>
      <w:spacing w:before="78"/>
      <w:ind w:left="1676" w:hanging="358"/>
      <w:outlineLvl w:val="1"/>
    </w:pPr>
    <w:rPr>
      <w:rFonts w:ascii="Times New Roman" w:eastAsia="Times New Roman" w:hAnsi="Times New Roman" w:cs="Times New Roman"/>
      <w:b/>
      <w:bCs/>
      <w:sz w:val="24"/>
      <w:szCs w:val="36"/>
    </w:rPr>
  </w:style>
  <w:style w:type="paragraph" w:styleId="Balk3">
    <w:name w:val="heading 3"/>
    <w:basedOn w:val="Normal"/>
    <w:uiPriority w:val="1"/>
    <w:qFormat/>
    <w:pPr>
      <w:spacing w:before="83"/>
      <w:ind w:left="1553" w:hanging="595"/>
      <w:outlineLvl w:val="2"/>
    </w:pPr>
    <w:rPr>
      <w:rFonts w:ascii="Times New Roman" w:eastAsia="Times New Roman" w:hAnsi="Times New Roman" w:cs="Times New Roman"/>
      <w:b/>
      <w:bCs/>
      <w:sz w:val="32"/>
      <w:szCs w:val="32"/>
    </w:rPr>
  </w:style>
  <w:style w:type="paragraph" w:styleId="Balk4">
    <w:name w:val="heading 4"/>
    <w:basedOn w:val="Normal"/>
    <w:uiPriority w:val="1"/>
    <w:qFormat/>
    <w:pPr>
      <w:ind w:left="1709" w:hanging="751"/>
      <w:outlineLvl w:val="3"/>
    </w:pPr>
    <w:rPr>
      <w:rFonts w:ascii="Times New Roman" w:eastAsia="Times New Roman" w:hAnsi="Times New Roman" w:cs="Times New Roman"/>
      <w:b/>
      <w:b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link w:val="GvdeMetniChar"/>
    <w:uiPriority w:val="1"/>
    <w:qFormat/>
    <w:rPr>
      <w:sz w:val="24"/>
      <w:szCs w:val="24"/>
    </w:rPr>
  </w:style>
  <w:style w:type="paragraph" w:styleId="ListeParagraf">
    <w:name w:val="List Paragraph"/>
    <w:aliases w:val="içindekiler vb,List Paragraph"/>
    <w:basedOn w:val="Normal"/>
    <w:link w:val="ListeParagrafChar"/>
    <w:uiPriority w:val="34"/>
    <w:qFormat/>
    <w:pPr>
      <w:spacing w:before="150"/>
      <w:ind w:left="1678" w:hanging="360"/>
    </w:pPr>
  </w:style>
  <w:style w:type="paragraph" w:customStyle="1" w:styleId="TableParagraph">
    <w:name w:val="Table Paragraph"/>
    <w:basedOn w:val="Normal"/>
    <w:uiPriority w:val="1"/>
    <w:qFormat/>
  </w:style>
  <w:style w:type="paragraph" w:styleId="BalonMetni">
    <w:name w:val="Balloon Text"/>
    <w:basedOn w:val="Normal"/>
    <w:link w:val="BalonMetniChar"/>
    <w:uiPriority w:val="99"/>
    <w:semiHidden/>
    <w:unhideWhenUsed/>
    <w:rsid w:val="00603AE9"/>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03AE9"/>
    <w:rPr>
      <w:rFonts w:ascii="Segoe UI" w:eastAsia="Georgia" w:hAnsi="Segoe UI" w:cs="Segoe UI"/>
      <w:sz w:val="18"/>
      <w:szCs w:val="18"/>
      <w:lang w:val="tr-TR"/>
    </w:rPr>
  </w:style>
  <w:style w:type="character" w:styleId="AklamaBavurusu">
    <w:name w:val="annotation reference"/>
    <w:uiPriority w:val="99"/>
    <w:semiHidden/>
    <w:unhideWhenUsed/>
    <w:rsid w:val="006D7FF3"/>
    <w:rPr>
      <w:sz w:val="16"/>
      <w:szCs w:val="16"/>
    </w:rPr>
  </w:style>
  <w:style w:type="paragraph" w:styleId="AklamaMetni">
    <w:name w:val="annotation text"/>
    <w:basedOn w:val="Normal"/>
    <w:link w:val="AklamaMetniChar"/>
    <w:uiPriority w:val="99"/>
    <w:unhideWhenUsed/>
    <w:rsid w:val="006D7FF3"/>
    <w:pPr>
      <w:widowControl/>
      <w:autoSpaceDE/>
      <w:autoSpaceDN/>
      <w:spacing w:after="160"/>
    </w:pPr>
    <w:rPr>
      <w:rFonts w:ascii="Book Antiqua" w:eastAsia="Times New Roman" w:hAnsi="Book Antiqua" w:cs="Times New Roman"/>
      <w:sz w:val="20"/>
      <w:szCs w:val="20"/>
      <w:lang w:val="x-none" w:eastAsia="x-none"/>
    </w:rPr>
  </w:style>
  <w:style w:type="character" w:customStyle="1" w:styleId="AklamaMetniChar">
    <w:name w:val="Açıklama Metni Char"/>
    <w:basedOn w:val="VarsaylanParagrafYazTipi"/>
    <w:link w:val="AklamaMetni"/>
    <w:uiPriority w:val="99"/>
    <w:rsid w:val="006D7FF3"/>
    <w:rPr>
      <w:rFonts w:ascii="Book Antiqua" w:eastAsia="Times New Roman" w:hAnsi="Book Antiqua" w:cs="Times New Roman"/>
      <w:sz w:val="20"/>
      <w:szCs w:val="20"/>
      <w:lang w:val="x-none" w:eastAsia="x-none"/>
    </w:rPr>
  </w:style>
  <w:style w:type="character" w:customStyle="1" w:styleId="ListeParagrafChar">
    <w:name w:val="Liste Paragraf Char"/>
    <w:aliases w:val="içindekiler vb Char,List Paragraph Char"/>
    <w:link w:val="ListeParagraf"/>
    <w:uiPriority w:val="99"/>
    <w:locked/>
    <w:rsid w:val="0078724E"/>
    <w:rPr>
      <w:rFonts w:ascii="Georgia" w:eastAsia="Georgia" w:hAnsi="Georgia" w:cs="Georgia"/>
      <w:lang w:val="tr-TR"/>
    </w:rPr>
  </w:style>
  <w:style w:type="table" w:styleId="TabloKlavuzu">
    <w:name w:val="Table Grid"/>
    <w:basedOn w:val="NormalTablo"/>
    <w:uiPriority w:val="39"/>
    <w:rsid w:val="00A07E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2Char">
    <w:name w:val="Başlık 2 Char"/>
    <w:basedOn w:val="VarsaylanParagrafYazTipi"/>
    <w:link w:val="Balk2"/>
    <w:uiPriority w:val="1"/>
    <w:rsid w:val="006A628C"/>
    <w:rPr>
      <w:rFonts w:ascii="Times New Roman" w:eastAsia="Times New Roman" w:hAnsi="Times New Roman" w:cs="Times New Roman"/>
      <w:b/>
      <w:bCs/>
      <w:sz w:val="24"/>
      <w:szCs w:val="36"/>
      <w:lang w:val="tr-TR"/>
    </w:rPr>
  </w:style>
  <w:style w:type="character" w:customStyle="1" w:styleId="GvdeMetniChar">
    <w:name w:val="Gövde Metni Char"/>
    <w:basedOn w:val="VarsaylanParagrafYazTipi"/>
    <w:link w:val="GvdeMetni"/>
    <w:uiPriority w:val="1"/>
    <w:rsid w:val="00055777"/>
    <w:rPr>
      <w:rFonts w:ascii="Georgia" w:eastAsia="Georgia" w:hAnsi="Georgia" w:cs="Georgia"/>
      <w:sz w:val="24"/>
      <w:szCs w:val="24"/>
      <w:lang w:val="tr-TR"/>
    </w:rPr>
  </w:style>
  <w:style w:type="paragraph" w:styleId="stBilgi">
    <w:name w:val="header"/>
    <w:basedOn w:val="Normal"/>
    <w:link w:val="stBilgiChar"/>
    <w:uiPriority w:val="99"/>
    <w:unhideWhenUsed/>
    <w:rsid w:val="00A0412F"/>
    <w:pPr>
      <w:tabs>
        <w:tab w:val="center" w:pos="4536"/>
        <w:tab w:val="right" w:pos="9072"/>
      </w:tabs>
    </w:pPr>
  </w:style>
  <w:style w:type="character" w:customStyle="1" w:styleId="stBilgiChar">
    <w:name w:val="Üst Bilgi Char"/>
    <w:basedOn w:val="VarsaylanParagrafYazTipi"/>
    <w:link w:val="stBilgi"/>
    <w:uiPriority w:val="99"/>
    <w:rsid w:val="00A0412F"/>
    <w:rPr>
      <w:rFonts w:ascii="Georgia" w:eastAsia="Georgia" w:hAnsi="Georgia" w:cs="Georgia"/>
      <w:lang w:val="tr-TR"/>
    </w:rPr>
  </w:style>
  <w:style w:type="paragraph" w:styleId="AltBilgi">
    <w:name w:val="footer"/>
    <w:basedOn w:val="Normal"/>
    <w:link w:val="AltBilgiChar"/>
    <w:uiPriority w:val="99"/>
    <w:unhideWhenUsed/>
    <w:rsid w:val="00A0412F"/>
    <w:pPr>
      <w:tabs>
        <w:tab w:val="center" w:pos="4536"/>
        <w:tab w:val="right" w:pos="9072"/>
      </w:tabs>
    </w:pPr>
  </w:style>
  <w:style w:type="character" w:customStyle="1" w:styleId="AltBilgiChar">
    <w:name w:val="Alt Bilgi Char"/>
    <w:basedOn w:val="VarsaylanParagrafYazTipi"/>
    <w:link w:val="AltBilgi"/>
    <w:uiPriority w:val="99"/>
    <w:rsid w:val="00A0412F"/>
    <w:rPr>
      <w:rFonts w:ascii="Georgia" w:eastAsia="Georgia" w:hAnsi="Georgia" w:cs="Georgia"/>
      <w:lang w:val="tr-TR"/>
    </w:rPr>
  </w:style>
  <w:style w:type="paragraph" w:styleId="AralkYok">
    <w:name w:val="No Spacing"/>
    <w:link w:val="AralkYokChar"/>
    <w:uiPriority w:val="1"/>
    <w:qFormat/>
    <w:rsid w:val="00CE5C87"/>
    <w:rPr>
      <w:rFonts w:ascii="Georgia" w:eastAsia="Georgia" w:hAnsi="Georgia" w:cs="Georgia"/>
      <w:lang w:val="tr-TR"/>
    </w:rPr>
  </w:style>
  <w:style w:type="paragraph" w:styleId="TBal">
    <w:name w:val="TOC Heading"/>
    <w:basedOn w:val="Balk1"/>
    <w:next w:val="Normal"/>
    <w:uiPriority w:val="39"/>
    <w:unhideWhenUsed/>
    <w:qFormat/>
    <w:rsid w:val="006E5E60"/>
    <w:pPr>
      <w:keepNext/>
      <w:keepLines/>
      <w:widowControl/>
      <w:autoSpaceDE/>
      <w:autoSpaceDN/>
      <w:spacing w:before="240" w:line="259" w:lineRule="auto"/>
      <w:ind w:left="0" w:right="0"/>
      <w:outlineLvl w:val="9"/>
    </w:pPr>
    <w:rPr>
      <w:rFonts w:asciiTheme="majorHAnsi" w:eastAsiaTheme="majorEastAsia" w:hAnsiTheme="majorHAnsi" w:cstheme="majorBidi"/>
      <w:b w:val="0"/>
      <w:bCs w:val="0"/>
      <w:color w:val="365F91" w:themeColor="accent1" w:themeShade="BF"/>
      <w:sz w:val="32"/>
      <w:szCs w:val="32"/>
      <w:lang w:eastAsia="tr-TR"/>
    </w:rPr>
  </w:style>
  <w:style w:type="paragraph" w:styleId="T1">
    <w:name w:val="toc 1"/>
    <w:basedOn w:val="Normal"/>
    <w:next w:val="Normal"/>
    <w:autoRedefine/>
    <w:uiPriority w:val="39"/>
    <w:unhideWhenUsed/>
    <w:rsid w:val="006E5E60"/>
    <w:pPr>
      <w:spacing w:after="100"/>
    </w:pPr>
  </w:style>
  <w:style w:type="paragraph" w:styleId="T2">
    <w:name w:val="toc 2"/>
    <w:basedOn w:val="Normal"/>
    <w:next w:val="Normal"/>
    <w:autoRedefine/>
    <w:uiPriority w:val="39"/>
    <w:unhideWhenUsed/>
    <w:rsid w:val="006E5E60"/>
    <w:pPr>
      <w:spacing w:after="100"/>
      <w:ind w:left="220"/>
    </w:pPr>
  </w:style>
  <w:style w:type="character" w:styleId="Kpr">
    <w:name w:val="Hyperlink"/>
    <w:basedOn w:val="VarsaylanParagrafYazTipi"/>
    <w:uiPriority w:val="99"/>
    <w:unhideWhenUsed/>
    <w:rsid w:val="006E5E60"/>
    <w:rPr>
      <w:color w:val="0000FF" w:themeColor="hyperlink"/>
      <w:u w:val="single"/>
    </w:rPr>
  </w:style>
  <w:style w:type="paragraph" w:styleId="NormalWeb">
    <w:name w:val="Normal (Web)"/>
    <w:basedOn w:val="Normal"/>
    <w:uiPriority w:val="99"/>
    <w:unhideWhenUsed/>
    <w:rsid w:val="002854FC"/>
    <w:pPr>
      <w:widowControl/>
      <w:autoSpaceDE/>
      <w:autoSpaceDN/>
      <w:spacing w:before="100" w:beforeAutospacing="1" w:after="100" w:afterAutospacing="1"/>
    </w:pPr>
    <w:rPr>
      <w:rFonts w:ascii="Times New Roman" w:eastAsia="Times New Roman" w:hAnsi="Times New Roman" w:cs="Times New Roman"/>
      <w:sz w:val="24"/>
      <w:szCs w:val="24"/>
      <w:lang w:eastAsia="tr-TR"/>
    </w:rPr>
  </w:style>
  <w:style w:type="paragraph" w:customStyle="1" w:styleId="Default">
    <w:name w:val="Default"/>
    <w:rsid w:val="00FF0BF6"/>
    <w:pPr>
      <w:widowControl/>
      <w:adjustRightInd w:val="0"/>
    </w:pPr>
    <w:rPr>
      <w:rFonts w:ascii="Nyala" w:eastAsia="Calibri" w:hAnsi="Nyala" w:cs="Nyala"/>
      <w:color w:val="000000"/>
      <w:sz w:val="24"/>
      <w:szCs w:val="24"/>
      <w:lang w:val="tr-TR"/>
    </w:rPr>
  </w:style>
  <w:style w:type="character" w:customStyle="1" w:styleId="AralkYokChar">
    <w:name w:val="Aralık Yok Char"/>
    <w:link w:val="AralkYok"/>
    <w:uiPriority w:val="1"/>
    <w:rsid w:val="00862A12"/>
    <w:rPr>
      <w:rFonts w:ascii="Georgia" w:eastAsia="Georgia" w:hAnsi="Georgia" w:cs="Georgia"/>
      <w:lang w:val="tr-TR"/>
    </w:rPr>
  </w:style>
  <w:style w:type="table" w:styleId="AkListe-Vurgu2">
    <w:name w:val="Light List Accent 2"/>
    <w:basedOn w:val="NormalTablo"/>
    <w:uiPriority w:val="61"/>
    <w:rsid w:val="00811114"/>
    <w:pPr>
      <w:widowControl/>
      <w:autoSpaceDE/>
      <w:autoSpaceDN/>
    </w:pPr>
    <w:rPr>
      <w:rFonts w:eastAsiaTheme="minorEastAsia"/>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AkKlavuz-Vurgu6">
    <w:name w:val="Light Grid Accent 6"/>
    <w:basedOn w:val="NormalTablo"/>
    <w:uiPriority w:val="62"/>
    <w:rsid w:val="0024588C"/>
    <w:pPr>
      <w:widowControl/>
      <w:autoSpaceDE/>
      <w:autoSpaceDN/>
    </w:pPr>
    <w:rPr>
      <w:rFonts w:eastAsiaTheme="minorEastAsia"/>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character" w:customStyle="1" w:styleId="fontstyle01">
    <w:name w:val="fontstyle01"/>
    <w:basedOn w:val="VarsaylanParagrafYazTipi"/>
    <w:rsid w:val="00261790"/>
    <w:rPr>
      <w:rFonts w:ascii="Times New Roman" w:hAnsi="Times New Roman" w:cs="Times New Roman" w:hint="default"/>
      <w:b w:val="0"/>
      <w:bCs w:val="0"/>
      <w:i w:val="0"/>
      <w:iCs w:val="0"/>
      <w:color w:val="000000"/>
      <w:sz w:val="24"/>
      <w:szCs w:val="24"/>
    </w:rPr>
  </w:style>
  <w:style w:type="paragraph" w:customStyle="1" w:styleId="Balk21">
    <w:name w:val="Başlık 21"/>
    <w:basedOn w:val="Normal"/>
    <w:uiPriority w:val="1"/>
    <w:qFormat/>
    <w:rsid w:val="00E31B6A"/>
    <w:pPr>
      <w:ind w:left="664"/>
      <w:jc w:val="center"/>
      <w:outlineLvl w:val="2"/>
    </w:pPr>
    <w:rPr>
      <w:rFonts w:ascii="Cambria" w:eastAsia="Cambria" w:hAnsi="Cambria" w:cs="Cambria"/>
      <w:b/>
      <w:bCs/>
      <w:sz w:val="36"/>
      <w:szCs w:val="36"/>
    </w:rPr>
  </w:style>
  <w:style w:type="paragraph" w:customStyle="1" w:styleId="Balk11">
    <w:name w:val="Başlık 11"/>
    <w:basedOn w:val="Normal"/>
    <w:uiPriority w:val="1"/>
    <w:qFormat/>
    <w:rsid w:val="004D43EC"/>
    <w:pPr>
      <w:spacing w:before="18"/>
      <w:ind w:left="2"/>
      <w:jc w:val="center"/>
      <w:outlineLvl w:val="1"/>
    </w:pPr>
    <w:rPr>
      <w:rFonts w:ascii="Cambria" w:eastAsia="Cambria" w:hAnsi="Cambria" w:cs="Cambria"/>
      <w:b/>
      <w:bCs/>
      <w:sz w:val="48"/>
      <w:szCs w:val="48"/>
    </w:rPr>
  </w:style>
  <w:style w:type="paragraph" w:customStyle="1" w:styleId="TabloTema">
    <w:name w:val="Tablo Tema"/>
    <w:basedOn w:val="Normal"/>
    <w:link w:val="TabloTemaChar"/>
    <w:qFormat/>
    <w:rsid w:val="00AE13BC"/>
    <w:pPr>
      <w:spacing w:before="46"/>
      <w:ind w:left="110"/>
    </w:pPr>
    <w:rPr>
      <w:rFonts w:ascii="Calibri" w:eastAsia="Times New Roman" w:hAnsi="Calibri" w:cstheme="minorHAnsi"/>
      <w:b/>
      <w:sz w:val="24"/>
      <w:szCs w:val="24"/>
    </w:rPr>
  </w:style>
  <w:style w:type="character" w:customStyle="1" w:styleId="TabloTemaChar">
    <w:name w:val="Tablo Tema Char"/>
    <w:basedOn w:val="VarsaylanParagrafYazTipi"/>
    <w:link w:val="TabloTema"/>
    <w:rsid w:val="00AE13BC"/>
    <w:rPr>
      <w:rFonts w:ascii="Calibri" w:eastAsia="Times New Roman" w:hAnsi="Calibri" w:cstheme="minorHAnsi"/>
      <w:b/>
      <w:sz w:val="24"/>
      <w:szCs w:val="24"/>
      <w:lang w:val="tr-TR"/>
    </w:rPr>
  </w:style>
  <w:style w:type="paragraph" w:customStyle="1" w:styleId="TabloGvde">
    <w:name w:val="Tablo Gövde"/>
    <w:basedOn w:val="Normal"/>
    <w:link w:val="TabloGvdeChar"/>
    <w:qFormat/>
    <w:rsid w:val="00A57A5C"/>
    <w:pPr>
      <w:ind w:right="3486"/>
    </w:pPr>
    <w:rPr>
      <w:rFonts w:ascii="Calibri" w:eastAsia="Times New Roman" w:hAnsi="Calibri" w:cs="Times New Roman"/>
      <w:sz w:val="20"/>
      <w:szCs w:val="21"/>
    </w:rPr>
  </w:style>
  <w:style w:type="character" w:customStyle="1" w:styleId="TabloGvdeChar">
    <w:name w:val="Tablo Gövde Char"/>
    <w:basedOn w:val="VarsaylanParagrafYazTipi"/>
    <w:link w:val="TabloGvde"/>
    <w:rsid w:val="00A57A5C"/>
    <w:rPr>
      <w:rFonts w:ascii="Calibri" w:eastAsia="Times New Roman" w:hAnsi="Calibri" w:cs="Times New Roman"/>
      <w:sz w:val="20"/>
      <w:szCs w:val="21"/>
      <w:lang w:val="tr-TR"/>
    </w:rPr>
  </w:style>
  <w:style w:type="table" w:customStyle="1" w:styleId="TableNormal2">
    <w:name w:val="Table Normal2"/>
    <w:uiPriority w:val="2"/>
    <w:semiHidden/>
    <w:unhideWhenUsed/>
    <w:qFormat/>
    <w:rsid w:val="00281D62"/>
    <w:rPr>
      <w:rFonts w:eastAsiaTheme="minorEastAsia"/>
      <w:sz w:val="21"/>
      <w:szCs w:val="21"/>
    </w:rPr>
    <w:tblPr>
      <w:tblInd w:w="0" w:type="dxa"/>
      <w:tblCellMar>
        <w:top w:w="0" w:type="dxa"/>
        <w:left w:w="0" w:type="dxa"/>
        <w:bottom w:w="0" w:type="dxa"/>
        <w:right w:w="0" w:type="dxa"/>
      </w:tblCellMar>
    </w:tblPr>
  </w:style>
  <w:style w:type="paragraph" w:styleId="ResimYazs">
    <w:name w:val="caption"/>
    <w:basedOn w:val="Normal"/>
    <w:next w:val="Normal"/>
    <w:uiPriority w:val="35"/>
    <w:qFormat/>
    <w:rsid w:val="00990EF3"/>
    <w:pPr>
      <w:widowControl/>
      <w:autoSpaceDE/>
      <w:autoSpaceDN/>
      <w:spacing w:after="160"/>
    </w:pPr>
    <w:rPr>
      <w:rFonts w:ascii="Book Antiqua" w:eastAsia="Times New Roman" w:hAnsi="Book Antiqua" w:cs="Times New Roman"/>
      <w:b/>
      <w:bCs/>
      <w:color w:val="404040"/>
      <w:sz w:val="16"/>
      <w:szCs w:val="16"/>
      <w:lang w:eastAsia="tr-TR"/>
    </w:rPr>
  </w:style>
  <w:style w:type="table" w:customStyle="1" w:styleId="KlavuzuTablo4-Vurgu11">
    <w:name w:val="Kılavuzu Tablo 4 - Vurgu 11"/>
    <w:basedOn w:val="NormalTablo"/>
    <w:uiPriority w:val="49"/>
    <w:rsid w:val="00AF2997"/>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T3">
    <w:name w:val="toc 3"/>
    <w:basedOn w:val="Normal"/>
    <w:next w:val="Normal"/>
    <w:autoRedefine/>
    <w:uiPriority w:val="39"/>
    <w:unhideWhenUsed/>
    <w:rsid w:val="00D45FCD"/>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2006068">
      <w:bodyDiv w:val="1"/>
      <w:marLeft w:val="0"/>
      <w:marRight w:val="0"/>
      <w:marTop w:val="0"/>
      <w:marBottom w:val="0"/>
      <w:divBdr>
        <w:top w:val="none" w:sz="0" w:space="0" w:color="auto"/>
        <w:left w:val="none" w:sz="0" w:space="0" w:color="auto"/>
        <w:bottom w:val="none" w:sz="0" w:space="0" w:color="auto"/>
        <w:right w:val="none" w:sz="0" w:space="0" w:color="auto"/>
      </w:divBdr>
    </w:div>
    <w:div w:id="17972156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5.pn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rifrabiakutlucanortaokulu.meb.k12.tr/" TargetMode="External"/><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image" Target="media/image6.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2E8129-D16A-42C7-A646-A3A2CACB07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278</TotalTime>
  <Pages>73</Pages>
  <Words>16258</Words>
  <Characters>92671</Characters>
  <Application>Microsoft Office Word</Application>
  <DocSecurity>0</DocSecurity>
  <Lines>772</Lines>
  <Paragraphs>217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108712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description/>
  <cp:lastModifiedBy>Admin</cp:lastModifiedBy>
  <cp:revision>34</cp:revision>
  <cp:lastPrinted>2024-07-01T07:44:00Z</cp:lastPrinted>
  <dcterms:created xsi:type="dcterms:W3CDTF">2024-05-22T08:38:00Z</dcterms:created>
  <dcterms:modified xsi:type="dcterms:W3CDTF">2024-07-01T07:57:00Z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2024-01-29T00:00:00Z</vt:filetime>
  </property>
  <property fmtid="{D5CDD505-2E9C-101B-9397-08002B2CF9AE}" pid="3" name="Creator">
    <vt:lpwstr>Word için Acrobat PDFMaker 11</vt:lpwstr>
  </property>
  <property fmtid="{D5CDD505-2E9C-101B-9397-08002B2CF9AE}" pid="4" name="LastSaved">
    <vt:filetime>2024-03-19T00:00:00Z</vt:filetime>
  </property>
  <property fmtid="{D5CDD505-2E9C-101B-9397-08002B2CF9AE}" pid="5" name="Producer">
    <vt:lpwstr>3-Heights(TM) PDF Security Shell 4.8.25.2 (http://www.pdf-tools.com)</vt:lpwstr>
  </property>
  <property fmtid="{D5CDD505-2E9C-101B-9397-08002B2CF9AE}" pid="6" name="SourceModified">
    <vt:lpwstr>D:20240129123749</vt:lpwstr>
  </property>
</Properties>
</file>